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43BC1" w14:textId="5DC558E7" w:rsidR="00621570" w:rsidRPr="004B14B2" w:rsidRDefault="004B14B2" w:rsidP="004846DB">
      <w:pPr>
        <w:rPr>
          <w:b/>
          <w:sz w:val="28"/>
        </w:rPr>
      </w:pPr>
      <w:r w:rsidRPr="004B14B2">
        <w:rPr>
          <w:b/>
          <w:sz w:val="28"/>
        </w:rPr>
        <w:t>BASES RELACIONALES (SQL)</w:t>
      </w:r>
    </w:p>
    <w:p w14:paraId="06C52428" w14:textId="77777777" w:rsid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Definición</w:t>
      </w:r>
    </w:p>
    <w:p w14:paraId="282371B1" w14:textId="5347B640" w:rsidR="000F2C37" w:rsidRDefault="00A47587" w:rsidP="00A47587">
      <w:pPr>
        <w:pStyle w:val="Prrafodelista"/>
        <w:spacing w:after="200" w:line="276" w:lineRule="auto"/>
        <w:jc w:val="both"/>
        <w:rPr>
          <w:b/>
          <w:sz w:val="28"/>
        </w:rPr>
      </w:pPr>
      <w:r>
        <w:rPr>
          <w:b/>
          <w:sz w:val="28"/>
        </w:rPr>
        <w:t>Las bases de datos SQL</w:t>
      </w:r>
      <w:r w:rsidR="000261E7">
        <w:rPr>
          <w:b/>
          <w:sz w:val="28"/>
        </w:rPr>
        <w:t xml:space="preserve"> </w:t>
      </w:r>
      <w:r w:rsidR="000F2C37">
        <w:rPr>
          <w:b/>
          <w:sz w:val="28"/>
        </w:rPr>
        <w:t xml:space="preserve">son bases de datos </w:t>
      </w:r>
      <w:r w:rsidR="00CA2E87">
        <w:rPr>
          <w:b/>
          <w:sz w:val="28"/>
        </w:rPr>
        <w:t xml:space="preserve">fundamentadas sobre un modelo relacional de datos </w:t>
      </w:r>
      <w:r w:rsidR="000F2C37">
        <w:rPr>
          <w:b/>
          <w:sz w:val="28"/>
        </w:rPr>
        <w:t xml:space="preserve">sobre el cual </w:t>
      </w:r>
      <w:r w:rsidR="00CA2E87">
        <w:rPr>
          <w:b/>
          <w:sz w:val="28"/>
        </w:rPr>
        <w:t>se sustentan</w:t>
      </w:r>
      <w:r w:rsidR="000F2C37">
        <w:rPr>
          <w:b/>
          <w:sz w:val="28"/>
        </w:rPr>
        <w:t xml:space="preserve"> las </w:t>
      </w:r>
      <w:r w:rsidR="00CA2E87">
        <w:rPr>
          <w:b/>
          <w:sz w:val="28"/>
        </w:rPr>
        <w:t xml:space="preserve">diferentes </w:t>
      </w:r>
      <w:r w:rsidR="000F2C37">
        <w:rPr>
          <w:b/>
          <w:sz w:val="28"/>
        </w:rPr>
        <w:t>aplicaciones que manejan los negocios</w:t>
      </w:r>
      <w:r w:rsidR="00F12066">
        <w:rPr>
          <w:b/>
          <w:sz w:val="28"/>
        </w:rPr>
        <w:t>,</w:t>
      </w:r>
      <w:r w:rsidR="000F2C37">
        <w:rPr>
          <w:b/>
          <w:sz w:val="28"/>
        </w:rPr>
        <w:t xml:space="preserve"> </w:t>
      </w:r>
      <w:r w:rsidR="00CA2E87">
        <w:rPr>
          <w:b/>
          <w:sz w:val="28"/>
        </w:rPr>
        <w:t>en donde</w:t>
      </w:r>
      <w:r w:rsidR="000F2C37">
        <w:rPr>
          <w:b/>
          <w:sz w:val="28"/>
        </w:rPr>
        <w:t xml:space="preserve"> la información</w:t>
      </w:r>
      <w:r w:rsidR="00CA2E87">
        <w:rPr>
          <w:b/>
          <w:sz w:val="28"/>
        </w:rPr>
        <w:t xml:space="preserve"> es</w:t>
      </w:r>
      <w:r w:rsidR="000F2C37">
        <w:rPr>
          <w:b/>
          <w:sz w:val="28"/>
        </w:rPr>
        <w:t xml:space="preserve"> almacenada de manera estructurada</w:t>
      </w:r>
      <w:r w:rsidR="00CA2E87">
        <w:rPr>
          <w:b/>
          <w:sz w:val="28"/>
        </w:rPr>
        <w:t xml:space="preserve"> </w:t>
      </w:r>
      <w:r w:rsidR="00F12066">
        <w:rPr>
          <w:b/>
          <w:sz w:val="28"/>
        </w:rPr>
        <w:t xml:space="preserve">de tal forma que </w:t>
      </w:r>
      <w:r w:rsidR="00CA2E87">
        <w:rPr>
          <w:b/>
          <w:sz w:val="28"/>
        </w:rPr>
        <w:t>es modelado el flujo de información que manejan las operaciones de las diferentes áreas de negocio</w:t>
      </w:r>
      <w:r w:rsidR="000F2C37">
        <w:rPr>
          <w:b/>
          <w:sz w:val="28"/>
        </w:rPr>
        <w:t>.</w:t>
      </w:r>
      <w:r w:rsidR="00F12066">
        <w:rPr>
          <w:b/>
          <w:sz w:val="28"/>
        </w:rPr>
        <w:t xml:space="preserve"> En este tipo de bases de datos la información es consultada de manera relacional de tal forma que podría existir jerarquía de información haciéndola muy sencilla de acceder a una información específica </w:t>
      </w:r>
    </w:p>
    <w:p w14:paraId="25B4FE73" w14:textId="37332B5F" w:rsidR="00A47587" w:rsidRPr="004B14B2" w:rsidRDefault="00A47587" w:rsidP="00A47587">
      <w:pPr>
        <w:pStyle w:val="Prrafodelista"/>
        <w:spacing w:after="200" w:line="276" w:lineRule="auto"/>
        <w:jc w:val="both"/>
        <w:rPr>
          <w:b/>
          <w:sz w:val="28"/>
        </w:rPr>
      </w:pPr>
    </w:p>
    <w:p w14:paraId="5408D42B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Ventajas</w:t>
      </w:r>
    </w:p>
    <w:p w14:paraId="71C053F4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Desventajas</w:t>
      </w:r>
    </w:p>
    <w:p w14:paraId="7A61ABC7" w14:textId="77777777" w:rsidR="004B14B2" w:rsidRPr="004B14B2" w:rsidRDefault="004B14B2" w:rsidP="004B14B2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Ejemplos</w:t>
      </w:r>
    </w:p>
    <w:p w14:paraId="01C666A7" w14:textId="77777777" w:rsidR="004B14B2" w:rsidRDefault="004B14B2" w:rsidP="004846DB"/>
    <w:p w14:paraId="34A2043D" w14:textId="77777777" w:rsidR="004B14B2" w:rsidRDefault="004B14B2" w:rsidP="004846DB"/>
    <w:p w14:paraId="46897AD7" w14:textId="23A4D8DB" w:rsidR="004B14B2" w:rsidRPr="004B14B2" w:rsidRDefault="004B14B2" w:rsidP="004846DB">
      <w:pPr>
        <w:rPr>
          <w:b/>
          <w:sz w:val="28"/>
        </w:rPr>
      </w:pPr>
      <w:r w:rsidRPr="004B14B2">
        <w:rPr>
          <w:b/>
          <w:sz w:val="28"/>
        </w:rPr>
        <w:t>BA</w:t>
      </w:r>
      <w:r>
        <w:rPr>
          <w:b/>
          <w:sz w:val="28"/>
        </w:rPr>
        <w:t>S</w:t>
      </w:r>
      <w:r w:rsidRPr="004B14B2">
        <w:rPr>
          <w:b/>
          <w:sz w:val="28"/>
        </w:rPr>
        <w:t>ES NO RELACIONALES (NO SQL)</w:t>
      </w:r>
    </w:p>
    <w:p w14:paraId="13196D88" w14:textId="77777777" w:rsid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Definición</w:t>
      </w:r>
    </w:p>
    <w:p w14:paraId="20910ED0" w14:textId="35A33931" w:rsidR="00FB799C" w:rsidRPr="004B14B2" w:rsidRDefault="00FB799C" w:rsidP="00FB799C">
      <w:pPr>
        <w:pStyle w:val="Prrafodelista"/>
        <w:spacing w:after="200" w:line="276" w:lineRule="auto"/>
        <w:jc w:val="both"/>
        <w:rPr>
          <w:b/>
          <w:sz w:val="28"/>
        </w:rPr>
      </w:pPr>
      <w:r>
        <w:rPr>
          <w:b/>
          <w:sz w:val="28"/>
        </w:rPr>
        <w:t xml:space="preserve">Las bases de datos No SQL son consideradas bases de datos no relacionadas debido a que su propósito no es el de servir como soporte para transaccionar en las diferentes aplicaciones de los negocios sino la de servir como repositorio de </w:t>
      </w:r>
      <w:proofErr w:type="spellStart"/>
      <w:r>
        <w:rPr>
          <w:b/>
          <w:sz w:val="28"/>
        </w:rPr>
        <w:t>big</w:t>
      </w:r>
      <w:proofErr w:type="spellEnd"/>
      <w:r>
        <w:rPr>
          <w:b/>
          <w:sz w:val="28"/>
        </w:rPr>
        <w:t xml:space="preserve"> data, en donde su escala</w:t>
      </w:r>
      <w:r w:rsidR="001C2525">
        <w:rPr>
          <w:b/>
          <w:sz w:val="28"/>
        </w:rPr>
        <w:t xml:space="preserve">miento es de manera horizontal, usados principalmente por redes sociales las cuales manejan gran cantidad de información su estructura es simple pues </w:t>
      </w:r>
      <w:r w:rsidR="00FD5A42">
        <w:rPr>
          <w:b/>
          <w:sz w:val="28"/>
        </w:rPr>
        <w:t>está</w:t>
      </w:r>
      <w:bookmarkStart w:id="0" w:name="_GoBack"/>
      <w:bookmarkEnd w:id="0"/>
      <w:r w:rsidR="001C2525">
        <w:rPr>
          <w:b/>
          <w:sz w:val="28"/>
        </w:rPr>
        <w:t xml:space="preserve"> basado en registro Clave-valor.</w:t>
      </w:r>
    </w:p>
    <w:p w14:paraId="518BA63D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Ventajas</w:t>
      </w:r>
    </w:p>
    <w:p w14:paraId="757555F6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Desventajas</w:t>
      </w:r>
    </w:p>
    <w:p w14:paraId="316FBC79" w14:textId="77777777" w:rsidR="004B14B2" w:rsidRPr="004B14B2" w:rsidRDefault="004B14B2" w:rsidP="004B14B2">
      <w:pPr>
        <w:pStyle w:val="Prrafodelista"/>
        <w:numPr>
          <w:ilvl w:val="0"/>
          <w:numId w:val="8"/>
        </w:numPr>
        <w:spacing w:after="200" w:line="276" w:lineRule="auto"/>
        <w:jc w:val="both"/>
        <w:rPr>
          <w:b/>
          <w:sz w:val="28"/>
        </w:rPr>
      </w:pPr>
      <w:r w:rsidRPr="004B14B2">
        <w:rPr>
          <w:b/>
          <w:sz w:val="28"/>
        </w:rPr>
        <w:t>Ejemplos</w:t>
      </w:r>
    </w:p>
    <w:p w14:paraId="233A6C6A" w14:textId="77777777" w:rsidR="004B14B2" w:rsidRPr="004846DB" w:rsidRDefault="004B14B2" w:rsidP="004846DB"/>
    <w:sectPr w:rsidR="004B14B2" w:rsidRPr="004846DB" w:rsidSect="0040412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Borders w:offsetFrom="page">
        <w:top w:val="double" w:sz="2" w:space="24" w:color="D9D9D9" w:themeColor="background1" w:themeShade="D9"/>
        <w:left w:val="double" w:sz="2" w:space="24" w:color="D9D9D9" w:themeColor="background1" w:themeShade="D9"/>
        <w:bottom w:val="double" w:sz="2" w:space="24" w:color="D9D9D9" w:themeColor="background1" w:themeShade="D9"/>
        <w:right w:val="double" w:sz="2" w:space="24" w:color="D9D9D9" w:themeColor="background1" w:themeShade="D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B85663" w14:textId="77777777" w:rsidR="00FE0C6E" w:rsidRDefault="00FE0C6E" w:rsidP="00967EC5">
      <w:pPr>
        <w:spacing w:after="0" w:line="240" w:lineRule="auto"/>
      </w:pPr>
      <w:r>
        <w:separator/>
      </w:r>
    </w:p>
  </w:endnote>
  <w:endnote w:type="continuationSeparator" w:id="0">
    <w:p w14:paraId="439607B3" w14:textId="77777777" w:rsidR="00FE0C6E" w:rsidRDefault="00FE0C6E" w:rsidP="00967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DB624" w14:textId="65C445F0" w:rsidR="005B6262" w:rsidRPr="005513A6" w:rsidRDefault="00F30E42" w:rsidP="005B6262">
    <w:pPr>
      <w:pStyle w:val="Piedepgina"/>
      <w:jc w:val="center"/>
      <w:rPr>
        <w:b/>
      </w:rPr>
    </w:pPr>
    <w:r>
      <w:rPr>
        <w:b/>
      </w:rPr>
      <w:t xml:space="preserve">Jimmy Alvarado, Glen Avilés, </w:t>
    </w:r>
    <w:r w:rsidR="0068415D" w:rsidRPr="005513A6">
      <w:rPr>
        <w:b/>
      </w:rPr>
      <w:t>Jonathan Zevallos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64DF5" w14:textId="77777777" w:rsidR="00FE0C6E" w:rsidRDefault="00FE0C6E" w:rsidP="00967EC5">
      <w:pPr>
        <w:spacing w:after="0" w:line="240" w:lineRule="auto"/>
      </w:pPr>
      <w:r>
        <w:separator/>
      </w:r>
    </w:p>
  </w:footnote>
  <w:footnote w:type="continuationSeparator" w:id="0">
    <w:p w14:paraId="3A7565F9" w14:textId="77777777" w:rsidR="00FE0C6E" w:rsidRDefault="00FE0C6E" w:rsidP="00967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F571CB" w14:textId="16277FEB" w:rsidR="00FD61F9" w:rsidRDefault="00403D2C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76E33023" wp14:editId="4EB96B6B">
          <wp:simplePos x="0" y="0"/>
          <wp:positionH relativeFrom="column">
            <wp:posOffset>4949190</wp:posOffset>
          </wp:positionH>
          <wp:positionV relativeFrom="paragraph">
            <wp:posOffset>-106680</wp:posOffset>
          </wp:positionV>
          <wp:extent cx="733425" cy="616585"/>
          <wp:effectExtent l="0" t="0" r="9525" b="0"/>
          <wp:wrapNone/>
          <wp:docPr id="1" name="Imagen 1" descr="C:\Users\jzevallos\Desktop\Espol1-300x29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zevallos\Desktop\Espol1-300x29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235DE6EC" wp14:editId="123D24CC">
          <wp:simplePos x="0" y="0"/>
          <wp:positionH relativeFrom="column">
            <wp:posOffset>-32385</wp:posOffset>
          </wp:positionH>
          <wp:positionV relativeFrom="paragraph">
            <wp:posOffset>-78106</wp:posOffset>
          </wp:positionV>
          <wp:extent cx="600075" cy="581025"/>
          <wp:effectExtent l="0" t="0" r="9525" b="9525"/>
          <wp:wrapNone/>
          <wp:docPr id="2" name="Imagen 2" descr="C:\Users\jzevallos\Desktop\logoMSI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zevallos\Desktop\logoMSI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5853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1F9" w:rsidRPr="00FD61F9">
      <w:rPr>
        <w:b/>
      </w:rPr>
      <w:t xml:space="preserve">Maestría en Sistemas de Información Gerencial – Paralelo </w:t>
    </w:r>
    <w:r w:rsidR="004B2624">
      <w:rPr>
        <w:b/>
      </w:rPr>
      <w:t>2</w:t>
    </w:r>
  </w:p>
  <w:p w14:paraId="3397A681" w14:textId="77777777" w:rsidR="005C0F44" w:rsidRDefault="005C0F44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</w:rPr>
    </w:pPr>
  </w:p>
  <w:p w14:paraId="7B77C2AE" w14:textId="1AAB3E5B" w:rsidR="005B6262" w:rsidRPr="005C0F44" w:rsidRDefault="00F30E42" w:rsidP="005B6262">
    <w:pPr>
      <w:pStyle w:val="Encabezado"/>
      <w:tabs>
        <w:tab w:val="clear" w:pos="4419"/>
        <w:tab w:val="clear" w:pos="8838"/>
        <w:tab w:val="left" w:pos="1275"/>
      </w:tabs>
      <w:jc w:val="center"/>
      <w:rPr>
        <w:b/>
        <w:sz w:val="36"/>
        <w:szCs w:val="36"/>
      </w:rPr>
    </w:pPr>
    <w:r w:rsidRPr="005C0F44">
      <w:rPr>
        <w:b/>
        <w:sz w:val="36"/>
        <w:szCs w:val="36"/>
      </w:rPr>
      <w:t>Tecnologías Web</w:t>
    </w:r>
  </w:p>
  <w:p w14:paraId="2E46ABEC" w14:textId="77777777" w:rsidR="00F30E42" w:rsidRDefault="00F30E42" w:rsidP="005B6262">
    <w:pPr>
      <w:pStyle w:val="Encabezado"/>
      <w:tabs>
        <w:tab w:val="clear" w:pos="4419"/>
        <w:tab w:val="clear" w:pos="8838"/>
        <w:tab w:val="left" w:pos="127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1F80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744D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52000"/>
    <w:multiLevelType w:val="hybridMultilevel"/>
    <w:tmpl w:val="A352F9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271E0"/>
    <w:multiLevelType w:val="hybridMultilevel"/>
    <w:tmpl w:val="E2F46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41C5A"/>
    <w:multiLevelType w:val="hybridMultilevel"/>
    <w:tmpl w:val="CFE877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24236"/>
    <w:multiLevelType w:val="hybridMultilevel"/>
    <w:tmpl w:val="85F8FB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14B2B"/>
    <w:multiLevelType w:val="hybridMultilevel"/>
    <w:tmpl w:val="F808D2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3D385D"/>
    <w:multiLevelType w:val="hybridMultilevel"/>
    <w:tmpl w:val="3402A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46A"/>
    <w:rsid w:val="0000002D"/>
    <w:rsid w:val="00002F6A"/>
    <w:rsid w:val="0000688E"/>
    <w:rsid w:val="000261E7"/>
    <w:rsid w:val="000466C7"/>
    <w:rsid w:val="00046734"/>
    <w:rsid w:val="00046957"/>
    <w:rsid w:val="00051D01"/>
    <w:rsid w:val="0006746A"/>
    <w:rsid w:val="0009343E"/>
    <w:rsid w:val="00094049"/>
    <w:rsid w:val="000B174E"/>
    <w:rsid w:val="000B61D3"/>
    <w:rsid w:val="000D67A0"/>
    <w:rsid w:val="000F2C37"/>
    <w:rsid w:val="000F76C2"/>
    <w:rsid w:val="0012029C"/>
    <w:rsid w:val="00124C6A"/>
    <w:rsid w:val="00131EC8"/>
    <w:rsid w:val="00133B6F"/>
    <w:rsid w:val="00141589"/>
    <w:rsid w:val="001548A3"/>
    <w:rsid w:val="00156490"/>
    <w:rsid w:val="001615EE"/>
    <w:rsid w:val="00177DA7"/>
    <w:rsid w:val="001825D6"/>
    <w:rsid w:val="00194A7C"/>
    <w:rsid w:val="001A1FEF"/>
    <w:rsid w:val="001C2525"/>
    <w:rsid w:val="001D5C30"/>
    <w:rsid w:val="001D7403"/>
    <w:rsid w:val="00203075"/>
    <w:rsid w:val="00246D54"/>
    <w:rsid w:val="002759D6"/>
    <w:rsid w:val="00293F16"/>
    <w:rsid w:val="00295248"/>
    <w:rsid w:val="002969F5"/>
    <w:rsid w:val="002A3C7C"/>
    <w:rsid w:val="002C4FB9"/>
    <w:rsid w:val="002D27CD"/>
    <w:rsid w:val="002D3E63"/>
    <w:rsid w:val="0031343E"/>
    <w:rsid w:val="00355BC0"/>
    <w:rsid w:val="00365BC2"/>
    <w:rsid w:val="00387758"/>
    <w:rsid w:val="00387A54"/>
    <w:rsid w:val="003A2FB5"/>
    <w:rsid w:val="003A4234"/>
    <w:rsid w:val="003C2979"/>
    <w:rsid w:val="003D29AA"/>
    <w:rsid w:val="003E164A"/>
    <w:rsid w:val="003F3B0F"/>
    <w:rsid w:val="00403D2C"/>
    <w:rsid w:val="0040412C"/>
    <w:rsid w:val="00415667"/>
    <w:rsid w:val="0046652C"/>
    <w:rsid w:val="00470850"/>
    <w:rsid w:val="004808A6"/>
    <w:rsid w:val="004846DB"/>
    <w:rsid w:val="00484B72"/>
    <w:rsid w:val="00485556"/>
    <w:rsid w:val="00494219"/>
    <w:rsid w:val="004B14B2"/>
    <w:rsid w:val="004B2624"/>
    <w:rsid w:val="004D3C41"/>
    <w:rsid w:val="00525945"/>
    <w:rsid w:val="0053336F"/>
    <w:rsid w:val="005513A6"/>
    <w:rsid w:val="005534F5"/>
    <w:rsid w:val="00560A04"/>
    <w:rsid w:val="00561F4C"/>
    <w:rsid w:val="00570957"/>
    <w:rsid w:val="005B6262"/>
    <w:rsid w:val="005C0F44"/>
    <w:rsid w:val="005D7968"/>
    <w:rsid w:val="005E20D0"/>
    <w:rsid w:val="005E2E0D"/>
    <w:rsid w:val="005E42CD"/>
    <w:rsid w:val="005F7F88"/>
    <w:rsid w:val="00621570"/>
    <w:rsid w:val="00643087"/>
    <w:rsid w:val="00662AD3"/>
    <w:rsid w:val="00665D8D"/>
    <w:rsid w:val="006672CE"/>
    <w:rsid w:val="0067652A"/>
    <w:rsid w:val="00680159"/>
    <w:rsid w:val="0068415D"/>
    <w:rsid w:val="006B5B92"/>
    <w:rsid w:val="006D1F16"/>
    <w:rsid w:val="006E08E1"/>
    <w:rsid w:val="007161DE"/>
    <w:rsid w:val="007235FD"/>
    <w:rsid w:val="00735301"/>
    <w:rsid w:val="0074133E"/>
    <w:rsid w:val="00754527"/>
    <w:rsid w:val="00756347"/>
    <w:rsid w:val="0076701B"/>
    <w:rsid w:val="00770524"/>
    <w:rsid w:val="007708D7"/>
    <w:rsid w:val="007736C9"/>
    <w:rsid w:val="007E155C"/>
    <w:rsid w:val="00807B17"/>
    <w:rsid w:val="008251A2"/>
    <w:rsid w:val="00832AB1"/>
    <w:rsid w:val="00856DB3"/>
    <w:rsid w:val="00857132"/>
    <w:rsid w:val="00861C62"/>
    <w:rsid w:val="008962E7"/>
    <w:rsid w:val="0089679C"/>
    <w:rsid w:val="008C1870"/>
    <w:rsid w:val="008F6A29"/>
    <w:rsid w:val="00911305"/>
    <w:rsid w:val="0093668B"/>
    <w:rsid w:val="00946F76"/>
    <w:rsid w:val="00951B91"/>
    <w:rsid w:val="00967EC5"/>
    <w:rsid w:val="00983A4E"/>
    <w:rsid w:val="009A0095"/>
    <w:rsid w:val="009A14B4"/>
    <w:rsid w:val="009A5313"/>
    <w:rsid w:val="009C7B64"/>
    <w:rsid w:val="009E776A"/>
    <w:rsid w:val="00A2340D"/>
    <w:rsid w:val="00A23F39"/>
    <w:rsid w:val="00A43004"/>
    <w:rsid w:val="00A47587"/>
    <w:rsid w:val="00A52E9C"/>
    <w:rsid w:val="00A74DE0"/>
    <w:rsid w:val="00AB0938"/>
    <w:rsid w:val="00AE700E"/>
    <w:rsid w:val="00AF212C"/>
    <w:rsid w:val="00B1601A"/>
    <w:rsid w:val="00B21500"/>
    <w:rsid w:val="00B24B1F"/>
    <w:rsid w:val="00B429E9"/>
    <w:rsid w:val="00B42F66"/>
    <w:rsid w:val="00B664BA"/>
    <w:rsid w:val="00B73494"/>
    <w:rsid w:val="00B96D7C"/>
    <w:rsid w:val="00BD480B"/>
    <w:rsid w:val="00BF30B7"/>
    <w:rsid w:val="00C028B7"/>
    <w:rsid w:val="00C4297E"/>
    <w:rsid w:val="00C639F6"/>
    <w:rsid w:val="00C73849"/>
    <w:rsid w:val="00C949FE"/>
    <w:rsid w:val="00C97B87"/>
    <w:rsid w:val="00CA2E87"/>
    <w:rsid w:val="00CD458F"/>
    <w:rsid w:val="00CE0E80"/>
    <w:rsid w:val="00CF54FB"/>
    <w:rsid w:val="00D41E6D"/>
    <w:rsid w:val="00D52122"/>
    <w:rsid w:val="00D9251A"/>
    <w:rsid w:val="00DA03C7"/>
    <w:rsid w:val="00DB44D8"/>
    <w:rsid w:val="00DD3B9C"/>
    <w:rsid w:val="00E068A8"/>
    <w:rsid w:val="00E23051"/>
    <w:rsid w:val="00E27CEA"/>
    <w:rsid w:val="00E3101E"/>
    <w:rsid w:val="00E34595"/>
    <w:rsid w:val="00E432DA"/>
    <w:rsid w:val="00E44464"/>
    <w:rsid w:val="00E52610"/>
    <w:rsid w:val="00E66ABD"/>
    <w:rsid w:val="00E942F4"/>
    <w:rsid w:val="00EA0D63"/>
    <w:rsid w:val="00EA730E"/>
    <w:rsid w:val="00EB09A4"/>
    <w:rsid w:val="00F12066"/>
    <w:rsid w:val="00F20EE1"/>
    <w:rsid w:val="00F27F39"/>
    <w:rsid w:val="00F30E42"/>
    <w:rsid w:val="00F45F12"/>
    <w:rsid w:val="00F47293"/>
    <w:rsid w:val="00F84961"/>
    <w:rsid w:val="00FB799C"/>
    <w:rsid w:val="00FC3AD5"/>
    <w:rsid w:val="00FD5A42"/>
    <w:rsid w:val="00FD61F9"/>
    <w:rsid w:val="00FE0C6E"/>
    <w:rsid w:val="00FE58B0"/>
    <w:rsid w:val="00FE6E36"/>
    <w:rsid w:val="00FF719B"/>
    <w:rsid w:val="5B61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57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E4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D6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7EC5"/>
  </w:style>
  <w:style w:type="paragraph" w:styleId="Piedepgina">
    <w:name w:val="footer"/>
    <w:basedOn w:val="Normal"/>
    <w:link w:val="PiedepginaCar"/>
    <w:uiPriority w:val="99"/>
    <w:unhideWhenUsed/>
    <w:rsid w:val="00967E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7EC5"/>
  </w:style>
  <w:style w:type="paragraph" w:styleId="Textodeglobo">
    <w:name w:val="Balloon Text"/>
    <w:basedOn w:val="Normal"/>
    <w:link w:val="TextodegloboCar"/>
    <w:uiPriority w:val="99"/>
    <w:semiHidden/>
    <w:unhideWhenUsed/>
    <w:rsid w:val="00FD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61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560A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560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ED1BC-E852-4690-AF39-F179B429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Luffi</cp:lastModifiedBy>
  <cp:revision>204</cp:revision>
  <cp:lastPrinted>2016-12-21T20:42:00Z</cp:lastPrinted>
  <dcterms:created xsi:type="dcterms:W3CDTF">2016-12-21T02:43:00Z</dcterms:created>
  <dcterms:modified xsi:type="dcterms:W3CDTF">2018-03-17T01:45:00Z</dcterms:modified>
</cp:coreProperties>
</file>