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59" w:rsidRDefault="00A52677" w:rsidP="00A52677">
      <w:pPr>
        <w:pStyle w:val="Heading1"/>
      </w:pPr>
      <w:r>
        <w:t>Online marketing Options for Flip Tab</w:t>
      </w:r>
    </w:p>
    <w:p w:rsidR="00A52677" w:rsidRDefault="00A52677" w:rsidP="00A52677">
      <w:pPr>
        <w:pStyle w:val="Heading2"/>
      </w:pPr>
      <w:r>
        <w:t>Introduction</w:t>
      </w:r>
    </w:p>
    <w:p w:rsidR="00A52677" w:rsidRDefault="00A52677">
      <w:r>
        <w:t>There are two parts to this assignment:</w:t>
      </w:r>
    </w:p>
    <w:p w:rsidR="00A52677" w:rsidRDefault="00A52677" w:rsidP="00A52677">
      <w:pPr>
        <w:pStyle w:val="ListParagraph"/>
        <w:numPr>
          <w:ilvl w:val="0"/>
          <w:numId w:val="1"/>
        </w:numPr>
      </w:pPr>
      <w:r>
        <w:t>Improve mock-up and add a ‘register E-mail’ feature</w:t>
      </w:r>
    </w:p>
    <w:p w:rsidR="00A52677" w:rsidRDefault="00A52677" w:rsidP="00A52677">
      <w:pPr>
        <w:pStyle w:val="ListParagraph"/>
        <w:numPr>
          <w:ilvl w:val="1"/>
          <w:numId w:val="1"/>
        </w:numPr>
      </w:pPr>
      <w:r>
        <w:t>Vladimir is working on this</w:t>
      </w:r>
    </w:p>
    <w:p w:rsidR="00A52677" w:rsidRDefault="00A52677" w:rsidP="00A52677">
      <w:pPr>
        <w:pStyle w:val="ListParagraph"/>
        <w:numPr>
          <w:ilvl w:val="0"/>
          <w:numId w:val="1"/>
        </w:numPr>
      </w:pPr>
      <w:r>
        <w:t>Experiment with different marketing techniques</w:t>
      </w:r>
    </w:p>
    <w:p w:rsidR="00A52677" w:rsidRDefault="00A52677" w:rsidP="00A52677">
      <w:pPr>
        <w:pStyle w:val="ListParagraph"/>
        <w:numPr>
          <w:ilvl w:val="1"/>
          <w:numId w:val="1"/>
        </w:numPr>
      </w:pPr>
      <w:r>
        <w:t>AA &amp; GC will work on this</w:t>
      </w:r>
    </w:p>
    <w:p w:rsidR="00A52677" w:rsidRDefault="00A52677" w:rsidP="00A52677">
      <w:r>
        <w:t xml:space="preserve">The goal is to quantitatively record how will different techniques perform in relation to Cost </w:t>
      </w:r>
      <w:proofErr w:type="gramStart"/>
      <w:r>
        <w:t>Per</w:t>
      </w:r>
      <w:proofErr w:type="gramEnd"/>
      <w:r>
        <w:t xml:space="preserve"> Acquisition (CPA).</w:t>
      </w:r>
    </w:p>
    <w:p w:rsidR="00A52677" w:rsidRDefault="00A52677" w:rsidP="00A52677">
      <w:pPr>
        <w:pStyle w:val="Heading2"/>
      </w:pPr>
      <w:r>
        <w:t>Marketing Techniques</w:t>
      </w:r>
    </w:p>
    <w:p w:rsidR="00C73955" w:rsidRPr="00C73955" w:rsidRDefault="00C73955" w:rsidP="00C73955">
      <w:pPr>
        <w:pStyle w:val="Heading3"/>
      </w:pPr>
      <w:r>
        <w:t>Online</w:t>
      </w:r>
    </w:p>
    <w:tbl>
      <w:tblPr>
        <w:tblStyle w:val="TableGrid"/>
        <w:tblW w:w="0" w:type="auto"/>
        <w:tblLook w:val="04A0"/>
      </w:tblPr>
      <w:tblGrid>
        <w:gridCol w:w="3369"/>
        <w:gridCol w:w="3260"/>
        <w:gridCol w:w="2613"/>
      </w:tblGrid>
      <w:tr w:rsidR="00A52677" w:rsidTr="00A52677">
        <w:tc>
          <w:tcPr>
            <w:tcW w:w="3369" w:type="dxa"/>
          </w:tcPr>
          <w:p w:rsidR="00A52677" w:rsidRDefault="00A52677" w:rsidP="00A52677">
            <w:pPr>
              <w:pStyle w:val="Heading3"/>
              <w:jc w:val="center"/>
            </w:pPr>
            <w:r>
              <w:t>Technique</w:t>
            </w:r>
          </w:p>
        </w:tc>
        <w:tc>
          <w:tcPr>
            <w:tcW w:w="3260" w:type="dxa"/>
          </w:tcPr>
          <w:p w:rsidR="00A52677" w:rsidRDefault="00A52677" w:rsidP="00A52677">
            <w:pPr>
              <w:pStyle w:val="Heading3"/>
              <w:jc w:val="center"/>
            </w:pPr>
            <w:r>
              <w:t>Tools</w:t>
            </w:r>
          </w:p>
        </w:tc>
        <w:tc>
          <w:tcPr>
            <w:tcW w:w="2613" w:type="dxa"/>
          </w:tcPr>
          <w:p w:rsidR="00A52677" w:rsidRDefault="00A52677" w:rsidP="00A52677">
            <w:pPr>
              <w:pStyle w:val="Heading3"/>
              <w:jc w:val="center"/>
            </w:pPr>
            <w:r>
              <w:t>Resource</w:t>
            </w:r>
          </w:p>
        </w:tc>
      </w:tr>
      <w:tr w:rsidR="00A52677" w:rsidTr="00A52677">
        <w:tc>
          <w:tcPr>
            <w:tcW w:w="3369" w:type="dxa"/>
          </w:tcPr>
          <w:p w:rsidR="00A52677" w:rsidRDefault="00A52677" w:rsidP="00A52677">
            <w:r>
              <w:t>SEM (Search Engine Marketing)</w:t>
            </w:r>
          </w:p>
        </w:tc>
        <w:tc>
          <w:tcPr>
            <w:tcW w:w="3260" w:type="dxa"/>
          </w:tcPr>
          <w:p w:rsidR="00A52677" w:rsidRDefault="00A52677" w:rsidP="00A52677">
            <w:r>
              <w:t>Google Adwords,</w:t>
            </w:r>
          </w:p>
          <w:p w:rsidR="00A52677" w:rsidRDefault="00A52677" w:rsidP="00A52677">
            <w:r>
              <w:t xml:space="preserve">Bing </w:t>
            </w:r>
            <w:proofErr w:type="spellStart"/>
            <w:r>
              <w:t>AdCentre</w:t>
            </w:r>
            <w:proofErr w:type="spellEnd"/>
          </w:p>
        </w:tc>
        <w:tc>
          <w:tcPr>
            <w:tcW w:w="2613" w:type="dxa"/>
          </w:tcPr>
          <w:p w:rsidR="00A52677" w:rsidRDefault="00A52677" w:rsidP="00A52677">
            <w:r>
              <w:t xml:space="preserve">Buy Keywords, </w:t>
            </w:r>
          </w:p>
          <w:p w:rsidR="00A52677" w:rsidRDefault="00A52677" w:rsidP="00A52677">
            <w:r>
              <w:t>Marketing Personnel</w:t>
            </w:r>
          </w:p>
        </w:tc>
      </w:tr>
      <w:tr w:rsidR="00A52677" w:rsidTr="00A52677">
        <w:tc>
          <w:tcPr>
            <w:tcW w:w="3369" w:type="dxa"/>
          </w:tcPr>
          <w:p w:rsidR="00A52677" w:rsidRDefault="00A52677" w:rsidP="00A52677">
            <w:r>
              <w:t>SEO (Search Engine Optimisation)</w:t>
            </w:r>
          </w:p>
        </w:tc>
        <w:tc>
          <w:tcPr>
            <w:tcW w:w="3260" w:type="dxa"/>
          </w:tcPr>
          <w:p w:rsidR="00A52677" w:rsidRDefault="00A52677" w:rsidP="00A52677"/>
        </w:tc>
        <w:tc>
          <w:tcPr>
            <w:tcW w:w="2613" w:type="dxa"/>
          </w:tcPr>
          <w:p w:rsidR="00A52677" w:rsidRDefault="00A52677" w:rsidP="00A52677">
            <w:r>
              <w:t>Development Personnel</w:t>
            </w:r>
          </w:p>
          <w:p w:rsidR="00A52677" w:rsidRDefault="00A52677" w:rsidP="00A52677">
            <w:r>
              <w:t>Marketing Personnel</w:t>
            </w:r>
          </w:p>
        </w:tc>
      </w:tr>
      <w:tr w:rsidR="00A52677" w:rsidTr="00A52677">
        <w:tc>
          <w:tcPr>
            <w:tcW w:w="3369" w:type="dxa"/>
          </w:tcPr>
          <w:p w:rsidR="00A52677" w:rsidRDefault="00A52677" w:rsidP="00A52677">
            <w:r>
              <w:t>Viral Marketing</w:t>
            </w:r>
          </w:p>
        </w:tc>
        <w:tc>
          <w:tcPr>
            <w:tcW w:w="3260" w:type="dxa"/>
          </w:tcPr>
          <w:p w:rsidR="00A52677" w:rsidRDefault="00A52677" w:rsidP="00A52677">
            <w:proofErr w:type="spellStart"/>
            <w:r>
              <w:t>LaunchRock</w:t>
            </w:r>
            <w:proofErr w:type="spellEnd"/>
          </w:p>
        </w:tc>
        <w:tc>
          <w:tcPr>
            <w:tcW w:w="2613" w:type="dxa"/>
          </w:tcPr>
          <w:p w:rsidR="00A52677" w:rsidRDefault="00A52677" w:rsidP="00A52677">
            <w:r>
              <w:t>Marketing Personnel</w:t>
            </w:r>
          </w:p>
        </w:tc>
      </w:tr>
      <w:tr w:rsidR="00A52677" w:rsidTr="00A52677">
        <w:tc>
          <w:tcPr>
            <w:tcW w:w="3369" w:type="dxa"/>
          </w:tcPr>
          <w:p w:rsidR="00A52677" w:rsidRDefault="00A52677" w:rsidP="00A52677">
            <w:r>
              <w:t>E-mail Marketing</w:t>
            </w:r>
          </w:p>
        </w:tc>
        <w:tc>
          <w:tcPr>
            <w:tcW w:w="3260" w:type="dxa"/>
          </w:tcPr>
          <w:p w:rsidR="00A52677" w:rsidRDefault="00A52677" w:rsidP="00A52677">
            <w:proofErr w:type="spellStart"/>
            <w:r>
              <w:t>MailChimp</w:t>
            </w:r>
            <w:proofErr w:type="spellEnd"/>
          </w:p>
        </w:tc>
        <w:tc>
          <w:tcPr>
            <w:tcW w:w="2613" w:type="dxa"/>
          </w:tcPr>
          <w:p w:rsidR="00A52677" w:rsidRDefault="00A52677" w:rsidP="00A52677">
            <w:r>
              <w:t>Marketing Personnel</w:t>
            </w:r>
          </w:p>
        </w:tc>
      </w:tr>
      <w:tr w:rsidR="00A52677" w:rsidTr="00A52677">
        <w:tc>
          <w:tcPr>
            <w:tcW w:w="3369" w:type="dxa"/>
          </w:tcPr>
          <w:p w:rsidR="00A52677" w:rsidRDefault="00C73955" w:rsidP="00A52677">
            <w:r>
              <w:t>Social Media:</w:t>
            </w:r>
          </w:p>
          <w:p w:rsidR="00C73955" w:rsidRDefault="00C73955" w:rsidP="00A52677">
            <w:r>
              <w:t>Facebook</w:t>
            </w:r>
          </w:p>
          <w:p w:rsidR="00C73955" w:rsidRDefault="00C73955" w:rsidP="00A52677">
            <w:r>
              <w:t>Twitter</w:t>
            </w:r>
          </w:p>
          <w:p w:rsidR="00C73955" w:rsidRDefault="00C73955" w:rsidP="00A52677">
            <w:r>
              <w:t>LinkedIn</w:t>
            </w:r>
          </w:p>
          <w:p w:rsidR="00C73955" w:rsidRDefault="00C73955" w:rsidP="00A52677">
            <w:r>
              <w:t>Others</w:t>
            </w:r>
          </w:p>
        </w:tc>
        <w:tc>
          <w:tcPr>
            <w:tcW w:w="3260" w:type="dxa"/>
          </w:tcPr>
          <w:p w:rsidR="00A52677" w:rsidRDefault="00A52677" w:rsidP="00A52677"/>
        </w:tc>
        <w:tc>
          <w:tcPr>
            <w:tcW w:w="2613" w:type="dxa"/>
          </w:tcPr>
          <w:p w:rsidR="00A52677" w:rsidRDefault="00C73955" w:rsidP="00A52677">
            <w:r>
              <w:t>Marketing Personnel</w:t>
            </w:r>
          </w:p>
        </w:tc>
      </w:tr>
      <w:tr w:rsidR="000A199F" w:rsidTr="00A52677">
        <w:tc>
          <w:tcPr>
            <w:tcW w:w="3369" w:type="dxa"/>
          </w:tcPr>
          <w:p w:rsidR="000A199F" w:rsidRDefault="000A199F" w:rsidP="00A52677">
            <w:r>
              <w:t>Social Media Ad campaigns:</w:t>
            </w:r>
          </w:p>
          <w:p w:rsidR="000A199F" w:rsidRDefault="000A199F" w:rsidP="00A52677">
            <w:r>
              <w:t>Facebook</w:t>
            </w:r>
          </w:p>
          <w:p w:rsidR="000A199F" w:rsidRDefault="000A199F" w:rsidP="00A52677">
            <w:r>
              <w:t>LinkedIn</w:t>
            </w:r>
          </w:p>
        </w:tc>
        <w:tc>
          <w:tcPr>
            <w:tcW w:w="3260" w:type="dxa"/>
          </w:tcPr>
          <w:p w:rsidR="000A199F" w:rsidRDefault="000A199F" w:rsidP="00A52677"/>
        </w:tc>
        <w:tc>
          <w:tcPr>
            <w:tcW w:w="2613" w:type="dxa"/>
          </w:tcPr>
          <w:p w:rsidR="000A199F" w:rsidRDefault="000A199F" w:rsidP="00A52677">
            <w:r>
              <w:t>Marketing Personnel</w:t>
            </w:r>
          </w:p>
        </w:tc>
      </w:tr>
      <w:tr w:rsidR="00C73955" w:rsidTr="00A52677">
        <w:tc>
          <w:tcPr>
            <w:tcW w:w="3369" w:type="dxa"/>
          </w:tcPr>
          <w:p w:rsidR="00C73955" w:rsidRDefault="00C73955" w:rsidP="00A52677">
            <w:r>
              <w:t>Banner Ads</w:t>
            </w:r>
          </w:p>
        </w:tc>
        <w:tc>
          <w:tcPr>
            <w:tcW w:w="3260" w:type="dxa"/>
          </w:tcPr>
          <w:p w:rsidR="00C73955" w:rsidRDefault="00C73955" w:rsidP="00A52677">
            <w:proofErr w:type="spellStart"/>
            <w:r>
              <w:t>DoubleClick</w:t>
            </w:r>
            <w:proofErr w:type="spellEnd"/>
          </w:p>
        </w:tc>
        <w:tc>
          <w:tcPr>
            <w:tcW w:w="2613" w:type="dxa"/>
          </w:tcPr>
          <w:p w:rsidR="00C73955" w:rsidRDefault="00C73955" w:rsidP="00A52677">
            <w:r>
              <w:t>Buy Impressions</w:t>
            </w:r>
          </w:p>
          <w:p w:rsidR="00C73955" w:rsidRDefault="00C73955" w:rsidP="00A52677">
            <w:r>
              <w:t>Marketing Personnel to create ads</w:t>
            </w:r>
          </w:p>
        </w:tc>
      </w:tr>
      <w:tr w:rsidR="00C73955" w:rsidTr="00A52677">
        <w:tc>
          <w:tcPr>
            <w:tcW w:w="3369" w:type="dxa"/>
          </w:tcPr>
          <w:p w:rsidR="00C73955" w:rsidRDefault="00C73955" w:rsidP="00A52677">
            <w:r>
              <w:t>Mobile banner Ads</w:t>
            </w:r>
          </w:p>
        </w:tc>
        <w:tc>
          <w:tcPr>
            <w:tcW w:w="3260" w:type="dxa"/>
          </w:tcPr>
          <w:p w:rsidR="00C73955" w:rsidRDefault="00C73955" w:rsidP="00A52677">
            <w:proofErr w:type="spellStart"/>
            <w:r>
              <w:t>iAD</w:t>
            </w:r>
            <w:proofErr w:type="spellEnd"/>
            <w:r>
              <w:t>,</w:t>
            </w:r>
          </w:p>
          <w:p w:rsidR="00C73955" w:rsidRDefault="00C73955" w:rsidP="00A52677">
            <w:proofErr w:type="spellStart"/>
            <w:r>
              <w:t>AdMob</w:t>
            </w:r>
            <w:proofErr w:type="spellEnd"/>
          </w:p>
        </w:tc>
        <w:tc>
          <w:tcPr>
            <w:tcW w:w="2613" w:type="dxa"/>
          </w:tcPr>
          <w:p w:rsidR="00C73955" w:rsidRDefault="00C73955" w:rsidP="00C73955">
            <w:r>
              <w:t>Buy Impressions</w:t>
            </w:r>
          </w:p>
          <w:p w:rsidR="00C73955" w:rsidRDefault="00C73955" w:rsidP="00C73955">
            <w:r>
              <w:t>Marketing Personnel to create ads</w:t>
            </w:r>
          </w:p>
        </w:tc>
      </w:tr>
    </w:tbl>
    <w:p w:rsidR="00A52677" w:rsidRDefault="00A52677" w:rsidP="00A52677"/>
    <w:p w:rsidR="000A199F" w:rsidRDefault="000A19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52677" w:rsidRDefault="000A199F" w:rsidP="000A199F">
      <w:pPr>
        <w:pStyle w:val="Heading2"/>
      </w:pPr>
      <w:r>
        <w:lastRenderedPageBreak/>
        <w:t>Draft P</w:t>
      </w:r>
      <w:r w:rsidR="00C73955">
        <w:t>lan:</w:t>
      </w:r>
    </w:p>
    <w:p w:rsidR="00C73955" w:rsidRDefault="00C73955">
      <w:r w:rsidRPr="00C73955">
        <w:rPr>
          <w:b/>
        </w:rPr>
        <w:t>SEM:</w:t>
      </w:r>
      <w:r>
        <w:t xml:space="preserve"> Compile a list of appropriate keywords but do not run a campaign due to the cost. We can estimate the number of click-</w:t>
      </w:r>
      <w:proofErr w:type="spellStart"/>
      <w:r w:rsidR="000A199F">
        <w:t>throughs</w:t>
      </w:r>
      <w:proofErr w:type="spellEnd"/>
      <w:r w:rsidR="000A199F">
        <w:t xml:space="preserve"> we might</w:t>
      </w:r>
      <w:r>
        <w:t xml:space="preserve"> get from a formula I have and also from data from Google</w:t>
      </w:r>
      <w:r w:rsidR="000A199F">
        <w:t xml:space="preserve"> and Microsoft</w:t>
      </w:r>
      <w:r>
        <w:t>.</w:t>
      </w:r>
    </w:p>
    <w:p w:rsidR="00C73955" w:rsidRDefault="00C73955">
      <w:r w:rsidRPr="00C73955">
        <w:rPr>
          <w:b/>
        </w:rPr>
        <w:t>SEO</w:t>
      </w:r>
      <w:r>
        <w:t>: Use keywords created for SEM and add them to our landing-page. I have never done this before but would be willing to give it a go.</w:t>
      </w:r>
    </w:p>
    <w:p w:rsidR="00C73955" w:rsidRDefault="00C73955">
      <w:r w:rsidRPr="000A199F">
        <w:rPr>
          <w:b/>
        </w:rPr>
        <w:t>Viral Marketing</w:t>
      </w:r>
      <w:r>
        <w:t xml:space="preserve">: Set up a Beta site with </w:t>
      </w:r>
      <w:proofErr w:type="spellStart"/>
      <w:r>
        <w:t>LaunchRock</w:t>
      </w:r>
      <w:proofErr w:type="spellEnd"/>
    </w:p>
    <w:p w:rsidR="00C73955" w:rsidRDefault="00C73955">
      <w:r w:rsidRPr="000A199F">
        <w:rPr>
          <w:b/>
        </w:rPr>
        <w:t>E-mail marketing</w:t>
      </w:r>
      <w:r>
        <w:t xml:space="preserve">: Set up a </w:t>
      </w:r>
      <w:proofErr w:type="spellStart"/>
      <w:r>
        <w:t>MailChimp</w:t>
      </w:r>
      <w:proofErr w:type="spellEnd"/>
      <w:r>
        <w:t xml:space="preserve"> account and populate it with our E-mail addresses</w:t>
      </w:r>
      <w:r w:rsidR="000A199F">
        <w:t xml:space="preserve"> and run a campaign</w:t>
      </w:r>
    </w:p>
    <w:p w:rsidR="000A199F" w:rsidRDefault="000A199F">
      <w:r w:rsidRPr="000A199F">
        <w:rPr>
          <w:b/>
        </w:rPr>
        <w:t>Facebook &amp; LinkedIn Ad campaigns</w:t>
      </w:r>
      <w:r>
        <w:t>: Set up ad campaigns in Facebook and LinkedIn. Hopefully these are free if not we can do the same as for Adwords above.</w:t>
      </w:r>
    </w:p>
    <w:p w:rsidR="000A199F" w:rsidRDefault="000A199F">
      <w:r w:rsidRPr="000A199F">
        <w:rPr>
          <w:b/>
        </w:rPr>
        <w:t>Twitter, Facebook &amp; LinkedIn</w:t>
      </w:r>
      <w:r>
        <w:t xml:space="preserve">: Generate interest on Twitter, FB &amp; LinkedIn. </w:t>
      </w:r>
    </w:p>
    <w:p w:rsidR="000A199F" w:rsidRDefault="000A199F">
      <w:r w:rsidRPr="000A199F">
        <w:rPr>
          <w:b/>
        </w:rPr>
        <w:t>Banner Ads</w:t>
      </w:r>
      <w:r>
        <w:rPr>
          <w:b/>
        </w:rPr>
        <w:t xml:space="preserve"> (Mobile &amp; Wired)</w:t>
      </w:r>
      <w:r>
        <w:t>: Create some ad mock-ups and research the cost of running a campaign. We can use the same formulae I have for Adwords and industry metrics to work out how well the campaign might have performed.</w:t>
      </w:r>
    </w:p>
    <w:p w:rsidR="000A199F" w:rsidRPr="000A199F" w:rsidRDefault="000A199F">
      <w:pPr>
        <w:rPr>
          <w:b/>
        </w:rPr>
      </w:pPr>
      <w:r w:rsidRPr="000A199F">
        <w:rPr>
          <w:b/>
        </w:rPr>
        <w:t>Please add to list!</w:t>
      </w:r>
    </w:p>
    <w:sectPr w:rsidR="000A199F" w:rsidRPr="000A199F" w:rsidSect="0077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26D84"/>
    <w:multiLevelType w:val="hybridMultilevel"/>
    <w:tmpl w:val="5B926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2677"/>
    <w:rsid w:val="000A199F"/>
    <w:rsid w:val="00774E59"/>
    <w:rsid w:val="00A52677"/>
    <w:rsid w:val="00B06DC0"/>
    <w:rsid w:val="00C73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59"/>
  </w:style>
  <w:style w:type="paragraph" w:styleId="Heading1">
    <w:name w:val="heading 1"/>
    <w:basedOn w:val="Normal"/>
    <w:next w:val="Normal"/>
    <w:link w:val="Heading1Char"/>
    <w:uiPriority w:val="9"/>
    <w:qFormat/>
    <w:rsid w:val="00A52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2677"/>
    <w:pPr>
      <w:ind w:left="720"/>
      <w:contextualSpacing/>
    </w:pPr>
  </w:style>
  <w:style w:type="table" w:styleId="TableGrid">
    <w:name w:val="Table Grid"/>
    <w:basedOn w:val="TableNormal"/>
    <w:uiPriority w:val="59"/>
    <w:rsid w:val="00A52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526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Conrans</dc:creator>
  <cp:lastModifiedBy>The Conrans</cp:lastModifiedBy>
  <cp:revision>1</cp:revision>
  <dcterms:created xsi:type="dcterms:W3CDTF">2012-11-23T23:19:00Z</dcterms:created>
  <dcterms:modified xsi:type="dcterms:W3CDTF">2012-11-23T23:50:00Z</dcterms:modified>
</cp:coreProperties>
</file>