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71F" w:rsidRDefault="00FE260A" w:rsidP="003F47F1">
      <w:r>
        <w:t>Our idea is a web based n</w:t>
      </w:r>
      <w:r w:rsidR="00793615">
        <w:t>ews service with t</w:t>
      </w:r>
      <w:r w:rsidR="00180771">
        <w:t xml:space="preserve">hree dimensions of </w:t>
      </w:r>
      <w:r>
        <w:t xml:space="preserve">intelligent </w:t>
      </w:r>
      <w:r w:rsidR="00180771">
        <w:t>personalisation</w:t>
      </w:r>
      <w:r w:rsidR="009E788A">
        <w:t xml:space="preserve"> in the form of</w:t>
      </w:r>
      <w:r w:rsidR="00A75507">
        <w:t xml:space="preserve"> content, </w:t>
      </w:r>
      <w:r w:rsidR="003F47F1">
        <w:t>a</w:t>
      </w:r>
      <w:r w:rsidR="00314D2D">
        <w:t>ds</w:t>
      </w:r>
      <w:r w:rsidR="003F47F1">
        <w:t xml:space="preserve"> and l</w:t>
      </w:r>
      <w:r w:rsidR="00314D2D">
        <w:t>ayout</w:t>
      </w:r>
      <w:r w:rsidR="003F47F1">
        <w:t xml:space="preserve">. In this context, personalised </w:t>
      </w:r>
      <w:r w:rsidR="00A75507">
        <w:t xml:space="preserve">content refers to </w:t>
      </w:r>
      <w:r w:rsidR="00A75507" w:rsidRPr="00A75507">
        <w:t xml:space="preserve">multi-article summarization </w:t>
      </w:r>
      <w:r w:rsidR="00A75507">
        <w:t>based on topic</w:t>
      </w:r>
      <w:r w:rsidR="00AA0CEE">
        <w:t>s</w:t>
      </w:r>
      <w:r w:rsidR="009E788A">
        <w:t>. Personalised ads refer to context based ads which are also related to the users’ interests. P</w:t>
      </w:r>
      <w:r w:rsidR="00A75507">
        <w:t xml:space="preserve">ersonalised </w:t>
      </w:r>
      <w:r w:rsidR="003F47F1">
        <w:t>layout</w:t>
      </w:r>
      <w:r w:rsidR="00314D2D">
        <w:t xml:space="preserve"> </w:t>
      </w:r>
      <w:r w:rsidR="003F47F1">
        <w:t>means</w:t>
      </w:r>
      <w:r w:rsidR="002125F4">
        <w:t xml:space="preserve"> </w:t>
      </w:r>
      <w:r w:rsidR="00314D2D">
        <w:t>optimising ad serving wit</w:t>
      </w:r>
      <w:r w:rsidR="00A75507">
        <w:t>hout having a negative impact</w:t>
      </w:r>
      <w:r w:rsidR="00314D2D">
        <w:t xml:space="preserve"> </w:t>
      </w:r>
      <w:r w:rsidR="00283148">
        <w:t xml:space="preserve">on </w:t>
      </w:r>
      <w:r w:rsidR="00314D2D">
        <w:t>the user’s experience</w:t>
      </w:r>
      <w:r w:rsidR="002125F4">
        <w:t>.</w:t>
      </w:r>
    </w:p>
    <w:p w:rsidR="00793615" w:rsidRDefault="00793615">
      <w:r>
        <w:t>In total we conducted nine</w:t>
      </w:r>
      <w:r w:rsidR="001B7AB6">
        <w:t xml:space="preserve"> face-to-face interviews and received 28 responses to our online survey.</w:t>
      </w:r>
      <w:r w:rsidR="00664710">
        <w:t xml:space="preserve"> The questions were the same for bo</w:t>
      </w:r>
      <w:r w:rsidR="00FE260A">
        <w:t>th</w:t>
      </w:r>
      <w:r w:rsidR="00664710">
        <w:t xml:space="preserve"> but the interviews allowed us to explore certain topics in more detail and capture insights</w:t>
      </w:r>
      <w:r w:rsidR="00FE260A">
        <w:t xml:space="preserve"> from verbal responses</w:t>
      </w:r>
      <w:r w:rsidR="00664710">
        <w:t>.</w:t>
      </w:r>
    </w:p>
    <w:p w:rsidR="00664710" w:rsidRDefault="00793615">
      <w:r>
        <w:t>All interviewees access</w:t>
      </w:r>
      <w:r w:rsidR="00664710">
        <w:t xml:space="preserve">ed news content via the web </w:t>
      </w:r>
      <w:r>
        <w:t xml:space="preserve">to a varying degree. </w:t>
      </w:r>
      <w:r w:rsidR="00664710">
        <w:t xml:space="preserve">In general, the younger the interviewee the more time </w:t>
      </w:r>
      <w:r w:rsidR="002533BB">
        <w:t xml:space="preserve">they spent </w:t>
      </w:r>
      <w:r w:rsidR="00664710">
        <w:t>online accessing news while the mature interviewee tended  to go</w:t>
      </w:r>
      <w:r>
        <w:t xml:space="preserve"> online if they forgot to buy the paper or were on holidays / abroad</w:t>
      </w:r>
      <w:r w:rsidR="002533BB">
        <w:t>. This group</w:t>
      </w:r>
      <w:r>
        <w:t xml:space="preserve"> still liked to buy a physical newspaper because of such things as crosswords and </w:t>
      </w:r>
      <w:r w:rsidR="002533BB">
        <w:t xml:space="preserve">also </w:t>
      </w:r>
      <w:r w:rsidR="002125F4">
        <w:t>from habit.</w:t>
      </w:r>
    </w:p>
    <w:p w:rsidR="002125F4" w:rsidRDefault="00FE260A" w:rsidP="002125F4">
      <w:r>
        <w:t xml:space="preserve">The vast majority </w:t>
      </w:r>
      <w:r w:rsidR="002125F4">
        <w:t xml:space="preserve">said they would be interested in a personalised news service but no one was willing to pay for it. It was mentioned by a few respondents that they feared that with a personalised service they might miss some interesting news that would probably catch their attention </w:t>
      </w:r>
      <w:r w:rsidR="00D865FF">
        <w:t xml:space="preserve">if accessing news </w:t>
      </w:r>
      <w:r w:rsidR="002125F4">
        <w:t>from a paper / TV / radio. If there was a way to include a feature which allowed them, from time to time, to turn off the personalisation and view all news would overcome this concern.</w:t>
      </w:r>
    </w:p>
    <w:p w:rsidR="002125F4" w:rsidRDefault="002125F4">
      <w:r>
        <w:t>In general the idea of the app acting as a high level filter but allowing the user to dive into the detail when needed was well received and for most respondents personalised news would be ‘very likely’ or ‘moderately likely’. They would also recommend it to others with the same level of enthusiasm.</w:t>
      </w:r>
    </w:p>
    <w:p w:rsidR="002125F4" w:rsidRDefault="002125F4">
      <w:r>
        <w:t>Those who viewed many different news sites liked the notion of a summary of stories. This is a web equivalent of “and now a short look at tomorrow’s papers’” which was a popular signing off piece by BBC’s News night.</w:t>
      </w:r>
      <w:r w:rsidRPr="00664710">
        <w:t xml:space="preserve"> </w:t>
      </w:r>
    </w:p>
    <w:p w:rsidR="002620C8" w:rsidRDefault="0037144B">
      <w:r>
        <w:t xml:space="preserve">Regardless of age, a large percentage liked to view the news sites of the country they were from or had lived in the past. </w:t>
      </w:r>
      <w:r w:rsidR="00664710">
        <w:t>It was felt that a service which offered summarizes in the language of the news source would be beneficial.</w:t>
      </w:r>
    </w:p>
    <w:p w:rsidR="00562C7D" w:rsidRDefault="00FB0A92">
      <w:r>
        <w:t>The need to save time while trawling news sites was the reason for the app</w:t>
      </w:r>
      <w:r w:rsidR="00664710">
        <w:t>’s conception</w:t>
      </w:r>
      <w:r>
        <w:t xml:space="preserve"> and indee</w:t>
      </w:r>
      <w:r w:rsidR="00664710">
        <w:t>d this was a problem most faced, i.e.</w:t>
      </w:r>
      <w:r w:rsidR="002533BB">
        <w:t xml:space="preserve"> the need </w:t>
      </w:r>
      <w:r>
        <w:t xml:space="preserve">to </w:t>
      </w:r>
      <w:r w:rsidR="00664710">
        <w:t xml:space="preserve">find </w:t>
      </w:r>
      <w:r>
        <w:t>fresh</w:t>
      </w:r>
      <w:r w:rsidR="002533BB">
        <w:t>, relevant</w:t>
      </w:r>
      <w:r>
        <w:t xml:space="preserve"> and interesting</w:t>
      </w:r>
      <w:r w:rsidR="00FE260A">
        <w:t xml:space="preserve"> news in a timely manner</w:t>
      </w:r>
      <w:r>
        <w:t xml:space="preserve"> without spending too much time manually searching and filtering various sites and content.</w:t>
      </w:r>
    </w:p>
    <w:p w:rsidR="00664710" w:rsidRDefault="00664710">
      <w:r>
        <w:t xml:space="preserve">From our </w:t>
      </w:r>
      <w:r w:rsidR="002533BB">
        <w:t>research, there</w:t>
      </w:r>
      <w:r>
        <w:t xml:space="preserve"> is a well defined market for (mobile) personalised news / content services from providers such as Flipboard, Pulse, Zite, Streamglider and more recently Summly. We think we can evolve this market with </w:t>
      </w:r>
      <w:r w:rsidR="00517113">
        <w:t xml:space="preserve">the </w:t>
      </w:r>
      <w:r>
        <w:t>personalised layout</w:t>
      </w:r>
      <w:r w:rsidR="00517113">
        <w:t xml:space="preserve"> feature</w:t>
      </w:r>
      <w:r>
        <w:t xml:space="preserve"> in order t</w:t>
      </w:r>
      <w:r w:rsidR="00517113">
        <w:t>o optimise ad serving which satisfies advertisers’ commerc</w:t>
      </w:r>
      <w:r w:rsidR="002533BB">
        <w:t>ial needs</w:t>
      </w:r>
      <w:r w:rsidR="00517113">
        <w:t xml:space="preserve"> while not driving user’s from the site. </w:t>
      </w:r>
    </w:p>
    <w:p w:rsidR="0051071F" w:rsidRDefault="0051071F">
      <w:r>
        <w:t>As th</w:t>
      </w:r>
      <w:r w:rsidR="00393549">
        <w:t>is service will be paid for by mobile</w:t>
      </w:r>
      <w:r>
        <w:t xml:space="preserve"> advertisers this is th</w:t>
      </w:r>
      <w:r w:rsidR="004B1F72">
        <w:t>e market we analysed</w:t>
      </w:r>
      <w:r>
        <w:t>. Ac</w:t>
      </w:r>
      <w:r w:rsidR="00FE260A">
        <w:t>cording to an iab commissioned report by PwC</w:t>
      </w:r>
      <w:r>
        <w:t xml:space="preserve"> global mobile advertising will be approximately 11 billion US dollars in 2013 </w:t>
      </w:r>
      <w:r w:rsidR="00393549">
        <w:t>rising to 20 billion US dollars by 2015, an increase of 100%</w:t>
      </w:r>
      <w:r w:rsidR="00FE260A">
        <w:t>.</w:t>
      </w:r>
      <w:r w:rsidR="00393549">
        <w:t xml:space="preserve"> It is fair to say this is a large and growing market. </w:t>
      </w:r>
      <w:r w:rsidR="00FE260A">
        <w:t xml:space="preserve">It is difficult for us to predict what our share of the market would be but if, by 2015, we had 0.5% market share that would equate to </w:t>
      </w:r>
      <w:r w:rsidR="004B1F72">
        <w:t>annual</w:t>
      </w:r>
      <w:r w:rsidR="00FE260A">
        <w:t xml:space="preserve"> revenue of US$100 million.</w:t>
      </w:r>
    </w:p>
    <w:p w:rsidR="00B47EF1" w:rsidRDefault="00B47EF1">
      <w:r>
        <w:lastRenderedPageBreak/>
        <w:t xml:space="preserve">We are still </w:t>
      </w:r>
      <w:r w:rsidR="002125F4">
        <w:t>pursuing our</w:t>
      </w:r>
      <w:r>
        <w:t xml:space="preserve"> idea as most resp</w:t>
      </w:r>
      <w:r w:rsidR="00664710">
        <w:t>ondents generally liked the concept</w:t>
      </w:r>
      <w:r>
        <w:t xml:space="preserve"> and would probably use such a service if it were available. A key stake</w:t>
      </w:r>
      <w:r w:rsidR="00664710">
        <w:t>holder, a</w:t>
      </w:r>
      <w:r w:rsidR="00393549">
        <w:t>dvertisers, should</w:t>
      </w:r>
      <w:r>
        <w:t xml:space="preserve"> be approached to see if </w:t>
      </w:r>
      <w:r w:rsidR="00393549">
        <w:t xml:space="preserve">they perceive </w:t>
      </w:r>
      <w:r>
        <w:t xml:space="preserve">value in optimising the ad layout per user. Organisations like ‘iab’ </w:t>
      </w:r>
      <w:r w:rsidR="00CA40D0">
        <w:t>would</w:t>
      </w:r>
      <w:r w:rsidR="002125F4">
        <w:t xml:space="preserve"> have to </w:t>
      </w:r>
      <w:r w:rsidR="00CA40D0">
        <w:t xml:space="preserve">be </w:t>
      </w:r>
      <w:r w:rsidR="004B1F72">
        <w:t>lobbied so that they were aware</w:t>
      </w:r>
      <w:r w:rsidR="00CA40D0">
        <w:t xml:space="preserve"> of the benefits of our</w:t>
      </w:r>
      <w:r w:rsidR="004B1F72">
        <w:t xml:space="preserve"> approach</w:t>
      </w:r>
      <w:r>
        <w:t xml:space="preserve">. </w:t>
      </w:r>
    </w:p>
    <w:sectPr w:rsidR="00B47EF1" w:rsidSect="00774E5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F03072"/>
    <w:multiLevelType w:val="hybridMultilevel"/>
    <w:tmpl w:val="78BEA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562C7D"/>
    <w:rsid w:val="00180771"/>
    <w:rsid w:val="001B7AB6"/>
    <w:rsid w:val="002125F4"/>
    <w:rsid w:val="002533BB"/>
    <w:rsid w:val="002620C8"/>
    <w:rsid w:val="00283148"/>
    <w:rsid w:val="00314D2D"/>
    <w:rsid w:val="0037144B"/>
    <w:rsid w:val="00393549"/>
    <w:rsid w:val="003F47F1"/>
    <w:rsid w:val="004569AA"/>
    <w:rsid w:val="004B1F72"/>
    <w:rsid w:val="0051071F"/>
    <w:rsid w:val="00517113"/>
    <w:rsid w:val="00562C7D"/>
    <w:rsid w:val="00664710"/>
    <w:rsid w:val="00774E59"/>
    <w:rsid w:val="00793615"/>
    <w:rsid w:val="009E788A"/>
    <w:rsid w:val="00A75507"/>
    <w:rsid w:val="00AA0CEE"/>
    <w:rsid w:val="00B46D0D"/>
    <w:rsid w:val="00B47EF1"/>
    <w:rsid w:val="00BE2084"/>
    <w:rsid w:val="00CA40D0"/>
    <w:rsid w:val="00D865FF"/>
    <w:rsid w:val="00FB0A92"/>
    <w:rsid w:val="00FE260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E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77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Conrans</dc:creator>
  <cp:lastModifiedBy>The Conrans</cp:lastModifiedBy>
  <cp:revision>9</cp:revision>
  <cp:lastPrinted>2012-11-20T16:17:00Z</cp:lastPrinted>
  <dcterms:created xsi:type="dcterms:W3CDTF">2012-11-20T00:53:00Z</dcterms:created>
  <dcterms:modified xsi:type="dcterms:W3CDTF">2012-11-20T17:25:00Z</dcterms:modified>
</cp:coreProperties>
</file>