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831CD" w:rsidRDefault="005F31E0">
      <w:pPr>
        <w:ind w:left="-566" w:right="-466"/>
      </w:pPr>
      <w:proofErr w:type="spellStart"/>
      <w:r>
        <w:t>Shkapich</w:t>
      </w:r>
      <w:proofErr w:type="spellEnd"/>
      <w:r>
        <w:t xml:space="preserve"> Hanna 2025462084, </w:t>
      </w:r>
      <w:proofErr w:type="spellStart"/>
      <w:r>
        <w:t>Antunez</w:t>
      </w:r>
      <w:proofErr w:type="spellEnd"/>
      <w:r>
        <w:t xml:space="preserve"> </w:t>
      </w:r>
      <w:proofErr w:type="spellStart"/>
      <w:r>
        <w:t>Giachero</w:t>
      </w:r>
      <w:proofErr w:type="spellEnd"/>
      <w:r>
        <w:t xml:space="preserve"> 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Pia</w:t>
      </w:r>
      <w:proofErr w:type="spellEnd"/>
      <w:r>
        <w:t xml:space="preserve"> 2025462005, </w:t>
      </w:r>
      <w:proofErr w:type="spellStart"/>
      <w:r>
        <w:t>Dohyun</w:t>
      </w:r>
      <w:proofErr w:type="spellEnd"/>
      <w:r>
        <w:t xml:space="preserve"> JU 2025462127, Gumilang Gavin 2025461014, Do </w:t>
      </w:r>
      <w:proofErr w:type="spellStart"/>
      <w:r>
        <w:t>Khanh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2026460012, Alicia </w:t>
      </w:r>
      <w:proofErr w:type="spellStart"/>
      <w:r>
        <w:t>Arquier</w:t>
      </w:r>
      <w:proofErr w:type="spellEnd"/>
      <w:r>
        <w:t xml:space="preserve"> 2025460031.</w:t>
      </w:r>
    </w:p>
    <w:p w14:paraId="00000002" w14:textId="77777777" w:rsidR="008831CD" w:rsidRDefault="008831CD">
      <w:pPr>
        <w:ind w:left="-566" w:right="-466"/>
      </w:pPr>
    </w:p>
    <w:p w14:paraId="00000003" w14:textId="77777777" w:rsidR="008831CD" w:rsidRDefault="005F31E0">
      <w:pPr>
        <w:ind w:left="-566" w:right="-466"/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Take</w:t>
      </w:r>
      <w:proofErr w:type="spellEnd"/>
      <w:r>
        <w:rPr>
          <w:i/>
          <w:iCs/>
          <w:sz w:val="24"/>
          <w:szCs w:val="24"/>
        </w:rPr>
        <w:t xml:space="preserve">-Home </w:t>
      </w:r>
      <w:proofErr w:type="spellStart"/>
      <w:r>
        <w:rPr>
          <w:i/>
          <w:iCs/>
          <w:sz w:val="24"/>
          <w:szCs w:val="24"/>
        </w:rPr>
        <w:t>Midterm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Research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Proposal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Topics</w:t>
      </w:r>
      <w:proofErr w:type="spellEnd"/>
      <w:r>
        <w:rPr>
          <w:i/>
          <w:iCs/>
          <w:sz w:val="24"/>
          <w:szCs w:val="24"/>
        </w:rPr>
        <w:t xml:space="preserve"> in International </w:t>
      </w:r>
      <w:proofErr w:type="spellStart"/>
      <w:r>
        <w:rPr>
          <w:i/>
          <w:iCs/>
          <w:sz w:val="24"/>
          <w:szCs w:val="24"/>
        </w:rPr>
        <w:t>Macroeconomics</w:t>
      </w:r>
      <w:proofErr w:type="spellEnd"/>
      <w:r>
        <w:rPr>
          <w:i/>
          <w:iCs/>
          <w:sz w:val="24"/>
          <w:szCs w:val="24"/>
        </w:rPr>
        <w:t xml:space="preserve"> — Spring 20</w:t>
      </w:r>
      <w:r>
        <w:rPr>
          <w:i/>
          <w:iCs/>
          <w:sz w:val="24"/>
          <w:szCs w:val="24"/>
        </w:rPr>
        <w:t>26</w:t>
      </w:r>
    </w:p>
    <w:p w14:paraId="00000004" w14:textId="77777777" w:rsidR="008831CD" w:rsidRDefault="005F31E0">
      <w:pPr>
        <w:pStyle w:val="Heading3"/>
        <w:keepNext w:val="0"/>
        <w:keepLines w:val="0"/>
        <w:spacing w:before="280"/>
        <w:ind w:left="-566" w:right="-466"/>
        <w:rPr>
          <w:b/>
          <w:bCs/>
          <w:color w:val="000000"/>
          <w:sz w:val="24"/>
          <w:szCs w:val="24"/>
        </w:rPr>
      </w:pPr>
      <w:bookmarkStart w:id="0" w:name="_2awg20338hqd" w:colFirst="0" w:colLast="0"/>
      <w:bookmarkEnd w:id="0"/>
      <w:r>
        <w:rPr>
          <w:b/>
          <w:bCs/>
          <w:color w:val="000000"/>
          <w:sz w:val="24"/>
          <w:szCs w:val="24"/>
        </w:rPr>
        <w:t xml:space="preserve">1. </w:t>
      </w:r>
      <w:proofErr w:type="spellStart"/>
      <w:r>
        <w:rPr>
          <w:b/>
          <w:bCs/>
          <w:color w:val="000000"/>
          <w:sz w:val="24"/>
          <w:szCs w:val="24"/>
        </w:rPr>
        <w:t>Research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Question</w:t>
      </w:r>
      <w:proofErr w:type="spellEnd"/>
    </w:p>
    <w:p w14:paraId="00000005" w14:textId="77777777" w:rsidR="008831CD" w:rsidRDefault="005F31E0">
      <w:pPr>
        <w:spacing w:before="240" w:after="240"/>
        <w:ind w:left="-566" w:right="-466"/>
        <w:rPr>
          <w:b/>
          <w:bCs/>
        </w:rPr>
      </w:pP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Chinese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greenfield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Foreign</w:t>
      </w:r>
      <w:proofErr w:type="spellEnd"/>
      <w:r>
        <w:rPr>
          <w:b/>
          <w:bCs/>
        </w:rPr>
        <w:t xml:space="preserve"> Direct </w:t>
      </w:r>
      <w:proofErr w:type="spellStart"/>
      <w:r>
        <w:rPr>
          <w:b/>
          <w:bCs/>
        </w:rPr>
        <w:t>Investment</w:t>
      </w:r>
      <w:proofErr w:type="spellEnd"/>
      <w:r>
        <w:rPr>
          <w:b/>
          <w:bCs/>
        </w:rPr>
        <w:t xml:space="preserve"> (FDI) </w:t>
      </w:r>
      <w:proofErr w:type="spellStart"/>
      <w:r>
        <w:rPr>
          <w:b/>
          <w:bCs/>
        </w:rPr>
        <w:t>into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Southeast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Asian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connector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countries</w:t>
      </w:r>
      <w:proofErr w:type="spellEnd"/>
      <w:r>
        <w:rPr>
          <w:b/>
          <w:bCs/>
        </w:rPr>
        <w:t>" (</w:t>
      </w:r>
      <w:proofErr w:type="spellStart"/>
      <w:r>
        <w:rPr>
          <w:b/>
          <w:bCs/>
        </w:rPr>
        <w:t>e.g</w:t>
      </w:r>
      <w:proofErr w:type="spellEnd"/>
      <w:r>
        <w:rPr>
          <w:b/>
          <w:bCs/>
        </w:rPr>
        <w:t xml:space="preserve">., </w:t>
      </w:r>
      <w:proofErr w:type="spellStart"/>
      <w:r>
        <w:rPr>
          <w:b/>
          <w:bCs/>
        </w:rPr>
        <w:t>Thailand</w:t>
      </w:r>
      <w:proofErr w:type="spellEnd"/>
      <w:r>
        <w:rPr>
          <w:b/>
          <w:bCs/>
        </w:rPr>
        <w:t xml:space="preserve">, Indonesia, Vietnam)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electric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vehicle</w:t>
      </w:r>
      <w:proofErr w:type="spellEnd"/>
      <w:r>
        <w:rPr>
          <w:b/>
          <w:bCs/>
        </w:rPr>
        <w:t xml:space="preserve"> (EV) and </w:t>
      </w:r>
      <w:proofErr w:type="spellStart"/>
      <w:r>
        <w:rPr>
          <w:b/>
          <w:bCs/>
        </w:rPr>
        <w:t>battery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sectors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spike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immediately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following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specific</w:t>
      </w:r>
      <w:proofErr w:type="spellEnd"/>
      <w:r>
        <w:rPr>
          <w:b/>
          <w:bCs/>
        </w:rPr>
        <w:t xml:space="preserve"> US </w:t>
      </w:r>
      <w:proofErr w:type="spellStart"/>
      <w:r>
        <w:rPr>
          <w:b/>
          <w:bCs/>
        </w:rPr>
        <w:t>tariff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escalation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events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specifically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2018 </w:t>
      </w:r>
      <w:proofErr w:type="spellStart"/>
      <w:r>
        <w:rPr>
          <w:b/>
          <w:bCs/>
        </w:rPr>
        <w:t>Section</w:t>
      </w:r>
      <w:proofErr w:type="spellEnd"/>
      <w:r>
        <w:rPr>
          <w:b/>
          <w:bCs/>
        </w:rPr>
        <w:t xml:space="preserve"> 301 </w:t>
      </w:r>
      <w:proofErr w:type="spellStart"/>
      <w:r>
        <w:rPr>
          <w:b/>
          <w:bCs/>
        </w:rPr>
        <w:t>tariffs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May 2024 100% EV </w:t>
      </w:r>
      <w:proofErr w:type="spellStart"/>
      <w:r>
        <w:rPr>
          <w:b/>
          <w:bCs/>
        </w:rPr>
        <w:t>tariff</w:t>
      </w:r>
      <w:proofErr w:type="spellEnd"/>
      <w:r>
        <w:rPr>
          <w:b/>
          <w:bCs/>
        </w:rPr>
        <w:t>?</w:t>
      </w:r>
    </w:p>
    <w:p w14:paraId="00000006" w14:textId="77777777" w:rsidR="008831CD" w:rsidRDefault="005F31E0">
      <w:pPr>
        <w:pStyle w:val="Heading4"/>
        <w:keepNext w:val="0"/>
        <w:keepLines w:val="0"/>
        <w:spacing w:before="240" w:after="40"/>
        <w:ind w:left="-566" w:right="-466"/>
        <w:rPr>
          <w:b/>
          <w:bCs/>
          <w:color w:val="000000"/>
          <w:sz w:val="22"/>
          <w:szCs w:val="22"/>
        </w:rPr>
      </w:pPr>
      <w:bookmarkStart w:id="1" w:name="_etnx7fe0q4lc" w:colFirst="0" w:colLast="0"/>
      <w:bookmarkEnd w:id="1"/>
      <w:proofErr w:type="spellStart"/>
      <w:r>
        <w:rPr>
          <w:b/>
          <w:bCs/>
          <w:color w:val="000000"/>
          <w:sz w:val="22"/>
          <w:szCs w:val="22"/>
        </w:rPr>
        <w:t>Why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interesting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or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important</w:t>
      </w:r>
      <w:proofErr w:type="spellEnd"/>
      <w:r>
        <w:rPr>
          <w:b/>
          <w:bCs/>
          <w:color w:val="000000"/>
          <w:sz w:val="22"/>
          <w:szCs w:val="22"/>
        </w:rPr>
        <w:t>?</w:t>
      </w:r>
    </w:p>
    <w:p w14:paraId="00000007" w14:textId="77777777" w:rsidR="008831CD" w:rsidRDefault="005F31E0">
      <w:pPr>
        <w:numPr>
          <w:ilvl w:val="0"/>
          <w:numId w:val="4"/>
        </w:numPr>
        <w:spacing w:before="240"/>
        <w:ind w:left="-283" w:right="-466" w:hanging="283"/>
      </w:pPr>
      <w:proofErr w:type="spellStart"/>
      <w:r>
        <w:rPr>
          <w:b/>
          <w:bCs/>
        </w:rPr>
        <w:t>Policy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Relevance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"</w:t>
      </w:r>
      <w:proofErr w:type="spellStart"/>
      <w:r>
        <w:t>geopolitical</w:t>
      </w:r>
      <w:proofErr w:type="spellEnd"/>
      <w:r>
        <w:t xml:space="preserve"> </w:t>
      </w:r>
      <w:proofErr w:type="spellStart"/>
      <w:r>
        <w:t>arbitrage</w:t>
      </w:r>
      <w:proofErr w:type="spellEnd"/>
      <w:r>
        <w:t xml:space="preserve">,"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 use </w:t>
      </w:r>
      <w:proofErr w:type="spellStart"/>
      <w:r>
        <w:t>Southeast</w:t>
      </w:r>
      <w:proofErr w:type="spellEnd"/>
      <w:r>
        <w:t xml:space="preserve"> Asia as a "backdoor"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sides</w:t>
      </w:r>
      <w:r>
        <w:t>tep</w:t>
      </w:r>
      <w:proofErr w:type="spellEnd"/>
      <w:r>
        <w:t xml:space="preserve"> US-China </w:t>
      </w:r>
      <w:proofErr w:type="spellStart"/>
      <w:r>
        <w:t>trade</w:t>
      </w:r>
      <w:proofErr w:type="spellEnd"/>
      <w:r>
        <w:t xml:space="preserve"> </w:t>
      </w:r>
      <w:proofErr w:type="spellStart"/>
      <w:proofErr w:type="gramStart"/>
      <w:r>
        <w:t>barriers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surges </w:t>
      </w:r>
      <w:proofErr w:type="spellStart"/>
      <w:r>
        <w:t>represent</w:t>
      </w:r>
      <w:proofErr w:type="spellEnd"/>
      <w:r>
        <w:t xml:space="preserve"> durable industrial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mere "</w:t>
      </w:r>
      <w:proofErr w:type="spellStart"/>
      <w:r>
        <w:t>screwdriver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"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circumvention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 and regional </w:t>
      </w:r>
      <w:proofErr w:type="spellStart"/>
      <w:r>
        <w:t>development</w:t>
      </w:r>
      <w:proofErr w:type="spellEnd"/>
      <w:r>
        <w:rPr>
          <w:vertAlign w:val="superscript"/>
        </w:rPr>
        <w:t xml:space="preserve"> [1</w:t>
      </w:r>
      <w:proofErr w:type="gramStart"/>
      <w:r>
        <w:rPr>
          <w:vertAlign w:val="superscript"/>
        </w:rPr>
        <w:t>]</w:t>
      </w:r>
      <w:r>
        <w:t xml:space="preserve"> .</w:t>
      </w:r>
      <w:proofErr w:type="gramEnd"/>
    </w:p>
    <w:p w14:paraId="00000008" w14:textId="77777777" w:rsidR="008831CD" w:rsidRDefault="005F31E0">
      <w:pPr>
        <w:numPr>
          <w:ilvl w:val="0"/>
          <w:numId w:val="4"/>
        </w:numPr>
        <w:ind w:left="-283" w:right="-466" w:hanging="283"/>
      </w:pPr>
      <w:proofErr w:type="spellStart"/>
      <w:r>
        <w:rPr>
          <w:b/>
          <w:bCs/>
        </w:rPr>
        <w:t>Theoretical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Puzzle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fr</w:t>
      </w:r>
      <w:r>
        <w:rPr>
          <w:b/>
          <w:bCs/>
        </w:rPr>
        <w:t>iend-shoring</w:t>
      </w:r>
      <w:proofErr w:type="spellEnd"/>
      <w:r>
        <w:rPr>
          <w:b/>
          <w:bCs/>
        </w:rPr>
        <w:t xml:space="preserve">" </w:t>
      </w:r>
      <w:proofErr w:type="spellStart"/>
      <w:r>
        <w:rPr>
          <w:b/>
          <w:bCs/>
        </w:rPr>
        <w:t>hypothesis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capital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geopolitically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proofErr w:type="gramStart"/>
      <w:r>
        <w:t>partners</w:t>
      </w:r>
      <w:proofErr w:type="spellEnd"/>
      <w:r>
        <w:rPr>
          <w:vertAlign w:val="superscript"/>
        </w:rPr>
        <w:t>[</w:t>
      </w:r>
      <w:proofErr w:type="gramEnd"/>
      <w:r>
        <w:rPr>
          <w:vertAlign w:val="superscript"/>
        </w:rPr>
        <w:t>2,3]</w:t>
      </w:r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Chinese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 are </w:t>
      </w:r>
      <w:proofErr w:type="spellStart"/>
      <w:r>
        <w:t>aggressively</w:t>
      </w:r>
      <w:proofErr w:type="spellEnd"/>
      <w:r>
        <w:t xml:space="preserve"> </w:t>
      </w:r>
      <w:proofErr w:type="spellStart"/>
      <w:r>
        <w:t>investing</w:t>
      </w:r>
      <w:proofErr w:type="spellEnd"/>
      <w:r>
        <w:t xml:space="preserve"> in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US, </w:t>
      </w:r>
      <w:proofErr w:type="spellStart"/>
      <w:r>
        <w:t>creating</w:t>
      </w:r>
      <w:proofErr w:type="spellEnd"/>
      <w:r>
        <w:t xml:space="preserve"> a "mutual </w:t>
      </w:r>
      <w:proofErr w:type="spellStart"/>
      <w:r>
        <w:t>entanglement</w:t>
      </w:r>
      <w:proofErr w:type="spellEnd"/>
      <w:r>
        <w:t xml:space="preserve">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complicat</w:t>
      </w:r>
      <w:r>
        <w:t>es</w:t>
      </w:r>
      <w:proofErr w:type="spellEnd"/>
      <w:r>
        <w:t xml:space="preserve"> </w:t>
      </w:r>
      <w:proofErr w:type="spellStart"/>
      <w:proofErr w:type="gramStart"/>
      <w:r>
        <w:t>decoupling</w:t>
      </w:r>
      <w:proofErr w:type="spellEnd"/>
      <w:r>
        <w:rPr>
          <w:vertAlign w:val="superscript"/>
        </w:rPr>
        <w:t>[</w:t>
      </w:r>
      <w:proofErr w:type="gramEnd"/>
      <w:r>
        <w:rPr>
          <w:vertAlign w:val="superscript"/>
        </w:rPr>
        <w:t>4]</w:t>
      </w:r>
      <w:r>
        <w:t>.</w:t>
      </w:r>
    </w:p>
    <w:p w14:paraId="00000009" w14:textId="77777777" w:rsidR="008831CD" w:rsidRDefault="005F31E0">
      <w:pPr>
        <w:numPr>
          <w:ilvl w:val="0"/>
          <w:numId w:val="4"/>
        </w:numPr>
        <w:spacing w:after="240"/>
        <w:ind w:left="-283" w:right="-466" w:hanging="283"/>
      </w:pPr>
      <w:proofErr w:type="spellStart"/>
      <w:r>
        <w:rPr>
          <w:b/>
          <w:bCs/>
        </w:rPr>
        <w:t>Empirical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Regularity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Recent</w:t>
      </w:r>
      <w:proofErr w:type="spellEnd"/>
      <w:r>
        <w:t xml:space="preserve"> data show a </w:t>
      </w:r>
      <w:proofErr w:type="spellStart"/>
      <w:r>
        <w:t>historic</w:t>
      </w:r>
      <w:proofErr w:type="spellEnd"/>
      <w:r>
        <w:t xml:space="preserve"> surge in </w:t>
      </w:r>
      <w:proofErr w:type="spellStart"/>
      <w:r>
        <w:t>Chinese</w:t>
      </w:r>
      <w:proofErr w:type="spellEnd"/>
      <w:r>
        <w:t xml:space="preserve"> EV </w:t>
      </w:r>
      <w:proofErr w:type="spellStart"/>
      <w:r>
        <w:t>exports</w:t>
      </w:r>
      <w:proofErr w:type="spellEnd"/>
      <w:r>
        <w:t xml:space="preserve"> and </w:t>
      </w:r>
      <w:proofErr w:type="spellStart"/>
      <w:r>
        <w:t>localized</w:t>
      </w:r>
      <w:proofErr w:type="spellEnd"/>
      <w:r>
        <w:t xml:space="preserve"> FDI in ASEAN, </w:t>
      </w:r>
      <w:proofErr w:type="spellStart"/>
      <w:r>
        <w:t>with</w:t>
      </w:r>
      <w:proofErr w:type="spellEnd"/>
      <w:r>
        <w:t xml:space="preserve"> China </w:t>
      </w:r>
      <w:proofErr w:type="spellStart"/>
      <w:r>
        <w:t>capturing</w:t>
      </w:r>
      <w:proofErr w:type="spellEnd"/>
      <w:r>
        <w:t xml:space="preserve"> 74%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Thailand’s</w:t>
      </w:r>
      <w:proofErr w:type="spellEnd"/>
      <w:r>
        <w:t xml:space="preserve"> EV 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2024</w:t>
      </w:r>
      <w:r>
        <w:rPr>
          <w:vertAlign w:val="superscript"/>
        </w:rPr>
        <w:t>[5,6]</w:t>
      </w:r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"</w:t>
      </w:r>
      <w:proofErr w:type="spellStart"/>
      <w:r>
        <w:t>opportunistic</w:t>
      </w:r>
      <w:proofErr w:type="spellEnd"/>
      <w:r>
        <w:t xml:space="preserve"> surges" are </w:t>
      </w:r>
      <w:proofErr w:type="spellStart"/>
      <w:r>
        <w:t>directly</w:t>
      </w:r>
      <w:proofErr w:type="spellEnd"/>
      <w:r>
        <w:t xml:space="preserve"> causal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Western </w:t>
      </w:r>
      <w:proofErr w:type="spellStart"/>
      <w:r>
        <w:t>policy</w:t>
      </w:r>
      <w:proofErr w:type="spellEnd"/>
      <w:r>
        <w:t xml:space="preserve"> shocks </w:t>
      </w:r>
      <w:r>
        <w:rPr>
          <w:vertAlign w:val="superscript"/>
        </w:rPr>
        <w:t>[7,8]</w:t>
      </w:r>
      <w:r>
        <w:t>.</w:t>
      </w:r>
    </w:p>
    <w:p w14:paraId="0000000A" w14:textId="77777777" w:rsidR="008831CD" w:rsidRDefault="005F31E0">
      <w:pPr>
        <w:pStyle w:val="Heading3"/>
        <w:keepNext w:val="0"/>
        <w:keepLines w:val="0"/>
        <w:spacing w:before="280"/>
        <w:ind w:left="-566" w:right="-466"/>
        <w:rPr>
          <w:b/>
          <w:bCs/>
          <w:color w:val="000000"/>
          <w:sz w:val="24"/>
          <w:szCs w:val="24"/>
        </w:rPr>
      </w:pPr>
      <w:bookmarkStart w:id="2" w:name="_nvcobuipblwo" w:colFirst="0" w:colLast="0"/>
      <w:bookmarkEnd w:id="2"/>
      <w:r>
        <w:rPr>
          <w:b/>
          <w:bCs/>
          <w:color w:val="000000"/>
          <w:sz w:val="24"/>
          <w:szCs w:val="24"/>
        </w:rPr>
        <w:t xml:space="preserve">2. </w:t>
      </w:r>
      <w:proofErr w:type="spellStart"/>
      <w:r>
        <w:rPr>
          <w:b/>
          <w:bCs/>
          <w:color w:val="000000"/>
          <w:sz w:val="24"/>
          <w:szCs w:val="24"/>
        </w:rPr>
        <w:t>Literature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Review</w:t>
      </w:r>
      <w:proofErr w:type="spellEnd"/>
    </w:p>
    <w:p w14:paraId="0000000B" w14:textId="77777777" w:rsidR="008831CD" w:rsidRDefault="005F31E0">
      <w:pPr>
        <w:spacing w:before="240" w:after="240"/>
        <w:ind w:left="-566" w:right="-466"/>
      </w:pPr>
      <w:proofErr w:type="spellStart"/>
      <w:r>
        <w:t>Recent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has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geopolitical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and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wars</w:t>
      </w:r>
      <w:proofErr w:type="spellEnd"/>
      <w:r>
        <w:t xml:space="preserve"> </w:t>
      </w:r>
      <w:proofErr w:type="spellStart"/>
      <w:r>
        <w:t>reshape</w:t>
      </w:r>
      <w:proofErr w:type="spellEnd"/>
      <w:r>
        <w:t xml:space="preserve"> global </w:t>
      </w:r>
      <w:proofErr w:type="spellStart"/>
      <w:r>
        <w:t>flows</w:t>
      </w:r>
      <w:proofErr w:type="spellEnd"/>
      <w:r>
        <w:t>:</w:t>
      </w:r>
    </w:p>
    <w:p w14:paraId="0000000C" w14:textId="77777777" w:rsidR="008831CD" w:rsidRDefault="005F31E0">
      <w:pPr>
        <w:numPr>
          <w:ilvl w:val="0"/>
          <w:numId w:val="3"/>
        </w:numPr>
        <w:spacing w:before="240"/>
        <w:ind w:left="-425" w:right="-466" w:hanging="283"/>
      </w:pPr>
      <w:proofErr w:type="spellStart"/>
      <w:r>
        <w:rPr>
          <w:b/>
          <w:bCs/>
        </w:rPr>
        <w:t>Aiyar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Malacrino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Presbitero</w:t>
      </w:r>
      <w:proofErr w:type="spellEnd"/>
      <w:r>
        <w:rPr>
          <w:b/>
          <w:bCs/>
        </w:rPr>
        <w:t xml:space="preserve"> (2024):</w:t>
      </w:r>
      <w:r>
        <w:t xml:space="preserve"> Use a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geopolitical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si</w:t>
      </w:r>
      <w:r>
        <w:t>gnificantly</w:t>
      </w:r>
      <w:proofErr w:type="spellEnd"/>
      <w:r>
        <w:t xml:space="preserve"> drives FDI,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intensifying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2018 US-China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</w:t>
      </w:r>
      <w:r>
        <w:rPr>
          <w:vertAlign w:val="superscript"/>
        </w:rPr>
        <w:t>[9</w:t>
      </w:r>
      <w:proofErr w:type="gramStart"/>
      <w:r>
        <w:rPr>
          <w:vertAlign w:val="superscript"/>
        </w:rPr>
        <w:t>]</w:t>
      </w:r>
      <w:r>
        <w:t xml:space="preserve"> .</w:t>
      </w:r>
      <w:proofErr w:type="gramEnd"/>
    </w:p>
    <w:p w14:paraId="0000000D" w14:textId="77777777" w:rsidR="008831CD" w:rsidRPr="005F31E0" w:rsidRDefault="005F31E0">
      <w:pPr>
        <w:numPr>
          <w:ilvl w:val="0"/>
          <w:numId w:val="3"/>
        </w:numPr>
        <w:ind w:left="-425" w:right="-466" w:hanging="283"/>
      </w:pPr>
      <w:r w:rsidRPr="005F31E0">
        <w:rPr>
          <w:b/>
          <w:bCs/>
        </w:rPr>
        <w:t xml:space="preserve">Grover and </w:t>
      </w:r>
      <w:proofErr w:type="spellStart"/>
      <w:r w:rsidRPr="005F31E0">
        <w:rPr>
          <w:b/>
          <w:bCs/>
        </w:rPr>
        <w:t>Vézina</w:t>
      </w:r>
      <w:proofErr w:type="spellEnd"/>
      <w:r w:rsidRPr="005F31E0">
        <w:rPr>
          <w:b/>
          <w:bCs/>
        </w:rPr>
        <w:t xml:space="preserve"> (2025):</w:t>
      </w:r>
      <w:r w:rsidRPr="005F31E0">
        <w:t xml:space="preserve"> </w:t>
      </w:r>
      <w:proofErr w:type="spellStart"/>
      <w:r w:rsidRPr="005F31E0">
        <w:t>Find</w:t>
      </w:r>
      <w:proofErr w:type="spellEnd"/>
      <w:r w:rsidRPr="005F31E0">
        <w:t xml:space="preserve"> </w:t>
      </w:r>
      <w:proofErr w:type="spellStart"/>
      <w:r w:rsidRPr="005F31E0">
        <w:t>that</w:t>
      </w:r>
      <w:proofErr w:type="spellEnd"/>
      <w:r w:rsidRPr="005F31E0">
        <w:t xml:space="preserve"> </w:t>
      </w:r>
      <w:proofErr w:type="spellStart"/>
      <w:r w:rsidRPr="005F31E0">
        <w:t>while</w:t>
      </w:r>
      <w:proofErr w:type="spellEnd"/>
      <w:r w:rsidRPr="005F31E0">
        <w:t xml:space="preserve"> Western </w:t>
      </w:r>
      <w:proofErr w:type="spellStart"/>
      <w:r w:rsidRPr="005F31E0">
        <w:t>firms</w:t>
      </w:r>
      <w:proofErr w:type="spellEnd"/>
      <w:r w:rsidRPr="005F31E0">
        <w:t xml:space="preserve"> "</w:t>
      </w:r>
      <w:proofErr w:type="spellStart"/>
      <w:r w:rsidRPr="005F31E0">
        <w:t>friend</w:t>
      </w:r>
      <w:proofErr w:type="spellEnd"/>
      <w:r w:rsidRPr="005F31E0">
        <w:t xml:space="preserve">-shore," </w:t>
      </w:r>
      <w:proofErr w:type="spellStart"/>
      <w:r w:rsidRPr="005F31E0">
        <w:t>Chinese</w:t>
      </w:r>
      <w:proofErr w:type="spellEnd"/>
      <w:r w:rsidRPr="005F31E0">
        <w:t xml:space="preserve"> </w:t>
      </w:r>
      <w:proofErr w:type="spellStart"/>
      <w:r w:rsidRPr="005F31E0">
        <w:t>companies</w:t>
      </w:r>
      <w:proofErr w:type="spellEnd"/>
      <w:r w:rsidRPr="005F31E0">
        <w:t xml:space="preserve"> </w:t>
      </w:r>
      <w:proofErr w:type="spellStart"/>
      <w:r w:rsidRPr="005F31E0">
        <w:t>defy</w:t>
      </w:r>
      <w:proofErr w:type="spellEnd"/>
      <w:r w:rsidRPr="005F31E0">
        <w:t xml:space="preserve"> </w:t>
      </w:r>
      <w:proofErr w:type="spellStart"/>
      <w:r w:rsidRPr="005F31E0">
        <w:t>this</w:t>
      </w:r>
      <w:proofErr w:type="spellEnd"/>
      <w:r w:rsidRPr="005F31E0">
        <w:t xml:space="preserve"> </w:t>
      </w:r>
      <w:proofErr w:type="spellStart"/>
      <w:r w:rsidRPr="005F31E0">
        <w:t>trend</w:t>
      </w:r>
      <w:proofErr w:type="spellEnd"/>
      <w:r w:rsidRPr="005F31E0">
        <w:t xml:space="preserve"> </w:t>
      </w:r>
      <w:proofErr w:type="spellStart"/>
      <w:r w:rsidRPr="005F31E0">
        <w:t>by</w:t>
      </w:r>
      <w:proofErr w:type="spellEnd"/>
      <w:r w:rsidRPr="005F31E0">
        <w:t xml:space="preserve"> </w:t>
      </w:r>
      <w:proofErr w:type="spellStart"/>
      <w:r w:rsidRPr="005F31E0">
        <w:t>increasing</w:t>
      </w:r>
      <w:proofErr w:type="spellEnd"/>
      <w:r w:rsidRPr="005F31E0">
        <w:t xml:space="preserve"> </w:t>
      </w:r>
      <w:proofErr w:type="spellStart"/>
      <w:r w:rsidRPr="005F31E0">
        <w:t>investment</w:t>
      </w:r>
      <w:proofErr w:type="spellEnd"/>
      <w:r w:rsidRPr="005F31E0">
        <w:t xml:space="preserve"> in </w:t>
      </w:r>
      <w:proofErr w:type="spellStart"/>
      <w:r w:rsidRPr="005F31E0">
        <w:t>countries</w:t>
      </w:r>
      <w:proofErr w:type="spellEnd"/>
      <w:r w:rsidRPr="005F31E0">
        <w:t xml:space="preserve"> </w:t>
      </w:r>
      <w:proofErr w:type="spellStart"/>
      <w:r w:rsidRPr="005F31E0">
        <w:t>geopolitically</w:t>
      </w:r>
      <w:proofErr w:type="spellEnd"/>
      <w:r w:rsidRPr="005F31E0">
        <w:t xml:space="preserve"> </w:t>
      </w:r>
      <w:proofErr w:type="spellStart"/>
      <w:r w:rsidRPr="005F31E0">
        <w:t>closer</w:t>
      </w:r>
      <w:proofErr w:type="spellEnd"/>
      <w:r w:rsidRPr="005F31E0">
        <w:t xml:space="preserve"> </w:t>
      </w:r>
      <w:proofErr w:type="spellStart"/>
      <w:r w:rsidRPr="005F31E0">
        <w:t>to</w:t>
      </w:r>
      <w:proofErr w:type="spellEnd"/>
      <w:r w:rsidRPr="005F31E0">
        <w:t xml:space="preserve"> </w:t>
      </w:r>
      <w:proofErr w:type="spellStart"/>
      <w:r w:rsidRPr="005F31E0">
        <w:t>the</w:t>
      </w:r>
      <w:proofErr w:type="spellEnd"/>
      <w:r w:rsidRPr="005F31E0">
        <w:t xml:space="preserve"> US </w:t>
      </w:r>
      <w:r w:rsidRPr="005F31E0">
        <w:rPr>
          <w:vertAlign w:val="superscript"/>
        </w:rPr>
        <w:t>[10]</w:t>
      </w:r>
      <w:r w:rsidRPr="005F31E0">
        <w:t>.</w:t>
      </w:r>
    </w:p>
    <w:p w14:paraId="0000000E" w14:textId="77777777" w:rsidR="008831CD" w:rsidRPr="005F31E0" w:rsidRDefault="005F31E0">
      <w:pPr>
        <w:numPr>
          <w:ilvl w:val="0"/>
          <w:numId w:val="3"/>
        </w:numPr>
        <w:ind w:left="-425" w:right="-466" w:hanging="283"/>
      </w:pPr>
      <w:proofErr w:type="spellStart"/>
      <w:r w:rsidRPr="005F31E0">
        <w:rPr>
          <w:b/>
          <w:bCs/>
        </w:rPr>
        <w:t>Gopinath</w:t>
      </w:r>
      <w:proofErr w:type="spellEnd"/>
      <w:r w:rsidRPr="005F31E0">
        <w:rPr>
          <w:b/>
          <w:bCs/>
        </w:rPr>
        <w:t xml:space="preserve"> et al. (2024):</w:t>
      </w:r>
      <w:r w:rsidRPr="005F31E0">
        <w:t xml:space="preserve"> </w:t>
      </w:r>
      <w:proofErr w:type="spellStart"/>
      <w:r w:rsidRPr="005F31E0">
        <w:t>Formalize</w:t>
      </w:r>
      <w:proofErr w:type="spellEnd"/>
      <w:r w:rsidRPr="005F31E0">
        <w:t xml:space="preserve"> </w:t>
      </w:r>
      <w:proofErr w:type="spellStart"/>
      <w:r w:rsidRPr="005F31E0">
        <w:t>the</w:t>
      </w:r>
      <w:proofErr w:type="spellEnd"/>
      <w:r w:rsidRPr="005F31E0">
        <w:t xml:space="preserve"> concept </w:t>
      </w:r>
      <w:proofErr w:type="spellStart"/>
      <w:r w:rsidRPr="005F31E0">
        <w:t>of</w:t>
      </w:r>
      <w:proofErr w:type="spellEnd"/>
      <w:r w:rsidRPr="005F31E0">
        <w:t xml:space="preserve"> </w:t>
      </w:r>
      <w:r w:rsidRPr="005F31E0">
        <w:rPr>
          <w:b/>
          <w:bCs/>
        </w:rPr>
        <w:t>"</w:t>
      </w:r>
      <w:proofErr w:type="spellStart"/>
      <w:r w:rsidRPr="005F31E0">
        <w:rPr>
          <w:b/>
          <w:bCs/>
        </w:rPr>
        <w:t>connector</w:t>
      </w:r>
      <w:proofErr w:type="spellEnd"/>
      <w:r w:rsidRPr="005F31E0">
        <w:rPr>
          <w:b/>
          <w:bCs/>
        </w:rPr>
        <w:t xml:space="preserve"> </w:t>
      </w:r>
      <w:proofErr w:type="spellStart"/>
      <w:r w:rsidRPr="005F31E0">
        <w:rPr>
          <w:b/>
          <w:bCs/>
        </w:rPr>
        <w:t>countries</w:t>
      </w:r>
      <w:proofErr w:type="spellEnd"/>
      <w:r w:rsidRPr="005F31E0">
        <w:rPr>
          <w:b/>
          <w:bCs/>
        </w:rPr>
        <w:t>"</w:t>
      </w:r>
      <w:r w:rsidRPr="005F31E0">
        <w:t xml:space="preserve"> </w:t>
      </w:r>
      <w:proofErr w:type="spellStart"/>
      <w:r w:rsidRPr="005F31E0">
        <w:t>that</w:t>
      </w:r>
      <w:proofErr w:type="spellEnd"/>
      <w:r w:rsidRPr="005F31E0">
        <w:t xml:space="preserve"> </w:t>
      </w:r>
      <w:proofErr w:type="spellStart"/>
      <w:r w:rsidRPr="005F31E0">
        <w:t>substitutes</w:t>
      </w:r>
      <w:proofErr w:type="spellEnd"/>
      <w:r w:rsidRPr="005F31E0">
        <w:t xml:space="preserve"> </w:t>
      </w:r>
      <w:proofErr w:type="spellStart"/>
      <w:r w:rsidRPr="005F31E0">
        <w:t>for</w:t>
      </w:r>
      <w:proofErr w:type="spellEnd"/>
      <w:r w:rsidRPr="005F31E0">
        <w:t xml:space="preserve"> </w:t>
      </w:r>
      <w:proofErr w:type="spellStart"/>
      <w:r w:rsidRPr="005F31E0">
        <w:t>direct</w:t>
      </w:r>
      <w:proofErr w:type="spellEnd"/>
      <w:r w:rsidRPr="005F31E0">
        <w:t xml:space="preserve"> </w:t>
      </w:r>
      <w:proofErr w:type="spellStart"/>
      <w:r w:rsidRPr="005F31E0">
        <w:t>inter-bloc</w:t>
      </w:r>
      <w:proofErr w:type="spellEnd"/>
      <w:r w:rsidRPr="005F31E0">
        <w:t xml:space="preserve"> </w:t>
      </w:r>
      <w:proofErr w:type="spellStart"/>
      <w:r w:rsidRPr="005F31E0">
        <w:t>linkages</w:t>
      </w:r>
      <w:proofErr w:type="spellEnd"/>
      <w:r w:rsidRPr="005F31E0">
        <w:t xml:space="preserve">, </w:t>
      </w:r>
      <w:proofErr w:type="spellStart"/>
      <w:r w:rsidRPr="005F31E0">
        <w:t>potentially</w:t>
      </w:r>
      <w:proofErr w:type="spellEnd"/>
      <w:r w:rsidRPr="005F31E0">
        <w:t xml:space="preserve"> </w:t>
      </w:r>
      <w:proofErr w:type="spellStart"/>
      <w:r w:rsidRPr="005F31E0">
        <w:t>mitigating</w:t>
      </w:r>
      <w:proofErr w:type="spellEnd"/>
      <w:r w:rsidRPr="005F31E0">
        <w:t xml:space="preserve"> global output </w:t>
      </w:r>
      <w:proofErr w:type="spellStart"/>
      <w:r w:rsidRPr="005F31E0">
        <w:t>losses</w:t>
      </w:r>
      <w:proofErr w:type="spellEnd"/>
      <w:r w:rsidRPr="005F31E0">
        <w:t xml:space="preserve"> </w:t>
      </w:r>
      <w:proofErr w:type="spellStart"/>
      <w:r w:rsidRPr="005F31E0">
        <w:t>from</w:t>
      </w:r>
      <w:proofErr w:type="spellEnd"/>
      <w:r w:rsidRPr="005F31E0">
        <w:t xml:space="preserve"> </w:t>
      </w:r>
      <w:proofErr w:type="spellStart"/>
      <w:r w:rsidRPr="005F31E0">
        <w:t>fragmentation</w:t>
      </w:r>
      <w:proofErr w:type="spellEnd"/>
      <w:r w:rsidRPr="005F31E0">
        <w:t xml:space="preserve"> </w:t>
      </w:r>
      <w:r w:rsidRPr="005F31E0">
        <w:rPr>
          <w:vertAlign w:val="superscript"/>
        </w:rPr>
        <w:t>[11]</w:t>
      </w:r>
      <w:r w:rsidRPr="005F31E0">
        <w:t>.</w:t>
      </w:r>
    </w:p>
    <w:p w14:paraId="0000000F" w14:textId="77777777" w:rsidR="008831CD" w:rsidRDefault="005F31E0">
      <w:pPr>
        <w:numPr>
          <w:ilvl w:val="0"/>
          <w:numId w:val="3"/>
        </w:numPr>
        <w:ind w:left="-425" w:right="-466" w:hanging="283"/>
      </w:pPr>
      <w:r>
        <w:rPr>
          <w:b/>
          <w:bCs/>
        </w:rPr>
        <w:t>Alfaro and Chor (2023):</w:t>
      </w:r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"Great </w:t>
      </w:r>
      <w:proofErr w:type="spellStart"/>
      <w:r>
        <w:t>Reallocation</w:t>
      </w:r>
      <w:proofErr w:type="spellEnd"/>
      <w:r>
        <w:t xml:space="preserve">" </w:t>
      </w:r>
      <w:proofErr w:type="spellStart"/>
      <w:r>
        <w:t>of</w:t>
      </w:r>
      <w:proofErr w:type="spellEnd"/>
      <w:r>
        <w:t xml:space="preserve"> US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China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Vietnam and </w:t>
      </w:r>
      <w:proofErr w:type="spellStart"/>
      <w:r>
        <w:t>Mexico</w:t>
      </w:r>
      <w:proofErr w:type="spellEnd"/>
      <w:r>
        <w:t xml:space="preserve">, </w:t>
      </w:r>
      <w:proofErr w:type="spellStart"/>
      <w:r>
        <w:t>noting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indirectl</w:t>
      </w:r>
      <w:r>
        <w:t>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China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proofErr w:type="gramStart"/>
      <w:r>
        <w:t>parties</w:t>
      </w:r>
      <w:proofErr w:type="spellEnd"/>
      <w:r>
        <w:rPr>
          <w:vertAlign w:val="superscript"/>
        </w:rPr>
        <w:t>[</w:t>
      </w:r>
      <w:proofErr w:type="gramEnd"/>
      <w:r>
        <w:rPr>
          <w:vertAlign w:val="superscript"/>
        </w:rPr>
        <w:t>12]</w:t>
      </w:r>
      <w:r>
        <w:t>.</w:t>
      </w:r>
    </w:p>
    <w:p w14:paraId="00000010" w14:textId="77777777" w:rsidR="008831CD" w:rsidRDefault="005F31E0">
      <w:pPr>
        <w:numPr>
          <w:ilvl w:val="0"/>
          <w:numId w:val="3"/>
        </w:numPr>
        <w:spacing w:after="240"/>
        <w:ind w:left="-425" w:right="-466" w:hanging="283"/>
      </w:pPr>
      <w:proofErr w:type="spellStart"/>
      <w:r>
        <w:rPr>
          <w:b/>
          <w:bCs/>
        </w:rPr>
        <w:t>Valdiglesias</w:t>
      </w:r>
      <w:proofErr w:type="spellEnd"/>
      <w:r>
        <w:rPr>
          <w:b/>
          <w:bCs/>
        </w:rPr>
        <w:t xml:space="preserve"> (2025):</w:t>
      </w:r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panel 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proximity</w:t>
      </w:r>
      <w:proofErr w:type="spellEnd"/>
      <w:r>
        <w:t xml:space="preserve"> and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performance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>.</w:t>
      </w:r>
    </w:p>
    <w:p w14:paraId="00000011" w14:textId="77777777" w:rsidR="008831CD" w:rsidRDefault="005F31E0">
      <w:pPr>
        <w:spacing w:before="240" w:after="240"/>
        <w:ind w:left="-566" w:right="-466"/>
      </w:pPr>
      <w:proofErr w:type="spellStart"/>
      <w:r>
        <w:rPr>
          <w:b/>
          <w:bCs/>
        </w:rPr>
        <w:t>Identifying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gap:</w:t>
      </w:r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explores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and FDI </w:t>
      </w:r>
      <w:proofErr w:type="spellStart"/>
      <w:r>
        <w:t>fragmentation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la</w:t>
      </w:r>
      <w:r>
        <w:t>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high-frequency</w:t>
      </w:r>
      <w:proofErr w:type="spellEnd"/>
      <w:r>
        <w:t xml:space="preserve">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studies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isolating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 xml:space="preserve">2024 100% EV </w:t>
      </w:r>
      <w:proofErr w:type="spellStart"/>
      <w:r>
        <w:rPr>
          <w:b/>
          <w:bCs/>
        </w:rPr>
        <w:t>tariff</w:t>
      </w:r>
      <w:proofErr w:type="spellEnd"/>
      <w:r>
        <w:rPr>
          <w:b/>
          <w:bCs/>
        </w:rPr>
        <w:t xml:space="preserve"> shock</w:t>
      </w:r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greenfield</w:t>
      </w:r>
      <w:proofErr w:type="spellEnd"/>
      <w:r>
        <w:t xml:space="preserve"> </w:t>
      </w:r>
      <w:proofErr w:type="spellStart"/>
      <w:r>
        <w:t>investments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EV/</w:t>
      </w:r>
      <w:proofErr w:type="spellStart"/>
      <w:r>
        <w:t>battery</w:t>
      </w:r>
      <w:proofErr w:type="spellEnd"/>
      <w:r>
        <w:t xml:space="preserve"> sector.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conclude</w:t>
      </w:r>
      <w:proofErr w:type="spellEnd"/>
      <w:r>
        <w:t xml:space="preserve"> in 2022 </w:t>
      </w:r>
      <w:proofErr w:type="spellStart"/>
      <w:r>
        <w:t>or</w:t>
      </w:r>
      <w:proofErr w:type="spellEnd"/>
      <w:r>
        <w:t xml:space="preserve"> 2023,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"</w:t>
      </w:r>
      <w:proofErr w:type="spellStart"/>
      <w:r>
        <w:t>involution-driven</w:t>
      </w:r>
      <w:proofErr w:type="spellEnd"/>
      <w:r>
        <w:t xml:space="preserve">" </w:t>
      </w:r>
      <w:proofErr w:type="spellStart"/>
      <w:r>
        <w:t>Chinese</w:t>
      </w:r>
      <w:proofErr w:type="spellEnd"/>
      <w:r>
        <w:t xml:space="preserve"> capital </w:t>
      </w:r>
      <w:proofErr w:type="spellStart"/>
      <w:r>
        <w:t>export</w:t>
      </w:r>
      <w:proofErr w:type="spellEnd"/>
      <w:r>
        <w:t>.</w:t>
      </w:r>
    </w:p>
    <w:p w14:paraId="00000012" w14:textId="77777777" w:rsidR="008831CD" w:rsidRDefault="005F31E0">
      <w:pPr>
        <w:pStyle w:val="Heading3"/>
        <w:keepNext w:val="0"/>
        <w:keepLines w:val="0"/>
        <w:spacing w:before="280"/>
        <w:ind w:left="-566" w:right="-466"/>
        <w:rPr>
          <w:b/>
          <w:bCs/>
          <w:color w:val="000000"/>
          <w:sz w:val="24"/>
          <w:szCs w:val="24"/>
        </w:rPr>
      </w:pPr>
      <w:bookmarkStart w:id="3" w:name="_6smb7t2vljx" w:colFirst="0" w:colLast="0"/>
      <w:bookmarkEnd w:id="3"/>
      <w:r>
        <w:rPr>
          <w:b/>
          <w:bCs/>
          <w:color w:val="000000"/>
          <w:sz w:val="24"/>
          <w:szCs w:val="24"/>
        </w:rPr>
        <w:lastRenderedPageBreak/>
        <w:t xml:space="preserve">3. </w:t>
      </w:r>
      <w:proofErr w:type="spellStart"/>
      <w:r>
        <w:rPr>
          <w:b/>
          <w:bCs/>
          <w:color w:val="000000"/>
          <w:sz w:val="24"/>
          <w:szCs w:val="24"/>
        </w:rPr>
        <w:t>Our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Contribution</w:t>
      </w:r>
      <w:proofErr w:type="spellEnd"/>
    </w:p>
    <w:p w14:paraId="00000013" w14:textId="77777777" w:rsidR="008831CD" w:rsidRDefault="005F31E0">
      <w:pPr>
        <w:spacing w:before="240" w:after="240"/>
        <w:ind w:left="-566" w:right="-466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a </w:t>
      </w:r>
      <w:r>
        <w:rPr>
          <w:b/>
          <w:bCs/>
        </w:rPr>
        <w:t>sector-</w:t>
      </w:r>
      <w:proofErr w:type="spellStart"/>
      <w:r>
        <w:rPr>
          <w:b/>
          <w:bCs/>
        </w:rPr>
        <w:t>specific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event-driven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dimension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prior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uses </w:t>
      </w:r>
      <w:proofErr w:type="spellStart"/>
      <w:r>
        <w:t>aggregate</w:t>
      </w:r>
      <w:proofErr w:type="spellEnd"/>
      <w:r>
        <w:t xml:space="preserve"> FDI stocks,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rPr>
          <w:b/>
          <w:bCs/>
        </w:rPr>
        <w:t>project-level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greenfield</w:t>
      </w:r>
      <w:proofErr w:type="spellEnd"/>
      <w:r>
        <w:rPr>
          <w:b/>
          <w:bCs/>
        </w:rPr>
        <w:t xml:space="preserve"> data</w:t>
      </w:r>
      <w:r>
        <w:t xml:space="preserve"> </w:t>
      </w:r>
      <w:proofErr w:type="spellStart"/>
      <w:r>
        <w:t>to</w:t>
      </w:r>
      <w:proofErr w:type="spellEnd"/>
      <w:r>
        <w:t xml:space="preserve"> capture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imm</w:t>
      </w:r>
      <w:r>
        <w:t>ediate</w:t>
      </w:r>
      <w:proofErr w:type="spellEnd"/>
      <w:r>
        <w:t xml:space="preserve"> response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firm-level</w:t>
      </w:r>
      <w:proofErr w:type="spellEnd"/>
      <w:r>
        <w:t xml:space="preserve"> capital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shocks. </w:t>
      </w:r>
      <w:proofErr w:type="spellStart"/>
      <w:r>
        <w:t>By</w:t>
      </w:r>
      <w:proofErr w:type="spellEnd"/>
      <w:r>
        <w:t xml:space="preserve"> </w:t>
      </w:r>
      <w:proofErr w:type="spellStart"/>
      <w:r>
        <w:t>isolating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EV and </w:t>
      </w:r>
      <w:proofErr w:type="spellStart"/>
      <w:r>
        <w:t>battery</w:t>
      </w:r>
      <w:proofErr w:type="spellEnd"/>
      <w:r>
        <w:t xml:space="preserve"> industries—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characterized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high-tech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and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—</w:t>
      </w:r>
      <w:proofErr w:type="spellStart"/>
      <w:r>
        <w:t>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friend-shoring</w:t>
      </w:r>
      <w:proofErr w:type="spellEnd"/>
      <w:r>
        <w:t xml:space="preserve">" </w:t>
      </w:r>
      <w:proofErr w:type="spellStart"/>
      <w:r>
        <w:t>deterrent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weaker</w:t>
      </w:r>
      <w:proofErr w:type="spellEnd"/>
      <w:r>
        <w:t xml:space="preserve"> in indus</w:t>
      </w:r>
      <w:r>
        <w:t xml:space="preserve">tries </w:t>
      </w:r>
      <w:proofErr w:type="spellStart"/>
      <w:r>
        <w:t>where</w:t>
      </w:r>
      <w:proofErr w:type="spellEnd"/>
      <w:r>
        <w:t xml:space="preserve"> China </w:t>
      </w:r>
      <w:proofErr w:type="spellStart"/>
      <w:r>
        <w:t>holds</w:t>
      </w:r>
      <w:proofErr w:type="spellEnd"/>
      <w:r>
        <w:t xml:space="preserve"> a </w:t>
      </w:r>
      <w:proofErr w:type="spellStart"/>
      <w:r>
        <w:t>dominant</w:t>
      </w:r>
      <w:proofErr w:type="spellEnd"/>
      <w:r>
        <w:t xml:space="preserve"> "</w:t>
      </w:r>
      <w:proofErr w:type="spellStart"/>
      <w:r>
        <w:t>first</w:t>
      </w:r>
      <w:proofErr w:type="spellEnd"/>
      <w:r>
        <w:t xml:space="preserve">-mover"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>.</w:t>
      </w:r>
    </w:p>
    <w:p w14:paraId="00000014" w14:textId="77777777" w:rsidR="008831CD" w:rsidRDefault="005F31E0">
      <w:pPr>
        <w:pStyle w:val="Heading3"/>
        <w:keepNext w:val="0"/>
        <w:keepLines w:val="0"/>
        <w:spacing w:before="280"/>
        <w:ind w:left="-566" w:right="-466"/>
        <w:rPr>
          <w:b/>
          <w:bCs/>
          <w:color w:val="000000"/>
          <w:sz w:val="24"/>
          <w:szCs w:val="24"/>
        </w:rPr>
      </w:pPr>
      <w:bookmarkStart w:id="4" w:name="_9chqmxmj5xy7" w:colFirst="0" w:colLast="0"/>
      <w:bookmarkEnd w:id="4"/>
      <w:r>
        <w:rPr>
          <w:b/>
          <w:bCs/>
          <w:color w:val="000000"/>
          <w:sz w:val="24"/>
          <w:szCs w:val="24"/>
        </w:rPr>
        <w:t xml:space="preserve">4. </w:t>
      </w:r>
      <w:proofErr w:type="spellStart"/>
      <w:r>
        <w:rPr>
          <w:b/>
          <w:bCs/>
          <w:color w:val="000000"/>
          <w:sz w:val="24"/>
          <w:szCs w:val="24"/>
        </w:rPr>
        <w:t>Methodology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b/>
          <w:bCs/>
          <w:color w:val="000000"/>
          <w:sz w:val="24"/>
          <w:szCs w:val="24"/>
        </w:rPr>
        <w:t>Empirical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Approach</w:t>
      </w:r>
      <w:proofErr w:type="spellEnd"/>
    </w:p>
    <w:p w14:paraId="00000015" w14:textId="77777777" w:rsidR="008831CD" w:rsidRDefault="005F31E0">
      <w:pPr>
        <w:pStyle w:val="Heading4"/>
        <w:keepNext w:val="0"/>
        <w:keepLines w:val="0"/>
        <w:spacing w:before="240" w:after="40"/>
        <w:ind w:left="-566" w:right="-466"/>
        <w:rPr>
          <w:b/>
          <w:bCs/>
          <w:color w:val="000000"/>
          <w:sz w:val="22"/>
          <w:szCs w:val="22"/>
        </w:rPr>
      </w:pPr>
      <w:bookmarkStart w:id="5" w:name="_huxnjhgo7itl" w:colFirst="0" w:colLast="0"/>
      <w:bookmarkEnd w:id="5"/>
      <w:proofErr w:type="spellStart"/>
      <w:r>
        <w:rPr>
          <w:b/>
          <w:bCs/>
          <w:color w:val="000000"/>
          <w:sz w:val="22"/>
          <w:szCs w:val="22"/>
        </w:rPr>
        <w:t>What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equation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will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you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estimate</w:t>
      </w:r>
      <w:proofErr w:type="spellEnd"/>
      <w:r>
        <w:rPr>
          <w:b/>
          <w:bCs/>
          <w:color w:val="000000"/>
          <w:sz w:val="22"/>
          <w:szCs w:val="22"/>
        </w:rPr>
        <w:t>?</w:t>
      </w:r>
    </w:p>
    <w:p w14:paraId="00000016" w14:textId="77777777" w:rsidR="008831CD" w:rsidRDefault="005F31E0">
      <w:pPr>
        <w:spacing w:before="240" w:after="240"/>
        <w:ind w:left="-566" w:right="-466"/>
      </w:pP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a </w:t>
      </w:r>
      <w:r>
        <w:rPr>
          <w:b/>
          <w:bCs/>
        </w:rPr>
        <w:t>Poisson Pseudo-</w:t>
      </w:r>
      <w:proofErr w:type="spellStart"/>
      <w:r>
        <w:rPr>
          <w:b/>
          <w:bCs/>
        </w:rPr>
        <w:t>Maximum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Likelihood</w:t>
      </w:r>
      <w:proofErr w:type="spellEnd"/>
      <w:r>
        <w:rPr>
          <w:b/>
          <w:bCs/>
        </w:rPr>
        <w:t xml:space="preserve"> (PPML)</w:t>
      </w:r>
      <w:r>
        <w:t xml:space="preserve"> </w:t>
      </w:r>
      <w:proofErr w:type="spellStart"/>
      <w:r>
        <w:t>gravity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</w:t>
      </w:r>
      <w:r>
        <w:t>o</w:t>
      </w:r>
      <w:proofErr w:type="spellEnd"/>
      <w:r>
        <w:t xml:space="preserve"> capture </w:t>
      </w:r>
      <w:proofErr w:type="spellStart"/>
      <w:r>
        <w:t>spikes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tariff</w:t>
      </w:r>
      <w:proofErr w:type="spellEnd"/>
      <w:r>
        <w:t xml:space="preserve"> </w:t>
      </w:r>
      <w:proofErr w:type="spellStart"/>
      <w:r>
        <w:t>announcements</w:t>
      </w:r>
      <w:proofErr w:type="spellEnd"/>
      <w:r>
        <w:t xml:space="preserve">: </w:t>
      </w:r>
    </w:p>
    <w:p w14:paraId="00000017" w14:textId="77777777" w:rsidR="008831CD" w:rsidRDefault="005F31E0">
      <w:pPr>
        <w:spacing w:before="240" w:after="240"/>
        <w:ind w:left="-566" w:right="-466"/>
        <w:rPr>
          <w:rFonts w:ascii="Georgia" w:eastAsia="Georgia" w:hAnsi="Georgia" w:cs="Georgia"/>
          <w:b/>
          <w:bCs/>
          <w:color w:val="27251E"/>
          <w:sz w:val="24"/>
          <w:szCs w:val="24"/>
          <w:vertAlign w:val="subscript"/>
        </w:rPr>
      </w:pPr>
      <w:r>
        <w:rPr>
          <w:rFonts w:ascii="Georgia" w:eastAsia="Georgia" w:hAnsi="Georgia" w:cs="Georgia"/>
          <w:b/>
          <w:bCs/>
          <w:noProof/>
          <w:color w:val="27251E"/>
          <w:sz w:val="24"/>
          <w:szCs w:val="24"/>
        </w:rPr>
        <w:drawing>
          <wp:inline distT="114300" distB="114300" distL="114300" distR="114300">
            <wp:extent cx="5731200" cy="584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8" w14:textId="77777777" w:rsidR="008831CD" w:rsidRDefault="005F31E0">
      <w:pPr>
        <w:spacing w:before="220" w:after="220" w:line="288" w:lineRule="auto"/>
        <w:ind w:left="-566" w:right="-466"/>
        <w:rPr>
          <w:rFonts w:ascii="Times New Roman" w:eastAsia="Times New Roman" w:hAnsi="Times New Roman" w:cs="Times New Roman"/>
          <w:b/>
          <w:bCs/>
          <w:color w:val="F2F2F2"/>
          <w:sz w:val="2"/>
          <w:szCs w:val="2"/>
          <w:shd w:val="clear" w:color="auto" w:fill="22262B"/>
        </w:rPr>
      </w:pPr>
      <w:r>
        <w:rPr>
          <w:rFonts w:ascii="Times New Roman" w:eastAsia="Times New Roman" w:hAnsi="Times New Roman" w:cs="Times New Roman"/>
          <w:b/>
          <w:bCs/>
          <w:color w:val="F2F2F2"/>
          <w:sz w:val="2"/>
          <w:szCs w:val="2"/>
          <w:shd w:val="clear" w:color="auto" w:fill="22262B"/>
        </w:rPr>
        <w:t>​</w:t>
      </w:r>
    </w:p>
    <w:p w14:paraId="00000019" w14:textId="77777777" w:rsidR="008831CD" w:rsidRDefault="005F31E0">
      <w:pPr>
        <w:pStyle w:val="Heading4"/>
        <w:keepNext w:val="0"/>
        <w:keepLines w:val="0"/>
        <w:spacing w:before="240" w:after="40"/>
        <w:ind w:left="-566" w:right="-466"/>
        <w:rPr>
          <w:b/>
          <w:bCs/>
          <w:color w:val="000000"/>
          <w:sz w:val="22"/>
          <w:szCs w:val="22"/>
        </w:rPr>
      </w:pPr>
      <w:bookmarkStart w:id="6" w:name="_5m0zf9grb2sz" w:colFirst="0" w:colLast="0"/>
      <w:bookmarkEnd w:id="6"/>
      <w:proofErr w:type="spellStart"/>
      <w:r>
        <w:rPr>
          <w:b/>
          <w:bCs/>
          <w:color w:val="000000"/>
          <w:sz w:val="22"/>
          <w:szCs w:val="22"/>
        </w:rPr>
        <w:t>What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is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the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dependent</w:t>
      </w:r>
      <w:proofErr w:type="spellEnd"/>
      <w:r>
        <w:rPr>
          <w:b/>
          <w:bCs/>
          <w:color w:val="000000"/>
          <w:sz w:val="22"/>
          <w:szCs w:val="22"/>
        </w:rPr>
        <w:t xml:space="preserve"> variable?</w:t>
      </w:r>
    </w:p>
    <w:p w14:paraId="0000001A" w14:textId="77777777" w:rsidR="008831CD" w:rsidRDefault="005F31E0">
      <w:pPr>
        <w:spacing w:before="240" w:after="240"/>
        <w:ind w:left="-566" w:right="-466"/>
      </w:pPr>
      <w:proofErr w:type="spellStart"/>
      <w:r>
        <w:t>The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variable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count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new </w:t>
      </w:r>
      <w:proofErr w:type="spellStart"/>
      <w:r>
        <w:rPr>
          <w:b/>
          <w:bCs/>
        </w:rPr>
        <w:t>Chinese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greenfield</w:t>
      </w:r>
      <w:proofErr w:type="spellEnd"/>
      <w:r>
        <w:rPr>
          <w:b/>
          <w:bCs/>
        </w:rPr>
        <w:t xml:space="preserve"> FDI </w:t>
      </w:r>
      <w:proofErr w:type="spellStart"/>
      <w:r>
        <w:rPr>
          <w:b/>
          <w:bCs/>
        </w:rPr>
        <w:t>projects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EV and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(ISIC-</w:t>
      </w:r>
      <w:proofErr w:type="spellStart"/>
      <w:proofErr w:type="gramStart"/>
      <w:r>
        <w:t>mapped</w:t>
      </w:r>
      <w:proofErr w:type="spellEnd"/>
      <w:r>
        <w:t>)</w:t>
      </w:r>
      <w:proofErr w:type="spellStart"/>
      <w:r>
        <w:t>into</w:t>
      </w:r>
      <w:proofErr w:type="spellEnd"/>
      <w:proofErr w:type="gramEnd"/>
      <w:r>
        <w:t xml:space="preserve"> country j at time t.</w:t>
      </w:r>
    </w:p>
    <w:p w14:paraId="0000001B" w14:textId="77777777" w:rsidR="008831CD" w:rsidRDefault="005F31E0">
      <w:pPr>
        <w:pStyle w:val="Heading4"/>
        <w:keepNext w:val="0"/>
        <w:keepLines w:val="0"/>
        <w:spacing w:before="240" w:after="40"/>
        <w:ind w:left="-566" w:right="-466"/>
        <w:rPr>
          <w:b/>
          <w:bCs/>
          <w:color w:val="000000"/>
          <w:sz w:val="22"/>
          <w:szCs w:val="22"/>
        </w:rPr>
      </w:pPr>
      <w:bookmarkStart w:id="7" w:name="_s1kl2gql5fzq" w:colFirst="0" w:colLast="0"/>
      <w:bookmarkEnd w:id="7"/>
      <w:proofErr w:type="spellStart"/>
      <w:r>
        <w:rPr>
          <w:b/>
          <w:bCs/>
          <w:color w:val="000000"/>
          <w:sz w:val="22"/>
          <w:szCs w:val="22"/>
        </w:rPr>
        <w:t>The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explanatory</w:t>
      </w:r>
      <w:proofErr w:type="spellEnd"/>
      <w:r>
        <w:rPr>
          <w:b/>
          <w:bCs/>
          <w:color w:val="000000"/>
          <w:sz w:val="22"/>
          <w:szCs w:val="22"/>
        </w:rPr>
        <w:t xml:space="preserve"> variables?</w:t>
      </w:r>
    </w:p>
    <w:p w14:paraId="0000001C" w14:textId="77777777" w:rsidR="008831CD" w:rsidRDefault="005F31E0">
      <w:pPr>
        <w:numPr>
          <w:ilvl w:val="0"/>
          <w:numId w:val="1"/>
        </w:numPr>
        <w:spacing w:before="240" w:line="360" w:lineRule="auto"/>
        <w:ind w:left="-566" w:right="-466" w:firstLine="283"/>
      </w:pPr>
      <w:proofErr w:type="spellStart"/>
      <w:r>
        <w:rPr>
          <w:b/>
          <w:bCs/>
        </w:rPr>
        <w:t>TariffEvent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Dummy</w:t>
      </w:r>
      <w:proofErr w:type="spellEnd"/>
      <w:r>
        <w:t xml:space="preserve"> variables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2018 </w:t>
      </w:r>
      <w:proofErr w:type="spellStart"/>
      <w:r>
        <w:t>Section</w:t>
      </w:r>
      <w:proofErr w:type="spellEnd"/>
      <w:r>
        <w:t xml:space="preserve"> 301 </w:t>
      </w:r>
      <w:proofErr w:type="spellStart"/>
      <w:r>
        <w:t>tariffs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May 2024 100% EV </w:t>
      </w:r>
      <w:proofErr w:type="spellStart"/>
      <w:r>
        <w:t>tariff</w:t>
      </w:r>
      <w:proofErr w:type="spellEnd"/>
      <w:r>
        <w:t xml:space="preserve"> </w:t>
      </w:r>
      <w:proofErr w:type="spellStart"/>
      <w:r>
        <w:t>announcement</w:t>
      </w:r>
      <w:proofErr w:type="spellEnd"/>
      <w:r>
        <w:t>.</w:t>
      </w:r>
    </w:p>
    <w:p w14:paraId="0000001D" w14:textId="77777777" w:rsidR="008831CD" w:rsidRDefault="005F31E0">
      <w:pPr>
        <w:numPr>
          <w:ilvl w:val="0"/>
          <w:numId w:val="1"/>
        </w:numPr>
        <w:spacing w:line="360" w:lineRule="auto"/>
        <w:ind w:left="-566" w:right="-466" w:firstLine="283"/>
      </w:pPr>
      <w:proofErr w:type="spellStart"/>
      <w:r>
        <w:rPr>
          <w:b/>
          <w:bCs/>
        </w:rPr>
        <w:t>Connector</w:t>
      </w:r>
      <w:proofErr w:type="spellEnd"/>
      <w:r>
        <w:rPr>
          <w:b/>
          <w:bCs/>
        </w:rPr>
        <w:t>:</w:t>
      </w:r>
      <w:r>
        <w:t xml:space="preserve"> A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>" (</w:t>
      </w:r>
      <w:proofErr w:type="spellStart"/>
      <w:r>
        <w:t>Thailand</w:t>
      </w:r>
      <w:proofErr w:type="spellEnd"/>
      <w:r>
        <w:t xml:space="preserve">, Indonesia, Vietnam)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"</w:t>
      </w:r>
      <w:proofErr w:type="spellStart"/>
      <w:r>
        <w:t>geoeconomic</w:t>
      </w:r>
      <w:proofErr w:type="spellEnd"/>
      <w:r>
        <w:t xml:space="preserve"> </w:t>
      </w:r>
      <w:proofErr w:type="spellStart"/>
      <w:r>
        <w:t>connectedness</w:t>
      </w:r>
      <w:proofErr w:type="spellEnd"/>
      <w:r>
        <w:t xml:space="preserve">" </w:t>
      </w:r>
      <w:proofErr w:type="spellStart"/>
      <w:r>
        <w:t>index</w:t>
      </w:r>
      <w:proofErr w:type="spellEnd"/>
      <w:r>
        <w:t>.</w:t>
      </w:r>
    </w:p>
    <w:p w14:paraId="0000001E" w14:textId="77777777" w:rsidR="008831CD" w:rsidRDefault="005F31E0">
      <w:pPr>
        <w:numPr>
          <w:ilvl w:val="0"/>
          <w:numId w:val="1"/>
        </w:numPr>
        <w:spacing w:line="360" w:lineRule="auto"/>
        <w:ind w:left="-566" w:right="-466" w:firstLine="283"/>
      </w:pPr>
      <w:r>
        <w:rPr>
          <w:b/>
          <w:bCs/>
        </w:rPr>
        <w:t>IPD:</w:t>
      </w:r>
      <w:r>
        <w:t xml:space="preserve"> </w:t>
      </w:r>
      <w:proofErr w:type="spellStart"/>
      <w:r>
        <w:t>Lagged</w:t>
      </w:r>
      <w:proofErr w:type="spellEnd"/>
      <w:r>
        <w:t xml:space="preserve"> </w:t>
      </w:r>
      <w:r>
        <w:rPr>
          <w:b/>
          <w:bCs/>
        </w:rPr>
        <w:t xml:space="preserve">Ideal Point </w:t>
      </w:r>
      <w:proofErr w:type="spellStart"/>
      <w:r>
        <w:rPr>
          <w:b/>
          <w:bCs/>
        </w:rPr>
        <w:t>Dista</w:t>
      </w:r>
      <w:r>
        <w:rPr>
          <w:b/>
          <w:bCs/>
        </w:rPr>
        <w:t>nce</w:t>
      </w:r>
      <w:proofErr w:type="spellEnd"/>
      <w:r>
        <w:t xml:space="preserve">,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geopolitical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China and </w:t>
      </w:r>
      <w:proofErr w:type="spellStart"/>
      <w:r>
        <w:t>the</w:t>
      </w:r>
      <w:proofErr w:type="spellEnd"/>
      <w:r>
        <w:t xml:space="preserve"> host country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UN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</w:t>
      </w:r>
    </w:p>
    <w:p w14:paraId="0000001F" w14:textId="77777777" w:rsidR="008831CD" w:rsidRDefault="005F31E0">
      <w:pPr>
        <w:numPr>
          <w:ilvl w:val="0"/>
          <w:numId w:val="1"/>
        </w:numPr>
        <w:spacing w:line="360" w:lineRule="auto"/>
        <w:ind w:left="-566" w:right="-466" w:firstLine="283"/>
      </w:pPr>
      <w:proofErr w:type="spellStart"/>
      <w:r>
        <w:rPr>
          <w:b/>
          <w:bCs/>
        </w:rPr>
        <w:t>Controls</w:t>
      </w:r>
      <w:proofErr w:type="spellEnd"/>
      <w:r>
        <w:rPr>
          <w:b/>
          <w:bCs/>
        </w:rPr>
        <w:t xml:space="preserve"> (X):</w:t>
      </w:r>
      <w:r>
        <w:t xml:space="preserve"> Standard </w:t>
      </w:r>
      <w:proofErr w:type="spellStart"/>
      <w:r>
        <w:t>gravity</w:t>
      </w:r>
      <w:proofErr w:type="spellEnd"/>
      <w:r>
        <w:t xml:space="preserve"> variables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,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and free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(RCEP) </w:t>
      </w:r>
      <w:proofErr w:type="spellStart"/>
      <w:r>
        <w:t>membership</w:t>
      </w:r>
      <w:proofErr w:type="spellEnd"/>
      <w:r>
        <w:t>.</w:t>
      </w:r>
    </w:p>
    <w:p w14:paraId="00000020" w14:textId="77777777" w:rsidR="008831CD" w:rsidRDefault="005F31E0">
      <w:pPr>
        <w:numPr>
          <w:ilvl w:val="0"/>
          <w:numId w:val="1"/>
        </w:numPr>
        <w:spacing w:after="240" w:line="360" w:lineRule="auto"/>
        <w:ind w:left="-566" w:right="-466" w:firstLine="283"/>
      </w:pP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Effects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Ori</w:t>
      </w:r>
      <w:r>
        <w:t>gin-year</w:t>
      </w:r>
      <w:proofErr w:type="spellEnd"/>
      <w:r>
        <w:t xml:space="preserve"> (α</w:t>
      </w:r>
      <w:r>
        <w:t>ᵢ</w:t>
      </w:r>
      <w:r>
        <w:t>ₜ</w:t>
      </w:r>
      <w:r>
        <w:t xml:space="preserve">) and </w:t>
      </w:r>
      <w:proofErr w:type="spellStart"/>
      <w:r>
        <w:t>destination-year</w:t>
      </w:r>
      <w:proofErr w:type="spellEnd"/>
      <w:r>
        <w:t xml:space="preserve"> (δⱼₜ)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control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wars</w:t>
      </w:r>
      <w:proofErr w:type="spellEnd"/>
      <w:r>
        <w:t xml:space="preserve"> in China </w:t>
      </w:r>
      <w:proofErr w:type="spellStart"/>
      <w:r>
        <w:t>or</w:t>
      </w:r>
      <w:proofErr w:type="spellEnd"/>
      <w:r>
        <w:t xml:space="preserve"> local industrial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Thailand’s</w:t>
      </w:r>
      <w:proofErr w:type="spellEnd"/>
      <w:r>
        <w:t xml:space="preserve"> EV 3.5.</w:t>
      </w:r>
    </w:p>
    <w:p w14:paraId="00000021" w14:textId="77777777" w:rsidR="008831CD" w:rsidRDefault="008831CD">
      <w:pPr>
        <w:pStyle w:val="Heading4"/>
        <w:keepNext w:val="0"/>
        <w:keepLines w:val="0"/>
        <w:spacing w:before="240" w:after="40"/>
        <w:ind w:left="-566" w:right="-466"/>
        <w:rPr>
          <w:b/>
          <w:bCs/>
          <w:color w:val="000000"/>
          <w:sz w:val="22"/>
          <w:szCs w:val="22"/>
        </w:rPr>
      </w:pPr>
      <w:bookmarkStart w:id="8" w:name="_4efbmuofxbyr" w:colFirst="0" w:colLast="0"/>
      <w:bookmarkEnd w:id="8"/>
    </w:p>
    <w:p w14:paraId="00000022" w14:textId="77777777" w:rsidR="008831CD" w:rsidRDefault="005F31E0">
      <w:pPr>
        <w:pStyle w:val="Heading4"/>
        <w:keepNext w:val="0"/>
        <w:keepLines w:val="0"/>
        <w:spacing w:before="240" w:after="40"/>
        <w:ind w:left="-566" w:right="-466"/>
        <w:rPr>
          <w:b/>
          <w:bCs/>
          <w:color w:val="000000"/>
          <w:sz w:val="22"/>
          <w:szCs w:val="22"/>
        </w:rPr>
      </w:pPr>
      <w:bookmarkStart w:id="9" w:name="_uuc2613baoq3" w:colFirst="0" w:colLast="0"/>
      <w:bookmarkEnd w:id="9"/>
      <w:proofErr w:type="spellStart"/>
      <w:r>
        <w:rPr>
          <w:b/>
          <w:bCs/>
          <w:color w:val="000000"/>
          <w:sz w:val="22"/>
          <w:szCs w:val="22"/>
        </w:rPr>
        <w:t>Our</w:t>
      </w:r>
      <w:proofErr w:type="spellEnd"/>
      <w:r>
        <w:rPr>
          <w:b/>
          <w:bCs/>
          <w:color w:val="000000"/>
          <w:sz w:val="22"/>
          <w:szCs w:val="22"/>
        </w:rPr>
        <w:t xml:space="preserve"> Data </w:t>
      </w:r>
      <w:proofErr w:type="spellStart"/>
      <w:r>
        <w:rPr>
          <w:b/>
          <w:bCs/>
          <w:color w:val="000000"/>
          <w:sz w:val="22"/>
          <w:szCs w:val="22"/>
        </w:rPr>
        <w:t>Sources</w:t>
      </w:r>
      <w:proofErr w:type="spellEnd"/>
      <w:r>
        <w:rPr>
          <w:b/>
          <w:bCs/>
          <w:color w:val="000000"/>
          <w:sz w:val="22"/>
          <w:szCs w:val="22"/>
        </w:rPr>
        <w:t>:</w:t>
      </w:r>
    </w:p>
    <w:p w14:paraId="00000023" w14:textId="77777777" w:rsidR="008831CD" w:rsidRDefault="005F31E0">
      <w:pPr>
        <w:numPr>
          <w:ilvl w:val="0"/>
          <w:numId w:val="5"/>
        </w:numPr>
        <w:spacing w:before="240" w:line="360" w:lineRule="auto"/>
        <w:ind w:left="-566" w:right="-466" w:firstLine="283"/>
      </w:pPr>
      <w:proofErr w:type="spellStart"/>
      <w:r>
        <w:rPr>
          <w:b/>
          <w:bCs/>
        </w:rPr>
        <w:t>fDi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Markets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project-level</w:t>
      </w:r>
      <w:proofErr w:type="spellEnd"/>
      <w:r>
        <w:t xml:space="preserve"> </w:t>
      </w:r>
      <w:proofErr w:type="spellStart"/>
      <w:r>
        <w:t>greenfield</w:t>
      </w:r>
      <w:proofErr w:type="spellEnd"/>
      <w:r>
        <w:t xml:space="preserve"> </w:t>
      </w:r>
      <w:proofErr w:type="spellStart"/>
      <w:r>
        <w:t>investment</w:t>
      </w:r>
      <w:proofErr w:type="spellEnd"/>
      <w:r>
        <w:t xml:space="preserve"> data (</w:t>
      </w:r>
      <w:proofErr w:type="spellStart"/>
      <w:r>
        <w:t>counts</w:t>
      </w:r>
      <w:proofErr w:type="spellEnd"/>
      <w:r>
        <w:t xml:space="preserve">, </w:t>
      </w:r>
      <w:proofErr w:type="spellStart"/>
      <w:r>
        <w:t>volume</w:t>
      </w:r>
      <w:proofErr w:type="spellEnd"/>
      <w:r>
        <w:t>, and secto</w:t>
      </w:r>
      <w:r>
        <w:t>r).</w:t>
      </w:r>
    </w:p>
    <w:p w14:paraId="00000024" w14:textId="77777777" w:rsidR="008831CD" w:rsidRDefault="005F31E0">
      <w:pPr>
        <w:numPr>
          <w:ilvl w:val="0"/>
          <w:numId w:val="5"/>
        </w:numPr>
        <w:spacing w:line="360" w:lineRule="auto"/>
        <w:ind w:left="-566" w:right="-466" w:firstLine="283"/>
      </w:pPr>
      <w:r>
        <w:rPr>
          <w:b/>
          <w:bCs/>
        </w:rPr>
        <w:t>Voten/Bailey et al. (2017):</w:t>
      </w:r>
      <w:r>
        <w:t xml:space="preserve"> </w:t>
      </w:r>
      <w:proofErr w:type="spellStart"/>
      <w:r>
        <w:t>For</w:t>
      </w:r>
      <w:proofErr w:type="spellEnd"/>
      <w:r>
        <w:t xml:space="preserve"> bilateral </w:t>
      </w:r>
      <w:proofErr w:type="spellStart"/>
      <w:r>
        <w:t>geopolitical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(IPD) </w:t>
      </w:r>
      <w:proofErr w:type="spellStart"/>
      <w:r>
        <w:t>indices</w:t>
      </w:r>
      <w:proofErr w:type="spellEnd"/>
      <w:r>
        <w:t>.</w:t>
      </w:r>
    </w:p>
    <w:p w14:paraId="00000025" w14:textId="77777777" w:rsidR="008831CD" w:rsidRDefault="005F31E0">
      <w:pPr>
        <w:numPr>
          <w:ilvl w:val="0"/>
          <w:numId w:val="5"/>
        </w:numPr>
        <w:spacing w:line="360" w:lineRule="auto"/>
        <w:ind w:left="-566" w:right="-466" w:firstLine="283"/>
      </w:pPr>
      <w:r>
        <w:rPr>
          <w:b/>
          <w:bCs/>
        </w:rPr>
        <w:lastRenderedPageBreak/>
        <w:t xml:space="preserve">UN </w:t>
      </w:r>
      <w:proofErr w:type="spellStart"/>
      <w:r>
        <w:rPr>
          <w:b/>
          <w:bCs/>
        </w:rPr>
        <w:t>Comtrade</w:t>
      </w:r>
      <w:proofErr w:type="spellEnd"/>
      <w:r>
        <w:rPr>
          <w:b/>
          <w:bCs/>
        </w:rPr>
        <w:t xml:space="preserve">/Global </w:t>
      </w:r>
      <w:proofErr w:type="spellStart"/>
      <w:r>
        <w:rPr>
          <w:b/>
          <w:bCs/>
        </w:rPr>
        <w:t>Trade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Alert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tariff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dates and </w:t>
      </w:r>
      <w:proofErr w:type="spellStart"/>
      <w:r>
        <w:t>product-level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barriers</w:t>
      </w:r>
      <w:proofErr w:type="spellEnd"/>
      <w:r>
        <w:t>.</w:t>
      </w:r>
    </w:p>
    <w:p w14:paraId="00000026" w14:textId="77777777" w:rsidR="008831CD" w:rsidRDefault="005F31E0">
      <w:pPr>
        <w:numPr>
          <w:ilvl w:val="0"/>
          <w:numId w:val="5"/>
        </w:numPr>
        <w:spacing w:after="240" w:line="360" w:lineRule="auto"/>
        <w:ind w:left="-566" w:right="-466" w:firstLine="283"/>
      </w:pPr>
      <w:proofErr w:type="spellStart"/>
      <w:r>
        <w:rPr>
          <w:b/>
          <w:bCs/>
        </w:rPr>
        <w:t>World</w:t>
      </w:r>
      <w:proofErr w:type="spellEnd"/>
      <w:r>
        <w:rPr>
          <w:b/>
          <w:bCs/>
        </w:rPr>
        <w:t xml:space="preserve"> Bank/IMF: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host country GDP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Logistics</w:t>
      </w:r>
      <w:proofErr w:type="spellEnd"/>
      <w:r>
        <w:t xml:space="preserve"> Performance </w:t>
      </w:r>
      <w:proofErr w:type="spellStart"/>
      <w:r>
        <w:t>Index</w:t>
      </w:r>
      <w:proofErr w:type="spellEnd"/>
      <w:r>
        <w:t>.</w:t>
      </w:r>
    </w:p>
    <w:p w14:paraId="00000027" w14:textId="77777777" w:rsidR="008831CD" w:rsidRDefault="008831CD">
      <w:pPr>
        <w:ind w:left="-566" w:right="-466"/>
      </w:pPr>
    </w:p>
    <w:p w14:paraId="00000028" w14:textId="77777777" w:rsidR="008831CD" w:rsidRDefault="005F31E0">
      <w:pPr>
        <w:pStyle w:val="Heading3"/>
        <w:keepNext w:val="0"/>
        <w:keepLines w:val="0"/>
        <w:spacing w:before="280"/>
        <w:ind w:left="-566" w:right="-466"/>
      </w:pPr>
      <w:bookmarkStart w:id="10" w:name="_1k3n7d58b5g3" w:colFirst="0" w:colLast="0"/>
      <w:bookmarkEnd w:id="10"/>
      <w:r>
        <w:rPr>
          <w:b/>
          <w:bCs/>
          <w:color w:val="000000"/>
          <w:sz w:val="24"/>
          <w:szCs w:val="24"/>
        </w:rPr>
        <w:t xml:space="preserve">5. </w:t>
      </w:r>
      <w:proofErr w:type="spellStart"/>
      <w:r>
        <w:rPr>
          <w:b/>
          <w:bCs/>
          <w:color w:val="000000"/>
          <w:sz w:val="24"/>
          <w:szCs w:val="24"/>
        </w:rPr>
        <w:t>Bibliography</w:t>
      </w:r>
      <w:proofErr w:type="spellEnd"/>
    </w:p>
    <w:p w14:paraId="00000029" w14:textId="77777777" w:rsidR="008831CD" w:rsidRDefault="008831CD">
      <w:pPr>
        <w:ind w:left="-425" w:right="-466"/>
      </w:pPr>
    </w:p>
    <w:p w14:paraId="0000002A" w14:textId="77777777" w:rsidR="008831CD" w:rsidRDefault="005F31E0">
      <w:pPr>
        <w:numPr>
          <w:ilvl w:val="0"/>
          <w:numId w:val="2"/>
        </w:numPr>
        <w:ind w:left="-566" w:right="-466" w:firstLine="0"/>
      </w:pPr>
      <w:r>
        <w:t xml:space="preserve">Lim, J. Z. K. (2026, March 1). </w:t>
      </w:r>
      <w:proofErr w:type="spellStart"/>
      <w:r>
        <w:rPr>
          <w:i/>
          <w:iCs/>
        </w:rPr>
        <w:t>Chinese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carmakers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</w:t>
      </w:r>
      <w:proofErr w:type="spellEnd"/>
      <w:r>
        <w:rPr>
          <w:i/>
          <w:iCs/>
        </w:rPr>
        <w:t xml:space="preserve"> up EV </w:t>
      </w:r>
      <w:proofErr w:type="spellStart"/>
      <w:r>
        <w:rPr>
          <w:i/>
          <w:iCs/>
        </w:rPr>
        <w:t>production</w:t>
      </w:r>
      <w:proofErr w:type="spellEnd"/>
      <w:r>
        <w:rPr>
          <w:i/>
          <w:iCs/>
        </w:rPr>
        <w:t xml:space="preserve"> in South-</w:t>
      </w:r>
      <w:proofErr w:type="spellStart"/>
      <w:r>
        <w:rPr>
          <w:i/>
          <w:iCs/>
        </w:rPr>
        <w:t>east</w:t>
      </w:r>
      <w:proofErr w:type="spellEnd"/>
      <w:r>
        <w:rPr>
          <w:i/>
          <w:iCs/>
        </w:rPr>
        <w:t xml:space="preserve"> Asia </w:t>
      </w:r>
      <w:proofErr w:type="spellStart"/>
      <w:r>
        <w:rPr>
          <w:i/>
          <w:iCs/>
        </w:rPr>
        <w:t>but</w:t>
      </w:r>
      <w:proofErr w:type="spellEnd"/>
      <w:r>
        <w:rPr>
          <w:i/>
          <w:iCs/>
        </w:rPr>
        <w:t xml:space="preserve"> net </w:t>
      </w:r>
      <w:proofErr w:type="spellStart"/>
      <w:r>
        <w:rPr>
          <w:i/>
          <w:iCs/>
        </w:rPr>
        <w:t>gains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local </w:t>
      </w:r>
      <w:proofErr w:type="spellStart"/>
      <w:r>
        <w:rPr>
          <w:i/>
          <w:iCs/>
        </w:rPr>
        <w:t>workers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uncertain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Straits</w:t>
      </w:r>
      <w:proofErr w:type="spellEnd"/>
      <w:r>
        <w:t xml:space="preserve"> Times.</w:t>
      </w:r>
    </w:p>
    <w:p w14:paraId="0000002B" w14:textId="77777777" w:rsidR="008831CD" w:rsidRDefault="005F31E0">
      <w:pPr>
        <w:ind w:left="-566" w:right="-466"/>
      </w:pPr>
      <w:hyperlink r:id="rId6">
        <w:r>
          <w:rPr>
            <w:color w:val="1155CC"/>
            <w:u w:val="single"/>
          </w:rPr>
          <w:t>https://www.straitstimes.com/asia/chinese-carmakers-rev-up-ev-production-in-south-east-asia-but-net-gains-to-local-workers-uncertain</w:t>
        </w:r>
      </w:hyperlink>
    </w:p>
    <w:p w14:paraId="0000002C" w14:textId="77777777" w:rsidR="008831CD" w:rsidRDefault="005F31E0">
      <w:pPr>
        <w:numPr>
          <w:ilvl w:val="0"/>
          <w:numId w:val="2"/>
        </w:numPr>
        <w:ind w:left="-566" w:right="-466" w:firstLine="0"/>
      </w:pPr>
      <w:r>
        <w:t xml:space="preserve">Grover, A., &amp; </w:t>
      </w:r>
      <w:proofErr w:type="spellStart"/>
      <w:r>
        <w:t>Vézina</w:t>
      </w:r>
      <w:proofErr w:type="spellEnd"/>
      <w:r>
        <w:t xml:space="preserve">, P. L. (2025). </w:t>
      </w:r>
      <w:proofErr w:type="spellStart"/>
      <w:r>
        <w:rPr>
          <w:i/>
          <w:iCs/>
        </w:rPr>
        <w:t>Geopolitical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fragmentation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friendshoring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Evidence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project-leve</w:t>
      </w:r>
      <w:r>
        <w:rPr>
          <w:i/>
          <w:iCs/>
        </w:rPr>
        <w:t>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foreign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investment</w:t>
      </w:r>
      <w:proofErr w:type="spellEnd"/>
      <w:r>
        <w:rPr>
          <w:i/>
          <w:iCs/>
        </w:rPr>
        <w:t xml:space="preserve"> data</w:t>
      </w:r>
      <w:r>
        <w:t xml:space="preserve"> (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No. 11149). </w:t>
      </w:r>
      <w:proofErr w:type="spellStart"/>
      <w:r>
        <w:t>World</w:t>
      </w:r>
      <w:proofErr w:type="spellEnd"/>
      <w:r>
        <w:t xml:space="preserve"> Bank.</w:t>
      </w:r>
    </w:p>
    <w:p w14:paraId="0000002D" w14:textId="77777777" w:rsidR="008831CD" w:rsidRDefault="005F31E0">
      <w:pPr>
        <w:ind w:left="-566" w:right="-466"/>
      </w:pPr>
      <w:hyperlink r:id="rId7">
        <w:r>
          <w:rPr>
            <w:color w:val="1155CC"/>
            <w:u w:val="single"/>
          </w:rPr>
          <w:t>https://openknowledge.worldbank.org/bitstreams/0083881b-2ca1-47</w:t>
        </w:r>
        <w:r>
          <w:rPr>
            <w:color w:val="1155CC"/>
            <w:u w:val="single"/>
          </w:rPr>
          <w:t>45-b4e3-4637dc66459d/download</w:t>
        </w:r>
      </w:hyperlink>
    </w:p>
    <w:p w14:paraId="0000002E" w14:textId="77777777" w:rsidR="008831CD" w:rsidRDefault="005F31E0">
      <w:pPr>
        <w:numPr>
          <w:ilvl w:val="0"/>
          <w:numId w:val="2"/>
        </w:numPr>
        <w:ind w:left="-566" w:right="-466" w:firstLine="0"/>
      </w:pPr>
      <w:proofErr w:type="spellStart"/>
      <w:r>
        <w:t>Aiyar</w:t>
      </w:r>
      <w:proofErr w:type="spellEnd"/>
      <w:r>
        <w:t xml:space="preserve">, S., </w:t>
      </w:r>
      <w:proofErr w:type="spellStart"/>
      <w:r>
        <w:t>Malacrino</w:t>
      </w:r>
      <w:proofErr w:type="spellEnd"/>
      <w:r>
        <w:t xml:space="preserve">, D., &amp; </w:t>
      </w:r>
      <w:proofErr w:type="spellStart"/>
      <w:r>
        <w:t>Presbitero</w:t>
      </w:r>
      <w:proofErr w:type="spellEnd"/>
      <w:r>
        <w:t xml:space="preserve">, A. F. (2023). </w:t>
      </w:r>
      <w:proofErr w:type="spellStart"/>
      <w:r>
        <w:rPr>
          <w:i/>
          <w:iCs/>
        </w:rPr>
        <w:t>Investing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friends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role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geopolitical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alignment</w:t>
      </w:r>
      <w:proofErr w:type="spellEnd"/>
      <w:r>
        <w:rPr>
          <w:i/>
          <w:iCs/>
        </w:rPr>
        <w:t xml:space="preserve"> in FDI </w:t>
      </w:r>
      <w:proofErr w:type="spellStart"/>
      <w:r>
        <w:rPr>
          <w:i/>
          <w:iCs/>
        </w:rPr>
        <w:t>flows</w:t>
      </w:r>
      <w:proofErr w:type="spellEnd"/>
      <w:r>
        <w:t xml:space="preserve"> (IMF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No. 23/231). International </w:t>
      </w:r>
      <w:proofErr w:type="spellStart"/>
      <w:r>
        <w:t>Monetary</w:t>
      </w:r>
      <w:proofErr w:type="spellEnd"/>
      <w:r>
        <w:t xml:space="preserve"> </w:t>
      </w:r>
      <w:proofErr w:type="spellStart"/>
      <w:r>
        <w:t>Fund</w:t>
      </w:r>
      <w:proofErr w:type="spellEnd"/>
      <w:r>
        <w:t>.</w:t>
      </w:r>
    </w:p>
    <w:p w14:paraId="0000002F" w14:textId="77777777" w:rsidR="008831CD" w:rsidRDefault="005F31E0">
      <w:pPr>
        <w:numPr>
          <w:ilvl w:val="0"/>
          <w:numId w:val="2"/>
        </w:numPr>
        <w:ind w:left="-566" w:right="-466" w:firstLine="0"/>
      </w:pPr>
      <w:proofErr w:type="spellStart"/>
      <w:r>
        <w:t>Valdiglesias</w:t>
      </w:r>
      <w:proofErr w:type="spellEnd"/>
      <w:r>
        <w:t xml:space="preserve">, J. (2025). </w:t>
      </w:r>
      <w:proofErr w:type="spellStart"/>
      <w:r>
        <w:rPr>
          <w:i/>
          <w:iCs/>
        </w:rPr>
        <w:t>Rewiring</w:t>
      </w:r>
      <w:proofErr w:type="spellEnd"/>
      <w:r>
        <w:rPr>
          <w:i/>
          <w:iCs/>
        </w:rPr>
        <w:t xml:space="preserve"> global </w:t>
      </w:r>
      <w:proofErr w:type="spellStart"/>
      <w:r>
        <w:rPr>
          <w:i/>
          <w:iCs/>
        </w:rPr>
        <w:t>value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chains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Friendshoring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nearshoring</w:t>
      </w:r>
      <w:proofErr w:type="spellEnd"/>
      <w:r>
        <w:rPr>
          <w:i/>
          <w:iCs/>
        </w:rPr>
        <w:t xml:space="preserve">, and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politics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supply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realignment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States</w:t>
      </w:r>
      <w:proofErr w:type="spellEnd"/>
      <w:r>
        <w:rPr>
          <w:i/>
          <w:iCs/>
        </w:rPr>
        <w:t xml:space="preserve">–China </w:t>
      </w:r>
      <w:proofErr w:type="spellStart"/>
      <w:r>
        <w:rPr>
          <w:i/>
          <w:iCs/>
        </w:rPr>
        <w:t>trade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conflict</w:t>
      </w:r>
      <w:proofErr w:type="spellEnd"/>
      <w:r>
        <w:t xml:space="preserve">. </w:t>
      </w:r>
      <w:proofErr w:type="spellStart"/>
      <w:r>
        <w:rPr>
          <w:i/>
          <w:iCs/>
        </w:rPr>
        <w:t>Contemporary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Chinese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</w:t>
      </w:r>
      <w:r>
        <w:rPr>
          <w:i/>
          <w:iCs/>
        </w:rPr>
        <w:t>litical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Economy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Strategic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Relations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International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>, 11</w:t>
      </w:r>
      <w:r>
        <w:t>(2), 102–138.</w:t>
      </w:r>
    </w:p>
    <w:p w14:paraId="00000030" w14:textId="77777777" w:rsidR="008831CD" w:rsidRDefault="005F31E0">
      <w:pPr>
        <w:numPr>
          <w:ilvl w:val="0"/>
          <w:numId w:val="2"/>
        </w:numPr>
        <w:ind w:left="-566" w:right="-466" w:firstLine="0"/>
      </w:pPr>
      <w:r>
        <w:t xml:space="preserve">CARI. (2025, August 19). </w:t>
      </w:r>
      <w:proofErr w:type="spellStart"/>
      <w:r>
        <w:rPr>
          <w:i/>
          <w:iCs/>
        </w:rPr>
        <w:t>Chinese</w:t>
      </w:r>
      <w:proofErr w:type="spellEnd"/>
      <w:r>
        <w:rPr>
          <w:i/>
          <w:iCs/>
        </w:rPr>
        <w:t xml:space="preserve"> EV </w:t>
      </w:r>
      <w:proofErr w:type="spellStart"/>
      <w:r>
        <w:rPr>
          <w:i/>
          <w:iCs/>
        </w:rPr>
        <w:t>manufacturers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significantly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presence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Southeast</w:t>
      </w:r>
      <w:proofErr w:type="spellEnd"/>
      <w:r>
        <w:rPr>
          <w:i/>
          <w:iCs/>
        </w:rPr>
        <w:t xml:space="preserve"> Asia</w:t>
      </w:r>
      <w:r>
        <w:t>.</w:t>
      </w:r>
    </w:p>
    <w:p w14:paraId="00000031" w14:textId="77777777" w:rsidR="008831CD" w:rsidRDefault="005F31E0">
      <w:pPr>
        <w:ind w:left="-566" w:right="-466"/>
      </w:pPr>
      <w:hyperlink r:id="rId8">
        <w:r>
          <w:rPr>
            <w:color w:val="1155CC"/>
            <w:u w:val="single"/>
          </w:rPr>
          <w:t>https://cariasean.org/news/cari-captures-issue-717-chinese-ev-manufacturers-significantly-expand-presence-in-southeast-asia/</w:t>
        </w:r>
      </w:hyperlink>
      <w:r>
        <w:t xml:space="preserve"> </w:t>
      </w:r>
    </w:p>
    <w:p w14:paraId="00000032" w14:textId="77777777" w:rsidR="008831CD" w:rsidRDefault="005F31E0">
      <w:pPr>
        <w:numPr>
          <w:ilvl w:val="0"/>
          <w:numId w:val="2"/>
        </w:numPr>
        <w:ind w:left="-566" w:right="-466" w:firstLine="0"/>
      </w:pPr>
      <w:proofErr w:type="spellStart"/>
      <w:r>
        <w:t>Counterpoint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(2024). </w:t>
      </w:r>
      <w:proofErr w:type="spellStart"/>
      <w:r>
        <w:rPr>
          <w:i/>
          <w:iCs/>
        </w:rPr>
        <w:t>Thaila</w:t>
      </w:r>
      <w:r>
        <w:rPr>
          <w:i/>
          <w:iCs/>
        </w:rPr>
        <w:t>nd</w:t>
      </w:r>
      <w:proofErr w:type="spellEnd"/>
      <w:r>
        <w:rPr>
          <w:i/>
          <w:iCs/>
        </w:rPr>
        <w:t xml:space="preserve"> EV </w:t>
      </w:r>
      <w:proofErr w:type="spellStart"/>
      <w:r>
        <w:rPr>
          <w:i/>
          <w:iCs/>
        </w:rPr>
        <w:t>ambitions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policy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push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Chinese</w:t>
      </w:r>
      <w:proofErr w:type="spellEnd"/>
      <w:r>
        <w:rPr>
          <w:i/>
          <w:iCs/>
        </w:rPr>
        <w:t xml:space="preserve"> OEM </w:t>
      </w:r>
      <w:proofErr w:type="spellStart"/>
      <w:r>
        <w:rPr>
          <w:i/>
          <w:iCs/>
        </w:rPr>
        <w:t>dominance</w:t>
      </w:r>
      <w:proofErr w:type="spellEnd"/>
      <w:r>
        <w:t>.</w:t>
      </w:r>
    </w:p>
    <w:p w14:paraId="00000033" w14:textId="77777777" w:rsidR="008831CD" w:rsidRDefault="005F31E0">
      <w:pPr>
        <w:ind w:left="-566" w:right="-466"/>
      </w:pPr>
      <w:hyperlink r:id="rId9">
        <w:r>
          <w:rPr>
            <w:color w:val="1155CC"/>
            <w:u w:val="single"/>
          </w:rPr>
          <w:t>https://counterpointresearch.com/en/insights/thailand-e</w:t>
        </w:r>
        <w:r>
          <w:rPr>
            <w:color w:val="1155CC"/>
            <w:u w:val="single"/>
          </w:rPr>
          <w:t>v-ambitions-rise-with-policy-push-and-chinese-oem-dominance-1</w:t>
        </w:r>
      </w:hyperlink>
    </w:p>
    <w:p w14:paraId="00000034" w14:textId="77777777" w:rsidR="008831CD" w:rsidRDefault="005F31E0">
      <w:pPr>
        <w:numPr>
          <w:ilvl w:val="0"/>
          <w:numId w:val="2"/>
        </w:numPr>
        <w:ind w:left="-566" w:right="-466" w:firstLine="0"/>
      </w:pPr>
      <w:proofErr w:type="spellStart"/>
      <w:r>
        <w:t>Fastmarkets</w:t>
      </w:r>
      <w:proofErr w:type="spellEnd"/>
      <w:r>
        <w:t xml:space="preserve">. (2024). </w:t>
      </w:r>
      <w:proofErr w:type="spellStart"/>
      <w:r>
        <w:rPr>
          <w:i/>
          <w:iCs/>
        </w:rPr>
        <w:t>Chinese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automakers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sign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electric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vehicles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subsidy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Thailand</w:t>
      </w:r>
      <w:proofErr w:type="spellEnd"/>
      <w:r>
        <w:t>.</w:t>
      </w:r>
    </w:p>
    <w:p w14:paraId="00000035" w14:textId="77777777" w:rsidR="008831CD" w:rsidRDefault="005F31E0">
      <w:pPr>
        <w:ind w:left="-566" w:right="-466"/>
      </w:pPr>
      <w:hyperlink r:id="rId10">
        <w:r>
          <w:rPr>
            <w:color w:val="1155CC"/>
            <w:u w:val="single"/>
          </w:rPr>
          <w:t>https://www.fastmarkets.com/insights/chinese-automakers-sign-electric-vehicles-subsidy-pact-with-thailand/</w:t>
        </w:r>
      </w:hyperlink>
    </w:p>
    <w:p w14:paraId="00000036" w14:textId="77777777" w:rsidR="008831CD" w:rsidRDefault="005F31E0">
      <w:pPr>
        <w:numPr>
          <w:ilvl w:val="0"/>
          <w:numId w:val="2"/>
        </w:numPr>
        <w:ind w:left="-566" w:right="-466" w:firstLine="0"/>
      </w:pPr>
      <w:proofErr w:type="spellStart"/>
      <w:r>
        <w:t>Dai</w:t>
      </w:r>
      <w:proofErr w:type="spellEnd"/>
      <w:r>
        <w:t xml:space="preserve">, T., &amp; Tang, C. S. (2024). </w:t>
      </w:r>
      <w:proofErr w:type="spellStart"/>
      <w:r>
        <w:rPr>
          <w:i/>
          <w:iCs/>
        </w:rPr>
        <w:t>De-risking</w:t>
      </w:r>
      <w:proofErr w:type="spellEnd"/>
      <w:r>
        <w:rPr>
          <w:i/>
          <w:iCs/>
        </w:rPr>
        <w:t xml:space="preserve"> global </w:t>
      </w:r>
      <w:proofErr w:type="spellStart"/>
      <w:r>
        <w:rPr>
          <w:i/>
          <w:iCs/>
        </w:rPr>
        <w:t>supply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chains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Looking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beyond</w:t>
      </w:r>
      <w:proofErr w:type="spellEnd"/>
      <w:r>
        <w:rPr>
          <w:i/>
          <w:iCs/>
        </w:rPr>
        <w:t xml:space="preserve"> material </w:t>
      </w:r>
      <w:proofErr w:type="spellStart"/>
      <w:r>
        <w:rPr>
          <w:i/>
          <w:iCs/>
        </w:rPr>
        <w:t>flows</w:t>
      </w:r>
      <w:proofErr w:type="spellEnd"/>
      <w:r>
        <w:t xml:space="preserve">. </w:t>
      </w:r>
      <w:r>
        <w:rPr>
          <w:i/>
          <w:iCs/>
        </w:rPr>
        <w:t xml:space="preserve">Asia </w:t>
      </w:r>
      <w:proofErr w:type="spellStart"/>
      <w:r>
        <w:rPr>
          <w:i/>
          <w:iCs/>
        </w:rPr>
        <w:t>Policy</w:t>
      </w:r>
      <w:proofErr w:type="spellEnd"/>
      <w:r>
        <w:rPr>
          <w:i/>
          <w:iCs/>
        </w:rPr>
        <w:t>, 19</w:t>
      </w:r>
      <w:r>
        <w:t>(4), 153–176.</w:t>
      </w:r>
    </w:p>
    <w:p w14:paraId="00000037" w14:textId="77777777" w:rsidR="008831CD" w:rsidRDefault="005F31E0">
      <w:pPr>
        <w:numPr>
          <w:ilvl w:val="0"/>
          <w:numId w:val="2"/>
        </w:numPr>
        <w:ind w:left="-566" w:right="-466" w:firstLine="0"/>
      </w:pPr>
      <w:r>
        <w:t xml:space="preserve"> </w:t>
      </w:r>
      <w:proofErr w:type="spellStart"/>
      <w:r>
        <w:t>A</w:t>
      </w:r>
      <w:r>
        <w:t>iyar</w:t>
      </w:r>
      <w:proofErr w:type="spellEnd"/>
      <w:r>
        <w:t xml:space="preserve">, S., &amp; </w:t>
      </w:r>
      <w:proofErr w:type="spellStart"/>
      <w:r>
        <w:t>Ohnsorge</w:t>
      </w:r>
      <w:proofErr w:type="spellEnd"/>
      <w:r>
        <w:t xml:space="preserve">, F. (2024). </w:t>
      </w:r>
      <w:proofErr w:type="spellStart"/>
      <w:r>
        <w:rPr>
          <w:i/>
          <w:iCs/>
        </w:rPr>
        <w:t>Geoeconomic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fragmentation</w:t>
      </w:r>
      <w:proofErr w:type="spellEnd"/>
      <w:r>
        <w:rPr>
          <w:i/>
          <w:iCs/>
        </w:rPr>
        <w:t xml:space="preserve"> and “</w:t>
      </w:r>
      <w:proofErr w:type="spellStart"/>
      <w:r>
        <w:rPr>
          <w:i/>
          <w:iCs/>
        </w:rPr>
        <w:t>connector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countries</w:t>
      </w:r>
      <w:proofErr w:type="spellEnd"/>
      <w:r>
        <w:t xml:space="preserve">. Centre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(CAMA), Crawford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Australian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>.</w:t>
      </w:r>
    </w:p>
    <w:p w14:paraId="00000038" w14:textId="77777777" w:rsidR="008831CD" w:rsidRDefault="005F31E0">
      <w:pPr>
        <w:ind w:left="-566" w:right="-466"/>
      </w:pPr>
      <w:hyperlink r:id="rId11">
        <w:r>
          <w:rPr>
            <w:color w:val="1155CC"/>
            <w:u w:val="single"/>
          </w:rPr>
          <w:t>https://crawford.anu.edu.au/sites/default/files/2025-01/53_2024_aiyar_ohnsorge_.pdf</w:t>
        </w:r>
      </w:hyperlink>
      <w:r>
        <w:t xml:space="preserve"> </w:t>
      </w:r>
    </w:p>
    <w:p w14:paraId="00000039" w14:textId="77777777" w:rsidR="008831CD" w:rsidRDefault="005F31E0">
      <w:pPr>
        <w:numPr>
          <w:ilvl w:val="0"/>
          <w:numId w:val="2"/>
        </w:numPr>
        <w:ind w:left="-566" w:right="-466" w:firstLine="0"/>
      </w:pPr>
      <w:r>
        <w:t xml:space="preserve">Grover, A., &amp; </w:t>
      </w:r>
      <w:proofErr w:type="spellStart"/>
      <w:r>
        <w:t>Vézina</w:t>
      </w:r>
      <w:proofErr w:type="spellEnd"/>
      <w:r>
        <w:t xml:space="preserve">, P. L. (2025). </w:t>
      </w:r>
      <w:proofErr w:type="spellStart"/>
      <w:r>
        <w:rPr>
          <w:i/>
          <w:iCs/>
        </w:rPr>
        <w:t>Geopolitical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fragmentation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friendshoring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Evidence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project-level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foreign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investment</w:t>
      </w:r>
      <w:proofErr w:type="spellEnd"/>
      <w:r>
        <w:rPr>
          <w:i/>
          <w:iCs/>
        </w:rPr>
        <w:t xml:space="preserve"> data</w:t>
      </w:r>
      <w:r>
        <w:t xml:space="preserve"> (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No. 11149). </w:t>
      </w:r>
      <w:proofErr w:type="spellStart"/>
      <w:r>
        <w:t>World</w:t>
      </w:r>
      <w:proofErr w:type="spellEnd"/>
      <w:r>
        <w:t xml:space="preserve"> Bank.</w:t>
      </w:r>
    </w:p>
    <w:p w14:paraId="0000003B" w14:textId="77777777" w:rsidR="008831CD" w:rsidRDefault="005F31E0">
      <w:pPr>
        <w:numPr>
          <w:ilvl w:val="0"/>
          <w:numId w:val="2"/>
        </w:numPr>
        <w:ind w:left="-566" w:right="-466" w:firstLine="0"/>
      </w:pPr>
      <w:proofErr w:type="spellStart"/>
      <w:r>
        <w:t>Gopinath</w:t>
      </w:r>
      <w:proofErr w:type="spellEnd"/>
      <w:r>
        <w:t xml:space="preserve">, G., </w:t>
      </w:r>
      <w:proofErr w:type="spellStart"/>
      <w:r>
        <w:t>Gourinchas</w:t>
      </w:r>
      <w:proofErr w:type="spellEnd"/>
      <w:r>
        <w:t xml:space="preserve">, P., </w:t>
      </w:r>
      <w:proofErr w:type="spellStart"/>
      <w:r>
        <w:t>Presbitero</w:t>
      </w:r>
      <w:proofErr w:type="spellEnd"/>
      <w:r>
        <w:t xml:space="preserve">, A. F., &amp; </w:t>
      </w:r>
      <w:proofErr w:type="spellStart"/>
      <w:r>
        <w:t>Topalova</w:t>
      </w:r>
      <w:proofErr w:type="spellEnd"/>
      <w:r>
        <w:t xml:space="preserve">, P. (2024). </w:t>
      </w:r>
      <w:proofErr w:type="spellStart"/>
      <w:r>
        <w:rPr>
          <w:i/>
          <w:iCs/>
        </w:rPr>
        <w:t>Changing</w:t>
      </w:r>
      <w:proofErr w:type="spellEnd"/>
      <w:r>
        <w:rPr>
          <w:i/>
          <w:iCs/>
        </w:rPr>
        <w:t xml:space="preserve"> global </w:t>
      </w:r>
      <w:proofErr w:type="spellStart"/>
      <w:r>
        <w:rPr>
          <w:i/>
          <w:iCs/>
        </w:rPr>
        <w:t>linkages</w:t>
      </w:r>
      <w:proofErr w:type="spellEnd"/>
      <w:r>
        <w:rPr>
          <w:i/>
          <w:iCs/>
        </w:rPr>
        <w:t xml:space="preserve">: </w:t>
      </w:r>
      <w:proofErr w:type="gramStart"/>
      <w:r>
        <w:rPr>
          <w:i/>
          <w:iCs/>
        </w:rPr>
        <w:t xml:space="preserve">A new </w:t>
      </w:r>
      <w:proofErr w:type="spellStart"/>
      <w:r>
        <w:rPr>
          <w:i/>
          <w:iCs/>
        </w:rPr>
        <w:t>cold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war</w:t>
      </w:r>
      <w:proofErr w:type="spellEnd"/>
      <w:r>
        <w:rPr>
          <w:i/>
          <w:iCs/>
        </w:rPr>
        <w:t>?</w:t>
      </w:r>
      <w:proofErr w:type="gramEnd"/>
      <w:r>
        <w:t xml:space="preserve"> (IMF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No. 24/76). International </w:t>
      </w:r>
      <w:proofErr w:type="spellStart"/>
      <w:r>
        <w:t>Mon</w:t>
      </w:r>
      <w:r>
        <w:t>etary</w:t>
      </w:r>
      <w:proofErr w:type="spellEnd"/>
      <w:r>
        <w:t xml:space="preserve"> </w:t>
      </w:r>
      <w:proofErr w:type="spellStart"/>
      <w:r>
        <w:t>Fund</w:t>
      </w:r>
      <w:proofErr w:type="spellEnd"/>
      <w:r>
        <w:t>.</w:t>
      </w:r>
    </w:p>
    <w:p w14:paraId="0000003D" w14:textId="77777777" w:rsidR="008831CD" w:rsidRDefault="005F31E0">
      <w:pPr>
        <w:numPr>
          <w:ilvl w:val="0"/>
          <w:numId w:val="2"/>
        </w:numPr>
        <w:ind w:left="-566" w:right="-466" w:firstLine="0"/>
      </w:pPr>
      <w:proofErr w:type="spellStart"/>
      <w:r>
        <w:t>Pangarkar</w:t>
      </w:r>
      <w:proofErr w:type="spellEnd"/>
      <w:r>
        <w:t xml:space="preserve">, N. (2025, </w:t>
      </w:r>
      <w:proofErr w:type="spellStart"/>
      <w:r>
        <w:t>September</w:t>
      </w:r>
      <w:proofErr w:type="spellEnd"/>
      <w:r>
        <w:t xml:space="preserve"> 19). </w:t>
      </w:r>
      <w:proofErr w:type="spellStart"/>
      <w:r>
        <w:rPr>
          <w:i/>
          <w:iCs/>
        </w:rPr>
        <w:t>China’s</w:t>
      </w:r>
      <w:proofErr w:type="spellEnd"/>
      <w:r>
        <w:rPr>
          <w:i/>
          <w:iCs/>
        </w:rPr>
        <w:t xml:space="preserve"> EV surge </w:t>
      </w:r>
      <w:proofErr w:type="spellStart"/>
      <w:r>
        <w:rPr>
          <w:i/>
          <w:iCs/>
        </w:rPr>
        <w:t>challenges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Indonesia’s</w:t>
      </w:r>
      <w:proofErr w:type="spellEnd"/>
      <w:r>
        <w:rPr>
          <w:i/>
          <w:iCs/>
        </w:rPr>
        <w:t xml:space="preserve"> automotive </w:t>
      </w:r>
      <w:proofErr w:type="spellStart"/>
      <w:r>
        <w:rPr>
          <w:i/>
          <w:iCs/>
        </w:rPr>
        <w:t>future</w:t>
      </w:r>
      <w:proofErr w:type="spellEnd"/>
      <w:r>
        <w:t xml:space="preserve">. NUS </w:t>
      </w:r>
      <w:proofErr w:type="spellStart"/>
      <w:r>
        <w:t>BizBeat</w:t>
      </w:r>
      <w:proofErr w:type="spellEnd"/>
      <w:r>
        <w:t>.</w:t>
      </w:r>
    </w:p>
    <w:p w14:paraId="0000003E" w14:textId="77777777" w:rsidR="008831CD" w:rsidRDefault="005F31E0">
      <w:pPr>
        <w:ind w:left="-566" w:right="-466"/>
      </w:pPr>
      <w:hyperlink r:id="rId12">
        <w:r>
          <w:rPr>
            <w:color w:val="1155CC"/>
            <w:u w:val="single"/>
          </w:rPr>
          <w:t>https:</w:t>
        </w:r>
        <w:r>
          <w:rPr>
            <w:color w:val="1155CC"/>
            <w:u w:val="single"/>
          </w:rPr>
          <w:t>//bizbeat.nus.edu.sg/thought-leadership/article/chinas-ev-surge-challenges-indonesias-automotive-future/</w:t>
        </w:r>
      </w:hyperlink>
    </w:p>
    <w:p w14:paraId="0000003F" w14:textId="77777777" w:rsidR="008831CD" w:rsidRDefault="005F31E0">
      <w:pPr>
        <w:numPr>
          <w:ilvl w:val="0"/>
          <w:numId w:val="2"/>
        </w:numPr>
        <w:ind w:left="-566" w:right="-466" w:firstLine="0"/>
      </w:pPr>
      <w:r>
        <w:lastRenderedPageBreak/>
        <w:t xml:space="preserve">Zhang, D. (2025, </w:t>
      </w:r>
      <w:proofErr w:type="spellStart"/>
      <w:r>
        <w:t>September</w:t>
      </w:r>
      <w:proofErr w:type="spellEnd"/>
      <w:r>
        <w:t xml:space="preserve"> 15). </w:t>
      </w:r>
      <w:proofErr w:type="spellStart"/>
      <w:r>
        <w:rPr>
          <w:i/>
          <w:iCs/>
        </w:rPr>
        <w:t>Chinese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electric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vehicle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battery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accelerate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Southeast</w:t>
      </w:r>
      <w:proofErr w:type="spellEnd"/>
      <w:r>
        <w:rPr>
          <w:i/>
          <w:iCs/>
        </w:rPr>
        <w:t xml:space="preserve"> Asia </w:t>
      </w:r>
      <w:proofErr w:type="spellStart"/>
      <w:r>
        <w:rPr>
          <w:i/>
          <w:iCs/>
        </w:rPr>
        <w:t>expansion</w:t>
      </w:r>
      <w:proofErr w:type="spellEnd"/>
      <w:r>
        <w:t xml:space="preserve">. </w:t>
      </w:r>
      <w:proofErr w:type="spellStart"/>
      <w:r>
        <w:t>Euromonitor</w:t>
      </w:r>
      <w:proofErr w:type="spellEnd"/>
      <w:r>
        <w:t xml:space="preserve"> International.</w:t>
      </w:r>
      <w:r>
        <w:br/>
      </w:r>
      <w:hyperlink r:id="rId13">
        <w:r>
          <w:rPr>
            <w:color w:val="1155CC"/>
            <w:u w:val="single"/>
          </w:rPr>
          <w:t>https://www.euromonitor.com/article/chinese-electric-vehicle-battery-giants-accelerate-southeast-asia-expansion</w:t>
        </w:r>
      </w:hyperlink>
    </w:p>
    <w:p w14:paraId="00000040" w14:textId="77777777" w:rsidR="008831CD" w:rsidRDefault="005F31E0">
      <w:pPr>
        <w:numPr>
          <w:ilvl w:val="0"/>
          <w:numId w:val="2"/>
        </w:numPr>
        <w:ind w:left="-566" w:right="-466" w:firstLine="0"/>
      </w:pPr>
      <w:r>
        <w:t xml:space="preserve">Alfaro, L., &amp; Chor, D. (2023, </w:t>
      </w:r>
      <w:proofErr w:type="spellStart"/>
      <w:r>
        <w:t>September</w:t>
      </w:r>
      <w:proofErr w:type="spellEnd"/>
      <w:r>
        <w:t xml:space="preserve">). </w:t>
      </w:r>
      <w:r>
        <w:rPr>
          <w:i/>
          <w:iCs/>
        </w:rPr>
        <w:t xml:space="preserve">Global </w:t>
      </w:r>
      <w:proofErr w:type="spellStart"/>
      <w:r>
        <w:rPr>
          <w:i/>
          <w:iCs/>
        </w:rPr>
        <w:t>supply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chains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looming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great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reallocation</w:t>
      </w:r>
      <w:proofErr w:type="spellEnd"/>
      <w:r>
        <w:rPr>
          <w:i/>
          <w:iCs/>
        </w:rPr>
        <w:t>”</w:t>
      </w:r>
      <w:r>
        <w:t xml:space="preserve"> (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No. 31661). </w:t>
      </w:r>
      <w:proofErr w:type="spellStart"/>
      <w:r>
        <w:t>National</w:t>
      </w:r>
      <w:proofErr w:type="spellEnd"/>
      <w:r>
        <w:t xml:space="preserve"> Bureau </w:t>
      </w:r>
      <w:proofErr w:type="spellStart"/>
      <w:r>
        <w:t>of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00000041" w14:textId="77777777" w:rsidR="008831CD" w:rsidRDefault="005F31E0">
      <w:pPr>
        <w:ind w:left="-566" w:right="-466"/>
      </w:pPr>
      <w:hyperlink r:id="rId14">
        <w:r>
          <w:rPr>
            <w:color w:val="1155CC"/>
            <w:u w:val="single"/>
          </w:rPr>
          <w:t>http://www.nber.org/papers/w31661</w:t>
        </w:r>
      </w:hyperlink>
    </w:p>
    <w:p w14:paraId="00000042" w14:textId="77777777" w:rsidR="008831CD" w:rsidRDefault="005F31E0">
      <w:pPr>
        <w:numPr>
          <w:ilvl w:val="0"/>
          <w:numId w:val="2"/>
        </w:numPr>
        <w:ind w:left="-566" w:right="-466" w:firstLine="0"/>
      </w:pPr>
      <w:r>
        <w:t xml:space="preserve">EBC </w:t>
      </w:r>
      <w:proofErr w:type="spellStart"/>
      <w:r>
        <w:t>Fin</w:t>
      </w:r>
      <w:r>
        <w:t>ancial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(2026, April 16). </w:t>
      </w:r>
      <w:proofErr w:type="spellStart"/>
      <w:r>
        <w:rPr>
          <w:i/>
          <w:iCs/>
        </w:rPr>
        <w:t>One</w:t>
      </w:r>
      <w:proofErr w:type="spellEnd"/>
      <w:r>
        <w:rPr>
          <w:i/>
          <w:iCs/>
        </w:rPr>
        <w:t xml:space="preserve"> country, 60%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global </w:t>
      </w:r>
      <w:proofErr w:type="spellStart"/>
      <w:r>
        <w:rPr>
          <w:i/>
          <w:iCs/>
        </w:rPr>
        <w:t>nickel</w:t>
      </w:r>
      <w:proofErr w:type="spellEnd"/>
      <w:r>
        <w:rPr>
          <w:i/>
          <w:iCs/>
        </w:rPr>
        <w:t xml:space="preserve">, and a 30% </w:t>
      </w:r>
      <w:proofErr w:type="spellStart"/>
      <w:r>
        <w:rPr>
          <w:i/>
          <w:iCs/>
        </w:rPr>
        <w:t>cut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shockwave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hitting</w:t>
      </w:r>
      <w:proofErr w:type="spellEnd"/>
      <w:r>
        <w:rPr>
          <w:i/>
          <w:iCs/>
        </w:rPr>
        <w:t xml:space="preserve"> defense, </w:t>
      </w:r>
      <w:proofErr w:type="spellStart"/>
      <w:r>
        <w:rPr>
          <w:i/>
          <w:iCs/>
        </w:rPr>
        <w:t>EVs</w:t>
      </w:r>
      <w:proofErr w:type="spellEnd"/>
      <w:r>
        <w:rPr>
          <w:i/>
          <w:iCs/>
        </w:rPr>
        <w:t xml:space="preserve"> &amp; global </w:t>
      </w:r>
      <w:proofErr w:type="spellStart"/>
      <w:r>
        <w:rPr>
          <w:i/>
          <w:iCs/>
        </w:rPr>
        <w:t>economy</w:t>
      </w:r>
      <w:proofErr w:type="spellEnd"/>
      <w:r>
        <w:t>.</w:t>
      </w:r>
    </w:p>
    <w:p w14:paraId="00000043" w14:textId="77777777" w:rsidR="008831CD" w:rsidRDefault="005F31E0">
      <w:pPr>
        <w:ind w:left="-566" w:right="-466"/>
      </w:pPr>
      <w:hyperlink r:id="rId15">
        <w:r>
          <w:rPr>
            <w:color w:val="1155CC"/>
            <w:u w:val="single"/>
          </w:rPr>
          <w:t>https://www.ebc.com/forex/one-country-60-of-global-nickel-and-a-30-cut-the-shockwave-hitting-defense-evs-and-global</w:t>
        </w:r>
        <w:r>
          <w:rPr>
            <w:color w:val="1155CC"/>
            <w:u w:val="single"/>
          </w:rPr>
          <w:t>-economy</w:t>
        </w:r>
      </w:hyperlink>
    </w:p>
    <w:p w14:paraId="00000044" w14:textId="77777777" w:rsidR="008831CD" w:rsidRDefault="008831CD">
      <w:pPr>
        <w:ind w:left="720"/>
      </w:pPr>
    </w:p>
    <w:sectPr w:rsidR="008831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1" w:fontKey="{02FF2DF1-71C4-458B-B929-88980277438E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2EA854-2250-40CF-878B-186286B3EF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F1ADEF-E834-4560-A059-349CE3092A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414D6"/>
    <w:multiLevelType w:val="multilevel"/>
    <w:tmpl w:val="2E90C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C42862"/>
    <w:multiLevelType w:val="multilevel"/>
    <w:tmpl w:val="DA0EE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BC78DF"/>
    <w:multiLevelType w:val="multilevel"/>
    <w:tmpl w:val="97867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CE4241"/>
    <w:multiLevelType w:val="multilevel"/>
    <w:tmpl w:val="F5705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023AA5"/>
    <w:multiLevelType w:val="multilevel"/>
    <w:tmpl w:val="14C65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CD"/>
    <w:rsid w:val="005F31E0"/>
    <w:rsid w:val="0088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33A7F2-0EA7-4ACD-9018-635EFA4F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iasean.org/news/cari-captures-issue-717-chinese-ev-manufacturers-significantly-expand-presence-in-southeast-asia/?utm_source=chatgpt.com" TargetMode="External"/><Relationship Id="rId13" Type="http://schemas.openxmlformats.org/officeDocument/2006/relationships/hyperlink" Target="https://www.euromonitor.com/article/chinese-electric-vehicle-battery-giants-accelerate-southeast-asia-expans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knowledge.worldbank.org/bitstreams/0083881b-2ca1-4745-b4e3-4637dc66459d/download" TargetMode="External"/><Relationship Id="rId12" Type="http://schemas.openxmlformats.org/officeDocument/2006/relationships/hyperlink" Target="https://bizbeat.nus.edu.sg/thought-leadership/article/chinas-ev-surge-challenges-indonesias-automotive-futur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traitstimes.com/asia/chinese-carmakers-rev-up-ev-production-in-south-east-asia-but-net-gains-to-local-workers-uncertain" TargetMode="External"/><Relationship Id="rId11" Type="http://schemas.openxmlformats.org/officeDocument/2006/relationships/hyperlink" Target="https://crawford.anu.edu.au/sites/default/files/2025-01/53_2024_aiyar_ohnsorge_.pdf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ebc.com/forex/one-country-60-of-global-nickel-and-a-30-cut-the-shockwave-hitting-defense-evs-and-global-economy" TargetMode="External"/><Relationship Id="rId10" Type="http://schemas.openxmlformats.org/officeDocument/2006/relationships/hyperlink" Target="https://www.fastmarkets.com/insights/chinese-automakers-sign-electric-vehicles-subsidy-pact-with-thailan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nterpointresearch.com/en/insights/thailand-ev-ambitions-rise-with-policy-push-and-chinese-oem-dominance-1" TargetMode="External"/><Relationship Id="rId14" Type="http://schemas.openxmlformats.org/officeDocument/2006/relationships/hyperlink" Target="http://www.nber.org/papers/w3166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1458</Words>
  <Characters>8316</Characters>
  <Application>Microsoft Office Word</Application>
  <DocSecurity>0</DocSecurity>
  <Lines>69</Lines>
  <Paragraphs>19</Paragraphs>
  <ScaleCrop>false</ScaleCrop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Gavin Gumilang</cp:lastModifiedBy>
  <cp:revision>2</cp:revision>
  <dcterms:created xsi:type="dcterms:W3CDTF">2026-04-24T06:10:00Z</dcterms:created>
  <dcterms:modified xsi:type="dcterms:W3CDTF">2026-04-24T06:11:00Z</dcterms:modified>
</cp:coreProperties>
</file>