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690" w:rsidRPr="00031D2D" w:rsidRDefault="009D0690" w:rsidP="00A3557B">
      <w:p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  <w:b/>
          <w:sz w:val="28"/>
          <w:szCs w:val="28"/>
        </w:rPr>
        <w:t>Instructions</w:t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  <w:b/>
        </w:rPr>
        <w:tab/>
      </w:r>
      <w:r w:rsidR="00A3557B" w:rsidRPr="00031D2D">
        <w:rPr>
          <w:rFonts w:ascii="Times New Roman" w:hAnsi="Times New Roman" w:cs="Times New Roman"/>
        </w:rPr>
        <w:t>26 November 2011</w:t>
      </w:r>
    </w:p>
    <w:p w:rsidR="001F4E0B" w:rsidRDefault="009D0690">
      <w:p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The TS package </w:t>
      </w:r>
      <w:r w:rsidR="00E03407">
        <w:rPr>
          <w:rFonts w:ascii="Times New Roman" w:hAnsi="Times New Roman" w:cs="Times New Roman"/>
        </w:rPr>
        <w:t xml:space="preserve">(V1.0) </w:t>
      </w:r>
      <w:bookmarkStart w:id="0" w:name="_GoBack"/>
      <w:bookmarkEnd w:id="0"/>
      <w:r w:rsidRPr="00031D2D">
        <w:rPr>
          <w:rFonts w:ascii="Times New Roman" w:hAnsi="Times New Roman" w:cs="Times New Roman"/>
        </w:rPr>
        <w:t xml:space="preserve">is a </w:t>
      </w:r>
      <w:proofErr w:type="gramStart"/>
      <w:r w:rsidRPr="00031D2D">
        <w:rPr>
          <w:rFonts w:ascii="Times New Roman" w:hAnsi="Times New Roman" w:cs="Times New Roman"/>
        </w:rPr>
        <w:t>Graphic  User</w:t>
      </w:r>
      <w:proofErr w:type="gramEnd"/>
      <w:r w:rsidRPr="00031D2D">
        <w:rPr>
          <w:rFonts w:ascii="Times New Roman" w:hAnsi="Times New Roman" w:cs="Times New Roman"/>
        </w:rPr>
        <w:t xml:space="preserve">  Interface (GUI) based </w:t>
      </w:r>
      <w:r w:rsidR="00C674B0" w:rsidRPr="00031D2D">
        <w:rPr>
          <w:rFonts w:ascii="Times New Roman" w:hAnsi="Times New Roman" w:cs="Times New Roman"/>
        </w:rPr>
        <w:t xml:space="preserve">MATLAB </w:t>
      </w:r>
      <w:r w:rsidRPr="00031D2D">
        <w:rPr>
          <w:rFonts w:ascii="Times New Roman" w:hAnsi="Times New Roman" w:cs="Times New Roman"/>
        </w:rPr>
        <w:t>software  to compute the Target Strength  (TS) of a solid elastic sphere.  It is</w:t>
      </w:r>
      <w:r w:rsidR="00020FAB">
        <w:rPr>
          <w:rFonts w:ascii="Times New Roman" w:hAnsi="Times New Roman" w:cs="Times New Roman"/>
        </w:rPr>
        <w:t xml:space="preserve"> a</w:t>
      </w:r>
      <w:r w:rsidRPr="00031D2D">
        <w:rPr>
          <w:rFonts w:ascii="Times New Roman" w:hAnsi="Times New Roman" w:cs="Times New Roman"/>
        </w:rPr>
        <w:t xml:space="preserve"> </w:t>
      </w:r>
      <w:r w:rsidR="007019EC">
        <w:rPr>
          <w:rFonts w:ascii="Times New Roman" w:hAnsi="Times New Roman" w:cs="Times New Roman"/>
        </w:rPr>
        <w:t xml:space="preserve">self-contained and </w:t>
      </w:r>
      <w:r w:rsidR="0086302F">
        <w:rPr>
          <w:rFonts w:ascii="Times New Roman" w:hAnsi="Times New Roman" w:cs="Times New Roman"/>
        </w:rPr>
        <w:t>s</w:t>
      </w:r>
      <w:r w:rsidR="008F471F" w:rsidRPr="00031D2D">
        <w:rPr>
          <w:rFonts w:ascii="Times New Roman" w:hAnsi="Times New Roman" w:cs="Times New Roman"/>
        </w:rPr>
        <w:t>e</w:t>
      </w:r>
      <w:r w:rsidR="0086302F">
        <w:rPr>
          <w:rFonts w:ascii="Times New Roman" w:hAnsi="Times New Roman" w:cs="Times New Roman"/>
        </w:rPr>
        <w:t>l</w:t>
      </w:r>
      <w:r w:rsidR="008F471F" w:rsidRPr="00031D2D">
        <w:rPr>
          <w:rFonts w:ascii="Times New Roman" w:hAnsi="Times New Roman" w:cs="Times New Roman"/>
        </w:rPr>
        <w:t>f-</w:t>
      </w:r>
      <w:r w:rsidR="0086302F" w:rsidRPr="00031D2D">
        <w:rPr>
          <w:rFonts w:ascii="Times New Roman" w:hAnsi="Times New Roman" w:cs="Times New Roman"/>
        </w:rPr>
        <w:t>explan</w:t>
      </w:r>
      <w:r w:rsidR="0086302F">
        <w:rPr>
          <w:rFonts w:ascii="Times New Roman" w:hAnsi="Times New Roman" w:cs="Times New Roman"/>
        </w:rPr>
        <w:t>ato</w:t>
      </w:r>
      <w:r w:rsidR="0086302F" w:rsidRPr="00031D2D">
        <w:rPr>
          <w:rFonts w:ascii="Times New Roman" w:hAnsi="Times New Roman" w:cs="Times New Roman"/>
        </w:rPr>
        <w:t>ry</w:t>
      </w:r>
      <w:r w:rsidR="00C674B0" w:rsidRPr="00031D2D">
        <w:rPr>
          <w:rFonts w:ascii="Times New Roman" w:hAnsi="Times New Roman" w:cs="Times New Roman"/>
        </w:rPr>
        <w:t xml:space="preserve"> and easy to use.  </w:t>
      </w:r>
    </w:p>
    <w:p w:rsidR="001F4E0B" w:rsidRPr="001F4E0B" w:rsidRDefault="001F4E0B">
      <w:pPr>
        <w:rPr>
          <w:rFonts w:ascii="Times New Roman" w:hAnsi="Times New Roman" w:cs="Times New Roman"/>
          <w:b/>
        </w:rPr>
      </w:pPr>
      <w:r w:rsidRPr="001F4E0B">
        <w:rPr>
          <w:rFonts w:ascii="Times New Roman" w:hAnsi="Times New Roman" w:cs="Times New Roman"/>
          <w:b/>
        </w:rPr>
        <w:t>Installation</w:t>
      </w:r>
      <w:r w:rsidR="00A912B8">
        <w:rPr>
          <w:rFonts w:ascii="Times New Roman" w:hAnsi="Times New Roman" w:cs="Times New Roman"/>
          <w:b/>
        </w:rPr>
        <w:t xml:space="preserve"> &amp; Operation</w:t>
      </w:r>
    </w:p>
    <w:p w:rsidR="00A912B8" w:rsidRDefault="00A912B8" w:rsidP="00A912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912B8">
        <w:rPr>
          <w:rFonts w:ascii="Times New Roman" w:hAnsi="Times New Roman" w:cs="Times New Roman"/>
        </w:rPr>
        <w:t xml:space="preserve">Either unzip the packaged version of the code or check out the code from the </w:t>
      </w:r>
      <w:proofErr w:type="spellStart"/>
      <w:r w:rsidRPr="00A912B8">
        <w:rPr>
          <w:rFonts w:ascii="Times New Roman" w:hAnsi="Times New Roman" w:cs="Times New Roman"/>
        </w:rPr>
        <w:t>Bitbucket</w:t>
      </w:r>
      <w:proofErr w:type="spellEnd"/>
      <w:r w:rsidRPr="00A912B8">
        <w:rPr>
          <w:rFonts w:ascii="Times New Roman" w:hAnsi="Times New Roman" w:cs="Times New Roman"/>
        </w:rPr>
        <w:t xml:space="preserve"> repository to somewhere convenient.</w:t>
      </w:r>
    </w:p>
    <w:p w:rsidR="00A912B8" w:rsidRDefault="00A912B8" w:rsidP="00A912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912B8">
        <w:rPr>
          <w:rFonts w:ascii="Times New Roman" w:hAnsi="Times New Roman" w:cs="Times New Roman"/>
        </w:rPr>
        <w:t>Either add th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toplevel</w:t>
      </w:r>
      <w:proofErr w:type="spellEnd"/>
      <w:r w:rsidRPr="00A912B8">
        <w:rPr>
          <w:rFonts w:ascii="Times New Roman" w:hAnsi="Times New Roman" w:cs="Times New Roman"/>
        </w:rPr>
        <w:t xml:space="preserve"> directory to the </w:t>
      </w:r>
      <w:proofErr w:type="spellStart"/>
      <w:r w:rsidRPr="00A912B8">
        <w:rPr>
          <w:rFonts w:ascii="Times New Roman" w:hAnsi="Times New Roman" w:cs="Times New Roman"/>
        </w:rPr>
        <w:t>Matlab</w:t>
      </w:r>
      <w:proofErr w:type="spellEnd"/>
      <w:r w:rsidRPr="00A912B8">
        <w:rPr>
          <w:rFonts w:ascii="Times New Roman" w:hAnsi="Times New Roman" w:cs="Times New Roman"/>
        </w:rPr>
        <w:t xml:space="preserve"> path or change into that directory using </w:t>
      </w:r>
      <w:proofErr w:type="spellStart"/>
      <w:r w:rsidRPr="00A912B8">
        <w:rPr>
          <w:rFonts w:ascii="Times New Roman" w:hAnsi="Times New Roman" w:cs="Times New Roman"/>
        </w:rPr>
        <w:t>Matlab.</w:t>
      </w:r>
      <w:proofErr w:type="spellEnd"/>
    </w:p>
    <w:p w:rsidR="001F4E0B" w:rsidRPr="00A912B8" w:rsidRDefault="001F4E0B" w:rsidP="00A912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912B8">
        <w:rPr>
          <w:rFonts w:ascii="Times New Roman" w:hAnsi="Times New Roman" w:cs="Times New Roman"/>
        </w:rPr>
        <w:t xml:space="preserve">Run the code by typing </w:t>
      </w:r>
      <w:proofErr w:type="spellStart"/>
      <w:r w:rsidRPr="00A912B8">
        <w:rPr>
          <w:rFonts w:ascii="Courier New" w:hAnsi="Courier New" w:cs="Courier New"/>
        </w:rPr>
        <w:t>ComputeSolidElasticSphereTS</w:t>
      </w:r>
      <w:proofErr w:type="spellEnd"/>
      <w:r w:rsidRPr="00A912B8">
        <w:rPr>
          <w:rFonts w:ascii="Times New Roman" w:hAnsi="Times New Roman" w:cs="Times New Roman"/>
        </w:rPr>
        <w:t xml:space="preserve"> in the </w:t>
      </w:r>
      <w:proofErr w:type="spellStart"/>
      <w:r w:rsidRPr="00A912B8">
        <w:rPr>
          <w:rFonts w:ascii="Times New Roman" w:hAnsi="Times New Roman" w:cs="Times New Roman"/>
        </w:rPr>
        <w:t>Matlab</w:t>
      </w:r>
      <w:proofErr w:type="spellEnd"/>
      <w:r w:rsidRPr="00A912B8">
        <w:rPr>
          <w:rFonts w:ascii="Times New Roman" w:hAnsi="Times New Roman" w:cs="Times New Roman"/>
        </w:rPr>
        <w:t xml:space="preserve"> window.</w:t>
      </w:r>
    </w:p>
    <w:p w:rsidR="00A912B8" w:rsidRDefault="00A91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4E0B" w:rsidRDefault="001F4E0B">
      <w:pPr>
        <w:rPr>
          <w:rFonts w:ascii="Times New Roman" w:hAnsi="Times New Roman" w:cs="Times New Roman"/>
        </w:rPr>
      </w:pPr>
    </w:p>
    <w:p w:rsidR="00AD7334" w:rsidRPr="00031D2D" w:rsidRDefault="00C674B0">
      <w:p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There are four groups of parameter options selectable by user. </w:t>
      </w:r>
    </w:p>
    <w:p w:rsidR="00C674B0" w:rsidRPr="00031D2D" w:rsidRDefault="00C674B0" w:rsidP="00C67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31D2D">
        <w:rPr>
          <w:rFonts w:ascii="Times New Roman" w:hAnsi="Times New Roman" w:cs="Times New Roman"/>
          <w:b/>
        </w:rPr>
        <w:t>Target Properties:</w:t>
      </w:r>
    </w:p>
    <w:p w:rsidR="00A3472A" w:rsidRPr="00031D2D" w:rsidRDefault="00A3472A" w:rsidP="00A3472A">
      <w:pPr>
        <w:pStyle w:val="ListParagraph"/>
        <w:rPr>
          <w:rFonts w:ascii="Times New Roman" w:hAnsi="Times New Roman" w:cs="Times New Roman"/>
        </w:rPr>
      </w:pPr>
    </w:p>
    <w:p w:rsidR="00C674B0" w:rsidRPr="00031D2D" w:rsidRDefault="00084726" w:rsidP="009A17BE">
      <w:pPr>
        <w:pStyle w:val="ListParagraph"/>
        <w:jc w:val="center"/>
        <w:rPr>
          <w:rFonts w:ascii="Times New Roman" w:hAnsi="Times New Roman" w:cs="Times New Roman"/>
        </w:rPr>
      </w:pPr>
      <w:r w:rsidRPr="00084726">
        <w:rPr>
          <w:rFonts w:ascii="Times New Roman" w:hAnsi="Times New Roman" w:cs="Times New Roman"/>
          <w:noProof/>
        </w:rPr>
        <w:pict>
          <v:rect id="Rectangle 7" o:spid="_x0000_s1026" style="position:absolute;left:0;text-align:left;margin-left:64.5pt;margin-top:69.3pt;width:169.5pt;height:119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" filled="f" strokecolor="red" strokeweight="2pt"/>
        </w:pict>
      </w:r>
      <w:r w:rsidR="00C674B0" w:rsidRPr="00031D2D">
        <w:rPr>
          <w:rFonts w:ascii="Times New Roman" w:hAnsi="Times New Roman" w:cs="Times New Roman"/>
          <w:noProof/>
          <w:lang w:val="en-NZ" w:eastAsia="en-NZ"/>
        </w:rPr>
        <w:drawing>
          <wp:inline distT="0" distB="0" distL="0" distR="0">
            <wp:extent cx="5222170" cy="4825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133" cy="48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B0" w:rsidRPr="00031D2D" w:rsidRDefault="00C674B0" w:rsidP="00C674B0">
      <w:pPr>
        <w:pStyle w:val="ListParagraph"/>
        <w:rPr>
          <w:rFonts w:ascii="Times New Roman" w:hAnsi="Times New Roman" w:cs="Times New Roman"/>
        </w:rPr>
      </w:pPr>
    </w:p>
    <w:p w:rsidR="00C674B0" w:rsidRPr="00031D2D" w:rsidRDefault="00C674B0" w:rsidP="00C674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Type (d</w:t>
      </w:r>
      <w:r w:rsidR="00971CC1" w:rsidRPr="00031D2D">
        <w:rPr>
          <w:rFonts w:ascii="Times New Roman" w:hAnsi="Times New Roman" w:cs="Times New Roman"/>
        </w:rPr>
        <w:t>ropdown list)</w:t>
      </w:r>
      <w:r w:rsidRPr="00031D2D">
        <w:rPr>
          <w:rFonts w:ascii="Times New Roman" w:hAnsi="Times New Roman" w:cs="Times New Roman"/>
        </w:rPr>
        <w:t xml:space="preserve">:  </w:t>
      </w:r>
    </w:p>
    <w:p w:rsidR="00C674B0" w:rsidRPr="00031D2D" w:rsidRDefault="00C674B0" w:rsidP="00C6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Tungsten Carbide with 6% cobalt </w:t>
      </w:r>
    </w:p>
    <w:p w:rsidR="00C674B0" w:rsidRPr="00031D2D" w:rsidRDefault="00C674B0" w:rsidP="00C6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Copper</w:t>
      </w:r>
    </w:p>
    <w:p w:rsidR="00C674B0" w:rsidRPr="00031D2D" w:rsidRDefault="00C674B0" w:rsidP="00C6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Aluminum</w:t>
      </w:r>
    </w:p>
    <w:p w:rsidR="00C674B0" w:rsidRPr="00031D2D" w:rsidRDefault="00C674B0" w:rsidP="00C6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Stainless steel</w:t>
      </w:r>
    </w:p>
    <w:p w:rsidR="00C674B0" w:rsidRPr="00031D2D" w:rsidRDefault="00971CC1" w:rsidP="00C6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O</w:t>
      </w:r>
      <w:r w:rsidR="00C674B0" w:rsidRPr="00031D2D">
        <w:rPr>
          <w:rFonts w:ascii="Times New Roman" w:hAnsi="Times New Roman" w:cs="Times New Roman"/>
        </w:rPr>
        <w:t>ther</w:t>
      </w:r>
      <w:r w:rsidRPr="00031D2D">
        <w:rPr>
          <w:rFonts w:ascii="Times New Roman" w:hAnsi="Times New Roman" w:cs="Times New Roman"/>
        </w:rPr>
        <w:t xml:space="preserve">  </w:t>
      </w:r>
    </w:p>
    <w:p w:rsidR="00971CC1" w:rsidRPr="00031D2D" w:rsidRDefault="00971CC1" w:rsidP="009A17BE">
      <w:pPr>
        <w:ind w:left="360" w:firstLine="72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The default material properties are shown but they can be changed by the user.</w:t>
      </w:r>
    </w:p>
    <w:p w:rsidR="00A3472A" w:rsidRPr="00031D2D" w:rsidRDefault="00A3472A" w:rsidP="00A3472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Diameter:  Diameter of the sphere in mm</w:t>
      </w:r>
    </w:p>
    <w:p w:rsidR="00A3472A" w:rsidRPr="00031D2D" w:rsidRDefault="00A3472A" w:rsidP="00A3472A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Physical Properties </w:t>
      </w:r>
    </w:p>
    <w:p w:rsidR="00971CC1" w:rsidRPr="00031D2D" w:rsidRDefault="00971CC1" w:rsidP="00A3472A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Density of the sphere in </w:t>
      </w:r>
      <w:r w:rsidRPr="00031D2D">
        <w:rPr>
          <w:rFonts w:ascii="Times New Roman" w:hAnsi="Times New Roman" w:cs="Times New Roman"/>
          <w:position w:val="-10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8pt" o:ole="">
            <v:imagedata r:id="rId8" o:title=""/>
          </v:shape>
          <o:OLEObject Type="Embed" ProgID="Equation.3" ShapeID="_x0000_i1025" DrawAspect="Content" ObjectID="_1383896535" r:id="rId9"/>
        </w:object>
      </w:r>
    </w:p>
    <w:p w:rsidR="00971CC1" w:rsidRPr="00031D2D" w:rsidRDefault="00971CC1" w:rsidP="00A3472A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lastRenderedPageBreak/>
        <w:t xml:space="preserve">Cc = </w:t>
      </w:r>
      <w:proofErr w:type="spellStart"/>
      <w:r w:rsidRPr="00031D2D">
        <w:rPr>
          <w:rFonts w:ascii="Times New Roman" w:hAnsi="Times New Roman" w:cs="Times New Roman"/>
        </w:rPr>
        <w:t>compressional</w:t>
      </w:r>
      <w:proofErr w:type="spellEnd"/>
      <w:r w:rsidRPr="00031D2D">
        <w:rPr>
          <w:rFonts w:ascii="Times New Roman" w:hAnsi="Times New Roman" w:cs="Times New Roman"/>
        </w:rPr>
        <w:t xml:space="preserve"> wave speed in the sphere in m/s</w:t>
      </w:r>
    </w:p>
    <w:p w:rsidR="00971CC1" w:rsidRPr="00031D2D" w:rsidRDefault="00971CC1" w:rsidP="00A3472A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Cs = shear wave speed in the sphere in m/s</w:t>
      </w:r>
    </w:p>
    <w:p w:rsidR="00971CC1" w:rsidRPr="00031D2D" w:rsidRDefault="00971CC1" w:rsidP="00971CC1">
      <w:pPr>
        <w:spacing w:after="0" w:line="240" w:lineRule="auto"/>
        <w:ind w:left="360" w:firstLine="1080"/>
        <w:rPr>
          <w:rFonts w:ascii="Times New Roman" w:hAnsi="Times New Roman" w:cs="Times New Roman"/>
        </w:rPr>
      </w:pPr>
    </w:p>
    <w:p w:rsidR="00971CC1" w:rsidRPr="00031D2D" w:rsidRDefault="00971CC1" w:rsidP="00A3472A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A3472A" w:rsidRPr="00031D2D" w:rsidRDefault="00A3472A" w:rsidP="00A347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031D2D">
        <w:rPr>
          <w:rFonts w:ascii="Times New Roman" w:hAnsi="Times New Roman" w:cs="Times New Roman"/>
          <w:b/>
        </w:rPr>
        <w:t>Environmental Parameters:</w:t>
      </w:r>
    </w:p>
    <w:p w:rsidR="00A3472A" w:rsidRPr="00031D2D" w:rsidRDefault="00A3472A" w:rsidP="00A3472A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:rsidR="00C674B0" w:rsidRPr="00031D2D" w:rsidRDefault="00084726" w:rsidP="00C674B0">
      <w:pPr>
        <w:pStyle w:val="ListParagraph"/>
        <w:rPr>
          <w:rFonts w:ascii="Times New Roman" w:hAnsi="Times New Roman" w:cs="Times New Roman"/>
        </w:rPr>
      </w:pPr>
      <w:r w:rsidRPr="00084726">
        <w:rPr>
          <w:rFonts w:ascii="Times New Roman" w:hAnsi="Times New Roman" w:cs="Times New Roman"/>
          <w:noProof/>
        </w:rPr>
        <w:pict>
          <v:rect id="Rectangle 6" o:spid="_x0000_s1039" style="position:absolute;left:0;text-align:left;margin-left:58.5pt;margin-top:222.75pt;width:180pt;height:154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" filled="f" strokecolor="red" strokeweight="2pt"/>
        </w:pict>
      </w:r>
      <w:r w:rsidR="00C674B0" w:rsidRPr="00031D2D">
        <w:rPr>
          <w:rFonts w:ascii="Times New Roman" w:hAnsi="Times New Roman" w:cs="Times New Roman"/>
          <w:noProof/>
          <w:lang w:val="en-NZ" w:eastAsia="en-NZ"/>
        </w:rPr>
        <w:drawing>
          <wp:inline distT="0" distB="0" distL="0" distR="0">
            <wp:extent cx="5486400" cy="506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2A" w:rsidRPr="00031D2D" w:rsidRDefault="001E41E6" w:rsidP="00A3472A">
      <w:pPr>
        <w:ind w:left="72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User can choose to provide either</w:t>
      </w:r>
    </w:p>
    <w:p w:rsidR="00A3472A" w:rsidRPr="00031D2D" w:rsidRDefault="00A3472A" w:rsidP="00A3472A">
      <w:pPr>
        <w:pStyle w:val="ListParagraph"/>
        <w:numPr>
          <w:ilvl w:val="0"/>
          <w:numId w:val="3"/>
        </w:numPr>
        <w:tabs>
          <w:tab w:val="left" w:pos="1080"/>
        </w:tabs>
        <w:spacing w:after="0"/>
        <w:ind w:firstLine="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Temperature (deg C) , Salinity (ppt), and Depth (m) </w:t>
      </w:r>
    </w:p>
    <w:p w:rsidR="00A3472A" w:rsidRPr="00031D2D" w:rsidRDefault="001E41E6" w:rsidP="00A3472A">
      <w:pPr>
        <w:spacing w:after="0"/>
        <w:ind w:left="72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by clicking on the radio option next to “T, S,  &amp; D)” </w:t>
      </w:r>
      <w:r w:rsidR="00A3472A" w:rsidRPr="00031D2D">
        <w:rPr>
          <w:rFonts w:ascii="Times New Roman" w:hAnsi="Times New Roman" w:cs="Times New Roman"/>
          <w:noProof/>
        </w:rPr>
        <w:t>or</w:t>
      </w:r>
      <w:r w:rsidRPr="00031D2D">
        <w:rPr>
          <w:rFonts w:ascii="Times New Roman" w:hAnsi="Times New Roman" w:cs="Times New Roman"/>
          <w:noProof/>
        </w:rPr>
        <w:t xml:space="preserve"> provide </w:t>
      </w:r>
    </w:p>
    <w:p w:rsidR="00A3472A" w:rsidRPr="00031D2D" w:rsidRDefault="00A3472A" w:rsidP="00A3472A">
      <w:pPr>
        <w:pStyle w:val="ListParagraph"/>
        <w:numPr>
          <w:ilvl w:val="0"/>
          <w:numId w:val="3"/>
        </w:numPr>
        <w:spacing w:after="0"/>
        <w:ind w:left="108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Cw (sound speed in water in m/s)  and rhow (water density in </w:t>
      </w:r>
      <w:r w:rsidRPr="00031D2D">
        <w:rPr>
          <w:rFonts w:ascii="Times New Roman" w:hAnsi="Times New Roman" w:cs="Times New Roman"/>
          <w:noProof/>
          <w:position w:val="-10"/>
        </w:rPr>
        <w:object w:dxaOrig="639" w:dyaOrig="360">
          <v:shape id="_x0000_i1026" type="#_x0000_t75" style="width:32.25pt;height:18pt" o:ole="">
            <v:imagedata r:id="rId11" o:title=""/>
          </v:shape>
          <o:OLEObject Type="Embed" ProgID="Equation.3" ShapeID="_x0000_i1026" DrawAspect="Content" ObjectID="_1383896536" r:id="rId12"/>
        </w:object>
      </w:r>
      <w:r w:rsidRPr="00031D2D">
        <w:rPr>
          <w:rFonts w:ascii="Times New Roman" w:hAnsi="Times New Roman" w:cs="Times New Roman"/>
          <w:noProof/>
        </w:rPr>
        <w:t>)</w:t>
      </w:r>
    </w:p>
    <w:p w:rsidR="00A3472A" w:rsidRDefault="001E41E6" w:rsidP="00C674B0">
      <w:pPr>
        <w:pStyle w:val="ListParagraph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by clicking on the radio option next to “cw &amp; rhow”</w:t>
      </w:r>
      <w:r w:rsidR="00031D2D">
        <w:rPr>
          <w:rFonts w:ascii="Times New Roman" w:hAnsi="Times New Roman" w:cs="Times New Roman"/>
          <w:noProof/>
        </w:rPr>
        <w:t>.</w:t>
      </w:r>
    </w:p>
    <w:p w:rsidR="00031D2D" w:rsidRPr="00031D2D" w:rsidRDefault="00031D2D" w:rsidP="00C674B0">
      <w:pPr>
        <w:pStyle w:val="ListParagraph"/>
        <w:rPr>
          <w:rFonts w:ascii="Times New Roman" w:hAnsi="Times New Roman" w:cs="Times New Roman"/>
          <w:noProof/>
        </w:rPr>
      </w:pPr>
    </w:p>
    <w:p w:rsidR="00A3472A" w:rsidRPr="00031D2D" w:rsidRDefault="00A3472A" w:rsidP="00C674B0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A3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 w:rsidRPr="00031D2D">
        <w:rPr>
          <w:rFonts w:ascii="Times New Roman" w:hAnsi="Times New Roman" w:cs="Times New Roman"/>
          <w:b/>
          <w:noProof/>
        </w:rPr>
        <w:t>Variable:</w:t>
      </w: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084726" w:rsidP="00496022">
      <w:pPr>
        <w:pStyle w:val="ListParagraph"/>
        <w:rPr>
          <w:rFonts w:ascii="Times New Roman" w:hAnsi="Times New Roman" w:cs="Times New Roman"/>
          <w:noProof/>
        </w:rPr>
      </w:pPr>
      <w:r w:rsidRPr="00084726">
        <w:rPr>
          <w:rFonts w:ascii="Times New Roman" w:hAnsi="Times New Roman" w:cs="Times New Roman"/>
          <w:noProof/>
        </w:rPr>
        <w:lastRenderedPageBreak/>
        <w:pict>
          <v:rect id="Rectangle 12" o:spid="_x0000_s1037" style="position:absolute;left:0;text-align:left;margin-left:260.25pt;margin-top:74.55pt;width:166.5pt;height:32.2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" filled="f" strokecolor="red" strokeweight="2pt"/>
        </w:pict>
      </w:r>
      <w:r w:rsidR="00496022" w:rsidRPr="00031D2D">
        <w:rPr>
          <w:rFonts w:ascii="Times New Roman" w:hAnsi="Times New Roman" w:cs="Times New Roman"/>
          <w:noProof/>
          <w:lang w:val="en-NZ" w:eastAsia="en-NZ"/>
        </w:rPr>
        <w:drawing>
          <wp:inline distT="0" distB="0" distL="0" distR="0">
            <wp:extent cx="5486400" cy="5069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Either compute the TS as a function of frequency or scattering angle (bi-static scattering)</w:t>
      </w:r>
      <w:r w:rsidR="00A3557B" w:rsidRPr="00031D2D">
        <w:rPr>
          <w:rFonts w:ascii="Times New Roman" w:hAnsi="Times New Roman" w:cs="Times New Roman"/>
          <w:noProof/>
        </w:rPr>
        <w:t xml:space="preserve"> </w:t>
      </w:r>
    </w:p>
    <w:p w:rsidR="00815962" w:rsidRPr="00031D2D" w:rsidRDefault="00815962" w:rsidP="0049602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If chooing “Angle”, the TS will be computed at the lowest frequency of the chosen discrete frequwncy and the start frequency defined in  “Frequency Range”</w:t>
      </w:r>
      <w:r w:rsidR="000117F4" w:rsidRPr="00031D2D">
        <w:rPr>
          <w:rFonts w:ascii="Times New Roman" w:hAnsi="Times New Roman" w:cs="Times New Roman"/>
          <w:noProof/>
        </w:rPr>
        <w:t>. The output is from 0 to 360 degree.</w:t>
      </w: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496022" w:rsidRPr="00031D2D" w:rsidRDefault="00496022" w:rsidP="00496022">
      <w:pPr>
        <w:pStyle w:val="ListParagraph"/>
        <w:rPr>
          <w:rFonts w:ascii="Times New Roman" w:hAnsi="Times New Roman" w:cs="Times New Roman"/>
          <w:noProof/>
        </w:rPr>
      </w:pPr>
    </w:p>
    <w:p w:rsidR="00A3472A" w:rsidRPr="00031D2D" w:rsidRDefault="00A3472A" w:rsidP="00A3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</w:rPr>
      </w:pPr>
      <w:r w:rsidRPr="00031D2D">
        <w:rPr>
          <w:rFonts w:ascii="Times New Roman" w:hAnsi="Times New Roman" w:cs="Times New Roman"/>
          <w:b/>
          <w:noProof/>
        </w:rPr>
        <w:t>Frequency Parameters:</w:t>
      </w:r>
    </w:p>
    <w:p w:rsidR="00A3557B" w:rsidRPr="00031D2D" w:rsidRDefault="00A3557B" w:rsidP="00A3557B">
      <w:pPr>
        <w:pStyle w:val="ListParagraph"/>
        <w:rPr>
          <w:rFonts w:ascii="Times New Roman" w:hAnsi="Times New Roman" w:cs="Times New Roman"/>
          <w:b/>
          <w:noProof/>
        </w:rPr>
      </w:pPr>
    </w:p>
    <w:p w:rsidR="00A3472A" w:rsidRPr="00031D2D" w:rsidRDefault="00084726" w:rsidP="00A3472A">
      <w:pPr>
        <w:pStyle w:val="ListParagraph"/>
        <w:rPr>
          <w:rFonts w:ascii="Times New Roman" w:hAnsi="Times New Roman" w:cs="Times New Roman"/>
          <w:noProof/>
        </w:rPr>
      </w:pPr>
      <w:r w:rsidRPr="00084726">
        <w:rPr>
          <w:rFonts w:ascii="Times New Roman" w:hAnsi="Times New Roman" w:cs="Times New Roman"/>
          <w:noProof/>
        </w:rPr>
        <w:pict>
          <v:rect id="Rectangle 8" o:spid="_x0000_s1036" style="position:absolute;left:0;text-align:left;margin-left:252pt;margin-top:125.7pt;width:180pt;height:22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" filled="f" strokecolor="red" strokeweight="2pt"/>
        </w:pict>
      </w:r>
      <w:r w:rsidR="00A3557B" w:rsidRPr="00031D2D">
        <w:rPr>
          <w:rFonts w:ascii="Times New Roman" w:hAnsi="Times New Roman" w:cs="Times New Roman"/>
          <w:noProof/>
          <w:lang w:val="en-NZ" w:eastAsia="en-NZ"/>
        </w:rPr>
        <w:drawing>
          <wp:inline distT="0" distB="0" distL="0" distR="0">
            <wp:extent cx="5486400" cy="5069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2A" w:rsidRPr="00031D2D" w:rsidRDefault="00A3472A" w:rsidP="00C674B0">
      <w:pPr>
        <w:pStyle w:val="ListParagraph"/>
        <w:rPr>
          <w:rFonts w:ascii="Times New Roman" w:hAnsi="Times New Roman" w:cs="Times New Roman"/>
        </w:rPr>
      </w:pPr>
    </w:p>
    <w:p w:rsidR="00A3472A" w:rsidRPr="00031D2D" w:rsidRDefault="00496022" w:rsidP="00A3472A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 xml:space="preserve">Discrete frequencies: </w:t>
      </w:r>
    </w:p>
    <w:p w:rsidR="00695664" w:rsidRPr="00031D2D" w:rsidRDefault="00695664" w:rsidP="006956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Multiple selection either selecting the given frequency or frequencies or specifying a frequency other than those shown.</w:t>
      </w:r>
    </w:p>
    <w:p w:rsidR="00496022" w:rsidRPr="00031D2D" w:rsidRDefault="00496022" w:rsidP="00A3472A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Frequency Range</w:t>
      </w:r>
      <w:r w:rsidR="00695664" w:rsidRPr="00031D2D">
        <w:rPr>
          <w:rFonts w:ascii="Times New Roman" w:hAnsi="Times New Roman" w:cs="Times New Roman"/>
        </w:rPr>
        <w:t>:</w:t>
      </w:r>
      <w:r w:rsidR="00DF60E9" w:rsidRPr="00031D2D">
        <w:rPr>
          <w:rFonts w:ascii="Times New Roman" w:hAnsi="Times New Roman" w:cs="Times New Roman"/>
        </w:rPr>
        <w:t xml:space="preserve"> </w:t>
      </w:r>
    </w:p>
    <w:p w:rsidR="00DF60E9" w:rsidRPr="00031D2D" w:rsidRDefault="00DF60E9" w:rsidP="00DF6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Start  frequency of the specified  continuous  frequency range</w:t>
      </w:r>
    </w:p>
    <w:p w:rsidR="00DF60E9" w:rsidRPr="00031D2D" w:rsidRDefault="00DF60E9" w:rsidP="00DF6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End frequency of the specified continuous  frequency range</w:t>
      </w:r>
    </w:p>
    <w:p w:rsidR="00DF60E9" w:rsidRPr="00031D2D" w:rsidRDefault="00DF60E9" w:rsidP="00DF6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Number of output points of the TS over the specified frequency range</w:t>
      </w:r>
    </w:p>
    <w:p w:rsidR="00695664" w:rsidRPr="00031D2D" w:rsidRDefault="00695664" w:rsidP="00A3472A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Bandwidth (for average over the specified bandwidth):</w:t>
      </w:r>
    </w:p>
    <w:p w:rsidR="00DF60E9" w:rsidRPr="00031D2D" w:rsidRDefault="00DF60E9" w:rsidP="00DF6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Unit: percentage of the frequency range over which the average is taken</w:t>
      </w:r>
    </w:p>
    <w:p w:rsidR="00DF60E9" w:rsidRPr="00031D2D" w:rsidRDefault="00DF60E9" w:rsidP="00DF60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</w:rPr>
        <w:t>kHz:  specific frequency range in kHz over which the average is taken</w:t>
      </w:r>
    </w:p>
    <w:p w:rsidR="00496022" w:rsidRPr="00031D2D" w:rsidRDefault="00D1421D" w:rsidP="00D1421D">
      <w:p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  <w:u w:val="single"/>
        </w:rPr>
        <w:t>Example 1</w:t>
      </w:r>
      <w:r w:rsidR="00031D2D" w:rsidRPr="00031D2D">
        <w:rPr>
          <w:rFonts w:ascii="Times New Roman" w:hAnsi="Times New Roman" w:cs="Times New Roman"/>
          <w:noProof/>
          <w:u w:val="single"/>
        </w:rPr>
        <w:t xml:space="preserve">. TS of an elastic </w:t>
      </w:r>
      <w:r w:rsidR="002C3886" w:rsidRPr="00031D2D">
        <w:rPr>
          <w:rFonts w:ascii="Times New Roman" w:hAnsi="Times New Roman" w:cs="Times New Roman"/>
          <w:noProof/>
          <w:u w:val="single"/>
        </w:rPr>
        <w:t xml:space="preserve">sphere as a </w:t>
      </w:r>
      <w:r w:rsidR="00031D2D" w:rsidRPr="00031D2D">
        <w:rPr>
          <w:rFonts w:ascii="Times New Roman" w:hAnsi="Times New Roman" w:cs="Times New Roman"/>
          <w:noProof/>
          <w:u w:val="single"/>
        </w:rPr>
        <w:t>function of frequency</w:t>
      </w:r>
      <w:r w:rsidRPr="00031D2D">
        <w:rPr>
          <w:rFonts w:ascii="Times New Roman" w:hAnsi="Times New Roman" w:cs="Times New Roman"/>
          <w:noProof/>
        </w:rPr>
        <w:t>:</w:t>
      </w:r>
    </w:p>
    <w:p w:rsidR="00D1421D" w:rsidRPr="00031D2D" w:rsidRDefault="00D1421D" w:rsidP="00D1421D">
      <w:p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lastRenderedPageBreak/>
        <w:t>10-mm Tunsten Carbite (WC10) with the following parameters:</w:t>
      </w:r>
    </w:p>
    <w:p w:rsidR="00D1421D" w:rsidRPr="00031D2D" w:rsidRDefault="00D1421D" w:rsidP="00D1421D">
      <w:p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    </w:t>
      </w:r>
      <w:r w:rsidR="0015694D" w:rsidRPr="00031D2D">
        <w:rPr>
          <w:rFonts w:ascii="Times New Roman" w:hAnsi="Times New Roman" w:cs="Times New Roman"/>
          <w:noProof/>
          <w:position w:val="-88"/>
        </w:rPr>
        <w:object w:dxaOrig="2120" w:dyaOrig="1900">
          <v:shape id="_x0000_i1027" type="#_x0000_t75" style="width:105.75pt;height:95.25pt" o:ole="">
            <v:imagedata r:id="rId13" o:title=""/>
          </v:shape>
          <o:OLEObject Type="Embed" ProgID="Equation.3" ShapeID="_x0000_i1027" DrawAspect="Content" ObjectID="_1383896537" r:id="rId14"/>
        </w:object>
      </w:r>
    </w:p>
    <w:p w:rsidR="00D1421D" w:rsidRPr="00031D2D" w:rsidRDefault="00BE3A0A" w:rsidP="001569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TS of the sphere is shown as a</w:t>
      </w:r>
      <w:r w:rsidR="0015694D" w:rsidRPr="00031D2D">
        <w:rPr>
          <w:rFonts w:ascii="Times New Roman" w:hAnsi="Times New Roman" w:cs="Times New Roman"/>
          <w:noProof/>
        </w:rPr>
        <w:t xml:space="preserve"> specified continuous </w:t>
      </w:r>
      <w:r w:rsidR="0015694D" w:rsidRPr="00031D2D">
        <w:rPr>
          <w:rFonts w:ascii="Times New Roman" w:hAnsi="Times New Roman" w:cs="Times New Roman"/>
          <w:i/>
          <w:noProof/>
        </w:rPr>
        <w:t>frequency</w:t>
      </w:r>
      <w:r w:rsidR="0015694D" w:rsidRPr="00031D2D">
        <w:rPr>
          <w:rFonts w:ascii="Times New Roman" w:hAnsi="Times New Roman" w:cs="Times New Roman"/>
          <w:noProof/>
        </w:rPr>
        <w:t xml:space="preserve"> range from 9.6 kHz to 361.9 kHz, with 4000 data points between the specified frequency range.  </w:t>
      </w:r>
    </w:p>
    <w:p w:rsidR="0015694D" w:rsidRPr="00031D2D" w:rsidRDefault="0015694D" w:rsidP="001569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Six chosen discrete frequencies at which the TS are explicitly given in the MATLAB command window.</w:t>
      </w:r>
    </w:p>
    <w:p w:rsidR="0015694D" w:rsidRPr="00031D2D" w:rsidRDefault="0015694D" w:rsidP="00DE2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At each of the output frequencies, the average is taken over  abandwidth of  1% around that frequency.</w:t>
      </w:r>
    </w:p>
    <w:p w:rsidR="00D1421D" w:rsidRPr="00031D2D" w:rsidRDefault="00084726" w:rsidP="00496022">
      <w:pPr>
        <w:ind w:left="720"/>
        <w:rPr>
          <w:rFonts w:ascii="Times New Roman" w:hAnsi="Times New Roman" w:cs="Times New Roman"/>
          <w:noProof/>
        </w:rPr>
      </w:pPr>
      <w:r w:rsidRPr="00084726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34" type="#_x0000_t202" style="position:absolute;left:0;text-align:left;margin-left:257.25pt;margin-top:23.45pt;width:215.25pt;height:199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" fillcolor="white [3201]" strokecolor="black [3213]" strokeweight=".5pt">
            <v:textbox>
              <w:txbxContent>
                <w:p w:rsidR="00D1421D" w:rsidRDefault="00D1421D">
                  <w:r>
                    <w:rPr>
                      <w:noProof/>
                      <w:lang w:val="en-NZ" w:eastAsia="en-NZ"/>
                    </w:rPr>
                    <w:drawing>
                      <wp:inline distT="0" distB="0" distL="0" distR="0">
                        <wp:extent cx="2562225" cy="2362200"/>
                        <wp:effectExtent l="0" t="0" r="9525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8392" cy="2367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84726">
        <w:rPr>
          <w:rFonts w:ascii="Times New Roman" w:hAnsi="Times New Roman" w:cs="Times New Roman"/>
          <w:noProof/>
        </w:rPr>
        <w:pict>
          <v:shape id="Text Box 20" o:spid="_x0000_s1027" type="#_x0000_t202" style="position:absolute;left:0;text-align:left;margin-left:-33.75pt;margin-top:4.9pt;width:282.75pt;height:255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" fillcolor="white [3201]" stroked="f" strokeweight=".5pt">
            <v:textbox>
              <w:txbxContent>
                <w:p w:rsidR="00D1421D" w:rsidRDefault="00D1421D">
                  <w:r>
                    <w:rPr>
                      <w:noProof/>
                      <w:lang w:val="en-NZ" w:eastAsia="en-NZ"/>
                    </w:rPr>
                    <w:drawing>
                      <wp:inline distT="0" distB="0" distL="0" distR="0">
                        <wp:extent cx="3401695" cy="3143024"/>
                        <wp:effectExtent l="0" t="0" r="8255" b="63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1695" cy="3143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1421D" w:rsidRPr="00031D2D" w:rsidRDefault="00084726" w:rsidP="00496022">
      <w:pPr>
        <w:ind w:left="720"/>
        <w:rPr>
          <w:rFonts w:ascii="Times New Roman" w:hAnsi="Times New Roman" w:cs="Times New Roman"/>
          <w:noProof/>
        </w:rPr>
      </w:pPr>
      <w:r w:rsidRPr="00084726">
        <w:rPr>
          <w:rFonts w:ascii="Times New Roman" w:hAnsi="Times New Roman" w:cs="Times New Roman"/>
          <w:noProof/>
        </w:rPr>
        <w:pict>
          <v:shape id="Text Box 19" o:spid="_x0000_s1028" type="#_x0000_t202" style="position:absolute;left:0;text-align:left;margin-left:0;margin-top:22.05pt;width:447.75pt;height:274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" fillcolor="white [3201]" stroked="f" strokeweight=".5pt">
            <v:textbox>
              <w:txbxContent>
                <w:p w:rsidR="00D1421D" w:rsidRDefault="00D1421D">
                  <w:r>
                    <w:rPr>
                      <w:noProof/>
                      <w:lang w:val="en-NZ" w:eastAsia="en-NZ"/>
                    </w:rPr>
                    <w:drawing>
                      <wp:inline distT="0" distB="0" distL="0" distR="0">
                        <wp:extent cx="5343525" cy="3329809"/>
                        <wp:effectExtent l="0" t="0" r="0" b="4445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48959" cy="3333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D1421D" w:rsidRPr="00031D2D" w:rsidRDefault="00D1421D" w:rsidP="00496022">
      <w:pPr>
        <w:ind w:left="720"/>
        <w:rPr>
          <w:rFonts w:ascii="Times New Roman" w:hAnsi="Times New Roman" w:cs="Times New Roman"/>
          <w:noProof/>
        </w:rPr>
      </w:pPr>
    </w:p>
    <w:p w:rsidR="00031D2D" w:rsidRDefault="00031D2D" w:rsidP="00031D2D">
      <w:pPr>
        <w:pStyle w:val="ListParagraph"/>
        <w:rPr>
          <w:rFonts w:ascii="Times New Roman" w:hAnsi="Times New Roman" w:cs="Times New Roman"/>
          <w:noProof/>
          <w:u w:val="single"/>
        </w:rPr>
      </w:pPr>
    </w:p>
    <w:p w:rsidR="00031D2D" w:rsidRDefault="00031D2D" w:rsidP="00031D2D">
      <w:pPr>
        <w:pStyle w:val="ListParagraph"/>
        <w:rPr>
          <w:rFonts w:ascii="Times New Roman" w:hAnsi="Times New Roman" w:cs="Times New Roman"/>
          <w:noProof/>
          <w:u w:val="single"/>
        </w:rPr>
      </w:pPr>
    </w:p>
    <w:p w:rsidR="00031D2D" w:rsidRDefault="00031D2D" w:rsidP="00031D2D">
      <w:pPr>
        <w:pStyle w:val="ListParagraph"/>
        <w:rPr>
          <w:rFonts w:ascii="Times New Roman" w:hAnsi="Times New Roman" w:cs="Times New Roman"/>
          <w:noProof/>
          <w:u w:val="single"/>
        </w:rPr>
      </w:pPr>
    </w:p>
    <w:p w:rsidR="00031D2D" w:rsidRDefault="00031D2D" w:rsidP="00031D2D">
      <w:pPr>
        <w:rPr>
          <w:rFonts w:ascii="Times New Roman" w:hAnsi="Times New Roman" w:cs="Times New Roman"/>
          <w:noProof/>
          <w:u w:val="single"/>
        </w:rPr>
      </w:pPr>
    </w:p>
    <w:p w:rsidR="007863CC" w:rsidRPr="00031D2D" w:rsidRDefault="007863CC" w:rsidP="00031D2D">
      <w:pPr>
        <w:rPr>
          <w:rFonts w:ascii="Times New Roman" w:hAnsi="Times New Roman" w:cs="Times New Roman"/>
          <w:noProof/>
          <w:u w:val="single"/>
        </w:rPr>
      </w:pPr>
      <w:r w:rsidRPr="00031D2D">
        <w:rPr>
          <w:rFonts w:ascii="Times New Roman" w:hAnsi="Times New Roman" w:cs="Times New Roman"/>
          <w:noProof/>
          <w:u w:val="single"/>
        </w:rPr>
        <w:t>Example 2</w:t>
      </w:r>
      <w:r w:rsidR="00031D2D" w:rsidRPr="00031D2D">
        <w:rPr>
          <w:rFonts w:ascii="Times New Roman" w:hAnsi="Times New Roman" w:cs="Times New Roman"/>
          <w:noProof/>
          <w:u w:val="single"/>
        </w:rPr>
        <w:t xml:space="preserve">. </w:t>
      </w:r>
      <w:r w:rsidR="002C3886" w:rsidRPr="00031D2D">
        <w:rPr>
          <w:rFonts w:ascii="Times New Roman" w:hAnsi="Times New Roman" w:cs="Times New Roman"/>
          <w:noProof/>
          <w:u w:val="single"/>
        </w:rPr>
        <w:t xml:space="preserve">TS of an elastic sphere is shown as a function of </w:t>
      </w:r>
      <w:r w:rsidR="002C3886" w:rsidRPr="00031D2D">
        <w:rPr>
          <w:rFonts w:ascii="Times New Roman" w:hAnsi="Times New Roman" w:cs="Times New Roman"/>
          <w:i/>
          <w:noProof/>
          <w:u w:val="single"/>
        </w:rPr>
        <w:t>angle</w:t>
      </w:r>
      <w:r w:rsidRPr="00031D2D">
        <w:rPr>
          <w:rFonts w:ascii="Times New Roman" w:hAnsi="Times New Roman" w:cs="Times New Roman"/>
          <w:noProof/>
          <w:u w:val="single"/>
        </w:rPr>
        <w:t>:</w:t>
      </w:r>
    </w:p>
    <w:p w:rsidR="007863CC" w:rsidRPr="00031D2D" w:rsidRDefault="007863CC" w:rsidP="007863CC">
      <w:p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lastRenderedPageBreak/>
        <w:t>38.1-mm Tunsten Carbite (WC10) with the following parameters:</w:t>
      </w:r>
    </w:p>
    <w:p w:rsidR="007863CC" w:rsidRPr="00031D2D" w:rsidRDefault="007863CC" w:rsidP="007863CC">
      <w:p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    </w:t>
      </w:r>
      <w:r w:rsidRPr="00031D2D">
        <w:rPr>
          <w:rFonts w:ascii="Times New Roman" w:hAnsi="Times New Roman" w:cs="Times New Roman"/>
          <w:noProof/>
          <w:position w:val="-88"/>
        </w:rPr>
        <w:object w:dxaOrig="2120" w:dyaOrig="1900">
          <v:shape id="_x0000_i1028" type="#_x0000_t75" style="width:105.75pt;height:95.25pt" o:ole="">
            <v:imagedata r:id="rId13" o:title=""/>
          </v:shape>
          <o:OLEObject Type="Embed" ProgID="Equation.3" ShapeID="_x0000_i1028" DrawAspect="Content" ObjectID="_1383896538" r:id="rId18"/>
        </w:object>
      </w:r>
    </w:p>
    <w:p w:rsidR="007863CC" w:rsidRPr="00031D2D" w:rsidRDefault="007863CC" w:rsidP="0078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Six chosen discrete frequencies at which the TS are explicitly given in the MATLAB command window.</w:t>
      </w:r>
    </w:p>
    <w:p w:rsidR="007863CC" w:rsidRPr="00031D2D" w:rsidRDefault="007863CC" w:rsidP="0078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At each of the output frequencies, the average is taken over  abandwidth of  1% around that frequency.</w:t>
      </w:r>
    </w:p>
    <w:p w:rsidR="005C043A" w:rsidRPr="00031D2D" w:rsidRDefault="005C043A" w:rsidP="0078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 xml:space="preserve">Specify temperature (10 </w:t>
      </w:r>
      <w:r w:rsidRPr="00031D2D">
        <w:rPr>
          <w:rFonts w:ascii="Times New Roman" w:hAnsi="Times New Roman" w:cs="Times New Roman"/>
          <w:noProof/>
          <w:vertAlign w:val="superscript"/>
        </w:rPr>
        <w:t>o</w:t>
      </w:r>
      <w:r w:rsidRPr="00031D2D">
        <w:rPr>
          <w:rFonts w:ascii="Times New Roman" w:hAnsi="Times New Roman" w:cs="Times New Roman"/>
          <w:noProof/>
        </w:rPr>
        <w:t xml:space="preserve">C), salinity (35 ppt), and the corresponding depth (30m) where the sphere is located. </w:t>
      </w:r>
    </w:p>
    <w:p w:rsidR="005C043A" w:rsidRPr="00031D2D" w:rsidRDefault="005C043A" w:rsidP="007863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</w:rPr>
        <w:t>The frequency is the lowest frequency of 18 k</w:t>
      </w:r>
      <w:r w:rsidR="00592316" w:rsidRPr="00031D2D">
        <w:rPr>
          <w:rFonts w:ascii="Times New Roman" w:hAnsi="Times New Roman" w:cs="Times New Roman"/>
          <w:noProof/>
        </w:rPr>
        <w:t xml:space="preserve">Hz, 38 kHz, 120 kHz, and 40 kHz, which is 18 kHz. </w:t>
      </w:r>
      <w:r w:rsidRPr="00031D2D">
        <w:rPr>
          <w:rFonts w:ascii="Times New Roman" w:hAnsi="Times New Roman" w:cs="Times New Roman"/>
          <w:noProof/>
        </w:rPr>
        <w:t xml:space="preserve"> However, After the TS computation the</w:t>
      </w:r>
      <w:r w:rsidR="00592316" w:rsidRPr="00031D2D">
        <w:rPr>
          <w:rFonts w:ascii="Times New Roman" w:hAnsi="Times New Roman" w:cs="Times New Roman"/>
          <w:noProof/>
        </w:rPr>
        <w:t xml:space="preserve"> freqeuncy range will change automatically to </w:t>
      </w:r>
      <w:r w:rsidR="00592316" w:rsidRPr="00031D2D">
        <w:rPr>
          <w:rFonts w:ascii="Times New Roman" w:hAnsi="Times New Roman" w:cs="Times New Roman"/>
          <w:noProof/>
          <w:position w:val="-6"/>
        </w:rPr>
        <w:object w:dxaOrig="1160" w:dyaOrig="279">
          <v:shape id="_x0000_i1029" type="#_x0000_t75" style="width:57.75pt;height:14.25pt" o:ole="">
            <v:imagedata r:id="rId19" o:title=""/>
          </v:shape>
          <o:OLEObject Type="Embed" ProgID="Equation.3" ShapeID="_x0000_i1029" DrawAspect="Content" ObjectID="_1383896539" r:id="rId20"/>
        </w:object>
      </w:r>
      <w:r w:rsidR="00592316" w:rsidRPr="00031D2D">
        <w:rPr>
          <w:rFonts w:ascii="Times New Roman" w:hAnsi="Times New Roman" w:cs="Times New Roman"/>
          <w:noProof/>
        </w:rPr>
        <w:t>, where BW is the bandwidth (10 kHz).</w:t>
      </w:r>
    </w:p>
    <w:p w:rsidR="005C043A" w:rsidRPr="00031D2D" w:rsidRDefault="00592316" w:rsidP="005C043A">
      <w:pPr>
        <w:jc w:val="center"/>
        <w:rPr>
          <w:rFonts w:ascii="Times New Roman" w:hAnsi="Times New Roman" w:cs="Times New Roman"/>
          <w:noProof/>
        </w:rPr>
      </w:pPr>
      <w:r w:rsidRPr="00031D2D">
        <w:rPr>
          <w:rFonts w:ascii="Times New Roman" w:hAnsi="Times New Roman" w:cs="Times New Roman"/>
          <w:noProof/>
          <w:lang w:val="en-NZ" w:eastAsia="en-NZ"/>
        </w:rPr>
        <w:drawing>
          <wp:inline distT="0" distB="0" distL="0" distR="0">
            <wp:extent cx="4381500" cy="404832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147" cy="40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1D" w:rsidRPr="00031D2D" w:rsidRDefault="00084726" w:rsidP="005C043A">
      <w:pPr>
        <w:jc w:val="center"/>
        <w:rPr>
          <w:rFonts w:ascii="Times New Roman" w:hAnsi="Times New Roman" w:cs="Times New Roman"/>
          <w:noProof/>
        </w:rPr>
      </w:pPr>
      <w:r w:rsidRPr="00084726">
        <w:rPr>
          <w:rFonts w:ascii="Times New Roman" w:hAnsi="Times New Roman" w:cs="Times New Roman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8" o:spid="_x0000_s1031" type="#_x0000_t32" style="position:absolute;left:0;text-align:left;margin-left:123.75pt;margin-top:178.45pt;width:60.75pt;height:0;z-index:2516705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" strokecolor="red" strokeweight="2.25pt">
            <v:stroke startarrow="block"/>
          </v:shape>
        </w:pict>
      </w:r>
      <w:r w:rsidRPr="00084726">
        <w:rPr>
          <w:rFonts w:ascii="Times New Roman" w:hAnsi="Times New Roman" w:cs="Times New Roman"/>
          <w:noProof/>
        </w:rPr>
        <w:pict>
          <v:shape id="Text Box 29" o:spid="_x0000_s1029" type="#_x0000_t202" style="position:absolute;left:0;text-align:left;margin-left:123.75pt;margin-top:158.2pt;width:89.25pt;height:21pt;z-index:2516715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" filled="f" stroked="f" strokeweight=".5pt">
            <v:textbox>
              <w:txbxContent>
                <w:p w:rsidR="002E740F" w:rsidRPr="002E740F" w:rsidRDefault="002E740F">
                  <w:pPr>
                    <w:rPr>
                      <w:b/>
                      <w:color w:val="FF0000"/>
                    </w:rPr>
                  </w:pPr>
                  <w:r w:rsidRPr="002E740F">
                    <w:rPr>
                      <w:b/>
                      <w:color w:val="FF0000"/>
                    </w:rPr>
                    <w:t>Backscatter</w:t>
                  </w:r>
                </w:p>
              </w:txbxContent>
            </v:textbox>
          </v:shape>
        </w:pict>
      </w:r>
      <w:r w:rsidR="002E740F" w:rsidRPr="00031D2D">
        <w:rPr>
          <w:rFonts w:ascii="Times New Roman" w:hAnsi="Times New Roman" w:cs="Times New Roman"/>
          <w:noProof/>
          <w:lang w:val="en-NZ" w:eastAsia="en-NZ"/>
        </w:rPr>
        <w:drawing>
          <wp:inline distT="0" distB="0" distL="0" distR="0">
            <wp:extent cx="4581525" cy="4049166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268" cy="405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3A" w:rsidRPr="00031D2D" w:rsidRDefault="00084726" w:rsidP="005C043A">
      <w:pPr>
        <w:rPr>
          <w:rFonts w:ascii="Times New Roman" w:hAnsi="Times New Roman" w:cs="Times New Roman"/>
          <w:noProof/>
        </w:rPr>
      </w:pPr>
      <w:r w:rsidRPr="00084726">
        <w:rPr>
          <w:rFonts w:ascii="Times New Roman" w:hAnsi="Times New Roman" w:cs="Times New Roman"/>
          <w:noProof/>
        </w:rPr>
        <w:pict>
          <v:shape id="Text Box 26" o:spid="_x0000_s1030" type="#_x0000_t202" style="position:absolute;margin-left:27.75pt;margin-top:19.55pt;width:373.5pt;height:3in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" fillcolor="white [3201]" stroked="f" strokeweight=".5pt">
            <v:textbox>
              <w:txbxContent>
                <w:p w:rsidR="002E740F" w:rsidRDefault="002E740F" w:rsidP="002C3886">
                  <w:pPr>
                    <w:jc w:val="center"/>
                  </w:pPr>
                  <w:r>
                    <w:rPr>
                      <w:noProof/>
                      <w:lang w:val="en-NZ" w:eastAsia="en-NZ"/>
                    </w:rPr>
                    <w:drawing>
                      <wp:inline distT="0" distB="0" distL="0" distR="0">
                        <wp:extent cx="4476750" cy="261454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97470" cy="26266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C043A" w:rsidRPr="00031D2D">
        <w:rPr>
          <w:rFonts w:ascii="Times New Roman" w:hAnsi="Times New Roman" w:cs="Times New Roman"/>
          <w:noProof/>
        </w:rPr>
        <w:t>Bi-static scattering directivity by a 38.1-mm Tungsten Carbide sphere in linear scale.</w:t>
      </w: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5C043A" w:rsidRPr="00031D2D" w:rsidRDefault="005C043A" w:rsidP="00496022">
      <w:pPr>
        <w:ind w:left="720"/>
        <w:rPr>
          <w:rFonts w:ascii="Times New Roman" w:hAnsi="Times New Roman" w:cs="Times New Roman"/>
        </w:rPr>
      </w:pPr>
    </w:p>
    <w:p w:rsidR="002C3886" w:rsidRPr="00031D2D" w:rsidRDefault="002C3886" w:rsidP="002C3886">
      <w:pPr>
        <w:rPr>
          <w:rFonts w:ascii="Times New Roman" w:hAnsi="Times New Roman" w:cs="Times New Roman"/>
          <w:noProof/>
        </w:rPr>
      </w:pPr>
    </w:p>
    <w:p w:rsidR="002C3886" w:rsidRPr="00031D2D" w:rsidRDefault="002C3886" w:rsidP="002C3886">
      <w:pPr>
        <w:rPr>
          <w:rFonts w:ascii="Times New Roman" w:hAnsi="Times New Roman" w:cs="Times New Roman"/>
        </w:rPr>
      </w:pPr>
      <w:r w:rsidRPr="00031D2D">
        <w:rPr>
          <w:rFonts w:ascii="Times New Roman" w:hAnsi="Times New Roman" w:cs="Times New Roman"/>
          <w:noProof/>
        </w:rPr>
        <w:t>Bi-static scattering directivity by a 38.1-mm Tungsten Carbide sphere in logarithmic domain. One is the backscattering direction (180</w:t>
      </w:r>
      <w:r w:rsidRPr="00031D2D">
        <w:rPr>
          <w:rFonts w:ascii="Times New Roman" w:hAnsi="Times New Roman" w:cs="Times New Roman"/>
          <w:noProof/>
          <w:vertAlign w:val="superscript"/>
        </w:rPr>
        <w:t>o</w:t>
      </w:r>
      <w:r w:rsidRPr="00031D2D">
        <w:rPr>
          <w:rFonts w:ascii="Times New Roman" w:hAnsi="Times New Roman" w:cs="Times New Roman"/>
          <w:noProof/>
        </w:rPr>
        <w:t>) at the center, when is the forward scattering (0</w:t>
      </w:r>
      <w:r w:rsidRPr="00031D2D">
        <w:rPr>
          <w:rFonts w:ascii="Times New Roman" w:hAnsi="Times New Roman" w:cs="Times New Roman"/>
          <w:noProof/>
          <w:vertAlign w:val="superscript"/>
        </w:rPr>
        <w:t>o</w:t>
      </w:r>
      <w:r w:rsidRPr="00031D2D">
        <w:rPr>
          <w:rFonts w:ascii="Times New Roman" w:hAnsi="Times New Roman" w:cs="Times New Roman"/>
          <w:noProof/>
        </w:rPr>
        <w:t>) at the center.</w:t>
      </w:r>
    </w:p>
    <w:p w:rsidR="002C3886" w:rsidRPr="00031D2D" w:rsidRDefault="002C3886" w:rsidP="00496022">
      <w:pPr>
        <w:ind w:left="720"/>
        <w:rPr>
          <w:rFonts w:ascii="Times New Roman" w:hAnsi="Times New Roman" w:cs="Times New Roman"/>
        </w:rPr>
      </w:pPr>
    </w:p>
    <w:p w:rsidR="005C043A" w:rsidRDefault="00170E0B" w:rsidP="005C0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 the parameters can be found in “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proofErr w:type="gramStart"/>
      <w:r>
        <w:rPr>
          <w:rFonts w:ascii="Times New Roman" w:hAnsi="Times New Roman" w:cs="Times New Roman"/>
        </w:rPr>
        <w:t>”  (</w:t>
      </w:r>
      <w:proofErr w:type="gramEnd"/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struct</w:t>
      </w:r>
      <w:proofErr w:type="spellEnd"/>
      <w:r>
        <w:rPr>
          <w:rFonts w:ascii="Times New Roman" w:hAnsi="Times New Roman" w:cs="Times New Roman"/>
        </w:rPr>
        <w:t xml:space="preserve"> class):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170E0B">
        <w:rPr>
          <w:rFonts w:ascii="Times New Roman" w:hAnsi="Times New Roman" w:cs="Times New Roman"/>
        </w:rPr>
        <w:t>para</w:t>
      </w:r>
      <w:proofErr w:type="spellEnd"/>
      <w:proofErr w:type="gramEnd"/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70E0B">
        <w:rPr>
          <w:rFonts w:ascii="Times New Roman" w:hAnsi="Times New Roman" w:cs="Times New Roman"/>
        </w:rPr>
        <w:t>para</w:t>
      </w:r>
      <w:proofErr w:type="spellEnd"/>
      <w:proofErr w:type="gramEnd"/>
      <w:r w:rsidRPr="00170E0B">
        <w:rPr>
          <w:rFonts w:ascii="Times New Roman" w:hAnsi="Times New Roman" w:cs="Times New Roman"/>
        </w:rPr>
        <w:t xml:space="preserve"> = 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</w:t>
      </w:r>
      <w:proofErr w:type="gramStart"/>
      <w:r w:rsidRPr="00170E0B">
        <w:rPr>
          <w:rFonts w:ascii="Times New Roman" w:hAnsi="Times New Roman" w:cs="Times New Roman"/>
        </w:rPr>
        <w:t>rho</w:t>
      </w:r>
      <w:proofErr w:type="gramEnd"/>
      <w:r w:rsidRPr="00170E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14.900000000000000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</w:t>
      </w:r>
      <w:r w:rsidRPr="00170E0B">
        <w:rPr>
          <w:rFonts w:ascii="Times New Roman" w:hAnsi="Times New Roman" w:cs="Times New Roman"/>
        </w:rPr>
        <w:t xml:space="preserve">cc: </w:t>
      </w:r>
      <w:r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6853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170E0B">
        <w:rPr>
          <w:rFonts w:ascii="Times New Roman" w:hAnsi="Times New Roman" w:cs="Times New Roman"/>
        </w:rPr>
        <w:t>cs</w:t>
      </w:r>
      <w:proofErr w:type="spellEnd"/>
      <w:proofErr w:type="gramEnd"/>
      <w:r w:rsidRPr="00170E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4171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Pr="00170E0B">
        <w:rPr>
          <w:rFonts w:ascii="Times New Roman" w:hAnsi="Times New Roman" w:cs="Times New Roman"/>
        </w:rPr>
        <w:t>ave_value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10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</w:t>
      </w:r>
      <w:proofErr w:type="spellStart"/>
      <w:r w:rsidRPr="00170E0B">
        <w:rPr>
          <w:rFonts w:ascii="Times New Roman" w:hAnsi="Times New Roman" w:cs="Times New Roman"/>
        </w:rPr>
        <w:t>ave_unit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</w:t>
      </w:r>
      <w:proofErr w:type="gramStart"/>
      <w:r w:rsidRPr="00170E0B">
        <w:rPr>
          <w:rFonts w:ascii="Times New Roman" w:hAnsi="Times New Roman" w:cs="Times New Roman"/>
        </w:rPr>
        <w:t>n</w:t>
      </w:r>
      <w:proofErr w:type="gramEnd"/>
      <w:r w:rsidRPr="00170E0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4000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</w:t>
      </w:r>
      <w:proofErr w:type="spellStart"/>
      <w:r w:rsidRPr="00170E0B">
        <w:rPr>
          <w:rFonts w:ascii="Times New Roman" w:hAnsi="Times New Roman" w:cs="Times New Roman"/>
        </w:rPr>
        <w:t>out_flag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1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</w:t>
      </w:r>
      <w:proofErr w:type="gramStart"/>
      <w:r w:rsidRPr="00170E0B">
        <w:rPr>
          <w:rFonts w:ascii="Times New Roman" w:hAnsi="Times New Roman" w:cs="Times New Roman"/>
        </w:rPr>
        <w:t>a</w:t>
      </w:r>
      <w:proofErr w:type="gram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0.005000000000000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170E0B">
        <w:rPr>
          <w:rFonts w:ascii="Times New Roman" w:hAnsi="Times New Roman" w:cs="Times New Roman"/>
        </w:rPr>
        <w:t>cw</w:t>
      </w:r>
      <w:proofErr w:type="spellEnd"/>
      <w:proofErr w:type="gram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1.490316174900207e+003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0E0B">
        <w:rPr>
          <w:rFonts w:ascii="Times New Roman" w:hAnsi="Times New Roman" w:cs="Times New Roman"/>
        </w:rPr>
        <w:t>rhow</w:t>
      </w:r>
      <w:proofErr w:type="spellEnd"/>
      <w:proofErr w:type="gram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>1.027088118666203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Pr="00170E0B">
        <w:rPr>
          <w:rFonts w:ascii="Times New Roman" w:hAnsi="Times New Roman" w:cs="Times New Roman"/>
        </w:rPr>
        <w:t>freq_range</w:t>
      </w:r>
      <w:proofErr w:type="spellEnd"/>
      <w:r w:rsidRPr="00170E0B">
        <w:rPr>
          <w:rFonts w:ascii="Times New Roman" w:hAnsi="Times New Roman" w:cs="Times New Roman"/>
        </w:rPr>
        <w:t>:</w:t>
      </w:r>
      <w:r w:rsidR="00D44EBD">
        <w:rPr>
          <w:rFonts w:ascii="Times New Roman" w:hAnsi="Times New Roman" w:cs="Times New Roman"/>
        </w:rPr>
        <w:t xml:space="preserve">  </w:t>
      </w:r>
      <w:r w:rsidRPr="00170E0B">
        <w:rPr>
          <w:rFonts w:ascii="Times New Roman" w:hAnsi="Times New Roman" w:cs="Times New Roman"/>
        </w:rPr>
        <w:t xml:space="preserve"> [13 205]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Pr="00170E0B">
        <w:rPr>
          <w:rFonts w:ascii="Times New Roman" w:hAnsi="Times New Roman" w:cs="Times New Roman"/>
        </w:rPr>
        <w:t>freq_spec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</w:t>
      </w:r>
      <w:r w:rsidR="00D749FC"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[18 38 120]</w:t>
      </w:r>
    </w:p>
    <w:p w:rsidR="00170E0B" w:rsidRP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 w:rsidRPr="00170E0B">
        <w:rPr>
          <w:rFonts w:ascii="Times New Roman" w:hAnsi="Times New Roman" w:cs="Times New Roman"/>
        </w:rPr>
        <w:t>ave_BW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</w:t>
      </w:r>
      <w:r w:rsidR="00D749FC"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10</w:t>
      </w:r>
    </w:p>
    <w:p w:rsidR="00170E0B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scale</w:t>
      </w:r>
      <w:proofErr w:type="gramEnd"/>
      <w:r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 </w:t>
      </w:r>
      <w:r w:rsidR="00D749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</w:p>
    <w:p w:rsidR="00170E0B" w:rsidRPr="00170E0B" w:rsidRDefault="00170E0B" w:rsidP="00D44EBD">
      <w:pPr>
        <w:spacing w:after="0" w:line="240" w:lineRule="auto"/>
        <w:ind w:hanging="180"/>
        <w:rPr>
          <w:rFonts w:ascii="Times New Roman" w:hAnsi="Times New Roman" w:cs="Times New Roman"/>
        </w:rPr>
      </w:pPr>
      <w:r w:rsidRPr="00170E0B"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 </w:t>
      </w:r>
      <w:proofErr w:type="spellStart"/>
      <w:r w:rsidRPr="00170E0B">
        <w:rPr>
          <w:rFonts w:ascii="Times New Roman" w:hAnsi="Times New Roman" w:cs="Times New Roman"/>
        </w:rPr>
        <w:t>target_index</w:t>
      </w:r>
      <w:proofErr w:type="spellEnd"/>
      <w:r w:rsidRPr="00170E0B">
        <w:rPr>
          <w:rFonts w:ascii="Times New Roman" w:hAnsi="Times New Roman" w:cs="Times New Roman"/>
        </w:rPr>
        <w:t xml:space="preserve">: </w:t>
      </w:r>
      <w:r w:rsidR="00D44EBD">
        <w:rPr>
          <w:rFonts w:ascii="Times New Roman" w:hAnsi="Times New Roman" w:cs="Times New Roman"/>
        </w:rPr>
        <w:t xml:space="preserve"> </w:t>
      </w:r>
      <w:r w:rsidR="00D749FC">
        <w:rPr>
          <w:rFonts w:ascii="Times New Roman" w:hAnsi="Times New Roman" w:cs="Times New Roman"/>
        </w:rPr>
        <w:t xml:space="preserve"> </w:t>
      </w:r>
      <w:r w:rsidR="00D44EBD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1</w:t>
      </w:r>
    </w:p>
    <w:p w:rsidR="00170E0B" w:rsidRPr="00A912B8" w:rsidRDefault="00170E0B" w:rsidP="00170E0B">
      <w:pPr>
        <w:spacing w:after="0" w:line="24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</w:rPr>
        <w:t xml:space="preserve">   </w:t>
      </w:r>
      <w:r w:rsidRPr="00170E0B">
        <w:rPr>
          <w:rFonts w:ascii="Times New Roman" w:hAnsi="Times New Roman" w:cs="Times New Roman"/>
        </w:rPr>
        <w:t xml:space="preserve"> </w:t>
      </w:r>
      <w:proofErr w:type="spellStart"/>
      <w:r w:rsidRPr="00A912B8">
        <w:rPr>
          <w:rFonts w:ascii="Times New Roman" w:hAnsi="Times New Roman" w:cs="Times New Roman"/>
          <w:lang w:val="nb-NO"/>
        </w:rPr>
        <w:t>proc_</w:t>
      </w:r>
      <w:proofErr w:type="gramStart"/>
      <w:r w:rsidRPr="00A912B8">
        <w:rPr>
          <w:rFonts w:ascii="Times New Roman" w:hAnsi="Times New Roman" w:cs="Times New Roman"/>
          <w:lang w:val="nb-NO"/>
        </w:rPr>
        <w:t>flag</w:t>
      </w:r>
      <w:proofErr w:type="spellEnd"/>
      <w:r w:rsidRPr="00A912B8">
        <w:rPr>
          <w:rFonts w:ascii="Times New Roman" w:hAnsi="Times New Roman" w:cs="Times New Roman"/>
          <w:lang w:val="nb-NO"/>
        </w:rPr>
        <w:t xml:space="preserve">: </w:t>
      </w:r>
      <w:r w:rsidR="00D749FC" w:rsidRPr="00A912B8">
        <w:rPr>
          <w:rFonts w:ascii="Times New Roman" w:hAnsi="Times New Roman" w:cs="Times New Roman"/>
          <w:lang w:val="nb-NO"/>
        </w:rPr>
        <w:t xml:space="preserve">   </w:t>
      </w:r>
      <w:r w:rsidR="00D44EBD" w:rsidRPr="00A912B8">
        <w:rPr>
          <w:rFonts w:ascii="Times New Roman" w:hAnsi="Times New Roman" w:cs="Times New Roman"/>
          <w:lang w:val="nb-NO"/>
        </w:rPr>
        <w:t xml:space="preserve"> </w:t>
      </w:r>
      <w:r w:rsidRPr="00A912B8">
        <w:rPr>
          <w:rFonts w:ascii="Times New Roman" w:hAnsi="Times New Roman" w:cs="Times New Roman"/>
          <w:lang w:val="nb-NO"/>
        </w:rPr>
        <w:t>2</w:t>
      </w:r>
      <w:proofErr w:type="gramEnd"/>
    </w:p>
    <w:p w:rsidR="00170E0B" w:rsidRPr="00A912B8" w:rsidRDefault="00170E0B" w:rsidP="00170E0B">
      <w:pPr>
        <w:spacing w:after="0" w:line="240" w:lineRule="auto"/>
        <w:rPr>
          <w:rFonts w:ascii="Times New Roman" w:hAnsi="Times New Roman" w:cs="Times New Roman"/>
          <w:lang w:val="nb-NO"/>
        </w:rPr>
      </w:pPr>
      <w:r w:rsidRPr="00A912B8">
        <w:rPr>
          <w:rFonts w:ascii="Times New Roman" w:hAnsi="Times New Roman" w:cs="Times New Roman"/>
          <w:lang w:val="nb-NO"/>
        </w:rPr>
        <w:t xml:space="preserve">                 </w:t>
      </w:r>
      <w:proofErr w:type="gramStart"/>
      <w:r w:rsidRPr="00A912B8">
        <w:rPr>
          <w:rFonts w:ascii="Times New Roman" w:hAnsi="Times New Roman" w:cs="Times New Roman"/>
          <w:lang w:val="nb-NO"/>
        </w:rPr>
        <w:t xml:space="preserve">D: </w:t>
      </w:r>
      <w:r w:rsidR="00D44EBD" w:rsidRPr="00A912B8">
        <w:rPr>
          <w:rFonts w:ascii="Times New Roman" w:hAnsi="Times New Roman" w:cs="Times New Roman"/>
          <w:lang w:val="nb-NO"/>
        </w:rPr>
        <w:t xml:space="preserve">  </w:t>
      </w:r>
      <w:r w:rsidR="00D749FC" w:rsidRPr="00A912B8">
        <w:rPr>
          <w:rFonts w:ascii="Times New Roman" w:hAnsi="Times New Roman" w:cs="Times New Roman"/>
          <w:lang w:val="nb-NO"/>
        </w:rPr>
        <w:t xml:space="preserve"> </w:t>
      </w:r>
      <w:r w:rsidRPr="00A912B8">
        <w:rPr>
          <w:rFonts w:ascii="Times New Roman" w:hAnsi="Times New Roman" w:cs="Times New Roman"/>
          <w:lang w:val="nb-NO"/>
        </w:rPr>
        <w:t>10</w:t>
      </w:r>
      <w:proofErr w:type="gramEnd"/>
    </w:p>
    <w:p w:rsidR="00170E0B" w:rsidRPr="00A912B8" w:rsidRDefault="00170E0B" w:rsidP="00170E0B">
      <w:pPr>
        <w:spacing w:after="0" w:line="240" w:lineRule="auto"/>
        <w:rPr>
          <w:rFonts w:ascii="Times New Roman" w:hAnsi="Times New Roman" w:cs="Times New Roman"/>
          <w:lang w:val="nb-NO"/>
        </w:rPr>
      </w:pPr>
      <w:r w:rsidRPr="00A912B8">
        <w:rPr>
          <w:rFonts w:ascii="Times New Roman" w:hAnsi="Times New Roman" w:cs="Times New Roman"/>
          <w:lang w:val="nb-NO"/>
        </w:rPr>
        <w:t xml:space="preserve">                 </w:t>
      </w:r>
      <w:proofErr w:type="gramStart"/>
      <w:r w:rsidRPr="00A912B8">
        <w:rPr>
          <w:rFonts w:ascii="Times New Roman" w:hAnsi="Times New Roman" w:cs="Times New Roman"/>
          <w:lang w:val="nb-NO"/>
        </w:rPr>
        <w:t xml:space="preserve">T: </w:t>
      </w:r>
      <w:r w:rsidR="00D44EBD" w:rsidRPr="00A912B8">
        <w:rPr>
          <w:rFonts w:ascii="Times New Roman" w:hAnsi="Times New Roman" w:cs="Times New Roman"/>
          <w:lang w:val="nb-NO"/>
        </w:rPr>
        <w:t xml:space="preserve"> </w:t>
      </w:r>
      <w:r w:rsidR="00D749FC" w:rsidRPr="00A912B8">
        <w:rPr>
          <w:rFonts w:ascii="Times New Roman" w:hAnsi="Times New Roman" w:cs="Times New Roman"/>
          <w:lang w:val="nb-NO"/>
        </w:rPr>
        <w:t xml:space="preserve"> </w:t>
      </w:r>
      <w:r w:rsidR="00D44EBD" w:rsidRPr="00A912B8">
        <w:rPr>
          <w:rFonts w:ascii="Times New Roman" w:hAnsi="Times New Roman" w:cs="Times New Roman"/>
          <w:lang w:val="nb-NO"/>
        </w:rPr>
        <w:t xml:space="preserve"> </w:t>
      </w:r>
      <w:r w:rsidRPr="00A912B8">
        <w:rPr>
          <w:rFonts w:ascii="Times New Roman" w:hAnsi="Times New Roman" w:cs="Times New Roman"/>
          <w:lang w:val="nb-NO"/>
        </w:rPr>
        <w:t>10</w:t>
      </w:r>
      <w:proofErr w:type="gramEnd"/>
    </w:p>
    <w:p w:rsidR="00170E0B" w:rsidRPr="00A912B8" w:rsidRDefault="00170E0B" w:rsidP="00170E0B">
      <w:pPr>
        <w:spacing w:after="0" w:line="240" w:lineRule="auto"/>
        <w:rPr>
          <w:rFonts w:ascii="Times New Roman" w:hAnsi="Times New Roman" w:cs="Times New Roman"/>
          <w:lang w:val="nb-NO"/>
        </w:rPr>
      </w:pPr>
      <w:r w:rsidRPr="00A912B8">
        <w:rPr>
          <w:rFonts w:ascii="Times New Roman" w:hAnsi="Times New Roman" w:cs="Times New Roman"/>
          <w:lang w:val="nb-NO"/>
        </w:rPr>
        <w:t xml:space="preserve">                 </w:t>
      </w:r>
      <w:proofErr w:type="gramStart"/>
      <w:r w:rsidRPr="00A912B8">
        <w:rPr>
          <w:rFonts w:ascii="Times New Roman" w:hAnsi="Times New Roman" w:cs="Times New Roman"/>
          <w:lang w:val="nb-NO"/>
        </w:rPr>
        <w:t xml:space="preserve">P: </w:t>
      </w:r>
      <w:r w:rsidR="00D44EBD" w:rsidRPr="00A912B8">
        <w:rPr>
          <w:rFonts w:ascii="Times New Roman" w:hAnsi="Times New Roman" w:cs="Times New Roman"/>
          <w:lang w:val="nb-NO"/>
        </w:rPr>
        <w:t xml:space="preserve">  </w:t>
      </w:r>
      <w:r w:rsidR="00D749FC" w:rsidRPr="00A912B8">
        <w:rPr>
          <w:rFonts w:ascii="Times New Roman" w:hAnsi="Times New Roman" w:cs="Times New Roman"/>
          <w:lang w:val="nb-NO"/>
        </w:rPr>
        <w:t xml:space="preserve"> </w:t>
      </w:r>
      <w:r w:rsidRPr="00A912B8">
        <w:rPr>
          <w:rFonts w:ascii="Times New Roman" w:hAnsi="Times New Roman" w:cs="Times New Roman"/>
          <w:lang w:val="nb-NO"/>
        </w:rPr>
        <w:t>30</w:t>
      </w:r>
      <w:proofErr w:type="gramEnd"/>
    </w:p>
    <w:p w:rsidR="00170E0B" w:rsidRPr="00031D2D" w:rsidRDefault="00170E0B" w:rsidP="00170E0B">
      <w:pPr>
        <w:spacing w:after="0" w:line="240" w:lineRule="auto"/>
        <w:rPr>
          <w:rFonts w:ascii="Times New Roman" w:hAnsi="Times New Roman" w:cs="Times New Roman"/>
        </w:rPr>
      </w:pPr>
      <w:r w:rsidRPr="00A912B8">
        <w:rPr>
          <w:rFonts w:ascii="Times New Roman" w:hAnsi="Times New Roman" w:cs="Times New Roman"/>
          <w:lang w:val="nb-NO"/>
        </w:rPr>
        <w:t xml:space="preserve">                 </w:t>
      </w:r>
      <w:r w:rsidRPr="00170E0B">
        <w:rPr>
          <w:rFonts w:ascii="Times New Roman" w:hAnsi="Times New Roman" w:cs="Times New Roman"/>
        </w:rPr>
        <w:t xml:space="preserve">S: </w:t>
      </w:r>
      <w:r w:rsidR="00D44EBD">
        <w:rPr>
          <w:rFonts w:ascii="Times New Roman" w:hAnsi="Times New Roman" w:cs="Times New Roman"/>
        </w:rPr>
        <w:t xml:space="preserve">  </w:t>
      </w:r>
      <w:r w:rsidR="00D749FC">
        <w:rPr>
          <w:rFonts w:ascii="Times New Roman" w:hAnsi="Times New Roman" w:cs="Times New Roman"/>
        </w:rPr>
        <w:t xml:space="preserve"> </w:t>
      </w:r>
      <w:r w:rsidRPr="00170E0B">
        <w:rPr>
          <w:rFonts w:ascii="Times New Roman" w:hAnsi="Times New Roman" w:cs="Times New Roman"/>
        </w:rPr>
        <w:t>35</w:t>
      </w:r>
    </w:p>
    <w:p w:rsidR="00D1421D" w:rsidRDefault="00D1421D" w:rsidP="00170E0B">
      <w:pPr>
        <w:rPr>
          <w:rFonts w:ascii="Times New Roman" w:hAnsi="Times New Roman" w:cs="Times New Roman"/>
        </w:rPr>
      </w:pPr>
    </w:p>
    <w:p w:rsidR="009E4156" w:rsidRDefault="00672A45" w:rsidP="00170E0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r w:rsidR="009E4156">
        <w:rPr>
          <w:rFonts w:ascii="Times New Roman" w:hAnsi="Times New Roman" w:cs="Times New Roman"/>
        </w:rPr>
        <w:t>nd</w:t>
      </w:r>
      <w:proofErr w:type="gramEnd"/>
      <w:r w:rsidR="009E4156">
        <w:rPr>
          <w:rFonts w:ascii="Times New Roman" w:hAnsi="Times New Roman" w:cs="Times New Roman"/>
        </w:rPr>
        <w:t xml:space="preserve"> all output variables can be found in “out” (a </w:t>
      </w:r>
      <w:proofErr w:type="spellStart"/>
      <w:r w:rsidR="009E4156">
        <w:rPr>
          <w:rFonts w:ascii="Times New Roman" w:hAnsi="Times New Roman" w:cs="Times New Roman"/>
        </w:rPr>
        <w:t>struct</w:t>
      </w:r>
      <w:proofErr w:type="spellEnd"/>
      <w:r w:rsidR="009E4156">
        <w:rPr>
          <w:rFonts w:ascii="Times New Roman" w:hAnsi="Times New Roman" w:cs="Times New Roman"/>
        </w:rPr>
        <w:t xml:space="preserve"> class):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&gt;&gt; </w:t>
      </w:r>
      <w:proofErr w:type="gramStart"/>
      <w:r w:rsidRPr="009E4156">
        <w:rPr>
          <w:rFonts w:ascii="Times New Roman" w:hAnsi="Times New Roman" w:cs="Times New Roman"/>
        </w:rPr>
        <w:t>out</w:t>
      </w:r>
      <w:proofErr w:type="gramEnd"/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E4156">
        <w:rPr>
          <w:rFonts w:ascii="Times New Roman" w:hAnsi="Times New Roman" w:cs="Times New Roman"/>
        </w:rPr>
        <w:t>out</w:t>
      </w:r>
      <w:proofErr w:type="gramEnd"/>
      <w:r w:rsidRPr="009E4156">
        <w:rPr>
          <w:rFonts w:ascii="Times New Roman" w:hAnsi="Times New Roman" w:cs="Times New Roman"/>
        </w:rPr>
        <w:t xml:space="preserve"> = 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Pr="009E415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9E4156">
        <w:rPr>
          <w:rFonts w:ascii="Times New Roman" w:hAnsi="Times New Roman" w:cs="Times New Roman"/>
        </w:rPr>
        <w:t>fm</w:t>
      </w:r>
      <w:proofErr w:type="gramEnd"/>
      <w:r w:rsidRPr="009E41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 </w:t>
      </w:r>
      <w:r w:rsidRPr="009E4156">
        <w:rPr>
          <w:rFonts w:ascii="Times New Roman" w:hAnsi="Times New Roman" w:cs="Times New Roman"/>
        </w:rPr>
        <w:t>[1x4000 double]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</w:t>
      </w:r>
      <w:r w:rsidRPr="009E4156">
        <w:rPr>
          <w:rFonts w:ascii="Times New Roman" w:hAnsi="Times New Roman" w:cs="Times New Roman"/>
        </w:rPr>
        <w:t xml:space="preserve">          TS: </w:t>
      </w:r>
      <w:r>
        <w:rPr>
          <w:rFonts w:ascii="Times New Roman" w:hAnsi="Times New Roman" w:cs="Times New Roman"/>
        </w:rPr>
        <w:t xml:space="preserve">   </w:t>
      </w:r>
      <w:r w:rsidRPr="009E4156">
        <w:rPr>
          <w:rFonts w:ascii="Times New Roman" w:hAnsi="Times New Roman" w:cs="Times New Roman"/>
        </w:rPr>
        <w:t>[1x4000 double]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</w:t>
      </w:r>
      <w:r w:rsidRPr="009E4156">
        <w:rPr>
          <w:rFonts w:ascii="Times New Roman" w:hAnsi="Times New Roman" w:cs="Times New Roman"/>
        </w:rPr>
        <w:t xml:space="preserve">    </w:t>
      </w:r>
      <w:proofErr w:type="gramStart"/>
      <w:r w:rsidRPr="009E4156">
        <w:rPr>
          <w:rFonts w:ascii="Times New Roman" w:hAnsi="Times New Roman" w:cs="Times New Roman"/>
        </w:rPr>
        <w:t>freq</w:t>
      </w:r>
      <w:proofErr w:type="gramEnd"/>
      <w:r w:rsidRPr="009E41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 </w:t>
      </w:r>
      <w:r w:rsidRPr="009E4156">
        <w:rPr>
          <w:rFonts w:ascii="Times New Roman" w:hAnsi="Times New Roman" w:cs="Times New Roman"/>
        </w:rPr>
        <w:t>18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</w:t>
      </w:r>
      <w:r w:rsidRPr="009E4156">
        <w:rPr>
          <w:rFonts w:ascii="Times New Roman" w:hAnsi="Times New Roman" w:cs="Times New Roman"/>
        </w:rPr>
        <w:t xml:space="preserve">  </w:t>
      </w:r>
      <w:proofErr w:type="spellStart"/>
      <w:r w:rsidRPr="009E4156">
        <w:rPr>
          <w:rFonts w:ascii="Times New Roman" w:hAnsi="Times New Roman" w:cs="Times New Roman"/>
        </w:rPr>
        <w:t>t_str</w:t>
      </w:r>
      <w:proofErr w:type="spellEnd"/>
      <w:r w:rsidRPr="009E41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</w:t>
      </w:r>
      <w:r w:rsidRPr="009E4156">
        <w:rPr>
          <w:rFonts w:ascii="Times New Roman" w:hAnsi="Times New Roman" w:cs="Times New Roman"/>
        </w:rPr>
        <w:t>'Tungsten Carbide'</w:t>
      </w:r>
    </w:p>
    <w:p w:rsidR="009E4156" w:rsidRPr="009E4156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</w:t>
      </w:r>
      <w:proofErr w:type="gramStart"/>
      <w:r w:rsidRPr="009E4156">
        <w:rPr>
          <w:rFonts w:ascii="Times New Roman" w:hAnsi="Times New Roman" w:cs="Times New Roman"/>
        </w:rPr>
        <w:t>theta</w:t>
      </w:r>
      <w:proofErr w:type="gramEnd"/>
      <w:r w:rsidRPr="009E415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="00D749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E4156">
        <w:rPr>
          <w:rFonts w:ascii="Times New Roman" w:hAnsi="Times New Roman" w:cs="Times New Roman"/>
        </w:rPr>
        <w:t>[1x4000 double]</w:t>
      </w:r>
    </w:p>
    <w:p w:rsidR="009E4156" w:rsidRPr="00031D2D" w:rsidRDefault="009E4156" w:rsidP="009E4156">
      <w:pPr>
        <w:spacing w:after="0" w:line="240" w:lineRule="auto"/>
        <w:rPr>
          <w:rFonts w:ascii="Times New Roman" w:hAnsi="Times New Roman" w:cs="Times New Roman"/>
        </w:rPr>
      </w:pPr>
      <w:r w:rsidRPr="009E4156">
        <w:rPr>
          <w:rFonts w:ascii="Times New Roman" w:hAnsi="Times New Roman" w:cs="Times New Roman"/>
        </w:rPr>
        <w:t xml:space="preserve">    </w:t>
      </w:r>
      <w:proofErr w:type="spellStart"/>
      <w:r w:rsidRPr="009E4156">
        <w:rPr>
          <w:rFonts w:ascii="Times New Roman" w:hAnsi="Times New Roman" w:cs="Times New Roman"/>
        </w:rPr>
        <w:t>para_elastic</w:t>
      </w:r>
      <w:proofErr w:type="spellEnd"/>
      <w:r w:rsidRPr="009E415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D749F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9E4156">
        <w:rPr>
          <w:rFonts w:ascii="Times New Roman" w:hAnsi="Times New Roman" w:cs="Times New Roman"/>
        </w:rPr>
        <w:t xml:space="preserve"> [1x7 double]</w:t>
      </w:r>
    </w:p>
    <w:p w:rsidR="009E4156" w:rsidRDefault="009E4156">
      <w:pPr>
        <w:spacing w:after="0" w:line="240" w:lineRule="auto"/>
        <w:rPr>
          <w:rFonts w:ascii="Times New Roman" w:hAnsi="Times New Roman" w:cs="Times New Roman"/>
        </w:rPr>
      </w:pPr>
    </w:p>
    <w:p w:rsidR="00672A45" w:rsidRPr="00D475C3" w:rsidRDefault="00CF79B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D475C3">
        <w:rPr>
          <w:rFonts w:ascii="Times New Roman" w:hAnsi="Times New Roman" w:cs="Times New Roman"/>
          <w:u w:val="single"/>
        </w:rPr>
        <w:t>You can save, manipulate, and draw the output data (curves) in any way you want.</w:t>
      </w:r>
    </w:p>
    <w:sectPr w:rsidR="00672A45" w:rsidRPr="00D475C3" w:rsidSect="00476B7D"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CE1" w:rsidRDefault="00B72CE1" w:rsidP="00031D2D">
      <w:pPr>
        <w:spacing w:after="0" w:line="240" w:lineRule="auto"/>
      </w:pPr>
      <w:r>
        <w:separator/>
      </w:r>
    </w:p>
  </w:endnote>
  <w:endnote w:type="continuationSeparator" w:id="0">
    <w:p w:rsidR="00B72CE1" w:rsidRDefault="00B72CE1" w:rsidP="0003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2430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D2D" w:rsidRDefault="00084726">
        <w:pPr>
          <w:pStyle w:val="Footer"/>
          <w:jc w:val="center"/>
        </w:pPr>
        <w:r>
          <w:fldChar w:fldCharType="begin"/>
        </w:r>
        <w:r w:rsidR="00031D2D">
          <w:instrText xml:space="preserve"> PAGE   \* MERGEFORMAT </w:instrText>
        </w:r>
        <w:r>
          <w:fldChar w:fldCharType="separate"/>
        </w:r>
        <w:r w:rsidR="00A912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1D2D" w:rsidRDefault="00031D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CE1" w:rsidRDefault="00B72CE1" w:rsidP="00031D2D">
      <w:pPr>
        <w:spacing w:after="0" w:line="240" w:lineRule="auto"/>
      </w:pPr>
      <w:r>
        <w:separator/>
      </w:r>
    </w:p>
  </w:footnote>
  <w:footnote w:type="continuationSeparator" w:id="0">
    <w:p w:rsidR="00B72CE1" w:rsidRDefault="00B72CE1" w:rsidP="0003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023E"/>
    <w:multiLevelType w:val="hybridMultilevel"/>
    <w:tmpl w:val="4D58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35FB9"/>
    <w:multiLevelType w:val="hybridMultilevel"/>
    <w:tmpl w:val="8434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2209A"/>
    <w:multiLevelType w:val="hybridMultilevel"/>
    <w:tmpl w:val="C404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371C14"/>
    <w:multiLevelType w:val="hybridMultilevel"/>
    <w:tmpl w:val="D6D2D54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DC3BBF"/>
    <w:multiLevelType w:val="hybridMultilevel"/>
    <w:tmpl w:val="3B98A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D0690"/>
    <w:rsid w:val="000117F4"/>
    <w:rsid w:val="00020FAB"/>
    <w:rsid w:val="00031D2D"/>
    <w:rsid w:val="00074846"/>
    <w:rsid w:val="000756C6"/>
    <w:rsid w:val="00084726"/>
    <w:rsid w:val="0015694D"/>
    <w:rsid w:val="00170E0B"/>
    <w:rsid w:val="001E41E6"/>
    <w:rsid w:val="001F4E0B"/>
    <w:rsid w:val="002C3886"/>
    <w:rsid w:val="002E740F"/>
    <w:rsid w:val="003055E8"/>
    <w:rsid w:val="00476B7D"/>
    <w:rsid w:val="00496022"/>
    <w:rsid w:val="004B439C"/>
    <w:rsid w:val="00592316"/>
    <w:rsid w:val="005C043A"/>
    <w:rsid w:val="00672A45"/>
    <w:rsid w:val="00695664"/>
    <w:rsid w:val="007019EC"/>
    <w:rsid w:val="007863CC"/>
    <w:rsid w:val="00815962"/>
    <w:rsid w:val="00817456"/>
    <w:rsid w:val="0086302F"/>
    <w:rsid w:val="008F471F"/>
    <w:rsid w:val="00971CC1"/>
    <w:rsid w:val="009A17BE"/>
    <w:rsid w:val="009D0690"/>
    <w:rsid w:val="009E4156"/>
    <w:rsid w:val="00A3472A"/>
    <w:rsid w:val="00A3557B"/>
    <w:rsid w:val="00A912B8"/>
    <w:rsid w:val="00AD7334"/>
    <w:rsid w:val="00B72CE1"/>
    <w:rsid w:val="00BE3A0A"/>
    <w:rsid w:val="00C674B0"/>
    <w:rsid w:val="00CF79B5"/>
    <w:rsid w:val="00D1421D"/>
    <w:rsid w:val="00D44EBD"/>
    <w:rsid w:val="00D475C3"/>
    <w:rsid w:val="00D749FC"/>
    <w:rsid w:val="00DC4C9E"/>
    <w:rsid w:val="00DE212A"/>
    <w:rsid w:val="00DF60E9"/>
    <w:rsid w:val="00E03407"/>
    <w:rsid w:val="00F35661"/>
    <w:rsid w:val="00F8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D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2D"/>
  </w:style>
  <w:style w:type="paragraph" w:styleId="Footer">
    <w:name w:val="footer"/>
    <w:basedOn w:val="Normal"/>
    <w:link w:val="FooterChar"/>
    <w:uiPriority w:val="99"/>
    <w:unhideWhenUsed/>
    <w:rsid w:val="00031D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D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2D"/>
  </w:style>
  <w:style w:type="paragraph" w:styleId="Footer">
    <w:name w:val="footer"/>
    <w:basedOn w:val="Normal"/>
    <w:link w:val="FooterChar"/>
    <w:uiPriority w:val="99"/>
    <w:unhideWhenUsed/>
    <w:rsid w:val="00031D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Dezhang</dc:creator>
  <cp:keywords/>
  <dc:description/>
  <cp:lastModifiedBy>Gavin Macaulay</cp:lastModifiedBy>
  <cp:revision>29</cp:revision>
  <dcterms:created xsi:type="dcterms:W3CDTF">2011-11-26T15:49:00Z</dcterms:created>
  <dcterms:modified xsi:type="dcterms:W3CDTF">2011-11-27T09:53:00Z</dcterms:modified>
</cp:coreProperties>
</file>