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CpSc 2120 Fall 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Quiz 1 In-Class Part.  30 possible points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Please fill out your solutions in this text file and upload it 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handin; files with upload timestamps beyond the end of lecture will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not be counted.  You can use any resources you want for this quiz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except other humans (although given the time constraint, you are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highly encouraged not to waste time searching online for material; the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questions below have been designed specifically so this won't be 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helpful strategy).  When describing any algorithm, it's ok to be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concise.  You can use either code or English or a mix (if using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English, be as precise as possible).  Whenever you describe an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algorithm, give its running time as well.  Faster algorithms are worth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more points than slower algorithms.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 Running Times (6 points)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Please write the running time of each example below using Theta()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notation as a function of N.  Assume each one is called with 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positive integer value of 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(i) void john(int n) { while (n--); }  Theta(N)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(ii) void taylor(int n) { if(n) { taylor(n/2); } } Theta(log(N)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(iii) void matthew(int n) { if(n) { john(n); matthew(n/2); } } Theta(Nlog(N)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(iv) void jacob(int n) { if(n) { john(n); jacob(n-1); } } Theta(n^2)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(v) void tahj(int n) { if(n) { tahj(n-1); tahj(n-1); } } Theta(N)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(vi) void madison(int n) { if(n&gt;=23) { madison(n/2); madison(n/2); } } Theta(log(N)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 Predfind on a Linked List (6 points)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Consider our standard linked list node structure: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int key;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Node *next;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Please fill in the following function, which should operate like the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"predfind" function we wrote for a BST.  Given the head pointer to 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linked list of distinct keys as well as a value V, it should return 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pointer to the node in the list whose key is the largest among all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keys in the list that are at most V.  If a node in the list exists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with key equal to V, that node should be returned.  As an example, if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 list looks like this: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4 -&gt; 15 -&gt; 7 -&gt; 43 -&gt; 12 -&gt; 13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(head)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then a call to predfind(head, 9) should return a pointer to the node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with key 7.  If there is no node in the list with key at most V, you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should return NULL.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For full credit on this problem and a general sense of fulfillment in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life, you should write your function recursively.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Node *predfind(Node *head, int v)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if(head==nullptr || head-&gt;key == v) {return}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if (v &lt; root-&gt;key) return predFind(root-&gt;next, v);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Node *result = predFind(root-&gt;next, v);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return result == nullptr ? root : result;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3. Fall Colors (6 points)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You are given as input a file containing N strings representing fall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colors (e.g., "orange"); these strings are listed in arbitrary order.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You are also given the pointer to the root of a binary search tree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with N total nodes, each with a string as its key (this is a standard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binary search tree, where nodes on the left are smaller and nodes 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the right are larger).  You may assume each string is short (at most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12 characters).  Please describe an algorithm that checks if every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_leaf_ in the binary search tree is a fall color.  Remember that for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this and the remaining questions, you can describe your algorithm in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English if you prefer along with or instead of code.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Take all the fall colors and add up their ASCII codes. Whatever corresponding codes represent fall colors that's what we want.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void print_fall(Node *T)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if (T == nullptr) return;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print_fall(T-&gt;left);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if(T-&gt;key == whatEverOurFallAsciiIs){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cout &lt;&lt; T-&gt;colorString &lt;&lt; endl;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print_inorder(T-&gt;right);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4. Like 2150, But More Fun (6 + 6 points)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The students in 2150 just finished a project where they had to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implement a tic-tac-toe game on a board of size 8x8.  In an effort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that will surely in no way trigger these students, we've re-imagined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below what a more algorithmically fun version of this project could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have been.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(a) Minecraft tic-tac-toe. Consider 3D game board of size N x N x N.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 of the cells in this board are occupied by X's.  You are told their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locations as input, but not in any particular order.  Each location is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described by 3 coordinates (just like the three indices you would use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to address a location in a 3D array).  Please describe an algorithm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that computes the longest consecutive run of X's.  For simplicity, we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don't count diagonals here, so a "run" consists of series of X's that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have consecutive values in one coordinate, while they agree in the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other two coordinates.  For example, X's at locations (2, 2, 7), (2, 3,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7), (2, 4, 7), and (2, 5, 7) form a "run", since they have consecutive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values (2, 3, 4, 5) in the second coordinate, and they have consistent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values in the first and third coordinates (all have the common value 2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as the first coordinate and 7 as the third coordinate).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for (int i = 0; i &lt; getNumRows(); i++)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for (int j = 0; j &lt; getNumColumns(); j++)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for(int k = 0; k&lt;getNumWidth(); k++){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</w:t>
        <w:tab/>
        <w:t xml:space="preserve"> /* Check if have a player, if so add to the streak till it equals getNumToWin */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    if (board[i,j,k] == player)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</w:t>
        <w:tab/>
        <w:tab/>
        <w:t xml:space="preserve">      countForWin++;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    } else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        countForWin = 0;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    if (countForWin == getConsecutiveStreakToWin())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</w:t>
        <w:tab/>
        <w:tab/>
        <w:t xml:space="preserve">     return true;</w:t>
      </w:r>
    </w:p>
    <w:p w:rsidR="00000000" w:rsidDel="00000000" w:rsidP="00000000" w:rsidRDefault="00000000" w:rsidRPr="00000000" w14:paraId="0000007D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(b) Expanding tic-tac-toe.  Consider a 1D game board of length N.  The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"X" player and "O" player take turns.  In the first move, the "X"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player can place a single X on one of the N cells in the game board.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 the next move, the "O" player places Os on two consecutive empty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positions on the board.  In the next move, the "X" player places Xs on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three consecutive empty positions on the board.  In general, each step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requires a player to cover a consecutive segment of the board with a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run of pieces, and the size of this segment increments at each move.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 player loses if the run they attempt to play overlaps with any other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piece.  You want to design an algorithm that detects when a loss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occurs, and then terminates.  The input to your algorithm is a stream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of integers specifying where players move.  For example, if the first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integer in the input stream is 7, this means an X is played at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location 7.  If the next integer is 3, this means Os are played at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locations 3 and 4.  If the next integer is 10, this means Xs are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played at locations 10, 11, and 12.  In general, each integer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specifies the starting position of each run.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Int myCounter = 1;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bool detectLoss(int someIntegerStream){</w:t>
      </w:r>
    </w:p>
    <w:p w:rsidR="00000000" w:rsidDel="00000000" w:rsidP="00000000" w:rsidRDefault="00000000" w:rsidRPr="00000000" w14:paraId="000000B2">
      <w:pPr>
        <w:ind w:firstLine="720"/>
        <w:rPr/>
      </w:pPr>
      <w:r w:rsidDel="00000000" w:rsidR="00000000" w:rsidRPr="00000000">
        <w:rPr>
          <w:rtl w:val="0"/>
        </w:rPr>
        <w:t xml:space="preserve">Int myCountertmp = myCounter-1;</w:t>
      </w:r>
    </w:p>
    <w:p w:rsidR="00000000" w:rsidDel="00000000" w:rsidP="00000000" w:rsidRDefault="00000000" w:rsidRPr="00000000" w14:paraId="000000B3">
      <w:pPr>
        <w:ind w:left="0" w:firstLine="720"/>
        <w:rPr/>
      </w:pPr>
      <w:r w:rsidDel="00000000" w:rsidR="00000000" w:rsidRPr="00000000">
        <w:rPr>
          <w:rtl w:val="0"/>
        </w:rPr>
        <w:t xml:space="preserve">std::vector&lt;char&gt; myVec; /* Assume this has already 1000 spots available */</w:t>
      </w:r>
    </w:p>
    <w:p w:rsidR="00000000" w:rsidDel="00000000" w:rsidP="00000000" w:rsidRDefault="00000000" w:rsidRPr="00000000" w14:paraId="000000B4">
      <w:pPr>
        <w:ind w:firstLine="720"/>
        <w:rPr/>
      </w:pPr>
      <w:r w:rsidDel="00000000" w:rsidR="00000000" w:rsidRPr="00000000">
        <w:rPr>
          <w:rtl w:val="0"/>
        </w:rPr>
        <w:t xml:space="preserve">while(myCountertmp!=0) {</w:t>
      </w:r>
    </w:p>
    <w:p w:rsidR="00000000" w:rsidDel="00000000" w:rsidP="00000000" w:rsidRDefault="00000000" w:rsidRPr="00000000" w14:paraId="000000B5">
      <w:pPr>
        <w:ind w:left="720" w:firstLine="720"/>
        <w:rPr/>
      </w:pPr>
      <w:r w:rsidDel="00000000" w:rsidR="00000000" w:rsidRPr="00000000">
        <w:rPr>
          <w:rtl w:val="0"/>
        </w:rPr>
        <w:t xml:space="preserve">if(myVec.at(myCounter+(myCounterTmp) == enemyPlayer) {return true}</w:t>
      </w:r>
    </w:p>
    <w:p w:rsidR="00000000" w:rsidDel="00000000" w:rsidP="00000000" w:rsidRDefault="00000000" w:rsidRPr="00000000" w14:paraId="000000B6">
      <w:pPr>
        <w:ind w:firstLine="720"/>
        <w:rPr/>
      </w:pPr>
      <w:r w:rsidDel="00000000" w:rsidR="00000000" w:rsidRPr="00000000">
        <w:rPr>
          <w:rtl w:val="0"/>
        </w:rPr>
        <w:tab/>
        <w:t xml:space="preserve">myVec.insert(currentPlayer,myCounter+(myCounterTmp);</w:t>
      </w:r>
    </w:p>
    <w:p w:rsidR="00000000" w:rsidDel="00000000" w:rsidP="00000000" w:rsidRDefault="00000000" w:rsidRPr="00000000" w14:paraId="000000B7">
      <w:pPr>
        <w:ind w:firstLine="720"/>
        <w:rPr/>
      </w:pPr>
      <w:r w:rsidDel="00000000" w:rsidR="00000000" w:rsidRPr="00000000">
        <w:rPr>
          <w:rtl w:val="0"/>
        </w:rPr>
        <w:tab/>
        <w:t xml:space="preserve">myCounter++;</w:t>
      </w:r>
    </w:p>
    <w:p w:rsidR="00000000" w:rsidDel="00000000" w:rsidP="00000000" w:rsidRDefault="00000000" w:rsidRPr="00000000" w14:paraId="000000B8">
      <w:pPr>
        <w:ind w:firstLine="720"/>
        <w:rPr/>
      </w:pPr>
      <w:r w:rsidDel="00000000" w:rsidR="00000000" w:rsidRPr="00000000">
        <w:rPr>
          <w:rtl w:val="0"/>
        </w:rPr>
        <w:tab/>
        <w:t xml:space="preserve">myCountertmp--;</w:t>
      </w:r>
    </w:p>
    <w:p w:rsidR="00000000" w:rsidDel="00000000" w:rsidP="00000000" w:rsidRDefault="00000000" w:rsidRPr="00000000" w14:paraId="000000B9">
      <w:pPr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