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15D9A" w:rsidRPr="00CA1983" w:rsidRDefault="00BB0813">
      <w:pPr>
        <w:rPr>
          <w:b/>
        </w:rPr>
      </w:pPr>
      <w:bookmarkStart w:id="0" w:name="_GoBack"/>
      <w:r w:rsidRPr="00CA1983">
        <w:rPr>
          <w:b/>
        </w:rPr>
        <w:t>GEOL 1010</w:t>
      </w:r>
    </w:p>
    <w:p w:rsidR="00BB0813" w:rsidRPr="00CA1983" w:rsidRDefault="00BB0813">
      <w:pPr>
        <w:rPr>
          <w:b/>
        </w:rPr>
      </w:pPr>
      <w:r w:rsidRPr="00CA1983">
        <w:rPr>
          <w:b/>
        </w:rPr>
        <w:t>Plate Boundary processes assignment</w:t>
      </w:r>
    </w:p>
    <w:bookmarkEnd w:id="0"/>
    <w:p w:rsidR="00BB0813" w:rsidRDefault="00BB0813">
      <w:r>
        <w:t>Due: Wed 9/12 at midnight</w:t>
      </w:r>
    </w:p>
    <w:p w:rsidR="00BB0813" w:rsidRDefault="00BB0813"/>
    <w:p w:rsidR="00D40BAF" w:rsidRDefault="00BB0813" w:rsidP="00BB0813">
      <w:pPr>
        <w:pStyle w:val="ListParagraph"/>
        <w:numPr>
          <w:ilvl w:val="0"/>
          <w:numId w:val="1"/>
        </w:numPr>
      </w:pPr>
      <w:r>
        <w:t xml:space="preserve">Choose a plate boundary to explore </w:t>
      </w:r>
    </w:p>
    <w:p w:rsidR="00BB0813" w:rsidRDefault="00BB0813" w:rsidP="00D40BAF">
      <w:pPr>
        <w:pStyle w:val="ListParagraph"/>
        <w:numPr>
          <w:ilvl w:val="2"/>
          <w:numId w:val="1"/>
        </w:numPr>
      </w:pPr>
      <w:r>
        <w:t xml:space="preserve">(e.g. the boundary between the </w:t>
      </w:r>
      <w:r w:rsidR="00FC1B31">
        <w:t>Australian</w:t>
      </w:r>
      <w:r>
        <w:t xml:space="preserve"> Plate and the Eurasian Plate – this plate boundary is where these two plates are shown to touch on the plate boundary index map below)</w:t>
      </w:r>
    </w:p>
    <w:p w:rsidR="00BB0813" w:rsidRDefault="00BB0813" w:rsidP="00BB0813">
      <w:r>
        <w:rPr>
          <w:noProof/>
        </w:rPr>
        <w:drawing>
          <wp:inline distT="0" distB="0" distL="0" distR="0">
            <wp:extent cx="6124575" cy="46758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 plate boundaries.gif"/>
                    <pic:cNvPicPr/>
                  </pic:nvPicPr>
                  <pic:blipFill rotWithShape="1">
                    <a:blip r:embed="rId5" cstate="print">
                      <a:extLst>
                        <a:ext uri="{28A0092B-C50C-407E-A947-70E740481C1C}">
                          <a14:useLocalDpi xmlns:a14="http://schemas.microsoft.com/office/drawing/2010/main" val="0"/>
                        </a:ext>
                      </a:extLst>
                    </a:blip>
                    <a:srcRect l="3740" t="10521" r="11708" b="5944"/>
                    <a:stretch/>
                  </pic:blipFill>
                  <pic:spPr bwMode="auto">
                    <a:xfrm>
                      <a:off x="0" y="0"/>
                      <a:ext cx="6130172" cy="4680151"/>
                    </a:xfrm>
                    <a:prstGeom prst="rect">
                      <a:avLst/>
                    </a:prstGeom>
                    <a:ln>
                      <a:noFill/>
                    </a:ln>
                    <a:extLst>
                      <a:ext uri="{53640926-AAD7-44D8-BBD7-CCE9431645EC}">
                        <a14:shadowObscured xmlns:a14="http://schemas.microsoft.com/office/drawing/2010/main"/>
                      </a:ext>
                    </a:extLst>
                  </pic:spPr>
                </pic:pic>
              </a:graphicData>
            </a:graphic>
          </wp:inline>
        </w:drawing>
      </w:r>
    </w:p>
    <w:p w:rsidR="00CA1983" w:rsidRDefault="00CA1983" w:rsidP="00BB0813"/>
    <w:p w:rsidR="00CA1983" w:rsidRDefault="00CA1983" w:rsidP="00BB0813"/>
    <w:p w:rsidR="00CA1983" w:rsidRDefault="00CA1983" w:rsidP="00BB0813"/>
    <w:p w:rsidR="00CA1983" w:rsidRDefault="00CA1983" w:rsidP="00BB0813"/>
    <w:p w:rsidR="00BB0813" w:rsidRDefault="00BB0813" w:rsidP="00BB0813">
      <w:pPr>
        <w:pStyle w:val="ListParagraph"/>
        <w:numPr>
          <w:ilvl w:val="0"/>
          <w:numId w:val="1"/>
        </w:numPr>
      </w:pPr>
      <w:r>
        <w:lastRenderedPageBreak/>
        <w:t>Use Google Earth (satellite view) to find this plate boundary. Take a scree</w:t>
      </w:r>
      <w:r w:rsidR="00FC1B31">
        <w:t xml:space="preserve">n-capture of the plate boundary and put in </w:t>
      </w:r>
      <w:proofErr w:type="spellStart"/>
      <w:r w:rsidR="00FC1B31">
        <w:t>powerpoint</w:t>
      </w:r>
      <w:proofErr w:type="spellEnd"/>
      <w:r w:rsidR="00FC1B31">
        <w:t xml:space="preserve"> (or another program like adobe illustrator if preferred</w:t>
      </w:r>
      <w:r w:rsidR="00FC1B31">
        <w:t>) where you can edit it, add labels, etc.</w:t>
      </w:r>
    </w:p>
    <w:p w:rsidR="00D40BAF" w:rsidRDefault="00D40BAF" w:rsidP="00D40BAF">
      <w:pPr>
        <w:pStyle w:val="ListParagraph"/>
        <w:numPr>
          <w:ilvl w:val="2"/>
          <w:numId w:val="1"/>
        </w:numPr>
      </w:pPr>
      <w:r>
        <w:t xml:space="preserve">(e.g. the image below of the </w:t>
      </w:r>
      <w:r>
        <w:t>Australian Plate and the Eurasian Plate</w:t>
      </w:r>
      <w:r>
        <w:t xml:space="preserve"> boundary)</w:t>
      </w:r>
    </w:p>
    <w:p w:rsidR="00D40BAF" w:rsidRDefault="00D40BAF" w:rsidP="00D40BAF">
      <w:pPr>
        <w:pStyle w:val="ListParagraph"/>
        <w:ind w:left="2160"/>
      </w:pPr>
      <w:r>
        <w:rPr>
          <w:noProof/>
        </w:rPr>
        <w:drawing>
          <wp:inline distT="0" distB="0" distL="0" distR="0" wp14:anchorId="3329196F" wp14:editId="4AC190DD">
            <wp:extent cx="3728060" cy="2067560"/>
            <wp:effectExtent l="0" t="0" r="635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38616" cy="2073414"/>
                    </a:xfrm>
                    <a:prstGeom prst="rect">
                      <a:avLst/>
                    </a:prstGeom>
                  </pic:spPr>
                </pic:pic>
              </a:graphicData>
            </a:graphic>
          </wp:inline>
        </w:drawing>
      </w:r>
    </w:p>
    <w:p w:rsidR="00D40BAF" w:rsidRDefault="00D40BAF" w:rsidP="00D40BAF">
      <w:pPr>
        <w:pStyle w:val="ListParagraph"/>
        <w:ind w:left="2160"/>
      </w:pPr>
    </w:p>
    <w:p w:rsidR="00BB0813" w:rsidRDefault="00BB0813" w:rsidP="00BB0813">
      <w:pPr>
        <w:pStyle w:val="ListParagraph"/>
        <w:numPr>
          <w:ilvl w:val="0"/>
          <w:numId w:val="1"/>
        </w:numPr>
      </w:pPr>
      <w:r>
        <w:t>Research this plate boundary – what type of boundary is it?</w:t>
      </w:r>
    </w:p>
    <w:p w:rsidR="00D40BAF" w:rsidRDefault="00D40BAF" w:rsidP="00D40BAF">
      <w:pPr>
        <w:pStyle w:val="ListParagraph"/>
        <w:numPr>
          <w:ilvl w:val="2"/>
          <w:numId w:val="1"/>
        </w:numPr>
      </w:pPr>
      <w:r>
        <w:t>(e.g. subduction zone)</w:t>
      </w:r>
    </w:p>
    <w:p w:rsidR="00CA1983" w:rsidRDefault="00CA1983" w:rsidP="00CA1983">
      <w:pPr>
        <w:pStyle w:val="ListParagraph"/>
        <w:ind w:left="2160"/>
      </w:pPr>
    </w:p>
    <w:p w:rsidR="00D40BAF" w:rsidRDefault="00BB0813" w:rsidP="00FC1B31">
      <w:pPr>
        <w:pStyle w:val="ListParagraph"/>
        <w:numPr>
          <w:ilvl w:val="0"/>
          <w:numId w:val="1"/>
        </w:numPr>
      </w:pPr>
      <w:r>
        <w:t xml:space="preserve">Knowing what type of plate boundary this is, what features do you expect to see at this boundary when you explore it using Google Earth? </w:t>
      </w:r>
    </w:p>
    <w:p w:rsidR="00FC1B31" w:rsidRDefault="00FC1B31" w:rsidP="00D40BAF">
      <w:pPr>
        <w:pStyle w:val="ListParagraph"/>
        <w:numPr>
          <w:ilvl w:val="2"/>
          <w:numId w:val="1"/>
        </w:numPr>
      </w:pPr>
      <w:r>
        <w:t>(e.g. characteristic topographic features, ocean crust/continental crust, volcanoes, faults/fractures through the crust)</w:t>
      </w:r>
      <w:r>
        <w:t>.</w:t>
      </w:r>
    </w:p>
    <w:p w:rsidR="00CA1983" w:rsidRDefault="00CA1983" w:rsidP="00CA1983">
      <w:pPr>
        <w:pStyle w:val="ListParagraph"/>
        <w:ind w:left="2160"/>
      </w:pPr>
    </w:p>
    <w:p w:rsidR="00BB0813" w:rsidRDefault="00FC1B31" w:rsidP="00377B37">
      <w:pPr>
        <w:pStyle w:val="ListParagraph"/>
        <w:numPr>
          <w:ilvl w:val="0"/>
          <w:numId w:val="1"/>
        </w:numPr>
      </w:pPr>
      <w:r>
        <w:t xml:space="preserve">Look for such features at your plate boundary and then label them on the screen capture that you took. </w:t>
      </w:r>
    </w:p>
    <w:p w:rsidR="00CA1983" w:rsidRDefault="00CA1983" w:rsidP="00CA1983">
      <w:pPr>
        <w:pStyle w:val="ListParagraph"/>
      </w:pPr>
    </w:p>
    <w:p w:rsidR="00FC1B31" w:rsidRDefault="00FC1B31" w:rsidP="00377B37">
      <w:pPr>
        <w:pStyle w:val="ListParagraph"/>
        <w:numPr>
          <w:ilvl w:val="0"/>
          <w:numId w:val="1"/>
        </w:numPr>
      </w:pPr>
      <w:r>
        <w:t>Write a figure caption</w:t>
      </w:r>
      <w:r w:rsidR="00CA1983">
        <w:t xml:space="preserve"> (this can go on the second slide)</w:t>
      </w:r>
      <w:r>
        <w:t xml:space="preserve"> for your annotated screen capture in which you:</w:t>
      </w:r>
    </w:p>
    <w:p w:rsidR="00D40BAF" w:rsidRDefault="00FC1B31" w:rsidP="00FC1B31">
      <w:pPr>
        <w:pStyle w:val="ListParagraph"/>
        <w:numPr>
          <w:ilvl w:val="1"/>
          <w:numId w:val="1"/>
        </w:numPr>
      </w:pPr>
      <w:r>
        <w:t xml:space="preserve">Summarize what is happening at this boundary </w:t>
      </w:r>
    </w:p>
    <w:p w:rsidR="00FC1B31" w:rsidRDefault="00FC1B31" w:rsidP="00D40BAF">
      <w:pPr>
        <w:pStyle w:val="ListParagraph"/>
        <w:numPr>
          <w:ilvl w:val="2"/>
          <w:numId w:val="1"/>
        </w:numPr>
      </w:pPr>
      <w:r>
        <w:t xml:space="preserve">(e.g. the Australian plate is </w:t>
      </w:r>
      <w:proofErr w:type="spellStart"/>
      <w:r>
        <w:t>subducting</w:t>
      </w:r>
      <w:proofErr w:type="spellEnd"/>
      <w:r>
        <w:t xml:space="preserve"> beneath the Eurasian Plate)</w:t>
      </w:r>
    </w:p>
    <w:p w:rsidR="00D40BAF" w:rsidRDefault="00FC1B31" w:rsidP="00FC1B31">
      <w:pPr>
        <w:pStyle w:val="ListParagraph"/>
        <w:numPr>
          <w:ilvl w:val="1"/>
          <w:numId w:val="1"/>
        </w:numPr>
      </w:pPr>
      <w:r>
        <w:t xml:space="preserve">Describe how this has formed the characteristic features you identified and labeled </w:t>
      </w:r>
    </w:p>
    <w:p w:rsidR="00FC1B31" w:rsidRDefault="00FC1B31" w:rsidP="00D40BAF">
      <w:pPr>
        <w:pStyle w:val="ListParagraph"/>
        <w:numPr>
          <w:ilvl w:val="2"/>
          <w:numId w:val="1"/>
        </w:numPr>
      </w:pPr>
      <w:r>
        <w:t xml:space="preserve">(e.g. this subduction has formed an oceanic trench off the SW coast of Indonesia as well as a volcanic arc which constitutes </w:t>
      </w:r>
      <w:r w:rsidR="00D40BAF">
        <w:t xml:space="preserve">some of </w:t>
      </w:r>
      <w:r>
        <w:t>the Indonesian Islands</w:t>
      </w:r>
      <w:r w:rsidR="00D40BAF">
        <w:t xml:space="preserve"> such as Sumatra and Java. These islands are dotted with large volcanoes. It has also formed an accretionary wedge, most of which is submerged, though in some places it constitutes islands like those of the </w:t>
      </w:r>
      <w:proofErr w:type="spellStart"/>
      <w:r w:rsidR="00D40BAF">
        <w:t>Mentawi</w:t>
      </w:r>
      <w:proofErr w:type="spellEnd"/>
      <w:r w:rsidR="00D40BAF">
        <w:t xml:space="preserve"> Ridge</w:t>
      </w:r>
      <w:r>
        <w:t>)</w:t>
      </w:r>
    </w:p>
    <w:p w:rsidR="00CA1983" w:rsidRDefault="00CA1983" w:rsidP="00CA1983">
      <w:pPr>
        <w:pStyle w:val="ListParagraph"/>
        <w:ind w:left="2160"/>
      </w:pPr>
    </w:p>
    <w:p w:rsidR="00D40BAF" w:rsidRDefault="00D40BAF" w:rsidP="00D40BAF">
      <w:pPr>
        <w:pStyle w:val="ListParagraph"/>
        <w:numPr>
          <w:ilvl w:val="0"/>
          <w:numId w:val="1"/>
        </w:numPr>
      </w:pPr>
      <w:proofErr w:type="gramStart"/>
      <w:r>
        <w:t>Are</w:t>
      </w:r>
      <w:proofErr w:type="gramEnd"/>
      <w:r>
        <w:t xml:space="preserve"> there any other feature which you expected to see at this boundary that you were not able to identify? </w:t>
      </w:r>
      <w:r w:rsidR="00CA1983">
        <w:t>What were they? Why do you think you could not identify them? Respond to this prompt on a third slide.</w:t>
      </w:r>
    </w:p>
    <w:p w:rsidR="00CA1983" w:rsidRDefault="00CA1983" w:rsidP="00CA1983"/>
    <w:p w:rsidR="00CA1983" w:rsidRDefault="00CA1983" w:rsidP="00CA1983">
      <w:r>
        <w:t xml:space="preserve">Deliverable: Upload your </w:t>
      </w:r>
      <w:proofErr w:type="spellStart"/>
      <w:r>
        <w:t>powerpoint</w:t>
      </w:r>
      <w:proofErr w:type="spellEnd"/>
      <w:r>
        <w:t xml:space="preserve"> file as a pdf to the Canvas assignment by the due date</w:t>
      </w:r>
    </w:p>
    <w:sectPr w:rsidR="00CA198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9B34C9"/>
    <w:multiLevelType w:val="hybridMultilevel"/>
    <w:tmpl w:val="CF7C733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0813"/>
    <w:rsid w:val="00815D9A"/>
    <w:rsid w:val="00BB0813"/>
    <w:rsid w:val="00CA1983"/>
    <w:rsid w:val="00D40BAF"/>
    <w:rsid w:val="00FC1B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7A8063"/>
  <w15:chartTrackingRefBased/>
  <w15:docId w15:val="{F4856A7A-4F9C-47A8-BB4A-008F33DD8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081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gi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2</Pages>
  <Words>303</Words>
  <Characters>1732</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Mary Katherine Fidler</dc:creator>
  <cp:keywords/>
  <dc:description/>
  <cp:lastModifiedBy>Mary Katherine Fidler</cp:lastModifiedBy>
  <cp:revision>1</cp:revision>
  <dcterms:created xsi:type="dcterms:W3CDTF">2018-09-07T14:12:00Z</dcterms:created>
  <dcterms:modified xsi:type="dcterms:W3CDTF">2018-09-07T14:48:00Z</dcterms:modified>
</cp:coreProperties>
</file>