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20188324" w:rsidR="00477EAB" w:rsidRPr="00477EAB" w:rsidRDefault="00477EAB">
      <w:r w:rsidRPr="00153CCE">
        <w:rPr>
          <w:b/>
          <w:sz w:val="28"/>
        </w:rPr>
        <w:t>Name:</w:t>
      </w:r>
      <w:r w:rsidRPr="00153CCE">
        <w:rPr>
          <w:sz w:val="28"/>
        </w:rPr>
        <w:t xml:space="preserve"> </w:t>
      </w:r>
      <w:r w:rsidR="00F22769">
        <w:t>Gavin</w:t>
      </w:r>
      <w:r w:rsidR="00F22769">
        <w:tab/>
        <w:t>Olsen</w:t>
      </w:r>
    </w:p>
    <w:p w14:paraId="53FA79CB" w14:textId="6FD6CB43" w:rsidR="00477EAB" w:rsidRPr="00477EAB" w:rsidRDefault="00477EAB">
      <w:r w:rsidRPr="00153CCE">
        <w:rPr>
          <w:b/>
          <w:sz w:val="28"/>
        </w:rPr>
        <w:t>Date:</w:t>
      </w:r>
      <w:r w:rsidRPr="00153CCE">
        <w:rPr>
          <w:sz w:val="28"/>
        </w:rPr>
        <w:t xml:space="preserve"> </w:t>
      </w:r>
      <w:r w:rsidR="00F22769">
        <w:t>September 28, 2019</w:t>
      </w:r>
    </w:p>
    <w:p w14:paraId="4B1F302B" w14:textId="0BD3A409" w:rsidR="00477EAB" w:rsidRPr="00477EAB" w:rsidRDefault="00477EAB">
      <w:r w:rsidRPr="00153CCE">
        <w:rPr>
          <w:b/>
          <w:sz w:val="28"/>
        </w:rPr>
        <w:t>Week:</w:t>
      </w:r>
      <w:r w:rsidRPr="00153CCE">
        <w:rPr>
          <w:sz w:val="28"/>
        </w:rPr>
        <w:t xml:space="preserve"> </w:t>
      </w:r>
      <w:r w:rsidR="00F22769">
        <w:t>2</w:t>
      </w:r>
    </w:p>
    <w:p w14:paraId="0687D025" w14:textId="77777777" w:rsidR="00477EAB" w:rsidRPr="00477EAB" w:rsidRDefault="00477EAB"/>
    <w:p w14:paraId="2348CBD9" w14:textId="77777777" w:rsidR="00477EAB" w:rsidRPr="00477EAB" w:rsidRDefault="00477EAB"/>
    <w:p w14:paraId="3AC10459" w14:textId="634959CC" w:rsidR="00477EAB" w:rsidRPr="00477EAB" w:rsidRDefault="00477EAB">
      <w:r w:rsidRPr="00153CCE">
        <w:rPr>
          <w:b/>
          <w:sz w:val="28"/>
        </w:rPr>
        <w:t>Coding Topic:</w:t>
      </w:r>
      <w:r w:rsidRPr="00153CCE">
        <w:rPr>
          <w:sz w:val="28"/>
        </w:rPr>
        <w:t xml:space="preserve"> </w:t>
      </w:r>
      <w:r w:rsidR="00F22769">
        <w:rPr>
          <w:sz w:val="28"/>
        </w:rPr>
        <w:t>JavaScript – Loops, Conditional Statements, Functions, Variables, Parameters, Arrays, Associative Arrays</w:t>
      </w:r>
    </w:p>
    <w:p w14:paraId="14B40C66" w14:textId="09AC5F75" w:rsidR="0019452D" w:rsidRPr="00055D8C" w:rsidRDefault="00477EAB">
      <w:pPr>
        <w:rPr>
          <w:rFonts w:ascii="Calibri" w:hAnsi="Calibri" w:cs="Calibri"/>
        </w:rPr>
      </w:pPr>
      <w:r w:rsidRPr="00153CCE">
        <w:rPr>
          <w:b/>
          <w:sz w:val="28"/>
        </w:rPr>
        <w:t>Description of Understanding:</w:t>
      </w:r>
      <w:r w:rsidRPr="00153CCE">
        <w:rPr>
          <w:sz w:val="28"/>
        </w:rPr>
        <w:t xml:space="preserve"> </w:t>
      </w:r>
      <w:r w:rsidR="00F22769">
        <w:rPr>
          <w:sz w:val="28"/>
        </w:rPr>
        <w:t xml:space="preserve">I have spent much time dedicating myself to understanding these topics. Loops and conditional statements are some of the best ways, if not the two best ways, to perform logical functions in code. There are many different ways to implement loops, but conditional statements only consist of if else, as well as switch statements in JavaScript. Functions are very simple in JavaScript, with no type declarations in any place of the function header, not even for parameter names. Arrays and associative arrays  </w:t>
      </w:r>
      <w:bookmarkStart w:id="0" w:name="_GoBack"/>
      <w:bookmarkEnd w:id="0"/>
    </w:p>
    <w:p w14:paraId="70B905E0" w14:textId="5C9607F0" w:rsidR="00477EAB" w:rsidRPr="00F22769" w:rsidRDefault="00477EAB" w:rsidP="00F22769">
      <w:pPr>
        <w:rPr>
          <w:rFonts w:ascii="Times New Roman" w:eastAsia="Times New Roman" w:hAnsi="Times New Roman" w:cs="Times New Roman"/>
        </w:rPr>
      </w:pPr>
      <w:r w:rsidRPr="00153CCE">
        <w:rPr>
          <w:b/>
          <w:sz w:val="28"/>
        </w:rPr>
        <w:t xml:space="preserve">Teaching Video: </w:t>
      </w:r>
      <w:r w:rsidRPr="00153CCE">
        <w:rPr>
          <w:rFonts w:ascii="Calibri" w:hAnsi="Calibri" w:cs="Calibri"/>
          <w:b/>
          <w:sz w:val="28"/>
        </w:rPr>
        <w:t> </w:t>
      </w:r>
      <w:r w:rsidRPr="00477EAB">
        <w:t xml:space="preserve"> </w:t>
      </w:r>
      <w:r w:rsidR="00F22769">
        <w:tab/>
      </w:r>
      <w:hyperlink r:id="rId4" w:history="1">
        <w:r w:rsidR="00F22769" w:rsidRPr="00F22769">
          <w:rPr>
            <w:rFonts w:ascii="Times New Roman" w:eastAsia="Times New Roman" w:hAnsi="Times New Roman" w:cs="Times New Roman"/>
            <w:color w:val="0000FF"/>
            <w:u w:val="single"/>
          </w:rPr>
          <w:t>https://www.youtube.com/watch?v=_cLvpJY2deo</w:t>
        </w:r>
      </w:hyperlink>
    </w:p>
    <w:p w14:paraId="05234B6E" w14:textId="622A1056" w:rsidR="00477EAB" w:rsidRPr="00477EAB" w:rsidRDefault="00477EAB">
      <w:r w:rsidRPr="00153CCE">
        <w:rPr>
          <w:b/>
          <w:sz w:val="28"/>
        </w:rPr>
        <w:t>Starting at:</w:t>
      </w:r>
      <w:r w:rsidRPr="00153CCE">
        <w:rPr>
          <w:sz w:val="28"/>
        </w:rPr>
        <w:t xml:space="preserve"> </w:t>
      </w:r>
      <w:r w:rsidR="00854995">
        <w:rPr>
          <w:sz w:val="28"/>
        </w:rPr>
        <w:t>0:00, beginning</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11430" w:type="dxa"/>
        <w:tblInd w:w="-1085" w:type="dxa"/>
        <w:tblLook w:val="04A0" w:firstRow="1" w:lastRow="0" w:firstColumn="1" w:lastColumn="0" w:noHBand="0" w:noVBand="1"/>
      </w:tblPr>
      <w:tblGrid>
        <w:gridCol w:w="900"/>
        <w:gridCol w:w="6660"/>
        <w:gridCol w:w="1801"/>
        <w:gridCol w:w="2069"/>
      </w:tblGrid>
      <w:tr w:rsidR="00153CCE" w:rsidRPr="00477EAB" w14:paraId="0B80B69F" w14:textId="77777777" w:rsidTr="00854995">
        <w:tc>
          <w:tcPr>
            <w:tcW w:w="900"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6660"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1801"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2069"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854995">
        <w:tc>
          <w:tcPr>
            <w:tcW w:w="900" w:type="dxa"/>
          </w:tcPr>
          <w:p w14:paraId="63EA9DD1" w14:textId="4A24C26E" w:rsidR="00153CCE" w:rsidRPr="00477EAB" w:rsidRDefault="00854995">
            <w:r>
              <w:t>W2</w:t>
            </w:r>
          </w:p>
        </w:tc>
        <w:tc>
          <w:tcPr>
            <w:tcW w:w="6660" w:type="dxa"/>
          </w:tcPr>
          <w:p w14:paraId="173A0458" w14:textId="77777777" w:rsidR="00854995" w:rsidRDefault="00854995" w:rsidP="00854995">
            <w:hyperlink r:id="rId5" w:history="1">
              <w:r>
                <w:rPr>
                  <w:rStyle w:val="Hyperlink"/>
                </w:rPr>
                <w:t>https://github.com/gavinolsen/C</w:t>
              </w:r>
              <w:r>
                <w:rPr>
                  <w:rStyle w:val="Hyperlink"/>
                </w:rPr>
                <w:t>I</w:t>
              </w:r>
              <w:r>
                <w:rPr>
                  <w:rStyle w:val="Hyperlink"/>
                </w:rPr>
                <w:t>T216/blob/master/w2/w2.html</w:t>
              </w:r>
            </w:hyperlink>
          </w:p>
          <w:p w14:paraId="3AB553A3" w14:textId="7D523BAE" w:rsidR="00153CCE" w:rsidRPr="00477EAB" w:rsidRDefault="00153CCE"/>
        </w:tc>
        <w:tc>
          <w:tcPr>
            <w:tcW w:w="1801" w:type="dxa"/>
          </w:tcPr>
          <w:p w14:paraId="59565F97" w14:textId="3D39C831" w:rsidR="00153CCE" w:rsidRPr="00477EAB" w:rsidRDefault="00854995">
            <w:r>
              <w:t>Examples!</w:t>
            </w:r>
          </w:p>
        </w:tc>
        <w:tc>
          <w:tcPr>
            <w:tcW w:w="2069" w:type="dxa"/>
          </w:tcPr>
          <w:p w14:paraId="619E19B7" w14:textId="3D4574A4" w:rsidR="00153CCE" w:rsidRPr="00477EAB" w:rsidRDefault="00854995">
            <w:r>
              <w:t>Mine</w:t>
            </w:r>
          </w:p>
        </w:tc>
      </w:tr>
      <w:tr w:rsidR="00153CCE" w:rsidRPr="00477EAB" w14:paraId="64BBDC0C" w14:textId="77777777" w:rsidTr="00854995">
        <w:tc>
          <w:tcPr>
            <w:tcW w:w="900" w:type="dxa"/>
          </w:tcPr>
          <w:p w14:paraId="7BD9DABD" w14:textId="7A1C19AE" w:rsidR="00153CCE" w:rsidRPr="00477EAB" w:rsidRDefault="00153CCE"/>
        </w:tc>
        <w:tc>
          <w:tcPr>
            <w:tcW w:w="6660" w:type="dxa"/>
          </w:tcPr>
          <w:p w14:paraId="6FA96BE9" w14:textId="4B5AEBFD" w:rsidR="00153CCE" w:rsidRPr="00477EAB" w:rsidRDefault="00153CCE" w:rsidP="00163DFA"/>
        </w:tc>
        <w:tc>
          <w:tcPr>
            <w:tcW w:w="1801" w:type="dxa"/>
          </w:tcPr>
          <w:p w14:paraId="519DAF2C" w14:textId="77777777" w:rsidR="00153CCE" w:rsidRPr="00477EAB" w:rsidRDefault="00153CCE"/>
        </w:tc>
        <w:tc>
          <w:tcPr>
            <w:tcW w:w="2069" w:type="dxa"/>
          </w:tcPr>
          <w:p w14:paraId="2956099F" w14:textId="2317A688" w:rsidR="00153CCE" w:rsidRPr="00477EAB" w:rsidRDefault="00153CCE"/>
        </w:tc>
      </w:tr>
      <w:tr w:rsidR="00153CCE" w:rsidRPr="00477EAB" w14:paraId="03F3FAE4" w14:textId="77777777" w:rsidTr="00854995">
        <w:tc>
          <w:tcPr>
            <w:tcW w:w="900" w:type="dxa"/>
          </w:tcPr>
          <w:p w14:paraId="15F5968C" w14:textId="23122113" w:rsidR="00153CCE" w:rsidRPr="00477EAB" w:rsidRDefault="00153CCE"/>
        </w:tc>
        <w:tc>
          <w:tcPr>
            <w:tcW w:w="6660" w:type="dxa"/>
          </w:tcPr>
          <w:p w14:paraId="099D38B4" w14:textId="3FD0E12A" w:rsidR="00153CCE" w:rsidRPr="00477EAB" w:rsidRDefault="00153CCE" w:rsidP="00163DFA"/>
        </w:tc>
        <w:tc>
          <w:tcPr>
            <w:tcW w:w="1801" w:type="dxa"/>
          </w:tcPr>
          <w:p w14:paraId="6F94FB93" w14:textId="77777777" w:rsidR="00153CCE" w:rsidRPr="00477EAB" w:rsidRDefault="00153CCE"/>
        </w:tc>
        <w:tc>
          <w:tcPr>
            <w:tcW w:w="2069" w:type="dxa"/>
          </w:tcPr>
          <w:p w14:paraId="41841A5B" w14:textId="5D5C7A68" w:rsidR="00153CCE" w:rsidRPr="00477EAB" w:rsidRDefault="00153CCE"/>
        </w:tc>
      </w:tr>
    </w:tbl>
    <w:p w14:paraId="237B3FF5" w14:textId="77777777" w:rsidR="00153CCE" w:rsidRPr="00477EAB" w:rsidRDefault="00153CCE"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55D8C"/>
    <w:rsid w:val="00097491"/>
    <w:rsid w:val="00145272"/>
    <w:rsid w:val="00153CCE"/>
    <w:rsid w:val="0019452D"/>
    <w:rsid w:val="00346C72"/>
    <w:rsid w:val="003F496F"/>
    <w:rsid w:val="00477EAB"/>
    <w:rsid w:val="005A0AF2"/>
    <w:rsid w:val="005D617F"/>
    <w:rsid w:val="00601F20"/>
    <w:rsid w:val="006438ED"/>
    <w:rsid w:val="006E77F5"/>
    <w:rsid w:val="00742BC1"/>
    <w:rsid w:val="00755E64"/>
    <w:rsid w:val="00815150"/>
    <w:rsid w:val="00820F8D"/>
    <w:rsid w:val="008261DA"/>
    <w:rsid w:val="00854995"/>
    <w:rsid w:val="008F032C"/>
    <w:rsid w:val="00AA41BF"/>
    <w:rsid w:val="00E37198"/>
    <w:rsid w:val="00E96B98"/>
    <w:rsid w:val="00F22769"/>
    <w:rsid w:val="00F50A8F"/>
    <w:rsid w:val="00F7238D"/>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2769"/>
    <w:rPr>
      <w:color w:val="0000FF"/>
      <w:u w:val="single"/>
    </w:rPr>
  </w:style>
  <w:style w:type="character" w:styleId="FollowedHyperlink">
    <w:name w:val="FollowedHyperlink"/>
    <w:basedOn w:val="DefaultParagraphFont"/>
    <w:uiPriority w:val="99"/>
    <w:semiHidden/>
    <w:unhideWhenUsed/>
    <w:rsid w:val="005A0A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5298">
      <w:bodyDiv w:val="1"/>
      <w:marLeft w:val="0"/>
      <w:marRight w:val="0"/>
      <w:marTop w:val="0"/>
      <w:marBottom w:val="0"/>
      <w:divBdr>
        <w:top w:val="none" w:sz="0" w:space="0" w:color="auto"/>
        <w:left w:val="none" w:sz="0" w:space="0" w:color="auto"/>
        <w:bottom w:val="none" w:sz="0" w:space="0" w:color="auto"/>
        <w:right w:val="none" w:sz="0" w:space="0" w:color="auto"/>
      </w:divBdr>
    </w:div>
    <w:div w:id="1388189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avinolsen/CIT216/blob/master/w2/w2.html" TargetMode="External"/><Relationship Id="rId4" Type="http://schemas.openxmlformats.org/officeDocument/2006/relationships/hyperlink" Target="https://www.youtube.com/watch?v=_cLvpJY2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Olsen, Gavin</cp:lastModifiedBy>
  <cp:revision>3</cp:revision>
  <dcterms:created xsi:type="dcterms:W3CDTF">2019-09-28T17:45:00Z</dcterms:created>
  <dcterms:modified xsi:type="dcterms:W3CDTF">2019-09-28T17:48:00Z</dcterms:modified>
</cp:coreProperties>
</file>