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6431A" w14:textId="736D3C59" w:rsidR="00E96CEB" w:rsidRPr="00E96CEB" w:rsidRDefault="00E96CEB" w:rsidP="00E96CEB">
      <w:pPr>
        <w:spacing w:line="480" w:lineRule="auto"/>
        <w:jc w:val="center"/>
        <w:rPr>
          <w:rFonts w:ascii="Times New Roman" w:hAnsi="Times New Roman" w:cs="Times New Roman"/>
          <w:b/>
          <w:bCs/>
        </w:rPr>
      </w:pPr>
      <w:r w:rsidRPr="00E96CEB">
        <w:rPr>
          <w:rFonts w:ascii="Times New Roman" w:hAnsi="Times New Roman" w:cs="Times New Roman"/>
          <w:b/>
          <w:bCs/>
        </w:rPr>
        <w:t>Purpose</w:t>
      </w:r>
    </w:p>
    <w:p w14:paraId="1D5C3F7C" w14:textId="101C0F8D" w:rsidR="00E96CEB" w:rsidRDefault="006861A5" w:rsidP="00E96CEB">
      <w:pPr>
        <w:spacing w:line="480" w:lineRule="auto"/>
        <w:ind w:firstLine="720"/>
        <w:rPr>
          <w:rFonts w:ascii="Times New Roman" w:hAnsi="Times New Roman" w:cs="Times New Roman"/>
        </w:rPr>
      </w:pPr>
      <w:r w:rsidRPr="006861A5">
        <w:rPr>
          <w:rFonts w:ascii="Times New Roman" w:hAnsi="Times New Roman" w:cs="Times New Roman"/>
        </w:rPr>
        <w:t xml:space="preserve">This C++ program </w:t>
      </w:r>
      <w:r>
        <w:rPr>
          <w:rFonts w:ascii="Times New Roman" w:hAnsi="Times New Roman" w:cs="Times New Roman"/>
        </w:rPr>
        <w:t xml:space="preserve">tracks the buying habits of customers at Corner Grocer. Given a record of </w:t>
      </w:r>
      <w:r w:rsidRPr="006861A5">
        <w:rPr>
          <w:rFonts w:ascii="Times New Roman" w:hAnsi="Times New Roman" w:cs="Times New Roman"/>
        </w:rPr>
        <w:t>items purchased in chronological order</w:t>
      </w:r>
      <w:r>
        <w:rPr>
          <w:rFonts w:ascii="Times New Roman" w:hAnsi="Times New Roman" w:cs="Times New Roman"/>
        </w:rPr>
        <w:t xml:space="preserve">, this program generates an </w:t>
      </w:r>
      <w:r w:rsidRPr="006861A5">
        <w:rPr>
          <w:rFonts w:ascii="Times New Roman" w:hAnsi="Times New Roman" w:cs="Times New Roman"/>
        </w:rPr>
        <w:t>alphabetized</w:t>
      </w:r>
      <w:r>
        <w:rPr>
          <w:rFonts w:ascii="Times New Roman" w:hAnsi="Times New Roman" w:cs="Times New Roman"/>
        </w:rPr>
        <w:t xml:space="preserve"> list of each item’s name and the frequency that it is purchased. Additionally, the program allows a user to search for the frequency of a particular item and display the list it generates as either a table or a histogram. Corner Grocer can use this program to easily identify the most popular items and rearrange their produce section accordingly.</w:t>
      </w:r>
    </w:p>
    <w:p w14:paraId="643BE0D7" w14:textId="682D8A85" w:rsidR="006861A5" w:rsidRPr="00E96CEB" w:rsidRDefault="006861A5" w:rsidP="00E96CEB">
      <w:pPr>
        <w:spacing w:line="480" w:lineRule="auto"/>
        <w:jc w:val="center"/>
        <w:rPr>
          <w:rFonts w:ascii="Times New Roman" w:hAnsi="Times New Roman" w:cs="Times New Roman"/>
          <w:b/>
          <w:bCs/>
        </w:rPr>
      </w:pPr>
      <w:r w:rsidRPr="00E96CEB">
        <w:rPr>
          <w:rFonts w:ascii="Times New Roman" w:hAnsi="Times New Roman" w:cs="Times New Roman"/>
          <w:b/>
          <w:bCs/>
        </w:rPr>
        <w:t>Functionality</w:t>
      </w:r>
    </w:p>
    <w:p w14:paraId="4A8CB9AD" w14:textId="27BA67F4" w:rsidR="007D5425" w:rsidRDefault="00E96CEB" w:rsidP="007D5425">
      <w:pPr>
        <w:spacing w:line="480" w:lineRule="auto"/>
        <w:ind w:firstLine="720"/>
        <w:contextualSpacing/>
        <w:rPr>
          <w:rFonts w:ascii="Times New Roman" w:hAnsi="Times New Roman" w:cs="Times New Roman"/>
        </w:rPr>
      </w:pPr>
      <w:r>
        <w:rPr>
          <w:rFonts w:ascii="Times New Roman" w:hAnsi="Times New Roman" w:cs="Times New Roman"/>
        </w:rPr>
        <w:t xml:space="preserve">Upon execution, the program reads from a text file containing the names of produce items </w:t>
      </w:r>
      <w:r w:rsidR="00752E73">
        <w:rPr>
          <w:rFonts w:ascii="Times New Roman" w:hAnsi="Times New Roman" w:cs="Times New Roman"/>
        </w:rPr>
        <w:t xml:space="preserve">and </w:t>
      </w:r>
      <w:r w:rsidR="00091312">
        <w:rPr>
          <w:rFonts w:ascii="Times New Roman" w:hAnsi="Times New Roman" w:cs="Times New Roman"/>
        </w:rPr>
        <w:t xml:space="preserve">creates a special list, known as a map, to keep track of each item. </w:t>
      </w:r>
      <w:r w:rsidR="00091312">
        <w:rPr>
          <w:rFonts w:ascii="Times New Roman" w:hAnsi="Times New Roman" w:cs="Times New Roman"/>
        </w:rPr>
        <w:t xml:space="preserve">C++ maps are a type of container that stores key-value pairs and automatically organizes keys in </w:t>
      </w:r>
      <w:r w:rsidR="00091312" w:rsidRPr="00A164E6">
        <w:rPr>
          <w:rFonts w:ascii="Times New Roman" w:hAnsi="Times New Roman" w:cs="Times New Roman"/>
        </w:rPr>
        <w:t>ascending order</w:t>
      </w:r>
      <w:r w:rsidR="00091312">
        <w:rPr>
          <w:rFonts w:ascii="Times New Roman" w:hAnsi="Times New Roman" w:cs="Times New Roman"/>
        </w:rPr>
        <w:t xml:space="preserve"> (Kartik, 2025).</w:t>
      </w:r>
      <w:r w:rsidR="007F6D13">
        <w:rPr>
          <w:rFonts w:ascii="Times New Roman" w:hAnsi="Times New Roman" w:cs="Times New Roman"/>
        </w:rPr>
        <w:t xml:space="preserve"> The map uses the item’s name as the key while the value is a Product object which stores the item’s name and frequency. </w:t>
      </w:r>
      <w:r w:rsidR="000A2299">
        <w:rPr>
          <w:rFonts w:ascii="Times New Roman" w:hAnsi="Times New Roman" w:cs="Times New Roman"/>
        </w:rPr>
        <w:t>To determine frequency, each item</w:t>
      </w:r>
      <w:r w:rsidR="000A2299">
        <w:rPr>
          <w:rFonts w:ascii="Times New Roman" w:hAnsi="Times New Roman" w:cs="Times New Roman"/>
        </w:rPr>
        <w:t xml:space="preserve"> </w:t>
      </w:r>
      <w:r w:rsidR="00091312">
        <w:rPr>
          <w:rFonts w:ascii="Times New Roman" w:hAnsi="Times New Roman" w:cs="Times New Roman"/>
        </w:rPr>
        <w:t xml:space="preserve">that is </w:t>
      </w:r>
      <w:r w:rsidR="000A2299">
        <w:rPr>
          <w:rFonts w:ascii="Times New Roman" w:hAnsi="Times New Roman" w:cs="Times New Roman"/>
        </w:rPr>
        <w:t xml:space="preserve">read from the </w:t>
      </w:r>
      <w:r w:rsidR="007F6D13">
        <w:rPr>
          <w:rFonts w:ascii="Times New Roman" w:hAnsi="Times New Roman" w:cs="Times New Roman"/>
        </w:rPr>
        <w:t>input</w:t>
      </w:r>
      <w:r w:rsidR="000A2299">
        <w:rPr>
          <w:rFonts w:ascii="Times New Roman" w:hAnsi="Times New Roman" w:cs="Times New Roman"/>
        </w:rPr>
        <w:t xml:space="preserve"> file</w:t>
      </w:r>
      <w:r w:rsidR="000A2299">
        <w:rPr>
          <w:rFonts w:ascii="Times New Roman" w:hAnsi="Times New Roman" w:cs="Times New Roman"/>
        </w:rPr>
        <w:t xml:space="preserve"> is checked against </w:t>
      </w:r>
      <w:r w:rsidR="000A2299">
        <w:rPr>
          <w:rFonts w:ascii="Times New Roman" w:hAnsi="Times New Roman" w:cs="Times New Roman"/>
        </w:rPr>
        <w:t>the map</w:t>
      </w:r>
      <w:r w:rsidR="000A2299">
        <w:rPr>
          <w:rFonts w:ascii="Times New Roman" w:hAnsi="Times New Roman" w:cs="Times New Roman"/>
        </w:rPr>
        <w:t xml:space="preserve"> list to see </w:t>
      </w:r>
      <w:r w:rsidR="000A2299">
        <w:rPr>
          <w:rFonts w:ascii="Times New Roman" w:hAnsi="Times New Roman" w:cs="Times New Roman"/>
        </w:rPr>
        <w:t xml:space="preserve">if the item’s name matches any existing </w:t>
      </w:r>
      <w:r w:rsidR="0071533E">
        <w:rPr>
          <w:rFonts w:ascii="Times New Roman" w:hAnsi="Times New Roman" w:cs="Times New Roman"/>
        </w:rPr>
        <w:t>key</w:t>
      </w:r>
      <w:r w:rsidR="000A2299">
        <w:rPr>
          <w:rFonts w:ascii="Times New Roman" w:hAnsi="Times New Roman" w:cs="Times New Roman"/>
        </w:rPr>
        <w:t>. If a match is found</w:t>
      </w:r>
      <w:r w:rsidR="00091312">
        <w:rPr>
          <w:rFonts w:ascii="Times New Roman" w:hAnsi="Times New Roman" w:cs="Times New Roman"/>
        </w:rPr>
        <w:t xml:space="preserve">, the </w:t>
      </w:r>
      <w:r w:rsidR="007F6D13">
        <w:rPr>
          <w:rFonts w:ascii="Times New Roman" w:hAnsi="Times New Roman" w:cs="Times New Roman"/>
        </w:rPr>
        <w:t xml:space="preserve">frequency of that Product is incremented by 1. Otherwise, a new element pair is created and is initialized with a frequency of 1. </w:t>
      </w:r>
      <w:r w:rsidR="00926B5B">
        <w:rPr>
          <w:rFonts w:ascii="Times New Roman" w:hAnsi="Times New Roman" w:cs="Times New Roman"/>
        </w:rPr>
        <w:t>Once</w:t>
      </w:r>
      <w:r w:rsidR="00441843">
        <w:rPr>
          <w:rFonts w:ascii="Times New Roman" w:hAnsi="Times New Roman" w:cs="Times New Roman"/>
        </w:rPr>
        <w:t xml:space="preserve"> every item from the text file has been read, the program</w:t>
      </w:r>
      <w:r w:rsidR="00441843">
        <w:rPr>
          <w:rFonts w:ascii="Times New Roman" w:hAnsi="Times New Roman" w:cs="Times New Roman"/>
        </w:rPr>
        <w:t xml:space="preserve"> creates </w:t>
      </w:r>
      <w:r w:rsidR="00441843" w:rsidRPr="00B01F5B">
        <w:rPr>
          <w:rFonts w:ascii="Times New Roman" w:hAnsi="Times New Roman" w:cs="Times New Roman"/>
          <w:i/>
          <w:iCs/>
        </w:rPr>
        <w:t>frequency.dat</w:t>
      </w:r>
      <w:r w:rsidR="00441843">
        <w:rPr>
          <w:rFonts w:ascii="Times New Roman" w:hAnsi="Times New Roman" w:cs="Times New Roman"/>
        </w:rPr>
        <w:t xml:space="preserve"> to store a backup of the organized information in the form of a table.</w:t>
      </w:r>
    </w:p>
    <w:p w14:paraId="1280F188" w14:textId="634DE9EE" w:rsidR="004A7303" w:rsidRDefault="007D5425" w:rsidP="007D5425">
      <w:pPr>
        <w:spacing w:line="240" w:lineRule="auto"/>
        <w:jc w:val="center"/>
        <w:rPr>
          <w:rFonts w:ascii="Times New Roman" w:hAnsi="Times New Roman" w:cs="Times New Roman"/>
        </w:rPr>
      </w:pPr>
      <w:r w:rsidRPr="007D5425">
        <w:rPr>
          <w:rFonts w:ascii="Times New Roman" w:hAnsi="Times New Roman" w:cs="Times New Roman"/>
        </w:rPr>
        <w:drawing>
          <wp:inline distT="0" distB="0" distL="0" distR="0" wp14:anchorId="3F143B35" wp14:editId="14D0C24B">
            <wp:extent cx="3339786" cy="1603169"/>
            <wp:effectExtent l="0" t="0" r="0" b="0"/>
            <wp:docPr id="16777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52453" name=""/>
                    <pic:cNvPicPr/>
                  </pic:nvPicPr>
                  <pic:blipFill>
                    <a:blip r:embed="rId6"/>
                    <a:stretch>
                      <a:fillRect/>
                    </a:stretch>
                  </pic:blipFill>
                  <pic:spPr>
                    <a:xfrm>
                      <a:off x="0" y="0"/>
                      <a:ext cx="3415678" cy="1639599"/>
                    </a:xfrm>
                    <a:prstGeom prst="rect">
                      <a:avLst/>
                    </a:prstGeom>
                  </pic:spPr>
                </pic:pic>
              </a:graphicData>
            </a:graphic>
          </wp:inline>
        </w:drawing>
      </w:r>
    </w:p>
    <w:p w14:paraId="5124DFCC" w14:textId="5DEDA131" w:rsidR="007B76DB" w:rsidRDefault="00B01F5B" w:rsidP="00247BE0">
      <w:pPr>
        <w:spacing w:line="240" w:lineRule="auto"/>
        <w:ind w:firstLine="720"/>
        <w:rPr>
          <w:rFonts w:ascii="Times New Roman" w:hAnsi="Times New Roman" w:cs="Times New Roman"/>
        </w:rPr>
      </w:pPr>
      <w:r>
        <w:rPr>
          <w:rFonts w:ascii="Times New Roman" w:hAnsi="Times New Roman" w:cs="Times New Roman"/>
        </w:rPr>
        <w:lastRenderedPageBreak/>
        <w:t>After</w:t>
      </w:r>
      <w:r w:rsidR="00441843">
        <w:rPr>
          <w:rFonts w:ascii="Times New Roman" w:hAnsi="Times New Roman" w:cs="Times New Roman"/>
        </w:rPr>
        <w:t xml:space="preserve"> item frequency has been determined, the user is provide</w:t>
      </w:r>
      <w:r w:rsidR="00B136D8">
        <w:rPr>
          <w:rFonts w:ascii="Times New Roman" w:hAnsi="Times New Roman" w:cs="Times New Roman"/>
        </w:rPr>
        <w:t>d</w:t>
      </w:r>
      <w:r w:rsidR="00441843">
        <w:rPr>
          <w:rFonts w:ascii="Times New Roman" w:hAnsi="Times New Roman" w:cs="Times New Roman"/>
        </w:rPr>
        <w:t xml:space="preserve"> with </w:t>
      </w:r>
      <w:r w:rsidR="00247BE0">
        <w:rPr>
          <w:rFonts w:ascii="Times New Roman" w:hAnsi="Times New Roman" w:cs="Times New Roman"/>
        </w:rPr>
        <w:t>the following menu:</w:t>
      </w:r>
    </w:p>
    <w:p w14:paraId="23C640B8" w14:textId="0EAA7BC4" w:rsidR="00B01F5B" w:rsidRDefault="007B76DB" w:rsidP="007B76DB">
      <w:pPr>
        <w:spacing w:line="240" w:lineRule="auto"/>
        <w:ind w:firstLine="720"/>
        <w:jc w:val="center"/>
        <w:rPr>
          <w:rFonts w:ascii="Times New Roman" w:hAnsi="Times New Roman" w:cs="Times New Roman"/>
        </w:rPr>
      </w:pPr>
      <w:r w:rsidRPr="007B76DB">
        <w:rPr>
          <w:rFonts w:ascii="Times New Roman" w:hAnsi="Times New Roman" w:cs="Times New Roman"/>
        </w:rPr>
        <w:drawing>
          <wp:inline distT="0" distB="0" distL="0" distR="0" wp14:anchorId="45AFD039" wp14:editId="4426E61D">
            <wp:extent cx="2896004" cy="1086002"/>
            <wp:effectExtent l="0" t="0" r="0" b="0"/>
            <wp:docPr id="205841290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2905" name="Picture 1" descr="A black screen with white text&#10;&#10;AI-generated content may be incorrect."/>
                    <pic:cNvPicPr/>
                  </pic:nvPicPr>
                  <pic:blipFill>
                    <a:blip r:embed="rId7"/>
                    <a:stretch>
                      <a:fillRect/>
                    </a:stretch>
                  </pic:blipFill>
                  <pic:spPr>
                    <a:xfrm>
                      <a:off x="0" y="0"/>
                      <a:ext cx="2896004" cy="1086002"/>
                    </a:xfrm>
                    <a:prstGeom prst="rect">
                      <a:avLst/>
                    </a:prstGeom>
                  </pic:spPr>
                </pic:pic>
              </a:graphicData>
            </a:graphic>
          </wp:inline>
        </w:drawing>
      </w:r>
    </w:p>
    <w:p w14:paraId="736CBB2C" w14:textId="1728C0C1" w:rsidR="007B76DB" w:rsidRDefault="007B76DB" w:rsidP="007B76DB">
      <w:pPr>
        <w:pStyle w:val="ListParagraph"/>
        <w:numPr>
          <w:ilvl w:val="0"/>
          <w:numId w:val="1"/>
        </w:numPr>
        <w:spacing w:line="480" w:lineRule="auto"/>
        <w:rPr>
          <w:rFonts w:ascii="Times New Roman" w:hAnsi="Times New Roman" w:cs="Times New Roman"/>
        </w:rPr>
      </w:pPr>
      <w:r w:rsidRPr="007B76DB">
        <w:rPr>
          <w:rFonts w:ascii="Times New Roman" w:hAnsi="Times New Roman" w:cs="Times New Roman"/>
        </w:rPr>
        <w:t>Item Quantity Search</w:t>
      </w:r>
    </w:p>
    <w:p w14:paraId="2BFF9101" w14:textId="42FD402F" w:rsidR="007B76DB" w:rsidRDefault="007B76DB" w:rsidP="007B76DB">
      <w:pPr>
        <w:spacing w:line="480" w:lineRule="auto"/>
        <w:rPr>
          <w:rFonts w:ascii="Times New Roman" w:hAnsi="Times New Roman" w:cs="Times New Roman"/>
        </w:rPr>
      </w:pPr>
      <w:r>
        <w:rPr>
          <w:rFonts w:ascii="Times New Roman" w:hAnsi="Times New Roman" w:cs="Times New Roman"/>
        </w:rPr>
        <w:t>The user is prompted to enter an item’s name. If the entered item exists, the program displays the item’s name and frequency. Otherwise, the program notifies the user that the item does not exist.</w:t>
      </w:r>
    </w:p>
    <w:p w14:paraId="37E884B4" w14:textId="0C52A51C" w:rsidR="007B76DB" w:rsidRDefault="007B76DB" w:rsidP="007B76DB">
      <w:pPr>
        <w:pStyle w:val="ListParagraph"/>
        <w:numPr>
          <w:ilvl w:val="0"/>
          <w:numId w:val="1"/>
        </w:numPr>
        <w:spacing w:line="480" w:lineRule="auto"/>
        <w:rPr>
          <w:rFonts w:ascii="Times New Roman" w:hAnsi="Times New Roman" w:cs="Times New Roman"/>
        </w:rPr>
      </w:pPr>
      <w:r w:rsidRPr="007B76DB">
        <w:rPr>
          <w:rFonts w:ascii="Times New Roman" w:hAnsi="Times New Roman" w:cs="Times New Roman"/>
        </w:rPr>
        <w:t>List of Items and Quantity</w:t>
      </w:r>
    </w:p>
    <w:p w14:paraId="67CB09BC" w14:textId="0B87A118" w:rsidR="007B76DB" w:rsidRDefault="007B76DB" w:rsidP="007B76DB">
      <w:pPr>
        <w:spacing w:line="480" w:lineRule="auto"/>
        <w:rPr>
          <w:rFonts w:ascii="Times New Roman" w:hAnsi="Times New Roman" w:cs="Times New Roman"/>
        </w:rPr>
      </w:pPr>
      <w:r>
        <w:rPr>
          <w:rFonts w:ascii="Times New Roman" w:hAnsi="Times New Roman" w:cs="Times New Roman"/>
        </w:rPr>
        <w:t xml:space="preserve">The program outputs a table that displays each item’s name </w:t>
      </w:r>
      <w:r w:rsidR="0070004F">
        <w:rPr>
          <w:rFonts w:ascii="Times New Roman" w:hAnsi="Times New Roman" w:cs="Times New Roman"/>
        </w:rPr>
        <w:t>alongside its</w:t>
      </w:r>
      <w:r>
        <w:rPr>
          <w:rFonts w:ascii="Times New Roman" w:hAnsi="Times New Roman" w:cs="Times New Roman"/>
        </w:rPr>
        <w:t xml:space="preserve"> associated frequency</w:t>
      </w:r>
      <w:r w:rsidR="00854BC4">
        <w:rPr>
          <w:rFonts w:ascii="Times New Roman" w:hAnsi="Times New Roman" w:cs="Times New Roman"/>
        </w:rPr>
        <w:t>, represented with</w:t>
      </w:r>
      <w:r>
        <w:rPr>
          <w:rFonts w:ascii="Times New Roman" w:hAnsi="Times New Roman" w:cs="Times New Roman"/>
        </w:rPr>
        <w:t xml:space="preserve"> a number.</w:t>
      </w:r>
    </w:p>
    <w:p w14:paraId="16F3B721" w14:textId="1BCA4D9F" w:rsidR="007B76DB" w:rsidRPr="007B76DB" w:rsidRDefault="007B76DB" w:rsidP="007B76DB">
      <w:pPr>
        <w:spacing w:line="480" w:lineRule="auto"/>
        <w:jc w:val="center"/>
        <w:rPr>
          <w:rFonts w:ascii="Times New Roman" w:hAnsi="Times New Roman" w:cs="Times New Roman"/>
        </w:rPr>
      </w:pPr>
      <w:r w:rsidRPr="007B76DB">
        <w:rPr>
          <w:rFonts w:ascii="Times New Roman" w:hAnsi="Times New Roman" w:cs="Times New Roman"/>
        </w:rPr>
        <w:drawing>
          <wp:inline distT="0" distB="0" distL="0" distR="0" wp14:anchorId="3B108DBA" wp14:editId="1EE93A02">
            <wp:extent cx="3877216" cy="733527"/>
            <wp:effectExtent l="0" t="0" r="9525" b="9525"/>
            <wp:docPr id="98094305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3053" name="Picture 1" descr="A black background with white text&#10;&#10;AI-generated content may be incorrect."/>
                    <pic:cNvPicPr/>
                  </pic:nvPicPr>
                  <pic:blipFill>
                    <a:blip r:embed="rId8"/>
                    <a:stretch>
                      <a:fillRect/>
                    </a:stretch>
                  </pic:blipFill>
                  <pic:spPr>
                    <a:xfrm>
                      <a:off x="0" y="0"/>
                      <a:ext cx="3877216" cy="733527"/>
                    </a:xfrm>
                    <a:prstGeom prst="rect">
                      <a:avLst/>
                    </a:prstGeom>
                  </pic:spPr>
                </pic:pic>
              </a:graphicData>
            </a:graphic>
          </wp:inline>
        </w:drawing>
      </w:r>
    </w:p>
    <w:p w14:paraId="5FD230B6" w14:textId="5A5F373A" w:rsidR="00441843" w:rsidRDefault="007B76DB" w:rsidP="007B76DB">
      <w:pPr>
        <w:pStyle w:val="ListParagraph"/>
        <w:numPr>
          <w:ilvl w:val="0"/>
          <w:numId w:val="1"/>
        </w:numPr>
        <w:rPr>
          <w:rFonts w:ascii="Times New Roman" w:hAnsi="Times New Roman" w:cs="Times New Roman"/>
        </w:rPr>
      </w:pPr>
      <w:r>
        <w:rPr>
          <w:rFonts w:ascii="Times New Roman" w:hAnsi="Times New Roman" w:cs="Times New Roman"/>
        </w:rPr>
        <w:t>Chart of Items and Quantity</w:t>
      </w:r>
    </w:p>
    <w:p w14:paraId="01CD733D" w14:textId="66082ED9" w:rsidR="007B76DB" w:rsidRDefault="007B76DB" w:rsidP="007B76DB">
      <w:pPr>
        <w:rPr>
          <w:rFonts w:ascii="Times New Roman" w:hAnsi="Times New Roman" w:cs="Times New Roman"/>
        </w:rPr>
      </w:pPr>
      <w:r>
        <w:rPr>
          <w:rFonts w:ascii="Times New Roman" w:hAnsi="Times New Roman" w:cs="Times New Roman"/>
        </w:rPr>
        <w:t>The program outputs a vertical histogram chart which displays each item’s name and its associated frequency, denoted with asterisks (*).</w:t>
      </w:r>
    </w:p>
    <w:p w14:paraId="4D318902" w14:textId="77777777" w:rsidR="007B76DB" w:rsidRDefault="007B76DB" w:rsidP="007B76DB">
      <w:pPr>
        <w:jc w:val="center"/>
        <w:rPr>
          <w:rFonts w:ascii="Times New Roman" w:hAnsi="Times New Roman" w:cs="Times New Roman"/>
        </w:rPr>
      </w:pPr>
      <w:r w:rsidRPr="007B76DB">
        <w:rPr>
          <w:rFonts w:ascii="Times New Roman" w:hAnsi="Times New Roman" w:cs="Times New Roman"/>
        </w:rPr>
        <w:drawing>
          <wp:inline distT="0" distB="0" distL="0" distR="0" wp14:anchorId="17EC9EE9" wp14:editId="6B9904F1">
            <wp:extent cx="4305901" cy="724001"/>
            <wp:effectExtent l="0" t="0" r="0" b="0"/>
            <wp:docPr id="205833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30890" name=""/>
                    <pic:cNvPicPr/>
                  </pic:nvPicPr>
                  <pic:blipFill>
                    <a:blip r:embed="rId9"/>
                    <a:stretch>
                      <a:fillRect/>
                    </a:stretch>
                  </pic:blipFill>
                  <pic:spPr>
                    <a:xfrm>
                      <a:off x="0" y="0"/>
                      <a:ext cx="4305901" cy="724001"/>
                    </a:xfrm>
                    <a:prstGeom prst="rect">
                      <a:avLst/>
                    </a:prstGeom>
                  </pic:spPr>
                </pic:pic>
              </a:graphicData>
            </a:graphic>
          </wp:inline>
        </w:drawing>
      </w:r>
    </w:p>
    <w:p w14:paraId="09EF6989" w14:textId="77777777" w:rsidR="007B76DB" w:rsidRDefault="007B76DB" w:rsidP="007B76DB">
      <w:pPr>
        <w:pStyle w:val="ListParagraph"/>
        <w:numPr>
          <w:ilvl w:val="0"/>
          <w:numId w:val="1"/>
        </w:numPr>
        <w:rPr>
          <w:rFonts w:ascii="Times New Roman" w:hAnsi="Times New Roman" w:cs="Times New Roman"/>
        </w:rPr>
      </w:pPr>
      <w:r>
        <w:rPr>
          <w:rFonts w:ascii="Times New Roman" w:hAnsi="Times New Roman" w:cs="Times New Roman"/>
        </w:rPr>
        <w:t>Quit the Program</w:t>
      </w:r>
    </w:p>
    <w:p w14:paraId="7000C9A5" w14:textId="77777777" w:rsidR="001A22D2" w:rsidRDefault="001154D4" w:rsidP="007B76DB">
      <w:pPr>
        <w:rPr>
          <w:rFonts w:ascii="Times New Roman" w:hAnsi="Times New Roman" w:cs="Times New Roman"/>
        </w:rPr>
      </w:pPr>
      <w:r>
        <w:rPr>
          <w:rFonts w:ascii="Times New Roman" w:hAnsi="Times New Roman" w:cs="Times New Roman"/>
        </w:rPr>
        <w:t>Ends program execution and safely exits the program.</w:t>
      </w:r>
    </w:p>
    <w:p w14:paraId="090D522B" w14:textId="77777777" w:rsidR="001A22D2" w:rsidRDefault="001A22D2" w:rsidP="007B76DB">
      <w:pPr>
        <w:rPr>
          <w:rFonts w:ascii="Times New Roman" w:hAnsi="Times New Roman" w:cs="Times New Roman"/>
        </w:rPr>
      </w:pPr>
    </w:p>
    <w:p w14:paraId="64FBA0DA" w14:textId="77777777" w:rsidR="001A22D2" w:rsidRDefault="001A22D2" w:rsidP="007B76DB">
      <w:pPr>
        <w:rPr>
          <w:rFonts w:ascii="Times New Roman" w:hAnsi="Times New Roman" w:cs="Times New Roman"/>
        </w:rPr>
      </w:pPr>
    </w:p>
    <w:p w14:paraId="2BEEF178" w14:textId="77777777" w:rsidR="001A22D2" w:rsidRDefault="001A22D2" w:rsidP="007B76DB">
      <w:pPr>
        <w:rPr>
          <w:rFonts w:ascii="Times New Roman" w:hAnsi="Times New Roman" w:cs="Times New Roman"/>
        </w:rPr>
      </w:pPr>
    </w:p>
    <w:p w14:paraId="1843BB9F" w14:textId="77777777" w:rsidR="001A22D2" w:rsidRDefault="001A22D2" w:rsidP="001A22D2">
      <w:pPr>
        <w:jc w:val="center"/>
        <w:rPr>
          <w:rFonts w:ascii="Times New Roman" w:hAnsi="Times New Roman" w:cs="Times New Roman"/>
          <w:b/>
          <w:bCs/>
        </w:rPr>
      </w:pPr>
      <w:r w:rsidRPr="001A22D2">
        <w:rPr>
          <w:rFonts w:ascii="Times New Roman" w:hAnsi="Times New Roman" w:cs="Times New Roman"/>
          <w:b/>
          <w:bCs/>
        </w:rPr>
        <w:lastRenderedPageBreak/>
        <w:t>Design</w:t>
      </w:r>
    </w:p>
    <w:p w14:paraId="17AA9EC1" w14:textId="77777777" w:rsidR="00C47BED" w:rsidRDefault="001A22D2" w:rsidP="00DC6F8C">
      <w:pPr>
        <w:ind w:firstLine="720"/>
        <w:rPr>
          <w:rFonts w:ascii="Times New Roman" w:hAnsi="Times New Roman" w:cs="Times New Roman"/>
        </w:rPr>
      </w:pPr>
      <w:r>
        <w:rPr>
          <w:rFonts w:ascii="Times New Roman" w:hAnsi="Times New Roman" w:cs="Times New Roman"/>
        </w:rPr>
        <w:t xml:space="preserve">This program utilizes a single class called </w:t>
      </w:r>
      <w:r w:rsidRPr="00DC6F8C">
        <w:rPr>
          <w:rFonts w:ascii="Times New Roman" w:hAnsi="Times New Roman" w:cs="Times New Roman"/>
          <w:i/>
          <w:iCs/>
        </w:rPr>
        <w:t>Product</w:t>
      </w:r>
      <w:r>
        <w:rPr>
          <w:rFonts w:ascii="Times New Roman" w:hAnsi="Times New Roman" w:cs="Times New Roman"/>
        </w:rPr>
        <w:t xml:space="preserve"> to store information about each item’s name and frequency within the map list. While such a class was not necessary for the specific needs of Corner Grocer, </w:t>
      </w:r>
      <w:r w:rsidR="00DC6F8C">
        <w:rPr>
          <w:rFonts w:ascii="Times New Roman" w:hAnsi="Times New Roman" w:cs="Times New Roman"/>
        </w:rPr>
        <w:t>the Product class allows for</w:t>
      </w:r>
      <w:r>
        <w:rPr>
          <w:rFonts w:ascii="Times New Roman" w:hAnsi="Times New Roman" w:cs="Times New Roman"/>
        </w:rPr>
        <w:t xml:space="preserve"> additional information to be stored about each</w:t>
      </w:r>
      <w:r w:rsidR="00DC6F8C">
        <w:rPr>
          <w:rFonts w:ascii="Times New Roman" w:hAnsi="Times New Roman" w:cs="Times New Roman"/>
        </w:rPr>
        <w:t xml:space="preserve"> item </w:t>
      </w:r>
      <w:r w:rsidR="00C47BED">
        <w:rPr>
          <w:rFonts w:ascii="Times New Roman" w:hAnsi="Times New Roman" w:cs="Times New Roman"/>
        </w:rPr>
        <w:t xml:space="preserve">in the future </w:t>
      </w:r>
      <w:r w:rsidR="00015FC3">
        <w:rPr>
          <w:rFonts w:ascii="Times New Roman" w:hAnsi="Times New Roman" w:cs="Times New Roman"/>
        </w:rPr>
        <w:t xml:space="preserve">without </w:t>
      </w:r>
      <w:r w:rsidR="00C47BED">
        <w:rPr>
          <w:rFonts w:ascii="Times New Roman" w:hAnsi="Times New Roman" w:cs="Times New Roman"/>
        </w:rPr>
        <w:t xml:space="preserve">needing to modify the map list that it is organized within. </w:t>
      </w:r>
    </w:p>
    <w:p w14:paraId="30205F15" w14:textId="34A7D1BF" w:rsidR="00F55BBC" w:rsidRDefault="00F55BBC" w:rsidP="00F55BBC">
      <w:pPr>
        <w:ind w:firstLine="720"/>
        <w:jc w:val="center"/>
        <w:rPr>
          <w:rFonts w:ascii="Times New Roman" w:hAnsi="Times New Roman" w:cs="Times New Roman"/>
        </w:rPr>
      </w:pPr>
      <w:r w:rsidRPr="00F55BBC">
        <w:rPr>
          <w:rFonts w:ascii="Times New Roman" w:hAnsi="Times New Roman" w:cs="Times New Roman"/>
        </w:rPr>
        <w:drawing>
          <wp:inline distT="0" distB="0" distL="0" distR="0" wp14:anchorId="3EB4931D" wp14:editId="39888266">
            <wp:extent cx="2440380" cy="1684363"/>
            <wp:effectExtent l="0" t="0" r="0" b="0"/>
            <wp:docPr id="154769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0110" name=""/>
                    <pic:cNvPicPr/>
                  </pic:nvPicPr>
                  <pic:blipFill>
                    <a:blip r:embed="rId10"/>
                    <a:stretch>
                      <a:fillRect/>
                    </a:stretch>
                  </pic:blipFill>
                  <pic:spPr>
                    <a:xfrm>
                      <a:off x="0" y="0"/>
                      <a:ext cx="2451882" cy="1692302"/>
                    </a:xfrm>
                    <a:prstGeom prst="rect">
                      <a:avLst/>
                    </a:prstGeom>
                  </pic:spPr>
                </pic:pic>
              </a:graphicData>
            </a:graphic>
          </wp:inline>
        </w:drawing>
      </w:r>
    </w:p>
    <w:p w14:paraId="245E9C43" w14:textId="1AFEEF81" w:rsidR="00DC6F8C" w:rsidRDefault="00F55BBC" w:rsidP="00DC6F8C">
      <w:pPr>
        <w:ind w:firstLine="720"/>
        <w:rPr>
          <w:rFonts w:ascii="Times New Roman" w:hAnsi="Times New Roman" w:cs="Times New Roman"/>
        </w:rPr>
      </w:pPr>
      <w:r>
        <w:rPr>
          <w:rFonts w:ascii="Times New Roman" w:hAnsi="Times New Roman" w:cs="Times New Roman"/>
        </w:rPr>
        <w:t xml:space="preserve">A map was chosen because of its use of key-value pairs. Keys make it quick and easy to search for a particular element within a list. Using iterators and the </w:t>
      </w:r>
      <w:proofErr w:type="gramStart"/>
      <w:r>
        <w:rPr>
          <w:rFonts w:ascii="Times New Roman" w:hAnsi="Times New Roman" w:cs="Times New Roman"/>
        </w:rPr>
        <w:t>find(</w:t>
      </w:r>
      <w:proofErr w:type="gramEnd"/>
      <w:r>
        <w:rPr>
          <w:rFonts w:ascii="Times New Roman" w:hAnsi="Times New Roman" w:cs="Times New Roman"/>
        </w:rPr>
        <w:t>) member function, a search term can quickly be tested to determine if there is a matching element pair</w:t>
      </w:r>
      <w:r w:rsidR="0087282D">
        <w:rPr>
          <w:rFonts w:ascii="Times New Roman" w:hAnsi="Times New Roman" w:cs="Times New Roman"/>
        </w:rPr>
        <w:t xml:space="preserve"> in the map</w:t>
      </w:r>
      <w:r>
        <w:rPr>
          <w:rFonts w:ascii="Times New Roman" w:hAnsi="Times New Roman" w:cs="Times New Roman"/>
        </w:rPr>
        <w:t xml:space="preserve">. </w:t>
      </w:r>
    </w:p>
    <w:p w14:paraId="6C810705" w14:textId="308FA6EF" w:rsidR="004202A8" w:rsidRDefault="004202A8" w:rsidP="004202A8">
      <w:pPr>
        <w:ind w:firstLine="720"/>
        <w:jc w:val="center"/>
        <w:rPr>
          <w:rFonts w:ascii="Times New Roman" w:hAnsi="Times New Roman" w:cs="Times New Roman"/>
        </w:rPr>
      </w:pPr>
      <w:r w:rsidRPr="004202A8">
        <w:rPr>
          <w:rFonts w:ascii="Times New Roman" w:hAnsi="Times New Roman" w:cs="Times New Roman"/>
        </w:rPr>
        <w:drawing>
          <wp:inline distT="0" distB="0" distL="0" distR="0" wp14:anchorId="1203FA64" wp14:editId="7CB3B7F0">
            <wp:extent cx="5017325" cy="1044740"/>
            <wp:effectExtent l="0" t="0" r="0" b="3175"/>
            <wp:docPr id="7568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1104" name=""/>
                    <pic:cNvPicPr/>
                  </pic:nvPicPr>
                  <pic:blipFill>
                    <a:blip r:embed="rId11"/>
                    <a:stretch>
                      <a:fillRect/>
                    </a:stretch>
                  </pic:blipFill>
                  <pic:spPr>
                    <a:xfrm>
                      <a:off x="0" y="0"/>
                      <a:ext cx="5034463" cy="1048309"/>
                    </a:xfrm>
                    <a:prstGeom prst="rect">
                      <a:avLst/>
                    </a:prstGeom>
                  </pic:spPr>
                </pic:pic>
              </a:graphicData>
            </a:graphic>
          </wp:inline>
        </w:drawing>
      </w:r>
    </w:p>
    <w:p w14:paraId="5B3AE606" w14:textId="77777777" w:rsidR="00855DE9" w:rsidRDefault="009B4A62" w:rsidP="001A22D2">
      <w:pPr>
        <w:rPr>
          <w:rFonts w:ascii="Times New Roman" w:hAnsi="Times New Roman" w:cs="Times New Roman"/>
        </w:rPr>
      </w:pPr>
      <w:r>
        <w:rPr>
          <w:rFonts w:ascii="Times New Roman" w:hAnsi="Times New Roman" w:cs="Times New Roman"/>
        </w:rPr>
        <w:tab/>
        <w:t xml:space="preserve">This program uses a single map list and passes it </w:t>
      </w:r>
      <w:r w:rsidR="00D35F86">
        <w:rPr>
          <w:rFonts w:ascii="Times New Roman" w:hAnsi="Times New Roman" w:cs="Times New Roman"/>
        </w:rPr>
        <w:t xml:space="preserve">by </w:t>
      </w:r>
      <w:r w:rsidR="00D35F86" w:rsidRPr="00D35F86">
        <w:rPr>
          <w:rFonts w:ascii="Times New Roman" w:hAnsi="Times New Roman" w:cs="Times New Roman"/>
          <w:b/>
          <w:bCs/>
        </w:rPr>
        <w:t>const</w:t>
      </w:r>
      <w:r w:rsidR="00D35F86">
        <w:rPr>
          <w:rFonts w:ascii="Times New Roman" w:hAnsi="Times New Roman" w:cs="Times New Roman"/>
        </w:rPr>
        <w:t xml:space="preserve">ant reference to each of the three main functions in </w:t>
      </w:r>
      <w:proofErr w:type="gramStart"/>
      <w:r w:rsidR="00D35F86">
        <w:rPr>
          <w:rFonts w:ascii="Times New Roman" w:hAnsi="Times New Roman" w:cs="Times New Roman"/>
        </w:rPr>
        <w:t>main(</w:t>
      </w:r>
      <w:proofErr w:type="gramEnd"/>
      <w:r w:rsidR="00D35F86">
        <w:rPr>
          <w:rFonts w:ascii="Times New Roman" w:hAnsi="Times New Roman" w:cs="Times New Roman"/>
        </w:rPr>
        <w:t xml:space="preserve">) to save on memory. Likewise, element pairs of the map list are passed by constant reference in </w:t>
      </w:r>
      <w:proofErr w:type="gramStart"/>
      <w:r w:rsidR="00D35F86">
        <w:rPr>
          <w:rFonts w:ascii="Times New Roman" w:hAnsi="Times New Roman" w:cs="Times New Roman"/>
        </w:rPr>
        <w:t>for</w:t>
      </w:r>
      <w:proofErr w:type="gramEnd"/>
      <w:r w:rsidR="00D35F86">
        <w:rPr>
          <w:rFonts w:ascii="Times New Roman" w:hAnsi="Times New Roman" w:cs="Times New Roman"/>
        </w:rPr>
        <w:t>-loops within each of the print functions.</w:t>
      </w:r>
    </w:p>
    <w:p w14:paraId="7BC3302E" w14:textId="77777777" w:rsidR="00855DE9" w:rsidRDefault="00855DE9" w:rsidP="00855DE9">
      <w:pPr>
        <w:spacing w:line="240" w:lineRule="auto"/>
        <w:jc w:val="center"/>
        <w:rPr>
          <w:rFonts w:ascii="Times New Roman" w:hAnsi="Times New Roman" w:cs="Times New Roman"/>
          <w:b/>
          <w:bCs/>
        </w:rPr>
      </w:pPr>
      <w:r w:rsidRPr="00855DE9">
        <w:rPr>
          <w:rFonts w:ascii="Times New Roman" w:hAnsi="Times New Roman" w:cs="Times New Roman"/>
          <w:b/>
          <w:bCs/>
        </w:rPr>
        <w:drawing>
          <wp:inline distT="0" distB="0" distL="0" distR="0" wp14:anchorId="6C11E1F5" wp14:editId="1D22550C">
            <wp:extent cx="3948545" cy="174004"/>
            <wp:effectExtent l="0" t="0" r="0" b="0"/>
            <wp:docPr id="133716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1296" name=""/>
                    <pic:cNvPicPr/>
                  </pic:nvPicPr>
                  <pic:blipFill>
                    <a:blip r:embed="rId12"/>
                    <a:stretch>
                      <a:fillRect/>
                    </a:stretch>
                  </pic:blipFill>
                  <pic:spPr>
                    <a:xfrm>
                      <a:off x="0" y="0"/>
                      <a:ext cx="4151612" cy="182953"/>
                    </a:xfrm>
                    <a:prstGeom prst="rect">
                      <a:avLst/>
                    </a:prstGeom>
                  </pic:spPr>
                </pic:pic>
              </a:graphicData>
            </a:graphic>
          </wp:inline>
        </w:drawing>
      </w:r>
    </w:p>
    <w:p w14:paraId="3E2293D3" w14:textId="77777777" w:rsidR="00855DE9" w:rsidRDefault="00855DE9" w:rsidP="00855DE9">
      <w:pPr>
        <w:spacing w:line="240" w:lineRule="auto"/>
        <w:jc w:val="center"/>
        <w:rPr>
          <w:rFonts w:ascii="Times New Roman" w:hAnsi="Times New Roman" w:cs="Times New Roman"/>
          <w:b/>
          <w:bCs/>
        </w:rPr>
      </w:pPr>
      <w:r w:rsidRPr="00855DE9">
        <w:rPr>
          <w:rFonts w:ascii="Times New Roman" w:hAnsi="Times New Roman" w:cs="Times New Roman"/>
          <w:b/>
          <w:bCs/>
        </w:rPr>
        <w:drawing>
          <wp:inline distT="0" distB="0" distL="0" distR="0" wp14:anchorId="71678FAD" wp14:editId="2B8F04F1">
            <wp:extent cx="2582883" cy="170878"/>
            <wp:effectExtent l="0" t="0" r="8255" b="635"/>
            <wp:docPr id="213252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9298" name=""/>
                    <pic:cNvPicPr/>
                  </pic:nvPicPr>
                  <pic:blipFill>
                    <a:blip r:embed="rId13"/>
                    <a:stretch>
                      <a:fillRect/>
                    </a:stretch>
                  </pic:blipFill>
                  <pic:spPr>
                    <a:xfrm>
                      <a:off x="0" y="0"/>
                      <a:ext cx="2684269" cy="177585"/>
                    </a:xfrm>
                    <a:prstGeom prst="rect">
                      <a:avLst/>
                    </a:prstGeom>
                  </pic:spPr>
                </pic:pic>
              </a:graphicData>
            </a:graphic>
          </wp:inline>
        </w:drawing>
      </w:r>
    </w:p>
    <w:p w14:paraId="050AD581" w14:textId="4E2ED2D9" w:rsidR="00941EFF" w:rsidRDefault="00941EFF" w:rsidP="00941EFF">
      <w:pPr>
        <w:spacing w:line="240" w:lineRule="auto"/>
        <w:ind w:firstLine="720"/>
        <w:rPr>
          <w:rFonts w:ascii="Times New Roman" w:hAnsi="Times New Roman" w:cs="Times New Roman"/>
        </w:rPr>
      </w:pPr>
      <w:r>
        <w:rPr>
          <w:rFonts w:ascii="Times New Roman" w:hAnsi="Times New Roman" w:cs="Times New Roman"/>
        </w:rPr>
        <w:t>Self-documenting variable names are used throughout the program to improve readability, and comments are provided to explain the operations of each function.</w:t>
      </w:r>
      <w:r w:rsidR="00BE6C94">
        <w:rPr>
          <w:rFonts w:ascii="Times New Roman" w:hAnsi="Times New Roman" w:cs="Times New Roman"/>
        </w:rPr>
        <w:t xml:space="preserve"> Input validation is used to prevent errors and ensure that the program works correctly.</w:t>
      </w:r>
    </w:p>
    <w:p w14:paraId="591D77C0" w14:textId="77777777" w:rsidR="00BE6C94" w:rsidRDefault="00BE6C94" w:rsidP="00941EFF">
      <w:pPr>
        <w:spacing w:line="240" w:lineRule="auto"/>
        <w:ind w:firstLine="720"/>
        <w:rPr>
          <w:rFonts w:ascii="Times New Roman" w:hAnsi="Times New Roman" w:cs="Times New Roman"/>
        </w:rPr>
      </w:pPr>
    </w:p>
    <w:p w14:paraId="28E52403" w14:textId="77777777" w:rsidR="00BE6C94" w:rsidRDefault="00BE6C94" w:rsidP="00941EFF">
      <w:pPr>
        <w:spacing w:line="240" w:lineRule="auto"/>
        <w:ind w:firstLine="720"/>
        <w:rPr>
          <w:rFonts w:ascii="Times New Roman" w:hAnsi="Times New Roman" w:cs="Times New Roman"/>
        </w:rPr>
      </w:pPr>
    </w:p>
    <w:p w14:paraId="0940B95D" w14:textId="77777777" w:rsidR="00BE6C94" w:rsidRDefault="00BE6C94" w:rsidP="00941EFF">
      <w:pPr>
        <w:spacing w:line="240" w:lineRule="auto"/>
        <w:ind w:firstLine="720"/>
        <w:rPr>
          <w:rFonts w:ascii="Times New Roman" w:hAnsi="Times New Roman" w:cs="Times New Roman"/>
        </w:rPr>
      </w:pPr>
    </w:p>
    <w:p w14:paraId="7CE3426C" w14:textId="77777777" w:rsidR="00BE6C94" w:rsidRDefault="00BE6C94" w:rsidP="00941EFF">
      <w:pPr>
        <w:spacing w:line="240" w:lineRule="auto"/>
        <w:ind w:firstLine="720"/>
        <w:rPr>
          <w:rFonts w:ascii="Times New Roman" w:hAnsi="Times New Roman" w:cs="Times New Roman"/>
        </w:rPr>
      </w:pPr>
    </w:p>
    <w:p w14:paraId="5A48688F" w14:textId="77777777" w:rsidR="00BE6C94" w:rsidRPr="001A22D2" w:rsidRDefault="00BE6C94" w:rsidP="00941EFF">
      <w:pPr>
        <w:spacing w:line="240" w:lineRule="auto"/>
        <w:ind w:firstLine="720"/>
        <w:rPr>
          <w:rFonts w:ascii="Times New Roman" w:hAnsi="Times New Roman" w:cs="Times New Roman"/>
          <w:b/>
          <w:bCs/>
        </w:rPr>
      </w:pPr>
    </w:p>
    <w:p w14:paraId="788DE7F0" w14:textId="60BC0EF2" w:rsidR="000135C0" w:rsidRPr="000135C0" w:rsidRDefault="000135C0" w:rsidP="000135C0">
      <w:pPr>
        <w:spacing w:line="480" w:lineRule="auto"/>
        <w:jc w:val="center"/>
        <w:rPr>
          <w:rFonts w:ascii="Times New Roman" w:hAnsi="Times New Roman" w:cs="Times New Roman"/>
          <w:b/>
          <w:bCs/>
        </w:rPr>
      </w:pPr>
      <w:r w:rsidRPr="000135C0">
        <w:rPr>
          <w:rFonts w:ascii="Times New Roman" w:hAnsi="Times New Roman" w:cs="Times New Roman"/>
          <w:b/>
          <w:bCs/>
        </w:rPr>
        <w:lastRenderedPageBreak/>
        <w:t>References</w:t>
      </w:r>
    </w:p>
    <w:p w14:paraId="4F0A44BA" w14:textId="626CE3AC" w:rsidR="000135C0" w:rsidRPr="000135C0" w:rsidRDefault="000135C0" w:rsidP="000135C0">
      <w:pPr>
        <w:spacing w:line="480" w:lineRule="auto"/>
        <w:ind w:firstLine="720"/>
        <w:rPr>
          <w:rFonts w:ascii="Times New Roman" w:hAnsi="Times New Roman" w:cs="Times New Roman"/>
        </w:rPr>
      </w:pPr>
      <w:r w:rsidRPr="000135C0">
        <w:rPr>
          <w:rFonts w:ascii="Times New Roman" w:hAnsi="Times New Roman" w:cs="Times New Roman"/>
        </w:rPr>
        <w:t xml:space="preserve">Kartik. (2025, September 19). </w:t>
      </w:r>
      <w:r w:rsidRPr="000135C0">
        <w:rPr>
          <w:rFonts w:ascii="Times New Roman" w:hAnsi="Times New Roman" w:cs="Times New Roman"/>
          <w:i/>
          <w:iCs/>
        </w:rPr>
        <w:t>Map in C++ STL</w:t>
      </w:r>
      <w:r w:rsidRPr="000135C0">
        <w:rPr>
          <w:rFonts w:ascii="Times New Roman" w:hAnsi="Times New Roman" w:cs="Times New Roman"/>
        </w:rPr>
        <w:t xml:space="preserve">. </w:t>
      </w:r>
      <w:proofErr w:type="spellStart"/>
      <w:r w:rsidRPr="000135C0">
        <w:rPr>
          <w:rFonts w:ascii="Times New Roman" w:hAnsi="Times New Roman" w:cs="Times New Roman"/>
        </w:rPr>
        <w:t>GeeksforGeeks</w:t>
      </w:r>
      <w:proofErr w:type="spellEnd"/>
      <w:r w:rsidRPr="000135C0">
        <w:rPr>
          <w:rFonts w:ascii="Times New Roman" w:hAnsi="Times New Roman" w:cs="Times New Roman"/>
        </w:rPr>
        <w:t xml:space="preserve">. </w:t>
      </w:r>
      <w:hyperlink r:id="rId14" w:history="1">
        <w:r w:rsidRPr="000135C0">
          <w:rPr>
            <w:rStyle w:val="Hyperlink"/>
            <w:rFonts w:ascii="Times New Roman" w:hAnsi="Times New Roman" w:cs="Times New Roman"/>
          </w:rPr>
          <w:t>https://www.geeksforgeeks.org/cpp/map-associative-containers-the-c-standard-template-library-stl</w:t>
        </w:r>
      </w:hyperlink>
      <w:r>
        <w:rPr>
          <w:rFonts w:ascii="Times New Roman" w:hAnsi="Times New Roman" w:cs="Times New Roman"/>
        </w:rPr>
        <w:t xml:space="preserve"> </w:t>
      </w:r>
    </w:p>
    <w:p w14:paraId="495889A8" w14:textId="77777777" w:rsidR="00E96CEB" w:rsidRPr="006861A5" w:rsidRDefault="00E96CEB" w:rsidP="00E96CEB">
      <w:pPr>
        <w:spacing w:line="480" w:lineRule="auto"/>
        <w:ind w:firstLine="720"/>
        <w:rPr>
          <w:rFonts w:ascii="Times New Roman" w:hAnsi="Times New Roman" w:cs="Times New Roman"/>
        </w:rPr>
      </w:pPr>
    </w:p>
    <w:sectPr w:rsidR="00E96CEB" w:rsidRPr="0068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55A8"/>
    <w:multiLevelType w:val="hybridMultilevel"/>
    <w:tmpl w:val="86749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43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B2"/>
    <w:rsid w:val="000135C0"/>
    <w:rsid w:val="00015FC3"/>
    <w:rsid w:val="00091312"/>
    <w:rsid w:val="000A2299"/>
    <w:rsid w:val="001154D4"/>
    <w:rsid w:val="001A22D2"/>
    <w:rsid w:val="002471DB"/>
    <w:rsid w:val="00247BE0"/>
    <w:rsid w:val="003F7980"/>
    <w:rsid w:val="004202A8"/>
    <w:rsid w:val="00441843"/>
    <w:rsid w:val="004A7303"/>
    <w:rsid w:val="006861A5"/>
    <w:rsid w:val="0070004F"/>
    <w:rsid w:val="0071533E"/>
    <w:rsid w:val="00734B71"/>
    <w:rsid w:val="00752E73"/>
    <w:rsid w:val="007B76DB"/>
    <w:rsid w:val="007D5425"/>
    <w:rsid w:val="007F6D13"/>
    <w:rsid w:val="00854BC4"/>
    <w:rsid w:val="00855DE9"/>
    <w:rsid w:val="0087282D"/>
    <w:rsid w:val="008B5DB2"/>
    <w:rsid w:val="00926B5B"/>
    <w:rsid w:val="00941EFF"/>
    <w:rsid w:val="009B4A62"/>
    <w:rsid w:val="00A164E6"/>
    <w:rsid w:val="00AA473F"/>
    <w:rsid w:val="00B01F5B"/>
    <w:rsid w:val="00B136D8"/>
    <w:rsid w:val="00BE6C94"/>
    <w:rsid w:val="00C47BED"/>
    <w:rsid w:val="00D35F86"/>
    <w:rsid w:val="00DC6F8C"/>
    <w:rsid w:val="00E825F0"/>
    <w:rsid w:val="00E96CEB"/>
    <w:rsid w:val="00F5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B256"/>
  <w15:chartTrackingRefBased/>
  <w15:docId w15:val="{0137F6D8-5B74-4B21-8E9C-D26EC9DB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DB2"/>
    <w:rPr>
      <w:rFonts w:eastAsiaTheme="majorEastAsia" w:cstheme="majorBidi"/>
      <w:color w:val="272727" w:themeColor="text1" w:themeTint="D8"/>
    </w:rPr>
  </w:style>
  <w:style w:type="paragraph" w:styleId="Title">
    <w:name w:val="Title"/>
    <w:basedOn w:val="Normal"/>
    <w:next w:val="Normal"/>
    <w:link w:val="TitleChar"/>
    <w:uiPriority w:val="10"/>
    <w:qFormat/>
    <w:rsid w:val="008B5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DB2"/>
    <w:pPr>
      <w:spacing w:before="160"/>
      <w:jc w:val="center"/>
    </w:pPr>
    <w:rPr>
      <w:i/>
      <w:iCs/>
      <w:color w:val="404040" w:themeColor="text1" w:themeTint="BF"/>
    </w:rPr>
  </w:style>
  <w:style w:type="character" w:customStyle="1" w:styleId="QuoteChar">
    <w:name w:val="Quote Char"/>
    <w:basedOn w:val="DefaultParagraphFont"/>
    <w:link w:val="Quote"/>
    <w:uiPriority w:val="29"/>
    <w:rsid w:val="008B5DB2"/>
    <w:rPr>
      <w:i/>
      <w:iCs/>
      <w:color w:val="404040" w:themeColor="text1" w:themeTint="BF"/>
    </w:rPr>
  </w:style>
  <w:style w:type="paragraph" w:styleId="ListParagraph">
    <w:name w:val="List Paragraph"/>
    <w:basedOn w:val="Normal"/>
    <w:uiPriority w:val="34"/>
    <w:qFormat/>
    <w:rsid w:val="008B5DB2"/>
    <w:pPr>
      <w:ind w:left="720"/>
      <w:contextualSpacing/>
    </w:pPr>
  </w:style>
  <w:style w:type="character" w:styleId="IntenseEmphasis">
    <w:name w:val="Intense Emphasis"/>
    <w:basedOn w:val="DefaultParagraphFont"/>
    <w:uiPriority w:val="21"/>
    <w:qFormat/>
    <w:rsid w:val="008B5DB2"/>
    <w:rPr>
      <w:i/>
      <w:iCs/>
      <w:color w:val="0F4761" w:themeColor="accent1" w:themeShade="BF"/>
    </w:rPr>
  </w:style>
  <w:style w:type="paragraph" w:styleId="IntenseQuote">
    <w:name w:val="Intense Quote"/>
    <w:basedOn w:val="Normal"/>
    <w:next w:val="Normal"/>
    <w:link w:val="IntenseQuoteChar"/>
    <w:uiPriority w:val="30"/>
    <w:qFormat/>
    <w:rsid w:val="008B5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DB2"/>
    <w:rPr>
      <w:i/>
      <w:iCs/>
      <w:color w:val="0F4761" w:themeColor="accent1" w:themeShade="BF"/>
    </w:rPr>
  </w:style>
  <w:style w:type="character" w:styleId="IntenseReference">
    <w:name w:val="Intense Reference"/>
    <w:basedOn w:val="DefaultParagraphFont"/>
    <w:uiPriority w:val="32"/>
    <w:qFormat/>
    <w:rsid w:val="008B5DB2"/>
    <w:rPr>
      <w:b/>
      <w:bCs/>
      <w:smallCaps/>
      <w:color w:val="0F4761" w:themeColor="accent1" w:themeShade="BF"/>
      <w:spacing w:val="5"/>
    </w:rPr>
  </w:style>
  <w:style w:type="character" w:styleId="Hyperlink">
    <w:name w:val="Hyperlink"/>
    <w:basedOn w:val="DefaultParagraphFont"/>
    <w:uiPriority w:val="99"/>
    <w:unhideWhenUsed/>
    <w:rsid w:val="000135C0"/>
    <w:rPr>
      <w:color w:val="467886" w:themeColor="hyperlink"/>
      <w:u w:val="single"/>
    </w:rPr>
  </w:style>
  <w:style w:type="character" w:styleId="UnresolvedMention">
    <w:name w:val="Unresolved Mention"/>
    <w:basedOn w:val="DefaultParagraphFont"/>
    <w:uiPriority w:val="99"/>
    <w:semiHidden/>
    <w:unhideWhenUsed/>
    <w:rsid w:val="00013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cpp/map-associative-containers-the-c-standard-template-library-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FF8ED-DFC7-4EFD-8C5B-1E03C8A2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 Gavin</dc:creator>
  <cp:keywords/>
  <dc:description/>
  <cp:lastModifiedBy>Urba, Gavin</cp:lastModifiedBy>
  <cp:revision>28</cp:revision>
  <dcterms:created xsi:type="dcterms:W3CDTF">2025-10-14T14:29:00Z</dcterms:created>
  <dcterms:modified xsi:type="dcterms:W3CDTF">2025-10-14T16:35:00Z</dcterms:modified>
</cp:coreProperties>
</file>