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56" w:rsidRDefault="00DE3E01">
      <w:pPr>
        <w:jc w:val="lef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</w:t>
      </w:r>
      <w:r>
        <w:rPr>
          <w:rFonts w:ascii="Arial" w:hAnsi="Arial" w:hint="eastAsia"/>
          <w:b/>
          <w:sz w:val="20"/>
        </w:rPr>
        <w:tab/>
      </w:r>
    </w:p>
    <w:p w:rsidR="00FA6E56" w:rsidRDefault="00FA6E56">
      <w:pPr>
        <w:jc w:val="left"/>
        <w:rPr>
          <w:rFonts w:ascii="Arial" w:hAnsi="Arial"/>
          <w:b/>
          <w:sz w:val="20"/>
        </w:rPr>
      </w:pPr>
    </w:p>
    <w:p w:rsidR="00FA6E56" w:rsidRDefault="00FA6E56">
      <w:pPr>
        <w:jc w:val="left"/>
        <w:rPr>
          <w:rFonts w:ascii="Arial" w:hAnsi="Arial"/>
          <w:b/>
          <w:sz w:val="20"/>
        </w:rPr>
      </w:pPr>
    </w:p>
    <w:p w:rsidR="00FA6E56" w:rsidRDefault="00FA6E56">
      <w:pPr>
        <w:jc w:val="left"/>
        <w:rPr>
          <w:rFonts w:ascii="Arial" w:hAnsi="Arial"/>
          <w:b/>
          <w:sz w:val="20"/>
        </w:rPr>
      </w:pPr>
    </w:p>
    <w:p w:rsidR="00FA6E56" w:rsidRDefault="00FA6E56">
      <w:pPr>
        <w:jc w:val="left"/>
        <w:rPr>
          <w:rFonts w:ascii="Arial" w:hAnsi="Arial"/>
          <w:b/>
          <w:sz w:val="20"/>
        </w:rPr>
      </w:pPr>
    </w:p>
    <w:p w:rsidR="00FA6E56" w:rsidRDefault="00FA6E56">
      <w:pPr>
        <w:jc w:val="left"/>
        <w:rPr>
          <w:rFonts w:ascii="Arial" w:hAnsi="Arial"/>
          <w:b/>
          <w:sz w:val="20"/>
        </w:rPr>
      </w:pPr>
    </w:p>
    <w:p w:rsidR="00FA6E56" w:rsidRPr="00F138A9" w:rsidRDefault="00F138A9" w:rsidP="00F138A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kamailio</w:t>
      </w:r>
      <w:r w:rsidR="00953942">
        <w:rPr>
          <w:b/>
          <w:sz w:val="44"/>
          <w:szCs w:val="44"/>
        </w:rPr>
        <w:t>源码之</w:t>
      </w:r>
      <w:r w:rsidR="00953942">
        <w:rPr>
          <w:b/>
          <w:sz w:val="44"/>
          <w:szCs w:val="44"/>
        </w:rPr>
        <w:t>patch</w:t>
      </w:r>
      <w:r w:rsidR="00B71D5E">
        <w:rPr>
          <w:b/>
          <w:sz w:val="44"/>
          <w:szCs w:val="44"/>
        </w:rPr>
        <w:t>文件使用说明</w:t>
      </w:r>
    </w:p>
    <w:p w:rsidR="00FA6E56" w:rsidRDefault="00FA6E56">
      <w:pPr>
        <w:jc w:val="left"/>
        <w:rPr>
          <w:rFonts w:ascii="宋体" w:hAnsi="宋体"/>
          <w:b/>
          <w:sz w:val="20"/>
        </w:rPr>
      </w:pPr>
    </w:p>
    <w:p w:rsidR="00FA6E56" w:rsidRDefault="00FA6E56">
      <w:pPr>
        <w:jc w:val="left"/>
        <w:rPr>
          <w:rFonts w:ascii="宋体" w:hAnsi="宋体"/>
          <w:b/>
          <w:sz w:val="20"/>
        </w:rPr>
      </w:pPr>
    </w:p>
    <w:p w:rsidR="00FA6E56" w:rsidRDefault="00FA6E56">
      <w:pPr>
        <w:jc w:val="left"/>
        <w:rPr>
          <w:rFonts w:ascii="宋体" w:hAnsi="宋体"/>
          <w:b/>
          <w:sz w:val="20"/>
        </w:rPr>
      </w:pPr>
    </w:p>
    <w:tbl>
      <w:tblPr>
        <w:tblW w:w="3544" w:type="dxa"/>
        <w:tblInd w:w="2518" w:type="dxa"/>
        <w:tblLayout w:type="fixed"/>
        <w:tblLook w:val="04A0" w:firstRow="1" w:lastRow="0" w:firstColumn="1" w:lastColumn="0" w:noHBand="0" w:noVBand="1"/>
      </w:tblPr>
      <w:tblGrid>
        <w:gridCol w:w="1743"/>
        <w:gridCol w:w="1801"/>
      </w:tblGrid>
      <w:tr w:rsidR="00FA6E56">
        <w:tc>
          <w:tcPr>
            <w:tcW w:w="1743" w:type="dxa"/>
          </w:tcPr>
          <w:p w:rsidR="00FA6E56" w:rsidRDefault="004E039E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文档编号：</w:t>
            </w:r>
          </w:p>
        </w:tc>
        <w:tc>
          <w:tcPr>
            <w:tcW w:w="1801" w:type="dxa"/>
          </w:tcPr>
          <w:p w:rsidR="00FA6E56" w:rsidRDefault="00FA6E5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6E56">
        <w:tc>
          <w:tcPr>
            <w:tcW w:w="1743" w:type="dxa"/>
          </w:tcPr>
          <w:p w:rsidR="00FA6E56" w:rsidRDefault="004E039E">
            <w:pPr>
              <w:jc w:val="right"/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 写 人：</w:t>
            </w:r>
          </w:p>
        </w:tc>
        <w:tc>
          <w:tcPr>
            <w:tcW w:w="1801" w:type="dxa"/>
          </w:tcPr>
          <w:p w:rsidR="00FA6E56" w:rsidRDefault="004E03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崔士阳</w:t>
            </w:r>
          </w:p>
        </w:tc>
      </w:tr>
      <w:tr w:rsidR="00FA6E56">
        <w:tc>
          <w:tcPr>
            <w:tcW w:w="1743" w:type="dxa"/>
          </w:tcPr>
          <w:p w:rsidR="00FA6E56" w:rsidRDefault="004E039E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 批 人：</w:t>
            </w:r>
          </w:p>
        </w:tc>
        <w:tc>
          <w:tcPr>
            <w:tcW w:w="1801" w:type="dxa"/>
          </w:tcPr>
          <w:p w:rsidR="00FA6E56" w:rsidRDefault="004E03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Style w:val="17"/>
                <w:rFonts w:hint="eastAsia"/>
                <w:sz w:val="18"/>
                <w:szCs w:val="18"/>
              </w:rPr>
              <w:t>[</w:t>
            </w:r>
            <w:r>
              <w:rPr>
                <w:rStyle w:val="17"/>
                <w:rFonts w:hint="eastAsia"/>
                <w:sz w:val="18"/>
                <w:szCs w:val="18"/>
              </w:rPr>
              <w:t>经理</w:t>
            </w:r>
            <w:r>
              <w:rPr>
                <w:rStyle w:val="17"/>
                <w:rFonts w:hint="eastAsia"/>
                <w:sz w:val="18"/>
                <w:szCs w:val="18"/>
              </w:rPr>
              <w:t>]</w:t>
            </w:r>
          </w:p>
        </w:tc>
      </w:tr>
      <w:tr w:rsidR="00FA6E56">
        <w:tc>
          <w:tcPr>
            <w:tcW w:w="1743" w:type="dxa"/>
          </w:tcPr>
          <w:p w:rsidR="00FA6E56" w:rsidRDefault="004E039E">
            <w:pPr>
              <w:jc w:val="right"/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生效日期：</w:t>
            </w:r>
          </w:p>
        </w:tc>
        <w:tc>
          <w:tcPr>
            <w:tcW w:w="1801" w:type="dxa"/>
          </w:tcPr>
          <w:p w:rsidR="00FA6E56" w:rsidRDefault="0095394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2015/01/14</w:t>
            </w:r>
          </w:p>
        </w:tc>
      </w:tr>
    </w:tbl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4E039E">
      <w:pPr>
        <w:jc w:val="center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sz w:val="48"/>
        </w:rPr>
        <w:t>爱悠团队</w:t>
      </w: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4E039E">
      <w:pPr>
        <w:rPr>
          <w:rFonts w:ascii="宋体" w:hAnsi="宋体"/>
          <w:sz w:val="22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  <w:sz w:val="22"/>
        </w:rPr>
        <w:lastRenderedPageBreak/>
        <w:t>文档历史：</w:t>
      </w:r>
    </w:p>
    <w:tbl>
      <w:tblPr>
        <w:tblW w:w="81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0"/>
        <w:gridCol w:w="1172"/>
        <w:gridCol w:w="2939"/>
        <w:gridCol w:w="1559"/>
        <w:gridCol w:w="760"/>
        <w:gridCol w:w="943"/>
      </w:tblGrid>
      <w:tr w:rsidR="00FA6E56" w:rsidTr="00372812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修订者</w:t>
            </w:r>
          </w:p>
        </w:tc>
        <w:tc>
          <w:tcPr>
            <w:tcW w:w="2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修订内容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修订日期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审批者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审批日期</w:t>
            </w:r>
          </w:p>
        </w:tc>
      </w:tr>
      <w:tr w:rsidR="00FA6E56" w:rsidTr="00372812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0.1.0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崔士阳</w:t>
            </w:r>
          </w:p>
        </w:tc>
        <w:tc>
          <w:tcPr>
            <w:tcW w:w="2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文档初稿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95394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2015.01.14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6E56" w:rsidTr="0037281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D5496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0.1.1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D5496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崔士阳</w:t>
            </w:r>
          </w:p>
        </w:tc>
        <w:tc>
          <w:tcPr>
            <w:tcW w:w="2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D5496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增加usrloc模块相关的patch文件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D5496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2016.01.31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6E56" w:rsidTr="0037281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0458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0.2.0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0458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崔士阳</w:t>
            </w:r>
          </w:p>
        </w:tc>
        <w:tc>
          <w:tcPr>
            <w:tcW w:w="2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3F9" w:rsidRDefault="00045888" w:rsidP="00E403F9">
            <w:pPr>
              <w:spacing w:line="24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删除</w:t>
            </w:r>
            <w:r w:rsidR="00E403F9">
              <w:rPr>
                <w:rFonts w:ascii="宋体" w:hAnsi="宋体"/>
                <w:sz w:val="18"/>
                <w:szCs w:val="18"/>
              </w:rPr>
              <w:t>与</w:t>
            </w:r>
            <w:r>
              <w:rPr>
                <w:rFonts w:ascii="宋体" w:hAnsi="宋体"/>
                <w:sz w:val="18"/>
                <w:szCs w:val="18"/>
              </w:rPr>
              <w:t>usrloc模块</w:t>
            </w:r>
            <w:r w:rsidR="00E403F9">
              <w:rPr>
                <w:rFonts w:ascii="宋体" w:hAnsi="宋体" w:hint="eastAsia"/>
                <w:sz w:val="18"/>
                <w:szCs w:val="18"/>
              </w:rPr>
              <w:t>、</w:t>
            </w:r>
            <w:r w:rsidR="00E403F9">
              <w:rPr>
                <w:rFonts w:ascii="宋体" w:hAnsi="宋体"/>
                <w:sz w:val="18"/>
                <w:szCs w:val="18"/>
              </w:rPr>
              <w:t>kamailio配置文件</w:t>
            </w:r>
            <w:r>
              <w:rPr>
                <w:rFonts w:ascii="宋体" w:hAnsi="宋体"/>
                <w:sz w:val="18"/>
                <w:szCs w:val="18"/>
              </w:rPr>
              <w:t>相关的patch文件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0458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2016.02.27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6E56" w:rsidTr="0037281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1B5A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.2.1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1B5A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崔士阳</w:t>
            </w:r>
          </w:p>
        </w:tc>
        <w:tc>
          <w:tcPr>
            <w:tcW w:w="2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1B5AED" w:rsidP="001B5AED">
            <w:pPr>
              <w:spacing w:line="24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修改siptrace.patch，增加msilo模块的patch</w:t>
            </w:r>
            <w:r w:rsidR="007E2516">
              <w:rPr>
                <w:rFonts w:ascii="宋体" w:hAnsi="宋体" w:hint="eastAsia"/>
                <w:sz w:val="18"/>
                <w:szCs w:val="18"/>
              </w:rPr>
              <w:t>，将针对单个文件制作patch改为针对整个目录制作patch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ED" w:rsidRDefault="001B5AED" w:rsidP="001B5A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2016.03.07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6E56" w:rsidTr="0037281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EB116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2.2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EB116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崔士阳</w:t>
            </w:r>
          </w:p>
        </w:tc>
        <w:tc>
          <w:tcPr>
            <w:tcW w:w="2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EB116B" w:rsidP="00EB116B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增加patch文件存档说明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EB116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2016.03.17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6E56" w:rsidTr="0037281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6E56" w:rsidTr="0037281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A6E56" w:rsidRDefault="00FA6E56">
      <w:pPr>
        <w:autoSpaceDE w:val="0"/>
        <w:autoSpaceDN w:val="0"/>
        <w:textAlignment w:val="bottom"/>
      </w:pPr>
    </w:p>
    <w:p w:rsidR="00FA6E56" w:rsidRDefault="004E039E">
      <w:pPr>
        <w:autoSpaceDE w:val="0"/>
        <w:autoSpaceDN w:val="0"/>
        <w:textAlignment w:val="bottom"/>
        <w:rPr>
          <w:i/>
        </w:rPr>
      </w:pPr>
      <w:r>
        <w:rPr>
          <w:rFonts w:hint="eastAsia"/>
          <w:i/>
        </w:rPr>
        <w:t>填写说明：</w:t>
      </w:r>
    </w:p>
    <w:p w:rsidR="00FA6E56" w:rsidRDefault="004E039E">
      <w:pPr>
        <w:numPr>
          <w:ilvl w:val="0"/>
          <w:numId w:val="2"/>
        </w:numPr>
        <w:autoSpaceDE w:val="0"/>
        <w:autoSpaceDN w:val="0"/>
        <w:textAlignment w:val="bottom"/>
        <w:rPr>
          <w:i/>
        </w:rPr>
      </w:pPr>
      <w:r>
        <w:rPr>
          <w:rFonts w:hint="eastAsia"/>
          <w:i/>
        </w:rPr>
        <w:t>版本号规则：版本号采用三级生成规则，即</w:t>
      </w:r>
      <w:r>
        <w:rPr>
          <w:rFonts w:hint="eastAsia"/>
          <w:i/>
        </w:rPr>
        <w:t>0.0.0</w:t>
      </w:r>
      <w:r>
        <w:rPr>
          <w:rFonts w:hint="eastAsia"/>
          <w:i/>
        </w:rPr>
        <w:t>，第一位表示主版本号，每一次正式发布，主版本号加</w:t>
      </w:r>
      <w:r>
        <w:rPr>
          <w:rFonts w:hint="eastAsia"/>
          <w:i/>
        </w:rPr>
        <w:t>1</w:t>
      </w:r>
      <w:r>
        <w:rPr>
          <w:rFonts w:hint="eastAsia"/>
          <w:i/>
        </w:rPr>
        <w:t>，第二位表示从版本号，每一次对文档进行较大范围修订（增、删章节，修改内容主干等），从版本号加</w:t>
      </w:r>
      <w:r>
        <w:rPr>
          <w:rFonts w:hint="eastAsia"/>
          <w:i/>
        </w:rPr>
        <w:t>1</w:t>
      </w:r>
      <w:r>
        <w:rPr>
          <w:rFonts w:hint="eastAsia"/>
          <w:i/>
        </w:rPr>
        <w:t>；第三位为修订版本号，在不改变文档主体内容结构与思想，只做文字上的修饰与调整，则修订版本加</w:t>
      </w:r>
      <w:r>
        <w:rPr>
          <w:rFonts w:hint="eastAsia"/>
          <w:i/>
        </w:rPr>
        <w:t>1</w:t>
      </w:r>
      <w:r>
        <w:rPr>
          <w:rFonts w:hint="eastAsia"/>
          <w:i/>
        </w:rPr>
        <w:t>。版本号不采用进制策略，按规则累加，当上层版本变化时，次级版本归</w:t>
      </w:r>
      <w:r>
        <w:rPr>
          <w:rFonts w:hint="eastAsia"/>
          <w:i/>
        </w:rPr>
        <w:t>0</w:t>
      </w:r>
      <w:r>
        <w:rPr>
          <w:rFonts w:hint="eastAsia"/>
          <w:i/>
        </w:rPr>
        <w:t>。例如</w:t>
      </w:r>
      <w:r>
        <w:rPr>
          <w:rFonts w:hint="eastAsia"/>
          <w:i/>
        </w:rPr>
        <w:t>0.0.92</w:t>
      </w:r>
      <w:r>
        <w:rPr>
          <w:rFonts w:hint="eastAsia"/>
          <w:i/>
        </w:rPr>
        <w:t>，当从版本号升为</w:t>
      </w:r>
      <w:r>
        <w:rPr>
          <w:rFonts w:hint="eastAsia"/>
          <w:i/>
        </w:rPr>
        <w:t>1</w:t>
      </w:r>
      <w:r>
        <w:rPr>
          <w:rFonts w:hint="eastAsia"/>
          <w:i/>
        </w:rPr>
        <w:t>时，修订版本号归</w:t>
      </w:r>
      <w:r>
        <w:rPr>
          <w:rFonts w:hint="eastAsia"/>
          <w:i/>
        </w:rPr>
        <w:t>0</w:t>
      </w:r>
      <w:r>
        <w:rPr>
          <w:rFonts w:hint="eastAsia"/>
          <w:i/>
        </w:rPr>
        <w:t>，成为</w:t>
      </w:r>
      <w:r>
        <w:rPr>
          <w:rFonts w:hint="eastAsia"/>
          <w:i/>
        </w:rPr>
        <w:t>0.1.0</w:t>
      </w:r>
      <w:r>
        <w:rPr>
          <w:rFonts w:hint="eastAsia"/>
          <w:i/>
        </w:rPr>
        <w:t>。</w:t>
      </w:r>
    </w:p>
    <w:p w:rsidR="00FA6E56" w:rsidRDefault="004E039E">
      <w:pPr>
        <w:numPr>
          <w:ilvl w:val="0"/>
          <w:numId w:val="2"/>
        </w:numPr>
        <w:autoSpaceDE w:val="0"/>
        <w:autoSpaceDN w:val="0"/>
        <w:textAlignment w:val="bottom"/>
        <w:rPr>
          <w:i/>
        </w:rPr>
      </w:pPr>
      <w:r>
        <w:rPr>
          <w:rFonts w:hint="eastAsia"/>
          <w:i/>
        </w:rPr>
        <w:t>修订内容：详细描述修订及修订内容所在章节</w:t>
      </w:r>
    </w:p>
    <w:p w:rsidR="00FA6E56" w:rsidRDefault="00FA6E56">
      <w:pPr>
        <w:widowControl/>
        <w:jc w:val="left"/>
      </w:pPr>
      <w:bookmarkStart w:id="0" w:name="_Toc303091851"/>
    </w:p>
    <w:p w:rsidR="00FA6E56" w:rsidRDefault="00FA6E56">
      <w:pPr>
        <w:widowControl/>
        <w:jc w:val="left"/>
      </w:pPr>
    </w:p>
    <w:p w:rsidR="00FA6E56" w:rsidRDefault="00FA6E56">
      <w:pPr>
        <w:widowControl/>
        <w:jc w:val="left"/>
      </w:pPr>
    </w:p>
    <w:p w:rsidR="00FA6E56" w:rsidRDefault="00FA6E56">
      <w:pPr>
        <w:widowControl/>
        <w:jc w:val="left"/>
      </w:pPr>
    </w:p>
    <w:p w:rsidR="00FA6E56" w:rsidRDefault="00FA6E56">
      <w:pPr>
        <w:widowControl/>
        <w:jc w:val="left"/>
      </w:pPr>
    </w:p>
    <w:p w:rsidR="00FA6E56" w:rsidRDefault="00FA6E56">
      <w:pPr>
        <w:widowControl/>
        <w:jc w:val="left"/>
      </w:pPr>
    </w:p>
    <w:p w:rsidR="00FA6E56" w:rsidRDefault="00FA6E56">
      <w:pPr>
        <w:widowControl/>
        <w:jc w:val="left"/>
      </w:pPr>
    </w:p>
    <w:p w:rsidR="00FA6E56" w:rsidRDefault="00FA6E56">
      <w:pPr>
        <w:widowControl/>
        <w:jc w:val="left"/>
      </w:pPr>
    </w:p>
    <w:p w:rsidR="00DC1A91" w:rsidRDefault="00DC1A91">
      <w:pPr>
        <w:rPr>
          <w:rFonts w:hint="eastAsia"/>
        </w:rPr>
      </w:pPr>
    </w:p>
    <w:p w:rsidR="006E41D9" w:rsidRDefault="006E41D9">
      <w:pPr>
        <w:pStyle w:val="TOC"/>
      </w:pPr>
      <w:r>
        <w:rPr>
          <w:lang w:val="zh-CN"/>
        </w:rPr>
        <w:lastRenderedPageBreak/>
        <w:t>目录</w:t>
      </w:r>
    </w:p>
    <w:p w:rsidR="00FF2327" w:rsidRPr="003B13CD" w:rsidRDefault="006E41D9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5977305" w:history="1">
        <w:r w:rsidR="00FF2327" w:rsidRPr="00E8564F">
          <w:rPr>
            <w:rStyle w:val="a8"/>
            <w:noProof/>
          </w:rPr>
          <w:t xml:space="preserve">1 </w:t>
        </w:r>
        <w:r w:rsidR="00FF2327" w:rsidRPr="00E8564F">
          <w:rPr>
            <w:rStyle w:val="a8"/>
            <w:noProof/>
          </w:rPr>
          <w:t>先决条件</w:t>
        </w:r>
        <w:r w:rsidR="00FF2327">
          <w:rPr>
            <w:noProof/>
            <w:webHidden/>
          </w:rPr>
          <w:tab/>
        </w:r>
        <w:r w:rsidR="00FF2327">
          <w:rPr>
            <w:noProof/>
            <w:webHidden/>
          </w:rPr>
          <w:fldChar w:fldCharType="begin"/>
        </w:r>
        <w:r w:rsidR="00FF2327">
          <w:rPr>
            <w:noProof/>
            <w:webHidden/>
          </w:rPr>
          <w:instrText xml:space="preserve"> PAGEREF _Toc445977305 \h </w:instrText>
        </w:r>
        <w:r w:rsidR="00FF2327">
          <w:rPr>
            <w:noProof/>
            <w:webHidden/>
          </w:rPr>
        </w:r>
        <w:r w:rsidR="00FF2327">
          <w:rPr>
            <w:noProof/>
            <w:webHidden/>
          </w:rPr>
          <w:fldChar w:fldCharType="separate"/>
        </w:r>
        <w:r w:rsidR="00FF2327">
          <w:rPr>
            <w:noProof/>
            <w:webHidden/>
          </w:rPr>
          <w:t>4</w:t>
        </w:r>
        <w:r w:rsidR="00FF2327">
          <w:rPr>
            <w:noProof/>
            <w:webHidden/>
          </w:rPr>
          <w:fldChar w:fldCharType="end"/>
        </w:r>
      </w:hyperlink>
    </w:p>
    <w:p w:rsidR="00FF2327" w:rsidRPr="003B13CD" w:rsidRDefault="00FF2327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977306" w:history="1">
        <w:r w:rsidRPr="00E8564F">
          <w:rPr>
            <w:rStyle w:val="a8"/>
            <w:noProof/>
          </w:rPr>
          <w:t xml:space="preserve">2 </w:t>
        </w:r>
        <w:r w:rsidRPr="00E8564F">
          <w:rPr>
            <w:rStyle w:val="a8"/>
            <w:noProof/>
          </w:rPr>
          <w:t>源码说明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_Toc445977306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2327" w:rsidRPr="003B13CD" w:rsidRDefault="00FF2327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977307" w:history="1">
        <w:r w:rsidRPr="00E8564F">
          <w:rPr>
            <w:rStyle w:val="a8"/>
            <w:noProof/>
          </w:rPr>
          <w:t>3 patch</w:t>
        </w:r>
        <w:r w:rsidRPr="00E8564F">
          <w:rPr>
            <w:rStyle w:val="a8"/>
            <w:noProof/>
          </w:rPr>
          <w:t>文件说明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_Toc445977307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2327" w:rsidRPr="003B13CD" w:rsidRDefault="00FF2327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977308" w:history="1">
        <w:r w:rsidRPr="00E8564F">
          <w:rPr>
            <w:rStyle w:val="a8"/>
            <w:noProof/>
          </w:rPr>
          <w:t>3.1 patch</w:t>
        </w:r>
        <w:r w:rsidRPr="00E8564F">
          <w:rPr>
            <w:rStyle w:val="a8"/>
            <w:noProof/>
          </w:rPr>
          <w:t>文件使用方法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_Toc445977308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2327" w:rsidRPr="003B13CD" w:rsidRDefault="00FF2327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977309" w:history="1">
        <w:r w:rsidRPr="00E8564F">
          <w:rPr>
            <w:rStyle w:val="a8"/>
            <w:noProof/>
          </w:rPr>
          <w:t>3.2 patch</w:t>
        </w:r>
        <w:r w:rsidRPr="00E8564F">
          <w:rPr>
            <w:rStyle w:val="a8"/>
            <w:noProof/>
          </w:rPr>
          <w:t>文件存档说明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_Toc445977309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41D9" w:rsidRDefault="006E41D9">
      <w:r>
        <w:rPr>
          <w:b/>
          <w:bCs/>
          <w:lang w:val="zh-CN"/>
        </w:rPr>
        <w:fldChar w:fldCharType="end"/>
      </w:r>
    </w:p>
    <w:p w:rsidR="006E41D9" w:rsidRDefault="006E41D9"/>
    <w:p w:rsidR="001D6D2D" w:rsidRDefault="001D6D2D"/>
    <w:p w:rsidR="001D6D2D" w:rsidRPr="001D6D2D" w:rsidRDefault="001D6D2D" w:rsidP="001D6D2D"/>
    <w:p w:rsidR="00FA6E56" w:rsidRDefault="00FA6E56">
      <w:pPr>
        <w:jc w:val="left"/>
      </w:pPr>
    </w:p>
    <w:p w:rsidR="00FA6E56" w:rsidRDefault="00FA6E56">
      <w:pPr>
        <w:jc w:val="left"/>
      </w:pPr>
    </w:p>
    <w:p w:rsidR="00FA6E56" w:rsidRDefault="00FA6E56">
      <w:pPr>
        <w:jc w:val="left"/>
      </w:pPr>
    </w:p>
    <w:p w:rsidR="00FA6E56" w:rsidRDefault="00FA6E56">
      <w:pPr>
        <w:jc w:val="left"/>
      </w:pPr>
    </w:p>
    <w:p w:rsidR="00FA6E56" w:rsidRDefault="00FA6E56">
      <w:pPr>
        <w:jc w:val="left"/>
      </w:pPr>
    </w:p>
    <w:p w:rsidR="00FA6E56" w:rsidRDefault="00FA6E56">
      <w:pPr>
        <w:jc w:val="left"/>
      </w:pPr>
    </w:p>
    <w:p w:rsidR="00FA6E56" w:rsidRDefault="00FA6E56">
      <w:pPr>
        <w:jc w:val="left"/>
      </w:pPr>
    </w:p>
    <w:p w:rsidR="00FA6E56" w:rsidRDefault="00FA6E56">
      <w:pPr>
        <w:jc w:val="left"/>
      </w:pPr>
    </w:p>
    <w:p w:rsidR="00FA6E56" w:rsidRDefault="00FA6E56">
      <w:pPr>
        <w:jc w:val="left"/>
      </w:pPr>
    </w:p>
    <w:p w:rsidR="006E41D9" w:rsidRDefault="006E41D9">
      <w:pPr>
        <w:jc w:val="left"/>
      </w:pPr>
    </w:p>
    <w:p w:rsidR="006E41D9" w:rsidRDefault="006E41D9">
      <w:pPr>
        <w:jc w:val="left"/>
      </w:pPr>
    </w:p>
    <w:p w:rsidR="006E41D9" w:rsidRDefault="006E41D9">
      <w:pPr>
        <w:jc w:val="left"/>
      </w:pPr>
    </w:p>
    <w:p w:rsidR="006E41D9" w:rsidRDefault="006E41D9">
      <w:pPr>
        <w:jc w:val="left"/>
      </w:pPr>
    </w:p>
    <w:p w:rsidR="006E41D9" w:rsidRDefault="006E41D9">
      <w:pPr>
        <w:jc w:val="left"/>
      </w:pPr>
    </w:p>
    <w:p w:rsidR="006E41D9" w:rsidRDefault="006E41D9">
      <w:pPr>
        <w:jc w:val="left"/>
      </w:pPr>
    </w:p>
    <w:p w:rsidR="006E41D9" w:rsidRDefault="006E41D9">
      <w:pPr>
        <w:jc w:val="left"/>
      </w:pPr>
    </w:p>
    <w:p w:rsidR="006E41D9" w:rsidRDefault="006E41D9">
      <w:pPr>
        <w:jc w:val="left"/>
      </w:pPr>
    </w:p>
    <w:bookmarkEnd w:id="0"/>
    <w:p w:rsidR="00FA6E56" w:rsidRDefault="00FA6E56">
      <w:pPr>
        <w:jc w:val="left"/>
      </w:pPr>
    </w:p>
    <w:p w:rsidR="00FA6E56" w:rsidRDefault="004E039E">
      <w:pPr>
        <w:pStyle w:val="1"/>
      </w:pPr>
      <w:bookmarkStart w:id="1" w:name="_Toc305915858"/>
      <w:bookmarkStart w:id="2" w:name="_Toc306716900"/>
      <w:bookmarkStart w:id="3" w:name="_Toc26295"/>
      <w:bookmarkStart w:id="4" w:name="_Toc17961"/>
      <w:bookmarkStart w:id="5" w:name="_Toc433124587"/>
      <w:bookmarkStart w:id="6" w:name="_Toc440098970"/>
      <w:bookmarkStart w:id="7" w:name="_Toc445977305"/>
      <w:r>
        <w:rPr>
          <w:rFonts w:hint="eastAsia"/>
        </w:rPr>
        <w:lastRenderedPageBreak/>
        <w:t>先决条件</w:t>
      </w:r>
      <w:bookmarkEnd w:id="1"/>
      <w:bookmarkEnd w:id="2"/>
      <w:bookmarkEnd w:id="3"/>
      <w:bookmarkEnd w:id="4"/>
      <w:bookmarkEnd w:id="5"/>
      <w:bookmarkEnd w:id="6"/>
      <w:bookmarkEnd w:id="7"/>
    </w:p>
    <w:p w:rsidR="00FA6E56" w:rsidRDefault="004E039E">
      <w:pPr>
        <w:pStyle w:val="a0"/>
        <w:numPr>
          <w:ilvl w:val="0"/>
          <w:numId w:val="3"/>
        </w:numPr>
      </w:pPr>
      <w:r>
        <w:rPr>
          <w:rFonts w:hint="eastAsia"/>
        </w:rPr>
        <w:t>读者熟悉</w:t>
      </w:r>
      <w:r>
        <w:rPr>
          <w:rFonts w:hint="eastAsia"/>
        </w:rPr>
        <w:t>Ubuntu/Centos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各种基本操作。</w:t>
      </w:r>
    </w:p>
    <w:p w:rsidR="00FA6E56" w:rsidRDefault="004E039E">
      <w:pPr>
        <w:pStyle w:val="a0"/>
        <w:numPr>
          <w:ilvl w:val="0"/>
          <w:numId w:val="3"/>
        </w:numPr>
      </w:pPr>
      <w:r>
        <w:rPr>
          <w:rFonts w:hint="eastAsia"/>
        </w:rPr>
        <w:t>读者熟悉</w:t>
      </w:r>
      <w:r>
        <w:rPr>
          <w:rFonts w:hint="eastAsia"/>
        </w:rPr>
        <w:t>apt-get</w:t>
      </w:r>
      <w:r w:rsidR="00902AF8">
        <w:rPr>
          <w:rFonts w:hint="eastAsia"/>
        </w:rPr>
        <w:t>、</w:t>
      </w:r>
      <w:r w:rsidR="00902AF8">
        <w:rPr>
          <w:rFonts w:hint="eastAsia"/>
        </w:rPr>
        <w:t>yum</w:t>
      </w:r>
      <w:r>
        <w:rPr>
          <w:rFonts w:hint="eastAsia"/>
        </w:rPr>
        <w:t>软件包管理工具。</w:t>
      </w:r>
    </w:p>
    <w:p w:rsidR="00FA6E56" w:rsidRDefault="004E039E">
      <w:pPr>
        <w:pStyle w:val="a0"/>
        <w:numPr>
          <w:ilvl w:val="0"/>
          <w:numId w:val="3"/>
        </w:numPr>
      </w:pPr>
      <w:r>
        <w:rPr>
          <w:rFonts w:hint="eastAsia"/>
        </w:rPr>
        <w:t>读者熟悉编译安装</w:t>
      </w:r>
      <w:r>
        <w:rPr>
          <w:rFonts w:hint="eastAsia"/>
        </w:rPr>
        <w:t>Linux</w:t>
      </w:r>
      <w:r>
        <w:rPr>
          <w:rFonts w:hint="eastAsia"/>
        </w:rPr>
        <w:t>程序的一般过程。</w:t>
      </w:r>
    </w:p>
    <w:p w:rsidR="00D63EAD" w:rsidRDefault="004E039E" w:rsidP="00D63EAD">
      <w:pPr>
        <w:pStyle w:val="a0"/>
        <w:numPr>
          <w:ilvl w:val="0"/>
          <w:numId w:val="3"/>
        </w:numPr>
      </w:pPr>
      <w:r>
        <w:rPr>
          <w:rFonts w:hint="eastAsia"/>
        </w:rPr>
        <w:t>操作用户具有</w:t>
      </w:r>
      <w:r>
        <w:rPr>
          <w:rFonts w:hint="eastAsia"/>
        </w:rPr>
        <w:t>sudo</w:t>
      </w:r>
      <w:r>
        <w:rPr>
          <w:rFonts w:hint="eastAsia"/>
        </w:rPr>
        <w:t>权限。</w:t>
      </w:r>
    </w:p>
    <w:p w:rsidR="00D63EAD" w:rsidRDefault="00D63EAD" w:rsidP="00D63EAD">
      <w:pPr>
        <w:pStyle w:val="1"/>
      </w:pPr>
      <w:bookmarkStart w:id="8" w:name="_Toc445977306"/>
      <w:r>
        <w:rPr>
          <w:rFonts w:hint="eastAsia"/>
        </w:rPr>
        <w:t>源码说明</w:t>
      </w:r>
      <w:bookmarkEnd w:id="8"/>
    </w:p>
    <w:p w:rsidR="00D63EAD" w:rsidRDefault="00D63EAD" w:rsidP="00D63EAD">
      <w:pPr>
        <w:pStyle w:val="a0"/>
      </w:pPr>
      <w:r>
        <w:t>Kamailio</w:t>
      </w:r>
      <w:r>
        <w:t>最新版源码请前往官方网站下载</w:t>
      </w:r>
      <w:r>
        <w:rPr>
          <w:rFonts w:hint="eastAsia"/>
        </w:rPr>
        <w:t>，</w:t>
      </w:r>
      <w:r>
        <w:t>链接为</w:t>
      </w:r>
      <w:r>
        <w:rPr>
          <w:rFonts w:hint="eastAsia"/>
        </w:rPr>
        <w:t>：</w:t>
      </w:r>
      <w:hyperlink r:id="rId9" w:history="1">
        <w:r w:rsidRPr="00934B82">
          <w:rPr>
            <w:rStyle w:val="a8"/>
          </w:rPr>
          <w:t>http://www.kamailio.org/</w:t>
        </w:r>
      </w:hyperlink>
    </w:p>
    <w:p w:rsidR="00D63EAD" w:rsidRDefault="00D63EAD" w:rsidP="00D63EAD">
      <w:pPr>
        <w:pStyle w:val="1"/>
      </w:pPr>
      <w:bookmarkStart w:id="9" w:name="_Toc445977307"/>
      <w:r>
        <w:t>p</w:t>
      </w:r>
      <w:r>
        <w:rPr>
          <w:rFonts w:hint="eastAsia"/>
        </w:rPr>
        <w:t>atch</w:t>
      </w:r>
      <w:r>
        <w:rPr>
          <w:rFonts w:hint="eastAsia"/>
        </w:rPr>
        <w:t>文件说明</w:t>
      </w:r>
      <w:bookmarkEnd w:id="9"/>
    </w:p>
    <w:p w:rsidR="00CD03DB" w:rsidRPr="00CD03DB" w:rsidRDefault="00CD03DB" w:rsidP="00CD03DB">
      <w:pPr>
        <w:pStyle w:val="a0"/>
      </w:pPr>
      <w:r>
        <w:t>注意</w:t>
      </w:r>
      <w:r>
        <w:rPr>
          <w:rFonts w:hint="eastAsia"/>
        </w:rPr>
        <w:t>：请务必在正确安装了</w:t>
      </w:r>
      <w:r>
        <w:rPr>
          <w:rFonts w:hint="eastAsia"/>
        </w:rPr>
        <w:t>Kamailio</w:t>
      </w:r>
      <w:r>
        <w:rPr>
          <w:rFonts w:hint="eastAsia"/>
        </w:rPr>
        <w:t>官方源码之后再进行</w:t>
      </w:r>
      <w:r>
        <w:rPr>
          <w:rFonts w:hint="eastAsia"/>
        </w:rPr>
        <w:t>patch</w:t>
      </w:r>
      <w:r>
        <w:rPr>
          <w:rFonts w:hint="eastAsia"/>
        </w:rPr>
        <w:t>文件的使用。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8"/>
        <w:gridCol w:w="1359"/>
        <w:gridCol w:w="3260"/>
        <w:gridCol w:w="2035"/>
      </w:tblGrid>
      <w:tr w:rsidR="00F620F8" w:rsidTr="006E41D9">
        <w:tc>
          <w:tcPr>
            <w:tcW w:w="1868" w:type="dxa"/>
            <w:shd w:val="clear" w:color="auto" w:fill="auto"/>
          </w:tcPr>
          <w:p w:rsidR="00F620F8" w:rsidRDefault="00F620F8" w:rsidP="006E41D9">
            <w:pPr>
              <w:pStyle w:val="a0"/>
              <w:ind w:firstLine="0"/>
            </w:pPr>
            <w:r>
              <w:rPr>
                <w:rFonts w:hint="eastAsia"/>
              </w:rPr>
              <w:t>patch</w:t>
            </w:r>
            <w:r>
              <w:rPr>
                <w:rFonts w:hint="eastAsia"/>
              </w:rPr>
              <w:t>文件名称</w:t>
            </w:r>
          </w:p>
        </w:tc>
        <w:tc>
          <w:tcPr>
            <w:tcW w:w="1359" w:type="dxa"/>
            <w:shd w:val="clear" w:color="auto" w:fill="auto"/>
          </w:tcPr>
          <w:p w:rsidR="00F620F8" w:rsidRDefault="00F620F8" w:rsidP="006E41D9">
            <w:pPr>
              <w:pStyle w:val="a0"/>
              <w:ind w:firstLine="0"/>
            </w:pPr>
            <w:r>
              <w:rPr>
                <w:rFonts w:hint="eastAsia"/>
              </w:rPr>
              <w:t>源文件</w:t>
            </w:r>
          </w:p>
        </w:tc>
        <w:tc>
          <w:tcPr>
            <w:tcW w:w="3260" w:type="dxa"/>
            <w:shd w:val="clear" w:color="auto" w:fill="auto"/>
          </w:tcPr>
          <w:p w:rsidR="00F620F8" w:rsidRDefault="00F620F8" w:rsidP="006E41D9">
            <w:pPr>
              <w:pStyle w:val="a0"/>
              <w:ind w:firstLine="0"/>
            </w:pPr>
            <w:r>
              <w:rPr>
                <w:rFonts w:hint="eastAsia"/>
              </w:rPr>
              <w:t>源文件所在路径</w:t>
            </w:r>
          </w:p>
        </w:tc>
        <w:tc>
          <w:tcPr>
            <w:tcW w:w="2035" w:type="dxa"/>
            <w:shd w:val="clear" w:color="auto" w:fill="auto"/>
          </w:tcPr>
          <w:p w:rsidR="00F620F8" w:rsidRDefault="00F620F8" w:rsidP="006E41D9">
            <w:pPr>
              <w:pStyle w:val="a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F620F8" w:rsidTr="006E41D9">
        <w:tc>
          <w:tcPr>
            <w:tcW w:w="1868" w:type="dxa"/>
            <w:shd w:val="clear" w:color="auto" w:fill="auto"/>
          </w:tcPr>
          <w:p w:rsidR="00F620F8" w:rsidRPr="00F02C7B" w:rsidRDefault="001B5AED" w:rsidP="006E41D9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msilo</w:t>
            </w:r>
            <w:r w:rsidR="00F620F8" w:rsidRPr="00F02C7B">
              <w:rPr>
                <w:rFonts w:hint="eastAsia"/>
                <w:sz w:val="18"/>
                <w:szCs w:val="18"/>
              </w:rPr>
              <w:t>.patch</w:t>
            </w:r>
          </w:p>
        </w:tc>
        <w:tc>
          <w:tcPr>
            <w:tcW w:w="1359" w:type="dxa"/>
            <w:shd w:val="clear" w:color="auto" w:fill="auto"/>
          </w:tcPr>
          <w:p w:rsidR="00F620F8" w:rsidRPr="00F02C7B" w:rsidRDefault="001B5AED" w:rsidP="006E41D9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msilo/</w:t>
            </w:r>
          </w:p>
        </w:tc>
        <w:tc>
          <w:tcPr>
            <w:tcW w:w="3260" w:type="dxa"/>
            <w:shd w:val="clear" w:color="auto" w:fill="auto"/>
          </w:tcPr>
          <w:p w:rsidR="00F620F8" w:rsidRPr="00F02C7B" w:rsidRDefault="00FF2327" w:rsidP="001B5AED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../kamailio-4.3.5</w:t>
            </w:r>
            <w:r w:rsidR="00F620F8" w:rsidRPr="00F02C7B">
              <w:rPr>
                <w:rFonts w:hint="eastAsia"/>
                <w:sz w:val="18"/>
                <w:szCs w:val="18"/>
              </w:rPr>
              <w:t>/</w:t>
            </w:r>
            <w:r w:rsidR="00800760" w:rsidRPr="00F02C7B">
              <w:rPr>
                <w:rFonts w:hint="eastAsia"/>
                <w:sz w:val="18"/>
                <w:szCs w:val="18"/>
              </w:rPr>
              <w:t xml:space="preserve"> modules/</w:t>
            </w:r>
          </w:p>
        </w:tc>
        <w:tc>
          <w:tcPr>
            <w:tcW w:w="2035" w:type="dxa"/>
            <w:shd w:val="clear" w:color="auto" w:fill="auto"/>
          </w:tcPr>
          <w:p w:rsidR="00F620F8" w:rsidRPr="00F02C7B" w:rsidRDefault="00800760" w:rsidP="006E41D9">
            <w:pPr>
              <w:pStyle w:val="a0"/>
              <w:ind w:firstLine="0"/>
              <w:rPr>
                <w:sz w:val="18"/>
                <w:szCs w:val="18"/>
              </w:rPr>
            </w:pPr>
            <w:r w:rsidRPr="00F02C7B">
              <w:rPr>
                <w:rFonts w:hint="eastAsia"/>
                <w:sz w:val="18"/>
                <w:szCs w:val="18"/>
              </w:rPr>
              <w:t>用于对</w:t>
            </w:r>
            <w:r w:rsidR="007E2516">
              <w:rPr>
                <w:sz w:val="18"/>
                <w:szCs w:val="18"/>
              </w:rPr>
              <w:t>msilo</w:t>
            </w:r>
            <w:r w:rsidR="007E2516">
              <w:rPr>
                <w:rFonts w:hint="eastAsia"/>
                <w:sz w:val="18"/>
                <w:szCs w:val="18"/>
              </w:rPr>
              <w:t>模块进行</w:t>
            </w:r>
            <w:r w:rsidRPr="00F02C7B">
              <w:rPr>
                <w:rFonts w:hint="eastAsia"/>
                <w:sz w:val="18"/>
                <w:szCs w:val="18"/>
              </w:rPr>
              <w:t>补丁升级</w:t>
            </w:r>
          </w:p>
        </w:tc>
      </w:tr>
      <w:tr w:rsidR="00F620F8" w:rsidTr="006E41D9">
        <w:tc>
          <w:tcPr>
            <w:tcW w:w="1868" w:type="dxa"/>
            <w:shd w:val="clear" w:color="auto" w:fill="auto"/>
          </w:tcPr>
          <w:p w:rsidR="00F620F8" w:rsidRPr="00F02C7B" w:rsidRDefault="00F620F8" w:rsidP="006E41D9">
            <w:pPr>
              <w:pStyle w:val="a0"/>
              <w:ind w:firstLine="0"/>
              <w:rPr>
                <w:sz w:val="18"/>
                <w:szCs w:val="18"/>
              </w:rPr>
            </w:pPr>
            <w:r w:rsidRPr="00F02C7B">
              <w:rPr>
                <w:sz w:val="18"/>
                <w:szCs w:val="18"/>
              </w:rPr>
              <w:t>m</w:t>
            </w:r>
            <w:r w:rsidRPr="00F02C7B">
              <w:rPr>
                <w:rFonts w:hint="eastAsia"/>
                <w:sz w:val="18"/>
                <w:szCs w:val="18"/>
              </w:rPr>
              <w:t>odulelst.patch</w:t>
            </w:r>
          </w:p>
        </w:tc>
        <w:tc>
          <w:tcPr>
            <w:tcW w:w="1359" w:type="dxa"/>
            <w:shd w:val="clear" w:color="auto" w:fill="auto"/>
          </w:tcPr>
          <w:p w:rsidR="00F620F8" w:rsidRPr="00F02C7B" w:rsidRDefault="00F620F8" w:rsidP="006E41D9">
            <w:pPr>
              <w:pStyle w:val="a0"/>
              <w:ind w:firstLine="0"/>
              <w:rPr>
                <w:sz w:val="18"/>
                <w:szCs w:val="18"/>
              </w:rPr>
            </w:pPr>
            <w:r w:rsidRPr="00F02C7B">
              <w:rPr>
                <w:rFonts w:hint="eastAsia"/>
                <w:sz w:val="18"/>
                <w:szCs w:val="18"/>
              </w:rPr>
              <w:t>module.lst</w:t>
            </w:r>
          </w:p>
        </w:tc>
        <w:tc>
          <w:tcPr>
            <w:tcW w:w="3260" w:type="dxa"/>
            <w:shd w:val="clear" w:color="auto" w:fill="auto"/>
          </w:tcPr>
          <w:p w:rsidR="00F620F8" w:rsidRPr="00F02C7B" w:rsidRDefault="00FF2327" w:rsidP="006E41D9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../kamailio-4.3.5</w:t>
            </w:r>
            <w:r w:rsidR="00F620F8" w:rsidRPr="00F02C7B"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2035" w:type="dxa"/>
            <w:shd w:val="clear" w:color="auto" w:fill="auto"/>
          </w:tcPr>
          <w:p w:rsidR="00800760" w:rsidRPr="00F02C7B" w:rsidRDefault="00800760" w:rsidP="006E41D9">
            <w:pPr>
              <w:pStyle w:val="a0"/>
              <w:ind w:firstLine="0"/>
              <w:rPr>
                <w:sz w:val="18"/>
                <w:szCs w:val="18"/>
              </w:rPr>
            </w:pPr>
            <w:r w:rsidRPr="00F02C7B">
              <w:rPr>
                <w:rFonts w:hint="eastAsia"/>
                <w:sz w:val="18"/>
                <w:szCs w:val="18"/>
              </w:rPr>
              <w:t>用于对</w:t>
            </w:r>
            <w:r w:rsidRPr="00F02C7B">
              <w:rPr>
                <w:rFonts w:hint="eastAsia"/>
                <w:sz w:val="18"/>
                <w:szCs w:val="18"/>
              </w:rPr>
              <w:t>kamailio</w:t>
            </w:r>
          </w:p>
          <w:p w:rsidR="00800760" w:rsidRPr="00F02C7B" w:rsidRDefault="00800760" w:rsidP="006E41D9">
            <w:pPr>
              <w:pStyle w:val="a0"/>
              <w:ind w:firstLine="0"/>
              <w:rPr>
                <w:sz w:val="18"/>
                <w:szCs w:val="18"/>
              </w:rPr>
            </w:pPr>
            <w:r w:rsidRPr="00F02C7B">
              <w:rPr>
                <w:rFonts w:hint="eastAsia"/>
                <w:sz w:val="18"/>
                <w:szCs w:val="18"/>
              </w:rPr>
              <w:t>源码根目录的</w:t>
            </w:r>
          </w:p>
          <w:p w:rsidR="00F620F8" w:rsidRPr="00F02C7B" w:rsidRDefault="00800760" w:rsidP="006E41D9">
            <w:pPr>
              <w:pStyle w:val="a0"/>
              <w:ind w:firstLine="0"/>
              <w:rPr>
                <w:sz w:val="18"/>
                <w:szCs w:val="18"/>
              </w:rPr>
            </w:pPr>
            <w:r w:rsidRPr="00F02C7B">
              <w:rPr>
                <w:rFonts w:hint="eastAsia"/>
                <w:sz w:val="18"/>
                <w:szCs w:val="18"/>
              </w:rPr>
              <w:t>module.lst</w:t>
            </w:r>
            <w:r w:rsidR="009176EC" w:rsidRPr="00F02C7B">
              <w:rPr>
                <w:rFonts w:hint="eastAsia"/>
                <w:sz w:val="18"/>
                <w:szCs w:val="18"/>
              </w:rPr>
              <w:t>的</w:t>
            </w:r>
            <w:r w:rsidRPr="00F02C7B">
              <w:rPr>
                <w:rFonts w:hint="eastAsia"/>
                <w:sz w:val="18"/>
                <w:szCs w:val="18"/>
              </w:rPr>
              <w:t>补丁升级</w:t>
            </w:r>
          </w:p>
        </w:tc>
      </w:tr>
      <w:tr w:rsidR="00F620F8" w:rsidTr="006E41D9">
        <w:tc>
          <w:tcPr>
            <w:tcW w:w="1868" w:type="dxa"/>
            <w:shd w:val="clear" w:color="auto" w:fill="auto"/>
          </w:tcPr>
          <w:p w:rsidR="00F620F8" w:rsidRPr="00F02C7B" w:rsidRDefault="00F620F8" w:rsidP="006E41D9">
            <w:pPr>
              <w:pStyle w:val="a0"/>
              <w:ind w:firstLine="0"/>
              <w:rPr>
                <w:sz w:val="18"/>
                <w:szCs w:val="18"/>
              </w:rPr>
            </w:pPr>
            <w:r w:rsidRPr="00F02C7B">
              <w:rPr>
                <w:rFonts w:hint="eastAsia"/>
                <w:sz w:val="18"/>
                <w:szCs w:val="18"/>
              </w:rPr>
              <w:t>s</w:t>
            </w:r>
            <w:r w:rsidRPr="00F02C7B">
              <w:rPr>
                <w:sz w:val="18"/>
                <w:szCs w:val="18"/>
              </w:rPr>
              <w:t>iptrace</w:t>
            </w:r>
            <w:r w:rsidRPr="00F02C7B">
              <w:rPr>
                <w:rFonts w:hint="eastAsia"/>
                <w:sz w:val="18"/>
                <w:szCs w:val="18"/>
              </w:rPr>
              <w:t>.patch</w:t>
            </w:r>
          </w:p>
        </w:tc>
        <w:tc>
          <w:tcPr>
            <w:tcW w:w="1359" w:type="dxa"/>
            <w:shd w:val="clear" w:color="auto" w:fill="auto"/>
          </w:tcPr>
          <w:p w:rsidR="00F620F8" w:rsidRPr="00F02C7B" w:rsidRDefault="001B5AED" w:rsidP="006E41D9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siptrace</w:t>
            </w: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3260" w:type="dxa"/>
            <w:shd w:val="clear" w:color="auto" w:fill="auto"/>
          </w:tcPr>
          <w:p w:rsidR="00F620F8" w:rsidRPr="00F02C7B" w:rsidRDefault="00F620F8" w:rsidP="006E41D9">
            <w:pPr>
              <w:pStyle w:val="a0"/>
              <w:ind w:firstLine="0"/>
              <w:rPr>
                <w:sz w:val="18"/>
                <w:szCs w:val="18"/>
              </w:rPr>
            </w:pPr>
            <w:r w:rsidRPr="00F02C7B">
              <w:rPr>
                <w:rFonts w:hint="eastAsia"/>
                <w:sz w:val="18"/>
                <w:szCs w:val="18"/>
              </w:rPr>
              <w:t>../</w:t>
            </w:r>
            <w:r w:rsidR="00FF2327">
              <w:rPr>
                <w:rFonts w:hint="eastAsia"/>
                <w:sz w:val="18"/>
                <w:szCs w:val="18"/>
              </w:rPr>
              <w:t>kamailio-4.3.5</w:t>
            </w:r>
            <w:bookmarkStart w:id="10" w:name="_GoBack"/>
            <w:bookmarkEnd w:id="10"/>
            <w:r w:rsidR="001B5AED">
              <w:rPr>
                <w:rFonts w:hint="eastAsia"/>
                <w:sz w:val="18"/>
                <w:szCs w:val="18"/>
              </w:rPr>
              <w:t>/modules/</w:t>
            </w:r>
          </w:p>
        </w:tc>
        <w:tc>
          <w:tcPr>
            <w:tcW w:w="2035" w:type="dxa"/>
            <w:shd w:val="clear" w:color="auto" w:fill="auto"/>
          </w:tcPr>
          <w:p w:rsidR="00F620F8" w:rsidRPr="00F02C7B" w:rsidRDefault="00800760" w:rsidP="001B5AED">
            <w:pPr>
              <w:pStyle w:val="a0"/>
              <w:ind w:firstLine="0"/>
              <w:rPr>
                <w:sz w:val="18"/>
                <w:szCs w:val="18"/>
              </w:rPr>
            </w:pPr>
            <w:r w:rsidRPr="00F02C7B">
              <w:rPr>
                <w:rFonts w:hint="eastAsia"/>
                <w:sz w:val="18"/>
                <w:szCs w:val="18"/>
              </w:rPr>
              <w:t>用于对</w:t>
            </w:r>
            <w:r w:rsidRPr="00F02C7B">
              <w:rPr>
                <w:rFonts w:hint="eastAsia"/>
                <w:sz w:val="18"/>
                <w:szCs w:val="18"/>
              </w:rPr>
              <w:t>siptrace</w:t>
            </w:r>
            <w:r w:rsidR="001B5AED">
              <w:rPr>
                <w:rFonts w:hint="eastAsia"/>
                <w:sz w:val="18"/>
                <w:szCs w:val="18"/>
              </w:rPr>
              <w:t>模块进行补丁升级</w:t>
            </w:r>
          </w:p>
        </w:tc>
      </w:tr>
    </w:tbl>
    <w:p w:rsidR="00FA6E56" w:rsidRDefault="00F620F8">
      <w:pPr>
        <w:pStyle w:val="2"/>
      </w:pPr>
      <w:bookmarkStart w:id="11" w:name="_Toc445977308"/>
      <w:r>
        <w:rPr>
          <w:rFonts w:hint="eastAsia"/>
        </w:rPr>
        <w:t>patch文件使用方法</w:t>
      </w:r>
      <w:bookmarkEnd w:id="11"/>
    </w:p>
    <w:p w:rsidR="00800760" w:rsidRPr="00800760" w:rsidRDefault="004A7DA1" w:rsidP="00800760">
      <w:pPr>
        <w:pStyle w:val="a0"/>
      </w:pPr>
      <w:r>
        <w:rPr>
          <w:rFonts w:hint="eastAsia"/>
        </w:rPr>
        <w:t>声明：本教程中假设</w:t>
      </w:r>
      <w:r w:rsidR="00FF2327">
        <w:rPr>
          <w:rFonts w:hint="eastAsia"/>
        </w:rPr>
        <w:t>kamailio-4.3.5</w:t>
      </w:r>
      <w:r>
        <w:rPr>
          <w:rFonts w:hint="eastAsia"/>
        </w:rPr>
        <w:t>的源码存放路径为：</w:t>
      </w:r>
      <w:r w:rsidR="00FF2327">
        <w:rPr>
          <w:rFonts w:hint="eastAsia"/>
        </w:rPr>
        <w:t>/home/project/kamailio-4.3.5</w:t>
      </w:r>
    </w:p>
    <w:p w:rsidR="00800760" w:rsidRDefault="00854A57" w:rsidP="00854A57">
      <w:pPr>
        <w:pStyle w:val="a0"/>
      </w:pPr>
      <w:r>
        <w:rPr>
          <w:rFonts w:hint="eastAsia"/>
        </w:rPr>
        <w:t>（</w:t>
      </w:r>
      <w:r w:rsidR="00BA61AD">
        <w:t>1</w:t>
      </w:r>
      <w:r>
        <w:rPr>
          <w:rFonts w:hint="eastAsia"/>
        </w:rPr>
        <w:t>）</w:t>
      </w:r>
      <w:r>
        <w:t>m</w:t>
      </w:r>
      <w:r>
        <w:rPr>
          <w:rFonts w:hint="eastAsia"/>
        </w:rPr>
        <w:t>odulelst</w:t>
      </w:r>
      <w:r w:rsidR="00800760">
        <w:rPr>
          <w:rFonts w:hint="eastAsia"/>
        </w:rPr>
        <w:t>.patch</w:t>
      </w:r>
    </w:p>
    <w:p w:rsidR="002B1F62" w:rsidRDefault="003B13CD" w:rsidP="00AF66BF">
      <w:pPr>
        <w:pStyle w:val="a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394.95pt;height:83.9pt;visibility:visible;mso-left-percent:-10001;mso-top-percent:-10001;mso-position-horizontal:absolute;mso-position-horizontal-relative:char;mso-position-vertical:absolute;mso-position-vertical-relative:line;mso-left-percent:-10001;mso-top-percent:-10001;v-text-anchor:top" strokeweight="0">
            <v:textbox style="mso-next-textbox:#_x0000_s1028">
              <w:txbxContent>
                <w:p w:rsidR="00854A57" w:rsidRDefault="00854A57" w:rsidP="00854A57">
                  <w:pPr>
                    <w:rPr>
                      <w:i/>
                    </w:rPr>
                  </w:pPr>
                  <w:r w:rsidRPr="00854A57">
                    <w:rPr>
                      <w:rFonts w:hint="eastAsia"/>
                      <w:i/>
                    </w:rPr>
                    <w:t>cp  modulelst.pat</w:t>
                  </w:r>
                  <w:r w:rsidR="00FF2327">
                    <w:rPr>
                      <w:rFonts w:hint="eastAsia"/>
                      <w:i/>
                    </w:rPr>
                    <w:t>ch  /home/project/kamailio-4.3.5</w:t>
                  </w:r>
                  <w:r w:rsidRPr="00854A57">
                    <w:rPr>
                      <w:rFonts w:hint="eastAsia"/>
                      <w:i/>
                    </w:rPr>
                    <w:t>/</w:t>
                  </w:r>
                </w:p>
                <w:p w:rsidR="00854A57" w:rsidRPr="00854A57" w:rsidRDefault="00854A57" w:rsidP="00854A5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cd  </w:t>
                  </w:r>
                  <w:r w:rsidR="00FF2327">
                    <w:rPr>
                      <w:rFonts w:hint="eastAsia"/>
                      <w:i/>
                    </w:rPr>
                    <w:t>/home/project/kamailio-4.3.5</w:t>
                  </w:r>
                  <w:r w:rsidRPr="00854A57">
                    <w:rPr>
                      <w:rFonts w:hint="eastAsia"/>
                      <w:i/>
                    </w:rPr>
                    <w:t>/</w:t>
                  </w:r>
                </w:p>
                <w:p w:rsidR="00854A57" w:rsidRPr="00800760" w:rsidRDefault="00854A57" w:rsidP="00854A57">
                  <w:pPr>
                    <w:rPr>
                      <w:i/>
                    </w:rPr>
                  </w:pPr>
                  <w:r w:rsidRPr="00800760">
                    <w:rPr>
                      <w:rFonts w:hint="eastAsia"/>
                      <w:i/>
                    </w:rPr>
                    <w:t xml:space="preserve">patch 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 w:rsidRPr="00800760">
                    <w:rPr>
                      <w:i/>
                    </w:rPr>
                    <w:t>–</w:t>
                  </w:r>
                  <w:r w:rsidRPr="00800760">
                    <w:rPr>
                      <w:rFonts w:hint="eastAsia"/>
                      <w:i/>
                    </w:rPr>
                    <w:t xml:space="preserve">p0 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 w:rsidRPr="00800760">
                    <w:rPr>
                      <w:rFonts w:hint="eastAsia"/>
                      <w:i/>
                    </w:rPr>
                    <w:t>&lt;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 w:rsidRPr="00800760">
                    <w:rPr>
                      <w:rFonts w:hint="eastAsia"/>
                      <w:i/>
                    </w:rPr>
                    <w:t xml:space="preserve"> </w:t>
                  </w:r>
                  <w:r w:rsidRPr="00854A57">
                    <w:rPr>
                      <w:rFonts w:hint="eastAsia"/>
                      <w:i/>
                    </w:rPr>
                    <w:t>modulelst</w:t>
                  </w:r>
                  <w:r w:rsidRPr="00800760">
                    <w:rPr>
                      <w:rFonts w:hint="eastAsia"/>
                      <w:i/>
                    </w:rPr>
                    <w:t>.patch</w:t>
                  </w:r>
                </w:p>
              </w:txbxContent>
            </v:textbox>
            <w10:anchorlock/>
          </v:shape>
        </w:pict>
      </w:r>
    </w:p>
    <w:p w:rsidR="00800760" w:rsidRDefault="00854A57" w:rsidP="00854A57">
      <w:pPr>
        <w:pStyle w:val="a0"/>
      </w:pPr>
      <w:r>
        <w:rPr>
          <w:rFonts w:hint="eastAsia"/>
        </w:rPr>
        <w:lastRenderedPageBreak/>
        <w:t>（</w:t>
      </w:r>
      <w:r w:rsidR="00BA61AD">
        <w:rPr>
          <w:rFonts w:hint="eastAsia"/>
        </w:rPr>
        <w:t>2</w:t>
      </w:r>
      <w:r>
        <w:rPr>
          <w:rFonts w:hint="eastAsia"/>
        </w:rPr>
        <w:t>）</w:t>
      </w:r>
      <w:r w:rsidR="001B5AED">
        <w:rPr>
          <w:sz w:val="18"/>
          <w:szCs w:val="18"/>
        </w:rPr>
        <w:t>msilo</w:t>
      </w:r>
      <w:r w:rsidR="00800760">
        <w:rPr>
          <w:rFonts w:hint="eastAsia"/>
        </w:rPr>
        <w:t>.patch</w:t>
      </w:r>
    </w:p>
    <w:p w:rsidR="00800760" w:rsidRDefault="003B13CD" w:rsidP="00800760">
      <w:pPr>
        <w:ind w:left="420"/>
      </w:pPr>
      <w:r>
        <w:pict>
          <v:shape id="_x0000_s1027" type="#_x0000_t202" style="width:394.95pt;height:77.75pt;visibility:visible;mso-left-percent:-10001;mso-top-percent:-10001;mso-position-horizontal:absolute;mso-position-horizontal-relative:char;mso-position-vertical:absolute;mso-position-vertical-relative:line;mso-left-percent:-10001;mso-top-percent:-10001;v-text-anchor:top" strokeweight="0">
            <v:textbox style="mso-next-textbox:#_x0000_s1027">
              <w:txbxContent>
                <w:p w:rsidR="00854A57" w:rsidRDefault="00854A57" w:rsidP="00854A57">
                  <w:pPr>
                    <w:pStyle w:val="a0"/>
                    <w:ind w:firstLine="0"/>
                    <w:rPr>
                      <w:i/>
                    </w:rPr>
                  </w:pPr>
                  <w:r w:rsidRPr="00854A57">
                    <w:rPr>
                      <w:rFonts w:hint="eastAsia"/>
                      <w:i/>
                    </w:rPr>
                    <w:t xml:space="preserve">cp  </w:t>
                  </w:r>
                  <w:r w:rsidR="001B5AED">
                    <w:rPr>
                      <w:sz w:val="18"/>
                      <w:szCs w:val="18"/>
                    </w:rPr>
                    <w:t>msilo</w:t>
                  </w:r>
                  <w:r w:rsidRPr="00854A57">
                    <w:rPr>
                      <w:rFonts w:hint="eastAsia"/>
                      <w:i/>
                    </w:rPr>
                    <w:t>.patch  /home/project</w:t>
                  </w:r>
                  <w:r w:rsidR="00FF2327">
                    <w:rPr>
                      <w:rFonts w:hint="eastAsia"/>
                      <w:i/>
                    </w:rPr>
                    <w:t>/kamailio-4.3.5</w:t>
                  </w:r>
                  <w:r w:rsidR="001B5AED">
                    <w:rPr>
                      <w:rFonts w:hint="eastAsia"/>
                      <w:i/>
                    </w:rPr>
                    <w:t>/modules/</w:t>
                  </w:r>
                </w:p>
                <w:p w:rsidR="00812571" w:rsidRPr="00854A57" w:rsidRDefault="00812571" w:rsidP="00812571">
                  <w:pPr>
                    <w:pStyle w:val="a0"/>
                    <w:ind w:firstLine="0"/>
                    <w:rPr>
                      <w:i/>
                    </w:rPr>
                  </w:pPr>
                  <w:r w:rsidRPr="00800760">
                    <w:rPr>
                      <w:i/>
                    </w:rPr>
                    <w:t>cd</w:t>
                  </w:r>
                  <w:r w:rsidRPr="00800760">
                    <w:rPr>
                      <w:rFonts w:hint="eastAsia"/>
                      <w:i/>
                    </w:rPr>
                    <w:t xml:space="preserve"> 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 w:rsidR="00FF2327">
                    <w:rPr>
                      <w:rFonts w:hint="eastAsia"/>
                      <w:i/>
                    </w:rPr>
                    <w:t>/home/project/kamailio-4.3.5</w:t>
                  </w:r>
                  <w:r w:rsidRPr="00854A57">
                    <w:rPr>
                      <w:rFonts w:hint="eastAsia"/>
                      <w:i/>
                    </w:rPr>
                    <w:t>/modules/</w:t>
                  </w:r>
                </w:p>
                <w:p w:rsidR="00854A57" w:rsidRPr="00800760" w:rsidRDefault="00854A57" w:rsidP="00854A57">
                  <w:pPr>
                    <w:pStyle w:val="a0"/>
                    <w:ind w:firstLine="0"/>
                    <w:rPr>
                      <w:i/>
                    </w:rPr>
                  </w:pPr>
                  <w:r w:rsidRPr="00800760">
                    <w:rPr>
                      <w:rFonts w:hint="eastAsia"/>
                      <w:i/>
                    </w:rPr>
                    <w:t xml:space="preserve">patch </w:t>
                  </w:r>
                  <w:r>
                    <w:rPr>
                      <w:rFonts w:hint="eastAsia"/>
                      <w:i/>
                    </w:rPr>
                    <w:t xml:space="preserve"> -p</w:t>
                  </w:r>
                  <w:r w:rsidR="001B5AED">
                    <w:rPr>
                      <w:rFonts w:hint="eastAsia"/>
                      <w:i/>
                    </w:rPr>
                    <w:t>1</w:t>
                  </w:r>
                  <w:r w:rsidR="001967B1">
                    <w:rPr>
                      <w:i/>
                    </w:rPr>
                    <w:t xml:space="preserve"> </w:t>
                  </w:r>
                  <w:r w:rsidR="001B5AED">
                    <w:rPr>
                      <w:rFonts w:hint="eastAsia"/>
                      <w:i/>
                    </w:rPr>
                    <w:t xml:space="preserve"> </w:t>
                  </w:r>
                  <w:r w:rsidR="001B5AED">
                    <w:rPr>
                      <w:i/>
                    </w:rPr>
                    <w:t>–</w:t>
                  </w:r>
                  <w:r w:rsidR="001B5AED">
                    <w:rPr>
                      <w:rFonts w:hint="eastAsia"/>
                      <w:i/>
                    </w:rPr>
                    <w:t>d</w:t>
                  </w:r>
                  <w:r w:rsidR="00A818AE">
                    <w:rPr>
                      <w:i/>
                    </w:rPr>
                    <w:t xml:space="preserve"> </w:t>
                  </w:r>
                  <w:r w:rsidR="001B5AED">
                    <w:rPr>
                      <w:rFonts w:hint="eastAsia"/>
                      <w:i/>
                    </w:rPr>
                    <w:t xml:space="preserve"> </w:t>
                  </w:r>
                  <w:r w:rsidR="001B5AED">
                    <w:rPr>
                      <w:i/>
                    </w:rPr>
                    <w:t>msilo</w:t>
                  </w:r>
                  <w:r w:rsidRPr="00800760">
                    <w:rPr>
                      <w:rFonts w:hint="eastAsia"/>
                      <w:i/>
                    </w:rPr>
                    <w:t xml:space="preserve"> </w:t>
                  </w:r>
                  <w:r>
                    <w:rPr>
                      <w:rFonts w:hint="eastAsia"/>
                      <w:i/>
                    </w:rPr>
                    <w:t xml:space="preserve"> &lt;  </w:t>
                  </w:r>
                  <w:r w:rsidR="001B5AED" w:rsidRPr="001B5AED">
                    <w:rPr>
                      <w:i/>
                    </w:rPr>
                    <w:t>msilo</w:t>
                  </w:r>
                  <w:r w:rsidRPr="00800760">
                    <w:rPr>
                      <w:rFonts w:hint="eastAsia"/>
                      <w:i/>
                    </w:rPr>
                    <w:t>.patch</w:t>
                  </w:r>
                </w:p>
              </w:txbxContent>
            </v:textbox>
            <w10:anchorlock/>
          </v:shape>
        </w:pict>
      </w:r>
    </w:p>
    <w:p w:rsidR="00800760" w:rsidRDefault="00854A57" w:rsidP="00854A57">
      <w:pPr>
        <w:pStyle w:val="a0"/>
      </w:pPr>
      <w:r>
        <w:rPr>
          <w:rFonts w:hint="eastAsia"/>
        </w:rPr>
        <w:t>（</w:t>
      </w:r>
      <w:r w:rsidR="00BA61AD"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iptrace</w:t>
      </w:r>
      <w:r w:rsidR="00800760">
        <w:rPr>
          <w:rFonts w:hint="eastAsia"/>
        </w:rPr>
        <w:t>.patch</w:t>
      </w:r>
    </w:p>
    <w:p w:rsidR="009176EC" w:rsidRDefault="003B13CD" w:rsidP="00A61F7F">
      <w:pPr>
        <w:ind w:left="420"/>
        <w:rPr>
          <w:rFonts w:hint="eastAsia"/>
        </w:rPr>
      </w:pPr>
      <w:r>
        <w:pict>
          <v:shape id="_x0000_s1026" type="#_x0000_t202" style="width:394.95pt;height:77.35pt;visibility:visible;mso-left-percent:-10001;mso-top-percent:-10001;mso-position-horizontal:absolute;mso-position-horizontal-relative:char;mso-position-vertical:absolute;mso-position-vertical-relative:line;mso-left-percent:-10001;mso-top-percent:-10001;v-text-anchor:top" strokeweight="0">
            <v:textbox style="mso-next-textbox:#_x0000_s1026">
              <w:txbxContent>
                <w:p w:rsidR="00854A57" w:rsidRDefault="00854A57" w:rsidP="00854A57">
                  <w:pPr>
                    <w:rPr>
                      <w:i/>
                    </w:rPr>
                  </w:pPr>
                  <w:r w:rsidRPr="00854A57">
                    <w:rPr>
                      <w:rFonts w:hint="eastAsia"/>
                      <w:i/>
                    </w:rPr>
                    <w:t>cp  siptrace.pat</w:t>
                  </w:r>
                  <w:r w:rsidR="00FF2327">
                    <w:rPr>
                      <w:rFonts w:hint="eastAsia"/>
                      <w:i/>
                    </w:rPr>
                    <w:t>ch  /home/project/kamailio-4.3.5</w:t>
                  </w:r>
                  <w:r w:rsidRPr="00854A57">
                    <w:rPr>
                      <w:rFonts w:hint="eastAsia"/>
                      <w:i/>
                    </w:rPr>
                    <w:t>/</w:t>
                  </w:r>
                  <w:r>
                    <w:rPr>
                      <w:rFonts w:hint="eastAsia"/>
                      <w:i/>
                    </w:rPr>
                    <w:t>modules/</w:t>
                  </w:r>
                </w:p>
                <w:p w:rsidR="00854A57" w:rsidRDefault="00854A57" w:rsidP="00854A5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cd  </w:t>
                  </w:r>
                  <w:r w:rsidR="00FF2327">
                    <w:rPr>
                      <w:rFonts w:hint="eastAsia"/>
                      <w:i/>
                    </w:rPr>
                    <w:t>/home/project/kamailio-4.3.5</w:t>
                  </w:r>
                  <w:r w:rsidRPr="00854A57">
                    <w:rPr>
                      <w:rFonts w:hint="eastAsia"/>
                      <w:i/>
                    </w:rPr>
                    <w:t>/</w:t>
                  </w:r>
                  <w:r>
                    <w:rPr>
                      <w:rFonts w:hint="eastAsia"/>
                      <w:i/>
                    </w:rPr>
                    <w:t>modules/</w:t>
                  </w:r>
                </w:p>
                <w:p w:rsidR="00800760" w:rsidRPr="00800760" w:rsidRDefault="00800760" w:rsidP="00800760">
                  <w:pPr>
                    <w:rPr>
                      <w:i/>
                    </w:rPr>
                  </w:pPr>
                  <w:r w:rsidRPr="00800760">
                    <w:rPr>
                      <w:rFonts w:hint="eastAsia"/>
                      <w:i/>
                    </w:rPr>
                    <w:t xml:space="preserve">patch </w:t>
                  </w:r>
                  <w:r w:rsidR="00854A57">
                    <w:rPr>
                      <w:rFonts w:hint="eastAsia"/>
                      <w:i/>
                    </w:rPr>
                    <w:t xml:space="preserve"> </w:t>
                  </w:r>
                  <w:r w:rsidRPr="00800760">
                    <w:rPr>
                      <w:i/>
                    </w:rPr>
                    <w:t>–</w:t>
                  </w:r>
                  <w:r w:rsidR="0088012C">
                    <w:rPr>
                      <w:rFonts w:hint="eastAsia"/>
                      <w:i/>
                    </w:rPr>
                    <w:t>p</w:t>
                  </w:r>
                  <w:r w:rsidR="0088012C">
                    <w:rPr>
                      <w:i/>
                    </w:rPr>
                    <w:t>1  -d  siptrace</w:t>
                  </w:r>
                  <w:r w:rsidRPr="00800760">
                    <w:rPr>
                      <w:rFonts w:hint="eastAsia"/>
                      <w:i/>
                    </w:rPr>
                    <w:t xml:space="preserve"> </w:t>
                  </w:r>
                  <w:r w:rsidR="00854A57">
                    <w:rPr>
                      <w:rFonts w:hint="eastAsia"/>
                      <w:i/>
                    </w:rPr>
                    <w:t xml:space="preserve"> </w:t>
                  </w:r>
                  <w:r w:rsidRPr="00800760">
                    <w:rPr>
                      <w:rFonts w:hint="eastAsia"/>
                      <w:i/>
                    </w:rPr>
                    <w:t xml:space="preserve">&lt; </w:t>
                  </w:r>
                  <w:r w:rsidR="00854A57">
                    <w:rPr>
                      <w:rFonts w:hint="eastAsia"/>
                      <w:i/>
                    </w:rPr>
                    <w:t xml:space="preserve"> </w:t>
                  </w:r>
                  <w:r w:rsidR="00854A57" w:rsidRPr="00854A57">
                    <w:rPr>
                      <w:rFonts w:hint="eastAsia"/>
                      <w:i/>
                    </w:rPr>
                    <w:t>siptrace</w:t>
                  </w:r>
                  <w:r w:rsidRPr="00800760">
                    <w:rPr>
                      <w:rFonts w:hint="eastAsia"/>
                      <w:i/>
                    </w:rPr>
                    <w:t>.patch</w:t>
                  </w:r>
                </w:p>
              </w:txbxContent>
            </v:textbox>
            <w10:anchorlock/>
          </v:shape>
        </w:pict>
      </w:r>
    </w:p>
    <w:p w:rsidR="00CF5212" w:rsidRDefault="00CF5212">
      <w:pPr>
        <w:pStyle w:val="2"/>
      </w:pPr>
      <w:bookmarkStart w:id="12" w:name="_Toc445977309"/>
      <w:r>
        <w:rPr>
          <w:rFonts w:hint="eastAsia"/>
        </w:rPr>
        <w:t>patch文件存档说明</w:t>
      </w:r>
      <w:bookmarkEnd w:id="12"/>
    </w:p>
    <w:p w:rsidR="00CF5212" w:rsidRDefault="00CF5212" w:rsidP="000410E3">
      <w:pPr>
        <w:pStyle w:val="a0"/>
      </w:pPr>
      <w:r>
        <w:rPr>
          <w:rFonts w:hint="eastAsia"/>
        </w:rPr>
        <w:t>patch</w:t>
      </w:r>
      <w:r>
        <w:rPr>
          <w:rFonts w:hint="eastAsia"/>
        </w:rPr>
        <w:t>文件的存档路径为：</w:t>
      </w:r>
      <w:r>
        <w:rPr>
          <w:rFonts w:hint="eastAsia"/>
        </w:rPr>
        <w:t>../</w:t>
      </w:r>
      <w:r w:rsidRPr="00CF5212">
        <w:t xml:space="preserve"> </w:t>
      </w:r>
      <w:r>
        <w:t>smartHomeCloud/</w:t>
      </w:r>
      <w:r w:rsidRPr="00CF5212">
        <w:t>archive</w:t>
      </w:r>
      <w:r>
        <w:rPr>
          <w:rFonts w:hint="eastAsia"/>
        </w:rPr>
        <w:t>，其中：</w:t>
      </w:r>
    </w:p>
    <w:p w:rsidR="00CF5212" w:rsidRPr="00CF5212" w:rsidRDefault="000410E3" w:rsidP="000410E3">
      <w:pPr>
        <w:pStyle w:val="a0"/>
        <w:ind w:firstLine="0"/>
        <w:rPr>
          <w:rFonts w:hint="eastAsia"/>
        </w:rPr>
      </w:pPr>
      <w:r>
        <w:t>Kamailio-4.3.4-patc</w:t>
      </w:r>
      <w:r>
        <w:rPr>
          <w:rFonts w:hint="eastAsia"/>
        </w:rPr>
        <w:t>h</w:t>
      </w:r>
      <w:r w:rsidR="00CF5212">
        <w:rPr>
          <w:rFonts w:hint="eastAsia"/>
        </w:rPr>
        <w:t>目录</w:t>
      </w:r>
      <w:r>
        <w:rPr>
          <w:rFonts w:hint="eastAsia"/>
        </w:rPr>
        <w:t>存放的是</w:t>
      </w:r>
      <w:r w:rsidR="00CF5212">
        <w:rPr>
          <w:rFonts w:hint="eastAsia"/>
        </w:rPr>
        <w:t>Kamailio-</w:t>
      </w:r>
      <w:r w:rsidR="00CF5212">
        <w:t>4.3.4</w:t>
      </w:r>
      <w:r w:rsidR="00CF5212">
        <w:rPr>
          <w:rFonts w:hint="eastAsia"/>
        </w:rPr>
        <w:t>和</w:t>
      </w:r>
      <w:r>
        <w:rPr>
          <w:rFonts w:hint="eastAsia"/>
        </w:rPr>
        <w:t>Kamailio-</w:t>
      </w:r>
      <w:r>
        <w:t>4.3.2</w:t>
      </w:r>
      <w:r>
        <w:rPr>
          <w:rFonts w:hint="eastAsia"/>
        </w:rPr>
        <w:t>之间的</w:t>
      </w:r>
      <w:r>
        <w:rPr>
          <w:rFonts w:hint="eastAsia"/>
        </w:rPr>
        <w:t>patch</w:t>
      </w:r>
      <w:r>
        <w:rPr>
          <w:rFonts w:hint="eastAsia"/>
        </w:rPr>
        <w:t>文件，</w:t>
      </w:r>
      <w:r>
        <w:rPr>
          <w:rFonts w:hint="eastAsia"/>
        </w:rPr>
        <w:t>Kamailio-</w:t>
      </w:r>
      <w:r>
        <w:t>4.3.5</w:t>
      </w:r>
      <w:r>
        <w:rPr>
          <w:rFonts w:hint="eastAsia"/>
        </w:rPr>
        <w:t>-patch</w:t>
      </w:r>
      <w:r>
        <w:rPr>
          <w:rFonts w:hint="eastAsia"/>
        </w:rPr>
        <w:t>目录存放的是</w:t>
      </w:r>
      <w:r>
        <w:rPr>
          <w:rFonts w:hint="eastAsia"/>
        </w:rPr>
        <w:t>Kamailio-</w:t>
      </w:r>
      <w:r>
        <w:t>4.3.5</w:t>
      </w:r>
      <w:r>
        <w:rPr>
          <w:rFonts w:hint="eastAsia"/>
        </w:rPr>
        <w:t>和</w:t>
      </w:r>
      <w:r>
        <w:rPr>
          <w:rFonts w:hint="eastAsia"/>
        </w:rPr>
        <w:t>Kamailio-</w:t>
      </w:r>
      <w:r>
        <w:t>4.3.4</w:t>
      </w:r>
      <w:r>
        <w:rPr>
          <w:rFonts w:hint="eastAsia"/>
        </w:rPr>
        <w:t>之间的</w:t>
      </w:r>
      <w:r>
        <w:rPr>
          <w:rFonts w:hint="eastAsia"/>
        </w:rPr>
        <w:t>patch</w:t>
      </w:r>
      <w:r>
        <w:rPr>
          <w:rFonts w:hint="eastAsia"/>
        </w:rPr>
        <w:t>文件</w:t>
      </w:r>
      <w:r>
        <w:rPr>
          <w:rFonts w:hint="eastAsia"/>
        </w:rPr>
        <w:t>。</w:t>
      </w:r>
    </w:p>
    <w:sectPr w:rsidR="00CF5212" w:rsidRPr="00CF521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3CD" w:rsidRDefault="003B13CD">
      <w:pPr>
        <w:spacing w:line="240" w:lineRule="auto"/>
      </w:pPr>
      <w:r>
        <w:separator/>
      </w:r>
    </w:p>
  </w:endnote>
  <w:endnote w:type="continuationSeparator" w:id="0">
    <w:p w:rsidR="003B13CD" w:rsidRDefault="003B13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AF8" w:rsidRDefault="00902AF8">
    <w:pPr>
      <w:pStyle w:val="a4"/>
      <w:jc w:val="center"/>
    </w:pPr>
    <w:r>
      <w:rPr>
        <w:rStyle w:val="16"/>
        <w:rFonts w:hint="eastAsia"/>
      </w:rPr>
      <w:t>2015/10/20</w:t>
    </w:r>
    <w:r>
      <w:rPr>
        <w:rStyle w:val="16"/>
        <w:rFonts w:hint="eastAsia"/>
      </w:rPr>
      <w:tab/>
    </w:r>
    <w:r>
      <w:rPr>
        <w:rStyle w:val="16"/>
        <w:rFonts w:hint="eastAsia"/>
      </w:rPr>
      <w:tab/>
    </w:r>
    <w:r>
      <w:fldChar w:fldCharType="begin"/>
    </w:r>
    <w:r>
      <w:rPr>
        <w:rStyle w:val="16"/>
      </w:rPr>
      <w:instrText xml:space="preserve"> PAGE </w:instrText>
    </w:r>
    <w:r>
      <w:fldChar w:fldCharType="separate"/>
    </w:r>
    <w:r w:rsidR="00FF2327">
      <w:rPr>
        <w:rStyle w:val="16"/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3CD" w:rsidRDefault="003B13CD">
      <w:pPr>
        <w:spacing w:line="240" w:lineRule="auto"/>
      </w:pPr>
      <w:r>
        <w:separator/>
      </w:r>
    </w:p>
  </w:footnote>
  <w:footnote w:type="continuationSeparator" w:id="0">
    <w:p w:rsidR="003B13CD" w:rsidRDefault="003B13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AF8" w:rsidRDefault="00902AF8">
    <w:pPr>
      <w:pStyle w:val="a5"/>
    </w:pPr>
    <w:r>
      <w:rPr>
        <w:rFonts w:ascii="Cambria" w:hAnsi="Cambria" w:cs="黑体" w:hint="eastAsia"/>
      </w:rPr>
      <w:t>Kamailio</w:t>
    </w:r>
    <w:r>
      <w:rPr>
        <w:rFonts w:ascii="Cambria" w:hAnsi="Cambria" w:cs="黑体" w:hint="eastAsia"/>
      </w:rPr>
      <w:t>源码之</w:t>
    </w:r>
    <w:r>
      <w:rPr>
        <w:rFonts w:ascii="Cambria" w:hAnsi="Cambria" w:cs="黑体" w:hint="eastAsia"/>
      </w:rPr>
      <w:t>patch</w:t>
    </w:r>
    <w:r w:rsidR="0081249C">
      <w:rPr>
        <w:rFonts w:ascii="Cambria" w:hAnsi="Cambria" w:cs="黑体" w:hint="eastAsia"/>
      </w:rPr>
      <w:t>文件使用说明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11F"/>
    <w:multiLevelType w:val="hybridMultilevel"/>
    <w:tmpl w:val="735E6F06"/>
    <w:lvl w:ilvl="0" w:tplc="57C44D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65C64"/>
    <w:multiLevelType w:val="hybridMultilevel"/>
    <w:tmpl w:val="C1209952"/>
    <w:lvl w:ilvl="0" w:tplc="8DB4D1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63259E"/>
    <w:multiLevelType w:val="hybridMultilevel"/>
    <w:tmpl w:val="37400F6C"/>
    <w:lvl w:ilvl="0" w:tplc="537401E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B612CD"/>
    <w:multiLevelType w:val="multilevel"/>
    <w:tmpl w:val="5FACC10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（%3）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440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800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2160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2520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288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2880"/>
        </w:tabs>
        <w:ind w:left="1584" w:hanging="1584"/>
      </w:pPr>
      <w:rPr>
        <w:rFonts w:hint="eastAsia"/>
      </w:rPr>
    </w:lvl>
  </w:abstractNum>
  <w:abstractNum w:abstractNumId="4" w15:restartNumberingAfterBreak="0">
    <w:nsid w:val="282F5E4B"/>
    <w:multiLevelType w:val="hybridMultilevel"/>
    <w:tmpl w:val="8C36628E"/>
    <w:lvl w:ilvl="0" w:tplc="D3620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9D4893"/>
    <w:multiLevelType w:val="hybridMultilevel"/>
    <w:tmpl w:val="7FCE8300"/>
    <w:lvl w:ilvl="0" w:tplc="14405B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E56849"/>
    <w:multiLevelType w:val="singleLevel"/>
    <w:tmpl w:val="55E56849"/>
    <w:lvl w:ilvl="0">
      <w:start w:val="3"/>
      <w:numFmt w:val="decimal"/>
      <w:suff w:val="nothing"/>
      <w:lvlText w:val="%1、"/>
      <w:lvlJc w:val="left"/>
    </w:lvl>
  </w:abstractNum>
  <w:abstractNum w:abstractNumId="7" w15:restartNumberingAfterBreak="0">
    <w:nsid w:val="55E56ADB"/>
    <w:multiLevelType w:val="singleLevel"/>
    <w:tmpl w:val="55E56ADB"/>
    <w:lvl w:ilvl="0">
      <w:start w:val="2"/>
      <w:numFmt w:val="decimal"/>
      <w:suff w:val="nothing"/>
      <w:lvlText w:val="%1、"/>
      <w:lvlJc w:val="left"/>
    </w:lvl>
  </w:abstractNum>
  <w:abstractNum w:abstractNumId="8" w15:restartNumberingAfterBreak="0">
    <w:nsid w:val="5F8238BD"/>
    <w:multiLevelType w:val="multilevel"/>
    <w:tmpl w:val="5F8238B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1704F4A"/>
    <w:multiLevelType w:val="multilevel"/>
    <w:tmpl w:val="61704F4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26B4058"/>
    <w:multiLevelType w:val="hybridMultilevel"/>
    <w:tmpl w:val="3D10FF52"/>
    <w:lvl w:ilvl="0" w:tplc="C6A2D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BD734E"/>
    <w:multiLevelType w:val="multilevel"/>
    <w:tmpl w:val="7EBD734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3"/>
  </w:num>
  <w:num w:numId="10">
    <w:abstractNumId w:val="3"/>
  </w:num>
  <w:num w:numId="11">
    <w:abstractNumId w:val="1"/>
  </w:num>
  <w:num w:numId="12">
    <w:abstractNumId w:val="8"/>
  </w:num>
  <w:num w:numId="13">
    <w:abstractNumId w:val="3"/>
  </w:num>
  <w:num w:numId="14">
    <w:abstractNumId w:val="3"/>
  </w:num>
  <w:num w:numId="15">
    <w:abstractNumId w:val="2"/>
  </w:num>
  <w:num w:numId="16">
    <w:abstractNumId w:val="3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6E56"/>
    <w:rsid w:val="000410E3"/>
    <w:rsid w:val="00045888"/>
    <w:rsid w:val="00071216"/>
    <w:rsid w:val="0008578A"/>
    <w:rsid w:val="000C4A6A"/>
    <w:rsid w:val="000F5FE7"/>
    <w:rsid w:val="00161308"/>
    <w:rsid w:val="001967B1"/>
    <w:rsid w:val="001B5AED"/>
    <w:rsid w:val="001D6D2D"/>
    <w:rsid w:val="00217063"/>
    <w:rsid w:val="002334FB"/>
    <w:rsid w:val="00242A63"/>
    <w:rsid w:val="002B1F62"/>
    <w:rsid w:val="00335F1E"/>
    <w:rsid w:val="00371B8C"/>
    <w:rsid w:val="00372812"/>
    <w:rsid w:val="00391525"/>
    <w:rsid w:val="003B13CD"/>
    <w:rsid w:val="00410AC1"/>
    <w:rsid w:val="004164ED"/>
    <w:rsid w:val="00417DD5"/>
    <w:rsid w:val="00446A34"/>
    <w:rsid w:val="00495ADF"/>
    <w:rsid w:val="004A7DA1"/>
    <w:rsid w:val="004C64DE"/>
    <w:rsid w:val="004E039E"/>
    <w:rsid w:val="00590661"/>
    <w:rsid w:val="005C0667"/>
    <w:rsid w:val="005D6FAF"/>
    <w:rsid w:val="006711A9"/>
    <w:rsid w:val="006E41D9"/>
    <w:rsid w:val="00730A59"/>
    <w:rsid w:val="00757702"/>
    <w:rsid w:val="007E2516"/>
    <w:rsid w:val="00800760"/>
    <w:rsid w:val="0081249C"/>
    <w:rsid w:val="00812571"/>
    <w:rsid w:val="00854A57"/>
    <w:rsid w:val="0088012C"/>
    <w:rsid w:val="008D4ED5"/>
    <w:rsid w:val="008E62DD"/>
    <w:rsid w:val="00902AF8"/>
    <w:rsid w:val="009176EC"/>
    <w:rsid w:val="00926F17"/>
    <w:rsid w:val="00946E53"/>
    <w:rsid w:val="00953942"/>
    <w:rsid w:val="009B3D6C"/>
    <w:rsid w:val="00A61F7F"/>
    <w:rsid w:val="00A818AE"/>
    <w:rsid w:val="00A879C4"/>
    <w:rsid w:val="00A95E47"/>
    <w:rsid w:val="00AB56EC"/>
    <w:rsid w:val="00AD656C"/>
    <w:rsid w:val="00AF66BF"/>
    <w:rsid w:val="00B025C6"/>
    <w:rsid w:val="00B357AD"/>
    <w:rsid w:val="00B71D5E"/>
    <w:rsid w:val="00B96B65"/>
    <w:rsid w:val="00BA61AD"/>
    <w:rsid w:val="00C70D49"/>
    <w:rsid w:val="00CB5D3F"/>
    <w:rsid w:val="00CD03DB"/>
    <w:rsid w:val="00CF5212"/>
    <w:rsid w:val="00D1205E"/>
    <w:rsid w:val="00D54967"/>
    <w:rsid w:val="00D63EAD"/>
    <w:rsid w:val="00D9032A"/>
    <w:rsid w:val="00DC1A91"/>
    <w:rsid w:val="00DE3E01"/>
    <w:rsid w:val="00E23459"/>
    <w:rsid w:val="00E25905"/>
    <w:rsid w:val="00E403F9"/>
    <w:rsid w:val="00E56AB4"/>
    <w:rsid w:val="00E647CF"/>
    <w:rsid w:val="00E96BA8"/>
    <w:rsid w:val="00EB116B"/>
    <w:rsid w:val="00ED4658"/>
    <w:rsid w:val="00F02C7B"/>
    <w:rsid w:val="00F064BB"/>
    <w:rsid w:val="00F138A9"/>
    <w:rsid w:val="00F36D78"/>
    <w:rsid w:val="00F620F8"/>
    <w:rsid w:val="00FA6E56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EE91A6C"/>
  <w15:docId w15:val="{7BB6E15D-E7B4-4D45-B062-D5BEE1D8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 w:unhideWhenUsed="1"/>
    <w:lsdException w:name="heading 8" w:uiPriority="0" w:unhideWhenUsed="1"/>
    <w:lsdException w:name="heading 9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nhideWhenUsed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iPriority="0" w:unhideWhenUsed="1"/>
    <w:lsdException w:name="Strong" w:uiPriority="0"/>
    <w:lsdException w:name="Emphasis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0AC1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pPr>
      <w:keepNext/>
      <w:keepLines/>
      <w:numPr>
        <w:numId w:val="1"/>
      </w:numPr>
      <w:spacing w:before="340" w:after="33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0"/>
    <w:pPr>
      <w:keepNext/>
      <w:keepLines/>
      <w:numPr>
        <w:ilvl w:val="1"/>
        <w:numId w:val="1"/>
      </w:numPr>
      <w:spacing w:before="260" w:after="260"/>
      <w:outlineLvl w:val="1"/>
    </w:pPr>
    <w:rPr>
      <w:rFonts w:ascii="黑体" w:eastAsia="黑体" w:hAnsi="Arial"/>
      <w:b/>
      <w:bCs/>
      <w:sz w:val="24"/>
      <w:szCs w:val="32"/>
    </w:rPr>
  </w:style>
  <w:style w:type="paragraph" w:styleId="3">
    <w:name w:val="heading 3"/>
    <w:basedOn w:val="a"/>
    <w:next w:val="a0"/>
    <w:pPr>
      <w:keepNext/>
      <w:keepLines/>
      <w:numPr>
        <w:ilvl w:val="2"/>
        <w:numId w:val="1"/>
      </w:numPr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0"/>
    <w:pPr>
      <w:keepNext/>
      <w:keepLines/>
      <w:numPr>
        <w:ilvl w:val="3"/>
        <w:numId w:val="1"/>
      </w:numPr>
      <w:tabs>
        <w:tab w:val="clear" w:pos="1440"/>
        <w:tab w:val="left" w:pos="851"/>
      </w:tabs>
      <w:spacing w:before="120" w:after="120"/>
      <w:ind w:left="851" w:hanging="851"/>
      <w:outlineLvl w:val="3"/>
    </w:pPr>
    <w:rPr>
      <w:rFonts w:ascii="宋体" w:hAnsi="宋体"/>
      <w:b/>
      <w:bCs/>
      <w:szCs w:val="28"/>
    </w:rPr>
  </w:style>
  <w:style w:type="paragraph" w:styleId="5">
    <w:name w:val="heading 5"/>
    <w:basedOn w:val="a"/>
    <w:next w:val="a0"/>
    <w:pPr>
      <w:keepNext/>
      <w:keepLines/>
      <w:numPr>
        <w:ilvl w:val="4"/>
        <w:numId w:val="1"/>
      </w:numPr>
      <w:tabs>
        <w:tab w:val="clear" w:pos="1800"/>
        <w:tab w:val="left" w:pos="993"/>
      </w:tabs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缩进模板"/>
    <w:basedOn w:val="a"/>
    <w:link w:val="CharChar"/>
    <w:pPr>
      <w:ind w:firstLine="420"/>
    </w:pPr>
  </w:style>
  <w:style w:type="paragraph" w:styleId="70">
    <w:name w:val="toc 7"/>
    <w:basedOn w:val="a"/>
    <w:next w:val="a"/>
    <w:pPr>
      <w:ind w:leftChars="1200" w:left="2520"/>
    </w:pPr>
  </w:style>
  <w:style w:type="paragraph" w:styleId="50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0">
    <w:name w:val="toc 8"/>
    <w:basedOn w:val="a"/>
    <w:next w:val="a"/>
    <w:pPr>
      <w:ind w:leftChars="1400" w:left="294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</w:style>
  <w:style w:type="paragraph" w:styleId="40">
    <w:name w:val="toc 4"/>
    <w:basedOn w:val="a"/>
    <w:next w:val="a"/>
    <w:pPr>
      <w:ind w:leftChars="600" w:left="1260"/>
    </w:pPr>
  </w:style>
  <w:style w:type="paragraph" w:styleId="60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90">
    <w:name w:val="toc 9"/>
    <w:basedOn w:val="a"/>
    <w:next w:val="a"/>
    <w:pPr>
      <w:ind w:leftChars="1600" w:left="3360"/>
    </w:pPr>
  </w:style>
  <w:style w:type="character" w:styleId="a6">
    <w:name w:val="Strong"/>
    <w:rPr>
      <w:b/>
      <w:bCs/>
    </w:rPr>
  </w:style>
  <w:style w:type="character" w:styleId="a7">
    <w:name w:val="FollowedHyperlink"/>
    <w:rPr>
      <w:color w:val="800080"/>
      <w:u w:val="single"/>
    </w:rPr>
  </w:style>
  <w:style w:type="character" w:styleId="a8">
    <w:name w:val="Hyperlink"/>
    <w:uiPriority w:val="99"/>
    <w:rPr>
      <w:color w:val="0000FF"/>
      <w:u w:val="single"/>
    </w:rPr>
  </w:style>
  <w:style w:type="paragraph" w:customStyle="1" w:styleId="12">
    <w:name w:val="批注框文本1"/>
    <w:basedOn w:val="a"/>
    <w:link w:val="Char"/>
    <w:rPr>
      <w:sz w:val="18"/>
      <w:szCs w:val="18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</w:rPr>
  </w:style>
  <w:style w:type="paragraph" w:customStyle="1" w:styleId="13">
    <w:name w:val="正文缩进1"/>
    <w:basedOn w:val="a"/>
    <w:pPr>
      <w:ind w:firstLineChars="200" w:firstLine="420"/>
    </w:pPr>
  </w:style>
  <w:style w:type="paragraph" w:customStyle="1" w:styleId="14">
    <w:name w:val="文档结构图1"/>
    <w:basedOn w:val="a"/>
    <w:pPr>
      <w:shd w:val="clear" w:color="auto" w:fill="000080"/>
    </w:pPr>
  </w:style>
  <w:style w:type="paragraph" w:customStyle="1" w:styleId="15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OC1">
    <w:name w:val="TOC 标题1"/>
    <w:basedOn w:val="1"/>
    <w:next w:val="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 w:cs="黑体"/>
      <w:color w:val="365F90"/>
      <w:kern w:val="0"/>
      <w:szCs w:val="28"/>
    </w:rPr>
  </w:style>
  <w:style w:type="character" w:customStyle="1" w:styleId="10">
    <w:name w:val="标题 1 字符"/>
    <w:link w:val="1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rPr>
      <w:rFonts w:ascii="黑体" w:eastAsia="黑体" w:hAnsi="Arial"/>
      <w:b/>
      <w:bCs/>
      <w:kern w:val="2"/>
      <w:sz w:val="24"/>
      <w:szCs w:val="32"/>
    </w:rPr>
  </w:style>
  <w:style w:type="character" w:customStyle="1" w:styleId="Char">
    <w:name w:val="批注框文本 Char"/>
    <w:link w:val="12"/>
    <w:semiHidden/>
    <w:rPr>
      <w:kern w:val="2"/>
      <w:sz w:val="18"/>
      <w:szCs w:val="18"/>
    </w:rPr>
  </w:style>
  <w:style w:type="character" w:customStyle="1" w:styleId="HTMLChar">
    <w:name w:val="HTML 预设格式 Char"/>
    <w:link w:val="HTML1"/>
    <w:semiHidden/>
    <w:rPr>
      <w:rFonts w:ascii="宋体" w:hAnsi="宋体" w:cs="宋体"/>
      <w:sz w:val="24"/>
      <w:szCs w:val="24"/>
    </w:rPr>
  </w:style>
  <w:style w:type="character" w:customStyle="1" w:styleId="16">
    <w:name w:val="页码1"/>
    <w:basedOn w:val="a1"/>
  </w:style>
  <w:style w:type="character" w:customStyle="1" w:styleId="HTML10">
    <w:name w:val="HTML 代码1"/>
    <w:rPr>
      <w:rFonts w:ascii="宋体" w:eastAsia="宋体" w:hAnsi="宋体" w:cs="宋体"/>
      <w:sz w:val="24"/>
      <w:szCs w:val="24"/>
    </w:rPr>
  </w:style>
  <w:style w:type="character" w:customStyle="1" w:styleId="CharChar">
    <w:name w:val="正文缩进模板 Char Char"/>
    <w:link w:val="a0"/>
    <w:rPr>
      <w:kern w:val="2"/>
      <w:sz w:val="21"/>
      <w:szCs w:val="24"/>
    </w:rPr>
  </w:style>
  <w:style w:type="character" w:customStyle="1" w:styleId="17">
    <w:name w:val="占位符文本1"/>
    <w:rPr>
      <w:color w:val="808080"/>
    </w:rPr>
  </w:style>
  <w:style w:type="paragraph" w:styleId="a9">
    <w:name w:val="List Paragraph"/>
    <w:basedOn w:val="a"/>
    <w:uiPriority w:val="34"/>
    <w:qFormat/>
    <w:rsid w:val="00F138A9"/>
    <w:pPr>
      <w:spacing w:line="240" w:lineRule="auto"/>
      <w:ind w:firstLineChars="200" w:firstLine="420"/>
    </w:pPr>
    <w:rPr>
      <w:rFonts w:ascii="Calibri" w:hAnsi="Calibri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8578A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08578A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D6D2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Cs w:val="28"/>
    </w:rPr>
  </w:style>
  <w:style w:type="table" w:styleId="ac">
    <w:name w:val="Table Grid"/>
    <w:basedOn w:val="a2"/>
    <w:uiPriority w:val="99"/>
    <w:unhideWhenUsed/>
    <w:rsid w:val="00E96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kamailio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1AA6AC-9B9C-4187-A424-6A7F5E942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297</Words>
  <Characters>1693</Characters>
  <Application>Microsoft Office Word</Application>
  <DocSecurity>0</DocSecurity>
  <Lines>14</Lines>
  <Paragraphs>3</Paragraphs>
  <ScaleCrop>false</ScaleCrop>
  <Company>天玑团队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天玑学术网</dc:title>
  <dc:subject>Scribe安装部署指南</dc:subject>
  <dc:creator>王斐</dc:creator>
  <cp:keywords>基础 文档 模板</cp:keywords>
  <dc:description>drafted by daipf</dc:description>
  <cp:lastModifiedBy>sy cui</cp:lastModifiedBy>
  <cp:revision>57</cp:revision>
  <dcterms:created xsi:type="dcterms:W3CDTF">2011-10-18T07:15:00Z</dcterms:created>
  <dcterms:modified xsi:type="dcterms:W3CDTF">2016-03-17T03:29:00Z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