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928BF9" w14:textId="4162C407" w:rsidR="0010519C" w:rsidRDefault="0010519C"/>
    <w:p w14:paraId="7AE84627" w14:textId="77777777" w:rsidR="00FC30CB" w:rsidRPr="00E64641" w:rsidRDefault="00FC30CB" w:rsidP="00FC30CB">
      <w:pPr>
        <w:pStyle w:val="1"/>
        <w:numPr>
          <w:ilvl w:val="0"/>
          <w:numId w:val="0"/>
        </w:numPr>
        <w:ind w:left="-7"/>
        <w:jc w:val="center"/>
        <w:rPr>
          <w:sz w:val="36"/>
        </w:rPr>
      </w:pPr>
      <w:bookmarkStart w:id="0" w:name="_Toc54968563"/>
      <w:r>
        <w:rPr>
          <w:rFonts w:hint="eastAsia"/>
          <w:sz w:val="36"/>
        </w:rPr>
        <w:t>内容简介</w:t>
      </w:r>
      <w:bookmarkEnd w:id="0"/>
    </w:p>
    <w:p w14:paraId="3BD839C8" w14:textId="77777777" w:rsidR="00FC30CB" w:rsidRDefault="00FC30CB" w:rsidP="00FC30CB">
      <w:pPr>
        <w:ind w:firstLine="420"/>
        <w:rPr>
          <w:rFonts w:ascii="SimSun" w:eastAsia="SimSun" w:hAnsi="SimSun" w:cs="SimSun"/>
          <w:sz w:val="24"/>
          <w:szCs w:val="24"/>
        </w:rPr>
      </w:pPr>
    </w:p>
    <w:p w14:paraId="712D91FC" w14:textId="77777777" w:rsidR="00FC30CB" w:rsidRDefault="00FC30CB" w:rsidP="00FC30CB">
      <w:pPr>
        <w:ind w:firstLine="420"/>
        <w:rPr>
          <w:rFonts w:ascii="Tahoma" w:hAnsi="Tahoma" w:cs="Tahoma"/>
          <w:color w:val="666666"/>
          <w:sz w:val="21"/>
          <w:szCs w:val="21"/>
          <w:shd w:val="clear" w:color="auto" w:fill="FFFFFF"/>
        </w:rPr>
      </w:pPr>
      <w:r w:rsidRPr="008E7E18">
        <w:rPr>
          <w:rFonts w:ascii="SimSun" w:eastAsia="SimSun" w:hAnsi="SimSun" w:cs="SimSun" w:hint="eastAsia"/>
          <w:sz w:val="24"/>
          <w:szCs w:val="24"/>
        </w:rPr>
        <w:t>本书首先</w:t>
      </w:r>
      <w:r>
        <w:rPr>
          <w:rFonts w:ascii="SimSun" w:eastAsia="SimSun" w:hAnsi="SimSun" w:cs="SimSun" w:hint="eastAsia"/>
          <w:sz w:val="24"/>
          <w:szCs w:val="24"/>
        </w:rPr>
        <w:t>介绍了区块链技术的特点，包括其定义，应用，解决的问题以及面临的挑战。为了方便深入的理解区块链技术，本书也详细的介绍了区块链相关的算法，数据结构和多学科交叉的内容；</w:t>
      </w:r>
      <w:r w:rsidRPr="008E7E18">
        <w:rPr>
          <w:rFonts w:ascii="SimSun" w:eastAsia="SimSun" w:hAnsi="SimSun" w:cs="SimSun" w:hint="eastAsia"/>
          <w:sz w:val="24"/>
          <w:szCs w:val="24"/>
        </w:rPr>
        <w:t>着重阐述了区块链是低成本的信任机器；是在信息不对称，不完全的环境下，在完全不信任节点间建立信任机制的技术；是价值网络，是传递价值的互联网（</w:t>
      </w:r>
      <w:r w:rsidRPr="008E7E18">
        <w:rPr>
          <w:rFonts w:ascii="SimSun" w:eastAsia="SimSun" w:hAnsi="SimSun" w:cs="SimSun"/>
          <w:sz w:val="24"/>
          <w:szCs w:val="24"/>
        </w:rPr>
        <w:t>Internet Of Value, IOV)</w:t>
      </w:r>
      <w:r w:rsidRPr="008E7E18">
        <w:rPr>
          <w:rFonts w:ascii="SimSun" w:eastAsia="SimSun" w:hAnsi="SimSun" w:cs="SimSun" w:hint="eastAsia"/>
          <w:sz w:val="24"/>
          <w:szCs w:val="24"/>
        </w:rPr>
        <w:t>。</w:t>
      </w:r>
      <w:r>
        <w:rPr>
          <w:rFonts w:ascii="SimSun" w:eastAsia="SimSun" w:hAnsi="SimSun" w:cs="SimSun" w:hint="eastAsia"/>
          <w:sz w:val="24"/>
          <w:szCs w:val="24"/>
        </w:rPr>
        <w:t>同时，鉴于</w:t>
      </w:r>
      <w:r w:rsidRPr="00FC54DD">
        <w:rPr>
          <w:rFonts w:ascii="SimSun" w:eastAsia="SimSun" w:hAnsi="SimSun" w:cs="SimSun"/>
          <w:sz w:val="24"/>
          <w:szCs w:val="24"/>
        </w:rPr>
        <w:t>智能合约是区块链应用技术的核心基石之一，</w:t>
      </w:r>
      <w:r>
        <w:rPr>
          <w:rFonts w:ascii="SimSun" w:eastAsia="SimSun" w:hAnsi="SimSun" w:cs="SimSun" w:hint="eastAsia"/>
          <w:sz w:val="24"/>
          <w:szCs w:val="24"/>
        </w:rPr>
        <w:t xml:space="preserve">本书详细介绍了目前最成熟、应用最广的智能合约开发平台 </w:t>
      </w:r>
      <w:r>
        <w:rPr>
          <w:rFonts w:ascii="SimSun" w:eastAsia="SimSun" w:hAnsi="SimSun" w:cs="SimSun"/>
          <w:sz w:val="24"/>
          <w:szCs w:val="24"/>
        </w:rPr>
        <w:t xml:space="preserve">— </w:t>
      </w:r>
      <w:r>
        <w:rPr>
          <w:rFonts w:ascii="SimSun" w:eastAsia="SimSun" w:hAnsi="SimSun" w:cs="SimSun" w:hint="eastAsia"/>
          <w:sz w:val="24"/>
          <w:szCs w:val="24"/>
        </w:rPr>
        <w:t xml:space="preserve">以太坊,以及目前社区最活跃、应用最多、最具人气的以太坊智能合约编程语言 </w:t>
      </w:r>
      <w:r>
        <w:rPr>
          <w:rFonts w:ascii="SimSun" w:eastAsia="SimSun" w:hAnsi="SimSun" w:cs="SimSun"/>
          <w:sz w:val="24"/>
          <w:szCs w:val="24"/>
        </w:rPr>
        <w:t xml:space="preserve">— </w:t>
      </w:r>
      <w:r>
        <w:rPr>
          <w:rFonts w:ascii="SimSun" w:eastAsia="SimSun" w:hAnsi="SimSun" w:cs="SimSun" w:hint="eastAsia"/>
          <w:sz w:val="24"/>
          <w:szCs w:val="24"/>
        </w:rPr>
        <w:t>Solidity。</w:t>
      </w:r>
      <w:r w:rsidRPr="00FC54DD">
        <w:rPr>
          <w:rFonts w:ascii="SimSun" w:eastAsia="SimSun" w:hAnsi="SimSun" w:cs="SimSun" w:hint="eastAsia"/>
          <w:sz w:val="24"/>
          <w:szCs w:val="24"/>
        </w:rPr>
        <w:t>本书</w:t>
      </w:r>
      <w:r w:rsidRPr="00FC54DD">
        <w:rPr>
          <w:rFonts w:ascii="SimSun" w:eastAsia="SimSun" w:hAnsi="SimSun" w:cs="SimSun"/>
          <w:sz w:val="24"/>
          <w:szCs w:val="24"/>
        </w:rPr>
        <w:t>介绍了Solidity语言的文法，</w:t>
      </w:r>
      <w:r>
        <w:rPr>
          <w:rFonts w:ascii="SimSun" w:eastAsia="SimSun" w:hAnsi="SimSun" w:cs="SimSun" w:hint="eastAsia"/>
          <w:sz w:val="24"/>
          <w:szCs w:val="24"/>
        </w:rPr>
        <w:t>以及各种高级话题；同时</w:t>
      </w:r>
      <w:r w:rsidRPr="00FC54DD">
        <w:rPr>
          <w:rFonts w:ascii="SimSun" w:eastAsia="SimSun" w:hAnsi="SimSun" w:cs="SimSun"/>
          <w:sz w:val="24"/>
          <w:szCs w:val="24"/>
        </w:rPr>
        <w:t>又深入解析了Solidity智能合约的以太坊虚机（EVM）的汇编实现，帮助读者更深刻的理解智能合约的工作原理，</w:t>
      </w:r>
      <w:r w:rsidRPr="00FC54DD">
        <w:rPr>
          <w:rFonts w:ascii="SimSun" w:eastAsia="SimSun" w:hAnsi="SimSun" w:cs="SimSun" w:hint="eastAsia"/>
          <w:sz w:val="24"/>
          <w:szCs w:val="24"/>
        </w:rPr>
        <w:t>从而</w:t>
      </w:r>
      <w:r w:rsidRPr="00FC54DD">
        <w:rPr>
          <w:rFonts w:ascii="SimSun" w:eastAsia="SimSun" w:hAnsi="SimSun" w:cs="SimSun"/>
          <w:sz w:val="24"/>
          <w:szCs w:val="24"/>
        </w:rPr>
        <w:t>能够更好地解决各种异常情况。</w:t>
      </w:r>
      <w:r>
        <w:rPr>
          <w:rFonts w:ascii="SimSun" w:eastAsia="SimSun" w:hAnsi="SimSun" w:cs="SimSun" w:hint="eastAsia"/>
          <w:sz w:val="24"/>
          <w:szCs w:val="24"/>
        </w:rPr>
        <w:t xml:space="preserve">最后，本书介绍了智能合约编程的另一个重要分支 </w:t>
      </w:r>
      <w:r>
        <w:rPr>
          <w:rFonts w:ascii="SimSun" w:eastAsia="SimSun" w:hAnsi="SimSun" w:cs="SimSun"/>
          <w:sz w:val="24"/>
          <w:szCs w:val="24"/>
        </w:rPr>
        <w:t xml:space="preserve">— </w:t>
      </w:r>
      <w:r>
        <w:rPr>
          <w:rFonts w:ascii="SimSun" w:eastAsia="SimSun" w:hAnsi="SimSun" w:cs="SimSun" w:hint="eastAsia"/>
          <w:sz w:val="24"/>
          <w:szCs w:val="24"/>
        </w:rPr>
        <w:t xml:space="preserve">超级账本和链码编程，以及目前智能合约研究领域最热门，最前沿的方向 </w:t>
      </w:r>
      <w:r>
        <w:rPr>
          <w:rFonts w:ascii="SimSun" w:eastAsia="SimSun" w:hAnsi="SimSun" w:cs="SimSun"/>
          <w:sz w:val="24"/>
          <w:szCs w:val="24"/>
        </w:rPr>
        <w:t xml:space="preserve">— </w:t>
      </w:r>
      <w:r>
        <w:rPr>
          <w:rFonts w:ascii="SimSun" w:eastAsia="SimSun" w:hAnsi="SimSun" w:cs="SimSun" w:hint="eastAsia"/>
          <w:sz w:val="24"/>
          <w:szCs w:val="24"/>
        </w:rPr>
        <w:t>Web</w:t>
      </w:r>
      <w:r>
        <w:rPr>
          <w:rFonts w:ascii="SimSun" w:eastAsia="SimSun" w:hAnsi="SimSun" w:cs="SimSun"/>
          <w:sz w:val="24"/>
          <w:szCs w:val="24"/>
        </w:rPr>
        <w:t xml:space="preserve"> </w:t>
      </w:r>
      <w:r>
        <w:rPr>
          <w:rFonts w:ascii="SimSun" w:eastAsia="SimSun" w:hAnsi="SimSun" w:cs="SimSun" w:hint="eastAsia"/>
          <w:sz w:val="24"/>
          <w:szCs w:val="24"/>
        </w:rPr>
        <w:t>Assembly（WASM）技术。</w:t>
      </w:r>
    </w:p>
    <w:p w14:paraId="7C4652B3" w14:textId="77777777" w:rsidR="00FC30CB" w:rsidRPr="008E7E18" w:rsidRDefault="00FC30CB" w:rsidP="00FC30CB">
      <w:pPr>
        <w:ind w:firstLine="420"/>
        <w:rPr>
          <w:rFonts w:ascii="SimSun" w:eastAsia="SimSun" w:hAnsi="SimSun" w:cs="SimSun"/>
          <w:sz w:val="24"/>
          <w:szCs w:val="24"/>
        </w:rPr>
      </w:pPr>
    </w:p>
    <w:p w14:paraId="30DF9B6F" w14:textId="77777777" w:rsidR="00FC30CB" w:rsidRPr="008E7E18" w:rsidRDefault="00FC30CB" w:rsidP="00FC30CB">
      <w:pPr>
        <w:ind w:firstLine="420"/>
        <w:rPr>
          <w:sz w:val="24"/>
          <w:szCs w:val="24"/>
        </w:rPr>
      </w:pPr>
      <w:r w:rsidRPr="008E7E18">
        <w:rPr>
          <w:rFonts w:ascii="SimSun" w:eastAsia="SimSun" w:hAnsi="SimSun" w:cs="SimSun" w:hint="eastAsia"/>
          <w:sz w:val="24"/>
          <w:szCs w:val="24"/>
        </w:rPr>
        <w:t>本书的结构如下：</w:t>
      </w:r>
    </w:p>
    <w:p w14:paraId="0D5AB54A" w14:textId="77777777" w:rsidR="00FC30CB" w:rsidRPr="008E7E18" w:rsidRDefault="00FC30CB" w:rsidP="00FC30CB">
      <w:pPr>
        <w:rPr>
          <w:rFonts w:ascii="SimSun" w:eastAsia="SimSun" w:hAnsi="SimSun"/>
          <w:b/>
          <w:bCs/>
          <w:sz w:val="24"/>
          <w:szCs w:val="24"/>
        </w:rPr>
      </w:pPr>
      <w:r>
        <w:rPr>
          <w:sz w:val="24"/>
          <w:szCs w:val="24"/>
        </w:rPr>
        <w:t xml:space="preserve">        </w:t>
      </w:r>
      <w:r w:rsidRPr="008E7E18">
        <w:rPr>
          <w:rFonts w:ascii="SimSun" w:eastAsia="SimSun" w:hAnsi="SimSun" w:hint="eastAsia"/>
          <w:b/>
          <w:bCs/>
          <w:sz w:val="24"/>
          <w:szCs w:val="24"/>
        </w:rPr>
        <w:t>区块链篇</w:t>
      </w:r>
      <w:r w:rsidRPr="008E7E18">
        <w:rPr>
          <w:rFonts w:ascii="SimSun" w:eastAsia="SimSun" w:hAnsi="SimSun"/>
          <w:b/>
          <w:bCs/>
          <w:sz w:val="24"/>
          <w:szCs w:val="24"/>
        </w:rPr>
        <w:tab/>
      </w:r>
    </w:p>
    <w:tbl>
      <w:tblPr>
        <w:tblStyle w:val="a9"/>
        <w:tblW w:w="0" w:type="auto"/>
        <w:tblInd w:w="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"/>
        <w:gridCol w:w="7937"/>
      </w:tblGrid>
      <w:tr w:rsidR="00FC30CB" w14:paraId="303E884A" w14:textId="77777777" w:rsidTr="00B53C2E">
        <w:tc>
          <w:tcPr>
            <w:tcW w:w="992" w:type="dxa"/>
          </w:tcPr>
          <w:p w14:paraId="6BE981B1" w14:textId="77777777" w:rsidR="00FC30CB" w:rsidRDefault="00FC30CB" w:rsidP="00B53C2E">
            <w:pPr>
              <w:rPr>
                <w:rFonts w:ascii="SimSun" w:hAnsi="SimSun"/>
                <w:b/>
                <w:bCs/>
                <w:sz w:val="24"/>
                <w:szCs w:val="24"/>
              </w:rPr>
            </w:pPr>
            <w:r w:rsidRPr="00196482">
              <w:rPr>
                <w:rFonts w:ascii="SimSun" w:hAnsi="SimSun" w:cs="SimSun"/>
                <w:sz w:val="24"/>
                <w:szCs w:val="24"/>
              </w:rPr>
              <w:t>第</w:t>
            </w:r>
            <w:r>
              <w:rPr>
                <w:rFonts w:ascii="SimSun" w:hAnsi="SimSun" w:cs="SimSun" w:hint="eastAsia"/>
                <w:sz w:val="24"/>
                <w:szCs w:val="24"/>
              </w:rPr>
              <w:t>一</w:t>
            </w:r>
            <w:r w:rsidRPr="00196482">
              <w:rPr>
                <w:rFonts w:ascii="SimSun" w:hAnsi="SimSun" w:cs="SimSun"/>
                <w:sz w:val="24"/>
                <w:szCs w:val="24"/>
              </w:rPr>
              <w:t>章</w:t>
            </w:r>
          </w:p>
        </w:tc>
        <w:tc>
          <w:tcPr>
            <w:tcW w:w="7937" w:type="dxa"/>
          </w:tcPr>
          <w:p w14:paraId="78214AC6" w14:textId="77777777" w:rsidR="00FC30CB" w:rsidRDefault="00FC30CB" w:rsidP="00B53C2E">
            <w:pPr>
              <w:rPr>
                <w:rFonts w:ascii="SimSun" w:hAnsi="SimSun"/>
                <w:b/>
                <w:bCs/>
                <w:sz w:val="24"/>
                <w:szCs w:val="24"/>
              </w:rPr>
            </w:pPr>
            <w:r>
              <w:rPr>
                <w:rFonts w:ascii="SimSun" w:hAnsi="SimSun" w:cs="SimSun" w:hint="eastAsia"/>
                <w:sz w:val="24"/>
                <w:szCs w:val="24"/>
              </w:rPr>
              <w:t>介绍区块链技术的定义，历史，分类，应用以及面临的挑战</w:t>
            </w:r>
          </w:p>
        </w:tc>
      </w:tr>
      <w:tr w:rsidR="00FC30CB" w14:paraId="517C8C57" w14:textId="77777777" w:rsidTr="00B53C2E">
        <w:tc>
          <w:tcPr>
            <w:tcW w:w="992" w:type="dxa"/>
          </w:tcPr>
          <w:p w14:paraId="69FF4A2F" w14:textId="77777777" w:rsidR="00FC30CB" w:rsidRDefault="00FC30CB" w:rsidP="00B53C2E">
            <w:pPr>
              <w:rPr>
                <w:rFonts w:ascii="SimSun" w:hAnsi="SimSun"/>
                <w:b/>
                <w:bCs/>
                <w:sz w:val="24"/>
                <w:szCs w:val="24"/>
              </w:rPr>
            </w:pPr>
            <w:r w:rsidRPr="00196482">
              <w:rPr>
                <w:rFonts w:ascii="SimSun" w:hAnsi="SimSun" w:cs="SimSun"/>
                <w:sz w:val="24"/>
                <w:szCs w:val="24"/>
              </w:rPr>
              <w:t>第</w:t>
            </w:r>
            <w:r>
              <w:rPr>
                <w:rFonts w:ascii="SimSun" w:hAnsi="SimSun" w:cs="SimSun" w:hint="eastAsia"/>
                <w:sz w:val="24"/>
                <w:szCs w:val="24"/>
              </w:rPr>
              <w:t>二</w:t>
            </w:r>
            <w:r w:rsidRPr="00196482">
              <w:rPr>
                <w:rFonts w:ascii="SimSun" w:hAnsi="SimSun" w:cs="SimSun"/>
                <w:sz w:val="24"/>
                <w:szCs w:val="24"/>
              </w:rPr>
              <w:t>章</w:t>
            </w:r>
          </w:p>
        </w:tc>
        <w:tc>
          <w:tcPr>
            <w:tcW w:w="7937" w:type="dxa"/>
          </w:tcPr>
          <w:p w14:paraId="01CDDBF9" w14:textId="77777777" w:rsidR="00FC30CB" w:rsidRDefault="00FC30CB" w:rsidP="00B53C2E">
            <w:pPr>
              <w:rPr>
                <w:rFonts w:ascii="SimSun" w:hAnsi="SimSun"/>
                <w:b/>
                <w:bCs/>
                <w:sz w:val="24"/>
                <w:szCs w:val="24"/>
              </w:rPr>
            </w:pPr>
            <w:r w:rsidRPr="00196482">
              <w:rPr>
                <w:rFonts w:ascii="SimSun" w:hAnsi="SimSun" w:cs="SimSun" w:hint="eastAsia"/>
                <w:sz w:val="24"/>
                <w:szCs w:val="24"/>
              </w:rPr>
              <w:t>介绍</w:t>
            </w:r>
            <w:r>
              <w:rPr>
                <w:rFonts w:ascii="SimSun" w:hAnsi="SimSun" w:cs="SimSun" w:hint="eastAsia"/>
                <w:sz w:val="24"/>
                <w:szCs w:val="24"/>
              </w:rPr>
              <w:t>区块链技术包含的各学科的技术，包括算法和关键数据结构</w:t>
            </w:r>
          </w:p>
        </w:tc>
      </w:tr>
      <w:tr w:rsidR="00FC30CB" w14:paraId="709AB8B8" w14:textId="77777777" w:rsidTr="00B53C2E">
        <w:tc>
          <w:tcPr>
            <w:tcW w:w="992" w:type="dxa"/>
          </w:tcPr>
          <w:p w14:paraId="3220B7E1" w14:textId="77777777" w:rsidR="00FC30CB" w:rsidRDefault="00FC30CB" w:rsidP="00B53C2E">
            <w:pPr>
              <w:rPr>
                <w:rFonts w:ascii="SimSun" w:hAnsi="SimSun"/>
                <w:b/>
                <w:bCs/>
                <w:sz w:val="24"/>
                <w:szCs w:val="24"/>
              </w:rPr>
            </w:pPr>
            <w:r w:rsidRPr="00196482">
              <w:rPr>
                <w:rFonts w:ascii="SimSun" w:hAnsi="SimSun" w:cs="SimSun"/>
                <w:sz w:val="24"/>
                <w:szCs w:val="24"/>
              </w:rPr>
              <w:t>第</w:t>
            </w:r>
            <w:r>
              <w:rPr>
                <w:rFonts w:ascii="SimSun" w:hAnsi="SimSun" w:cs="SimSun" w:hint="eastAsia"/>
                <w:sz w:val="24"/>
                <w:szCs w:val="24"/>
              </w:rPr>
              <w:t>三</w:t>
            </w:r>
            <w:r w:rsidRPr="00196482">
              <w:rPr>
                <w:rFonts w:ascii="SimSun" w:hAnsi="SimSun" w:cs="SimSun"/>
                <w:sz w:val="24"/>
                <w:szCs w:val="24"/>
              </w:rPr>
              <w:t>章</w:t>
            </w:r>
          </w:p>
        </w:tc>
        <w:tc>
          <w:tcPr>
            <w:tcW w:w="7937" w:type="dxa"/>
          </w:tcPr>
          <w:p w14:paraId="2C3B0E27" w14:textId="77777777" w:rsidR="00FC30CB" w:rsidRDefault="00FC30CB" w:rsidP="00B53C2E">
            <w:pPr>
              <w:rPr>
                <w:rFonts w:ascii="SimSun" w:hAnsi="SimSun"/>
                <w:b/>
                <w:bCs/>
                <w:sz w:val="24"/>
                <w:szCs w:val="24"/>
              </w:rPr>
            </w:pPr>
            <w:r w:rsidRPr="002D353F">
              <w:rPr>
                <w:rFonts w:ascii="SimSun" w:hAnsi="SimSun" w:cs="SimSun" w:hint="eastAsia"/>
                <w:sz w:val="24"/>
                <w:szCs w:val="24"/>
              </w:rPr>
              <w:t>介绍</w:t>
            </w:r>
            <w:r>
              <w:rPr>
                <w:rFonts w:ascii="SimSun" w:hAnsi="SimSun" w:cs="SimSun" w:hint="eastAsia"/>
                <w:sz w:val="24"/>
                <w:szCs w:val="24"/>
              </w:rPr>
              <w:t>目前最成熟的智能合约开发平台</w:t>
            </w:r>
            <w:r>
              <w:rPr>
                <w:rFonts w:ascii="SimSun" w:hAnsi="SimSun" w:cs="SimSun"/>
                <w:sz w:val="24"/>
                <w:szCs w:val="24"/>
              </w:rPr>
              <w:t>—</w:t>
            </w:r>
            <w:r>
              <w:rPr>
                <w:rFonts w:ascii="SimSun" w:hAnsi="SimSun" w:cs="SimSun" w:hint="eastAsia"/>
                <w:sz w:val="24"/>
                <w:szCs w:val="24"/>
              </w:rPr>
              <w:t>以太坊</w:t>
            </w:r>
          </w:p>
        </w:tc>
      </w:tr>
    </w:tbl>
    <w:p w14:paraId="7AAD60C7" w14:textId="77777777" w:rsidR="00FC30CB" w:rsidRDefault="00FC30CB" w:rsidP="00FC30CB">
      <w:pPr>
        <w:ind w:firstLine="420"/>
        <w:rPr>
          <w:rFonts w:ascii="SimSun" w:eastAsia="SimSun" w:hAnsi="SimSun" w:cs="SimSun"/>
          <w:sz w:val="24"/>
          <w:szCs w:val="24"/>
        </w:rPr>
      </w:pPr>
    </w:p>
    <w:p w14:paraId="6866AEE6" w14:textId="77777777" w:rsidR="00FC30CB" w:rsidRDefault="00FC30CB" w:rsidP="00FC30CB">
      <w:pPr>
        <w:ind w:firstLine="420"/>
        <w:rPr>
          <w:rFonts w:ascii="SimSun" w:eastAsia="SimSun" w:hAnsi="SimSun"/>
          <w:b/>
          <w:bCs/>
          <w:sz w:val="24"/>
          <w:szCs w:val="24"/>
        </w:rPr>
      </w:pPr>
      <w:r w:rsidRPr="008E7E18">
        <w:rPr>
          <w:rFonts w:ascii="SimSun" w:eastAsia="SimSun" w:hAnsi="SimSun" w:hint="eastAsia"/>
          <w:b/>
          <w:bCs/>
          <w:sz w:val="24"/>
          <w:szCs w:val="24"/>
        </w:rPr>
        <w:t>以太坊Solidity智能合约篇</w:t>
      </w:r>
    </w:p>
    <w:tbl>
      <w:tblPr>
        <w:tblStyle w:val="a9"/>
        <w:tblW w:w="0" w:type="auto"/>
        <w:tblInd w:w="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"/>
        <w:gridCol w:w="7937"/>
      </w:tblGrid>
      <w:tr w:rsidR="00FC30CB" w14:paraId="7E46503C" w14:textId="77777777" w:rsidTr="00B53C2E">
        <w:tc>
          <w:tcPr>
            <w:tcW w:w="992" w:type="dxa"/>
          </w:tcPr>
          <w:p w14:paraId="46508A17" w14:textId="77777777" w:rsidR="00FC30CB" w:rsidRDefault="00FC30CB" w:rsidP="00B53C2E">
            <w:pPr>
              <w:rPr>
                <w:rFonts w:ascii="SimSun" w:hAnsi="SimSun"/>
                <w:b/>
                <w:bCs/>
                <w:sz w:val="24"/>
                <w:szCs w:val="24"/>
              </w:rPr>
            </w:pPr>
            <w:r w:rsidRPr="00196482">
              <w:rPr>
                <w:rFonts w:ascii="SimSun" w:hAnsi="SimSun" w:cs="SimSun"/>
                <w:sz w:val="24"/>
                <w:szCs w:val="24"/>
              </w:rPr>
              <w:t>第四章</w:t>
            </w:r>
          </w:p>
        </w:tc>
        <w:tc>
          <w:tcPr>
            <w:tcW w:w="7937" w:type="dxa"/>
          </w:tcPr>
          <w:p w14:paraId="1ACE7AB6" w14:textId="77777777" w:rsidR="00FC30CB" w:rsidRDefault="00FC30CB" w:rsidP="00B53C2E">
            <w:pPr>
              <w:rPr>
                <w:rFonts w:ascii="SimSun" w:hAnsi="SimSun"/>
                <w:b/>
                <w:bCs/>
                <w:sz w:val="24"/>
                <w:szCs w:val="24"/>
              </w:rPr>
            </w:pPr>
            <w:r w:rsidRPr="00196482">
              <w:rPr>
                <w:rFonts w:ascii="SimSun" w:hAnsi="SimSun" w:cs="SimSun" w:hint="eastAsia"/>
                <w:sz w:val="24"/>
                <w:szCs w:val="24"/>
              </w:rPr>
              <w:t>介绍了</w:t>
            </w:r>
            <w:r w:rsidRPr="00196482">
              <w:rPr>
                <w:rFonts w:ascii="SimSun" w:hAnsi="SimSun"/>
                <w:sz w:val="24"/>
                <w:szCs w:val="24"/>
              </w:rPr>
              <w:t>Solidity</w:t>
            </w:r>
            <w:r w:rsidRPr="00196482">
              <w:rPr>
                <w:rFonts w:ascii="SimSun" w:hAnsi="SimSun" w:cs="SimSun" w:hint="eastAsia"/>
                <w:sz w:val="24"/>
                <w:szCs w:val="24"/>
              </w:rPr>
              <w:t>编程语言的基础知识：关键字，语句，修饰符，以及特殊特</w:t>
            </w:r>
            <w:r w:rsidRPr="00196482">
              <w:rPr>
                <w:rFonts w:ascii="SimSun" w:hAnsi="SimSun" w:cs="SimSun"/>
                <w:sz w:val="24"/>
                <w:szCs w:val="24"/>
              </w:rPr>
              <w:t>性</w:t>
            </w:r>
          </w:p>
        </w:tc>
      </w:tr>
      <w:tr w:rsidR="00FC30CB" w14:paraId="735EE223" w14:textId="77777777" w:rsidTr="00B53C2E">
        <w:tc>
          <w:tcPr>
            <w:tcW w:w="992" w:type="dxa"/>
          </w:tcPr>
          <w:p w14:paraId="6A810FDF" w14:textId="77777777" w:rsidR="00FC30CB" w:rsidRDefault="00FC30CB" w:rsidP="00B53C2E">
            <w:pPr>
              <w:rPr>
                <w:rFonts w:ascii="SimSun" w:hAnsi="SimSun"/>
                <w:b/>
                <w:bCs/>
                <w:sz w:val="24"/>
                <w:szCs w:val="24"/>
              </w:rPr>
            </w:pPr>
            <w:r w:rsidRPr="00196482">
              <w:rPr>
                <w:rFonts w:ascii="SimSun" w:hAnsi="SimSun" w:cs="SimSun"/>
                <w:sz w:val="24"/>
                <w:szCs w:val="24"/>
              </w:rPr>
              <w:t>第五章</w:t>
            </w:r>
          </w:p>
        </w:tc>
        <w:tc>
          <w:tcPr>
            <w:tcW w:w="7937" w:type="dxa"/>
          </w:tcPr>
          <w:p w14:paraId="744AC470" w14:textId="77777777" w:rsidR="00FC30CB" w:rsidRDefault="00FC30CB" w:rsidP="00B53C2E">
            <w:pPr>
              <w:rPr>
                <w:rFonts w:ascii="SimSun" w:hAnsi="SimSun"/>
                <w:b/>
                <w:bCs/>
                <w:sz w:val="24"/>
                <w:szCs w:val="24"/>
              </w:rPr>
            </w:pPr>
            <w:r w:rsidRPr="00196482">
              <w:rPr>
                <w:rFonts w:ascii="SimSun" w:hAnsi="SimSun" w:cs="SimSun" w:hint="eastAsia"/>
                <w:sz w:val="24"/>
                <w:szCs w:val="24"/>
              </w:rPr>
              <w:t>介绍</w:t>
            </w:r>
            <w:r>
              <w:rPr>
                <w:rFonts w:ascii="SimSun" w:hAnsi="SimSun" w:cs="SimSun" w:hint="eastAsia"/>
                <w:sz w:val="24"/>
                <w:szCs w:val="24"/>
              </w:rPr>
              <w:t>Solidity智能合约编程和传统语言编程的不同，包括</w:t>
            </w:r>
            <w:r w:rsidRPr="002D353F">
              <w:rPr>
                <w:rFonts w:ascii="SimSun" w:hAnsi="SimSun" w:cs="SimSun" w:hint="eastAsia"/>
                <w:sz w:val="24"/>
                <w:szCs w:val="24"/>
              </w:rPr>
              <w:t>设计模式</w:t>
            </w:r>
            <w:r w:rsidRPr="00196482">
              <w:rPr>
                <w:rFonts w:ascii="SimSun" w:hAnsi="SimSun" w:cs="SimSun" w:hint="eastAsia"/>
                <w:sz w:val="24"/>
                <w:szCs w:val="24"/>
              </w:rPr>
              <w:t>，编程语言如何与智能合约交</w:t>
            </w:r>
            <w:r w:rsidRPr="00196482">
              <w:rPr>
                <w:rFonts w:ascii="SimSun" w:hAnsi="SimSun" w:cs="SimSun"/>
                <w:sz w:val="24"/>
                <w:szCs w:val="24"/>
              </w:rPr>
              <w:t>互</w:t>
            </w:r>
            <w:r>
              <w:rPr>
                <w:rFonts w:ascii="SimSun" w:hAnsi="SimSun" w:cs="SimSun" w:hint="eastAsia"/>
                <w:sz w:val="24"/>
                <w:szCs w:val="24"/>
              </w:rPr>
              <w:t>，</w:t>
            </w:r>
            <w:r w:rsidRPr="002D353F">
              <w:rPr>
                <w:rFonts w:ascii="SimSun" w:hAnsi="SimSun" w:cs="SimSun" w:hint="eastAsia"/>
                <w:sz w:val="24"/>
                <w:szCs w:val="24"/>
              </w:rPr>
              <w:t>智能合约编程的安全性</w:t>
            </w:r>
            <w:r>
              <w:rPr>
                <w:rFonts w:ascii="SimSun" w:hAnsi="SimSun" w:cs="SimSun" w:hint="eastAsia"/>
                <w:sz w:val="24"/>
                <w:szCs w:val="24"/>
              </w:rPr>
              <w:t>等</w:t>
            </w:r>
            <w:r w:rsidRPr="002D353F">
              <w:rPr>
                <w:rFonts w:ascii="SimSun" w:hAnsi="SimSun" w:cs="SimSun" w:hint="eastAsia"/>
                <w:sz w:val="24"/>
                <w:szCs w:val="24"/>
              </w:rPr>
              <w:t>方面</w:t>
            </w:r>
          </w:p>
        </w:tc>
      </w:tr>
      <w:tr w:rsidR="00FC30CB" w14:paraId="2FAA2752" w14:textId="77777777" w:rsidTr="00B53C2E">
        <w:tc>
          <w:tcPr>
            <w:tcW w:w="992" w:type="dxa"/>
          </w:tcPr>
          <w:p w14:paraId="1A1656D2" w14:textId="77777777" w:rsidR="00FC30CB" w:rsidRDefault="00FC30CB" w:rsidP="00B53C2E">
            <w:pPr>
              <w:rPr>
                <w:rFonts w:ascii="SimSun" w:hAnsi="SimSun"/>
                <w:b/>
                <w:bCs/>
                <w:sz w:val="24"/>
                <w:szCs w:val="24"/>
              </w:rPr>
            </w:pPr>
            <w:r w:rsidRPr="00196482">
              <w:rPr>
                <w:rFonts w:ascii="SimSun" w:hAnsi="SimSun" w:cs="SimSun"/>
                <w:sz w:val="24"/>
                <w:szCs w:val="24"/>
              </w:rPr>
              <w:t>第六章</w:t>
            </w:r>
          </w:p>
        </w:tc>
        <w:tc>
          <w:tcPr>
            <w:tcW w:w="7937" w:type="dxa"/>
          </w:tcPr>
          <w:p w14:paraId="660D84BD" w14:textId="77777777" w:rsidR="00FC30CB" w:rsidRDefault="00FC30CB" w:rsidP="00B53C2E">
            <w:pPr>
              <w:rPr>
                <w:rFonts w:ascii="SimSun" w:hAnsi="SimSun"/>
                <w:b/>
                <w:bCs/>
                <w:sz w:val="24"/>
                <w:szCs w:val="24"/>
              </w:rPr>
            </w:pPr>
            <w:r w:rsidRPr="002D353F">
              <w:rPr>
                <w:rFonts w:ascii="SimSun" w:hAnsi="SimSun" w:cs="SimSun" w:hint="eastAsia"/>
                <w:sz w:val="24"/>
                <w:szCs w:val="24"/>
              </w:rPr>
              <w:t>介绍了</w:t>
            </w:r>
            <w:r w:rsidRPr="002D353F">
              <w:rPr>
                <w:rFonts w:ascii="SimSun" w:hAnsi="SimSun"/>
                <w:sz w:val="24"/>
                <w:szCs w:val="24"/>
              </w:rPr>
              <w:t>Solidity</w:t>
            </w:r>
            <w:r w:rsidRPr="002D353F">
              <w:rPr>
                <w:rFonts w:ascii="SimSun" w:hAnsi="SimSun" w:cs="SimSun" w:hint="eastAsia"/>
                <w:sz w:val="24"/>
                <w:szCs w:val="24"/>
              </w:rPr>
              <w:t>编程的一些高级话题：</w:t>
            </w:r>
            <w:r w:rsidRPr="00196482">
              <w:rPr>
                <w:rFonts w:ascii="SimSun" w:hAnsi="SimSun" w:cs="SimSun" w:hint="eastAsia"/>
                <w:sz w:val="24"/>
                <w:szCs w:val="24"/>
              </w:rPr>
              <w:t>合约间如何调用</w:t>
            </w:r>
            <w:r w:rsidRPr="002D353F">
              <w:rPr>
                <w:rFonts w:ascii="SimSun" w:hAnsi="SimSun" w:cs="SimSun" w:hint="eastAsia"/>
                <w:sz w:val="24"/>
                <w:szCs w:val="24"/>
              </w:rPr>
              <w:t>，如何省</w:t>
            </w:r>
            <w:r w:rsidRPr="002D353F">
              <w:rPr>
                <w:rFonts w:ascii="SimSun" w:hAnsi="SimSun"/>
                <w:sz w:val="24"/>
                <w:szCs w:val="24"/>
              </w:rPr>
              <w:t>GAS</w:t>
            </w:r>
            <w:r w:rsidRPr="002D353F">
              <w:rPr>
                <w:rFonts w:ascii="SimSun" w:hAnsi="SimSun" w:cs="SimSun" w:hint="eastAsia"/>
                <w:sz w:val="24"/>
                <w:szCs w:val="24"/>
              </w:rPr>
              <w:t>，</w:t>
            </w:r>
            <w:r w:rsidRPr="002D353F">
              <w:rPr>
                <w:rFonts w:ascii="SimSun" w:hAnsi="SimSun"/>
                <w:sz w:val="24"/>
                <w:szCs w:val="24"/>
              </w:rPr>
              <w:t xml:space="preserve"> </w:t>
            </w:r>
            <w:r>
              <w:rPr>
                <w:rFonts w:ascii="SimSun" w:hAnsi="SimSun" w:hint="eastAsia"/>
                <w:sz w:val="24"/>
                <w:szCs w:val="24"/>
              </w:rPr>
              <w:t>ABI，</w:t>
            </w:r>
            <w:r w:rsidRPr="002D353F">
              <w:rPr>
                <w:rFonts w:ascii="SimSun" w:hAnsi="SimSun"/>
                <w:sz w:val="24"/>
                <w:szCs w:val="24"/>
              </w:rPr>
              <w:t>Solidity</w:t>
            </w:r>
            <w:r>
              <w:rPr>
                <w:rFonts w:ascii="SimSun" w:hAnsi="SimSun" w:hint="eastAsia"/>
                <w:sz w:val="24"/>
                <w:szCs w:val="24"/>
              </w:rPr>
              <w:t>合约</w:t>
            </w:r>
            <w:r w:rsidRPr="002D353F">
              <w:rPr>
                <w:rFonts w:ascii="SimSun" w:hAnsi="SimSun" w:cs="SimSun" w:hint="eastAsia"/>
                <w:sz w:val="24"/>
                <w:szCs w:val="24"/>
              </w:rPr>
              <w:t>的汇编实</w:t>
            </w:r>
            <w:r w:rsidRPr="002D353F">
              <w:rPr>
                <w:rFonts w:ascii="SimSun" w:hAnsi="SimSun" w:cs="SimSun"/>
                <w:sz w:val="24"/>
                <w:szCs w:val="24"/>
              </w:rPr>
              <w:t>现</w:t>
            </w:r>
            <w:r>
              <w:rPr>
                <w:rFonts w:ascii="SimSun" w:hAnsi="SimSun" w:cs="SimSun" w:hint="eastAsia"/>
                <w:sz w:val="24"/>
                <w:szCs w:val="24"/>
              </w:rPr>
              <w:t>，</w:t>
            </w:r>
            <w:r w:rsidRPr="002D353F">
              <w:rPr>
                <w:rFonts w:ascii="SimSun" w:hAnsi="SimSun" w:cs="SimSun" w:hint="eastAsia"/>
                <w:sz w:val="24"/>
                <w:szCs w:val="24"/>
              </w:rPr>
              <w:t>以及如何设计可升级的智能合</w:t>
            </w:r>
            <w:r w:rsidRPr="002D353F">
              <w:rPr>
                <w:rFonts w:ascii="SimSun" w:hAnsi="SimSun" w:cs="SimSun"/>
                <w:sz w:val="24"/>
                <w:szCs w:val="24"/>
              </w:rPr>
              <w:t>约</w:t>
            </w:r>
          </w:p>
        </w:tc>
      </w:tr>
      <w:tr w:rsidR="00FC30CB" w14:paraId="2384608E" w14:textId="77777777" w:rsidTr="00B53C2E">
        <w:tc>
          <w:tcPr>
            <w:tcW w:w="992" w:type="dxa"/>
          </w:tcPr>
          <w:p w14:paraId="2DB33468" w14:textId="77777777" w:rsidR="00FC30CB" w:rsidRDefault="00FC30CB" w:rsidP="00B53C2E">
            <w:pPr>
              <w:rPr>
                <w:rFonts w:ascii="SimSun" w:hAnsi="SimSun"/>
                <w:b/>
                <w:bCs/>
                <w:sz w:val="24"/>
                <w:szCs w:val="24"/>
              </w:rPr>
            </w:pPr>
            <w:r w:rsidRPr="00196482">
              <w:rPr>
                <w:rFonts w:ascii="SimSun" w:hAnsi="SimSun" w:cs="SimSun"/>
                <w:sz w:val="24"/>
                <w:szCs w:val="24"/>
              </w:rPr>
              <w:t>第七章</w:t>
            </w:r>
          </w:p>
        </w:tc>
        <w:tc>
          <w:tcPr>
            <w:tcW w:w="7937" w:type="dxa"/>
          </w:tcPr>
          <w:p w14:paraId="4EEE356C" w14:textId="77777777" w:rsidR="00FC30CB" w:rsidRDefault="00FC30CB" w:rsidP="00B53C2E">
            <w:pPr>
              <w:rPr>
                <w:rFonts w:ascii="SimSun" w:hAnsi="SimSun"/>
                <w:b/>
                <w:bCs/>
                <w:sz w:val="24"/>
                <w:szCs w:val="24"/>
              </w:rPr>
            </w:pPr>
            <w:r w:rsidRPr="00196482">
              <w:rPr>
                <w:rFonts w:ascii="SimSun" w:hAnsi="SimSun" w:cs="SimSun" w:hint="eastAsia"/>
                <w:sz w:val="24"/>
                <w:szCs w:val="24"/>
              </w:rPr>
              <w:t>介绍基于</w:t>
            </w:r>
            <w:r w:rsidRPr="00196482">
              <w:rPr>
                <w:rFonts w:ascii="SimSun" w:hAnsi="SimSun"/>
                <w:sz w:val="24"/>
                <w:szCs w:val="24"/>
              </w:rPr>
              <w:t>Solidity</w:t>
            </w:r>
            <w:r w:rsidRPr="00196482">
              <w:rPr>
                <w:rFonts w:ascii="SimSun" w:hAnsi="SimSun" w:cs="SimSun" w:hint="eastAsia"/>
                <w:sz w:val="24"/>
                <w:szCs w:val="24"/>
              </w:rPr>
              <w:t>智能合约的</w:t>
            </w:r>
            <w:r w:rsidRPr="00196482">
              <w:rPr>
                <w:rFonts w:ascii="SimSun" w:hAnsi="SimSun"/>
                <w:sz w:val="24"/>
                <w:szCs w:val="24"/>
              </w:rPr>
              <w:t>DAPP</w:t>
            </w:r>
            <w:r w:rsidRPr="00196482">
              <w:rPr>
                <w:rFonts w:ascii="SimSun" w:hAnsi="SimSun" w:cs="SimSun" w:hint="eastAsia"/>
                <w:sz w:val="24"/>
                <w:szCs w:val="24"/>
              </w:rPr>
              <w:t>编程，以及如何使用去中心化的存</w:t>
            </w:r>
            <w:r w:rsidRPr="00196482">
              <w:rPr>
                <w:rFonts w:ascii="SimSun" w:hAnsi="SimSun" w:cs="SimSun"/>
                <w:sz w:val="24"/>
                <w:szCs w:val="24"/>
              </w:rPr>
              <w:t>储</w:t>
            </w:r>
          </w:p>
        </w:tc>
      </w:tr>
    </w:tbl>
    <w:p w14:paraId="2878E5C7" w14:textId="77777777" w:rsidR="00FC30CB" w:rsidRPr="008E7E18" w:rsidRDefault="00FC30CB" w:rsidP="00FC30CB">
      <w:pPr>
        <w:ind w:firstLine="420"/>
        <w:rPr>
          <w:rFonts w:ascii="SimSun" w:eastAsia="SimSun" w:hAnsi="SimSun"/>
          <w:b/>
          <w:bCs/>
          <w:sz w:val="24"/>
          <w:szCs w:val="24"/>
        </w:rPr>
      </w:pPr>
    </w:p>
    <w:p w14:paraId="4113D3FE" w14:textId="77777777" w:rsidR="00FC30CB" w:rsidRPr="008E7E18" w:rsidRDefault="00FC30CB" w:rsidP="00FC30CB">
      <w:pPr>
        <w:ind w:firstLine="420"/>
        <w:rPr>
          <w:rFonts w:ascii="SimSun" w:eastAsia="SimSun" w:hAnsi="SimSun"/>
          <w:b/>
          <w:bCs/>
          <w:sz w:val="24"/>
          <w:szCs w:val="24"/>
        </w:rPr>
      </w:pPr>
      <w:r w:rsidRPr="008E7E18">
        <w:rPr>
          <w:rFonts w:ascii="SimSun" w:eastAsia="SimSun" w:hAnsi="SimSun" w:hint="eastAsia"/>
          <w:b/>
          <w:bCs/>
          <w:sz w:val="24"/>
          <w:szCs w:val="24"/>
        </w:rPr>
        <w:t>超级账本篇</w:t>
      </w:r>
    </w:p>
    <w:tbl>
      <w:tblPr>
        <w:tblStyle w:val="a9"/>
        <w:tblW w:w="0" w:type="auto"/>
        <w:tblInd w:w="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"/>
        <w:gridCol w:w="7937"/>
      </w:tblGrid>
      <w:tr w:rsidR="00FC30CB" w14:paraId="68FAE486" w14:textId="77777777" w:rsidTr="00B53C2E">
        <w:tc>
          <w:tcPr>
            <w:tcW w:w="992" w:type="dxa"/>
          </w:tcPr>
          <w:p w14:paraId="30B882CD" w14:textId="77777777" w:rsidR="00FC30CB" w:rsidRDefault="00FC30CB" w:rsidP="00B53C2E">
            <w:pPr>
              <w:rPr>
                <w:rFonts w:ascii="SimSun" w:hAnsi="SimSun"/>
                <w:b/>
                <w:bCs/>
                <w:sz w:val="24"/>
                <w:szCs w:val="24"/>
              </w:rPr>
            </w:pPr>
            <w:r w:rsidRPr="00196482">
              <w:rPr>
                <w:rFonts w:ascii="SimSun" w:hAnsi="SimSun" w:cs="SimSun"/>
                <w:sz w:val="24"/>
                <w:szCs w:val="24"/>
              </w:rPr>
              <w:t>第</w:t>
            </w:r>
            <w:r>
              <w:rPr>
                <w:rFonts w:ascii="SimSun" w:hAnsi="SimSun" w:cs="SimSun" w:hint="eastAsia"/>
                <w:sz w:val="24"/>
                <w:szCs w:val="24"/>
              </w:rPr>
              <w:t>八</w:t>
            </w:r>
            <w:r w:rsidRPr="00196482">
              <w:rPr>
                <w:rFonts w:ascii="SimSun" w:hAnsi="SimSun" w:cs="SimSun"/>
                <w:sz w:val="24"/>
                <w:szCs w:val="24"/>
              </w:rPr>
              <w:t>章</w:t>
            </w:r>
          </w:p>
        </w:tc>
        <w:tc>
          <w:tcPr>
            <w:tcW w:w="7937" w:type="dxa"/>
          </w:tcPr>
          <w:p w14:paraId="317ECFE9" w14:textId="77777777" w:rsidR="00FC30CB" w:rsidRDefault="00FC30CB" w:rsidP="00B53C2E">
            <w:pPr>
              <w:rPr>
                <w:rFonts w:ascii="SimSun" w:hAnsi="SimSun"/>
                <w:b/>
                <w:bCs/>
                <w:sz w:val="24"/>
                <w:szCs w:val="24"/>
              </w:rPr>
            </w:pPr>
            <w:r>
              <w:rPr>
                <w:rFonts w:ascii="SimSun" w:hAnsi="SimSun" w:cs="SimSun" w:hint="eastAsia"/>
                <w:sz w:val="24"/>
                <w:szCs w:val="24"/>
              </w:rPr>
              <w:t>介绍超级账本架构以及链码编程</w:t>
            </w:r>
          </w:p>
        </w:tc>
      </w:tr>
    </w:tbl>
    <w:p w14:paraId="7C1DE26F" w14:textId="77777777" w:rsidR="00FC30CB" w:rsidRDefault="00FC30CB" w:rsidP="00FC30CB">
      <w:pPr>
        <w:ind w:firstLine="420"/>
        <w:rPr>
          <w:rFonts w:ascii="SimSun" w:eastAsia="SimSun" w:hAnsi="SimSun" w:cs="SimSun"/>
          <w:sz w:val="24"/>
          <w:szCs w:val="24"/>
        </w:rPr>
      </w:pPr>
    </w:p>
    <w:p w14:paraId="2184C2E6" w14:textId="77777777" w:rsidR="00FC30CB" w:rsidRPr="00196482" w:rsidRDefault="00FC30CB" w:rsidP="00FC30CB">
      <w:pPr>
        <w:ind w:firstLine="420"/>
        <w:rPr>
          <w:rFonts w:ascii="SimSun" w:eastAsia="SimSun" w:hAnsi="SimSun"/>
          <w:b/>
          <w:bCs/>
          <w:sz w:val="24"/>
          <w:szCs w:val="24"/>
        </w:rPr>
      </w:pPr>
      <w:r w:rsidRPr="008E7E18">
        <w:rPr>
          <w:rFonts w:ascii="SimSun" w:eastAsia="SimSun" w:hAnsi="SimSun" w:hint="eastAsia"/>
          <w:b/>
          <w:bCs/>
          <w:sz w:val="24"/>
          <w:szCs w:val="24"/>
        </w:rPr>
        <w:lastRenderedPageBreak/>
        <w:t>未来篇</w:t>
      </w:r>
    </w:p>
    <w:tbl>
      <w:tblPr>
        <w:tblStyle w:val="a9"/>
        <w:tblW w:w="0" w:type="auto"/>
        <w:tblInd w:w="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"/>
        <w:gridCol w:w="7937"/>
      </w:tblGrid>
      <w:tr w:rsidR="00FC30CB" w14:paraId="00AA03A0" w14:textId="77777777" w:rsidTr="00B53C2E">
        <w:tc>
          <w:tcPr>
            <w:tcW w:w="992" w:type="dxa"/>
          </w:tcPr>
          <w:p w14:paraId="7D35ADB8" w14:textId="77777777" w:rsidR="00FC30CB" w:rsidRDefault="00FC30CB" w:rsidP="00B53C2E">
            <w:pPr>
              <w:rPr>
                <w:rFonts w:ascii="SimSun" w:hAnsi="SimSun"/>
                <w:b/>
                <w:bCs/>
                <w:sz w:val="24"/>
                <w:szCs w:val="24"/>
              </w:rPr>
            </w:pPr>
            <w:r w:rsidRPr="00196482">
              <w:rPr>
                <w:rFonts w:ascii="SimSun" w:hAnsi="SimSun" w:cs="SimSun"/>
                <w:sz w:val="24"/>
                <w:szCs w:val="24"/>
              </w:rPr>
              <w:t>第</w:t>
            </w:r>
            <w:r>
              <w:rPr>
                <w:rFonts w:ascii="SimSun" w:hAnsi="SimSun" w:cs="SimSun" w:hint="eastAsia"/>
                <w:sz w:val="24"/>
                <w:szCs w:val="24"/>
              </w:rPr>
              <w:t>九</w:t>
            </w:r>
            <w:r w:rsidRPr="00196482">
              <w:rPr>
                <w:rFonts w:ascii="SimSun" w:hAnsi="SimSun" w:cs="SimSun"/>
                <w:sz w:val="24"/>
                <w:szCs w:val="24"/>
              </w:rPr>
              <w:t>章</w:t>
            </w:r>
          </w:p>
        </w:tc>
        <w:tc>
          <w:tcPr>
            <w:tcW w:w="7937" w:type="dxa"/>
          </w:tcPr>
          <w:p w14:paraId="0F566694" w14:textId="77777777" w:rsidR="00FC30CB" w:rsidRDefault="00FC30CB" w:rsidP="00B53C2E">
            <w:pPr>
              <w:rPr>
                <w:rFonts w:ascii="SimSun" w:hAnsi="SimSun"/>
                <w:b/>
                <w:bCs/>
                <w:sz w:val="24"/>
                <w:szCs w:val="24"/>
              </w:rPr>
            </w:pPr>
            <w:r>
              <w:rPr>
                <w:rFonts w:ascii="SimSun" w:hAnsi="SimSun" w:cs="SimSun" w:hint="eastAsia"/>
                <w:sz w:val="24"/>
                <w:szCs w:val="24"/>
              </w:rPr>
              <w:t>介绍智能合约编程的明日之星--Web</w:t>
            </w:r>
            <w:r>
              <w:rPr>
                <w:rFonts w:ascii="SimSun" w:hAnsi="SimSun" w:cs="SimSun"/>
                <w:sz w:val="24"/>
                <w:szCs w:val="24"/>
              </w:rPr>
              <w:t xml:space="preserve"> </w:t>
            </w:r>
            <w:r>
              <w:rPr>
                <w:rFonts w:ascii="SimSun" w:hAnsi="SimSun" w:cs="SimSun" w:hint="eastAsia"/>
                <w:sz w:val="24"/>
                <w:szCs w:val="24"/>
              </w:rPr>
              <w:t>Assembly（WASM）</w:t>
            </w:r>
          </w:p>
        </w:tc>
      </w:tr>
    </w:tbl>
    <w:p w14:paraId="1559CC06" w14:textId="77777777" w:rsidR="00FC30CB" w:rsidRDefault="00FC30CB" w:rsidP="00FC30CB">
      <w:pPr>
        <w:ind w:firstLine="420"/>
        <w:rPr>
          <w:rFonts w:ascii="SimSun" w:eastAsia="SimSun" w:hAnsi="SimSun" w:cs="SimSun"/>
          <w:sz w:val="24"/>
          <w:szCs w:val="24"/>
        </w:rPr>
      </w:pPr>
    </w:p>
    <w:p w14:paraId="30F4ACD1" w14:textId="77777777" w:rsidR="00FC30CB" w:rsidRPr="008E7E18" w:rsidRDefault="00FC30CB" w:rsidP="00FC30CB">
      <w:pPr>
        <w:ind w:firstLine="420"/>
        <w:rPr>
          <w:rFonts w:ascii="SimSun" w:eastAsia="SimSun" w:hAnsi="SimSun" w:cs="SimSun"/>
          <w:sz w:val="24"/>
          <w:szCs w:val="24"/>
        </w:rPr>
      </w:pPr>
      <w:r w:rsidRPr="00051DF9">
        <w:rPr>
          <w:rFonts w:ascii="SimSun" w:eastAsia="SimSun" w:hAnsi="SimSun" w:cs="SimSun" w:hint="eastAsia"/>
          <w:b/>
          <w:bCs/>
          <w:sz w:val="24"/>
          <w:szCs w:val="24"/>
        </w:rPr>
        <w:t>附录1</w:t>
      </w:r>
      <w:r w:rsidRPr="008E7E18">
        <w:rPr>
          <w:rFonts w:ascii="SimSun" w:eastAsia="SimSun" w:hAnsi="SimSun" w:cs="SimSun"/>
          <w:sz w:val="24"/>
          <w:szCs w:val="24"/>
        </w:rPr>
        <w:t>，介绍</w:t>
      </w:r>
      <w:r>
        <w:rPr>
          <w:rFonts w:ascii="SimSun" w:eastAsia="SimSun" w:hAnsi="SimSun" w:cs="SimSun" w:hint="eastAsia"/>
          <w:sz w:val="24"/>
          <w:szCs w:val="24"/>
        </w:rPr>
        <w:t>以太坊Solidity智能合约编程会用到的一些内置变量，函数等</w:t>
      </w:r>
    </w:p>
    <w:p w14:paraId="35969A77" w14:textId="77777777" w:rsidR="00FC30CB" w:rsidRPr="008E7E18" w:rsidRDefault="00FC30CB" w:rsidP="00FC30CB">
      <w:pPr>
        <w:ind w:firstLine="420"/>
        <w:rPr>
          <w:rFonts w:ascii="SimSun" w:eastAsia="SimSun" w:hAnsi="SimSun" w:cs="SimSun"/>
          <w:sz w:val="24"/>
          <w:szCs w:val="24"/>
        </w:rPr>
      </w:pPr>
      <w:r w:rsidRPr="00051DF9">
        <w:rPr>
          <w:rFonts w:ascii="SimSun" w:eastAsia="SimSun" w:hAnsi="SimSun" w:cs="SimSun" w:hint="eastAsia"/>
          <w:b/>
          <w:bCs/>
          <w:sz w:val="24"/>
          <w:szCs w:val="24"/>
        </w:rPr>
        <w:t>附录2</w:t>
      </w:r>
      <w:r w:rsidRPr="008E7E18">
        <w:rPr>
          <w:rFonts w:ascii="SimSun" w:eastAsia="SimSun" w:hAnsi="SimSun" w:cs="SimSun"/>
          <w:sz w:val="24"/>
          <w:szCs w:val="24"/>
        </w:rPr>
        <w:t>，</w:t>
      </w:r>
      <w:r>
        <w:rPr>
          <w:rFonts w:ascii="SimSun" w:eastAsia="SimSun" w:hAnsi="SimSun" w:cs="SimSun" w:hint="eastAsia"/>
          <w:sz w:val="24"/>
          <w:szCs w:val="24"/>
        </w:rPr>
        <w:t>介绍区块链发展历史上的大事件</w:t>
      </w:r>
    </w:p>
    <w:p w14:paraId="6DB0A2D4" w14:textId="77777777" w:rsidR="00FC30CB" w:rsidRDefault="00FC30CB" w:rsidP="00FC30CB">
      <w:pPr>
        <w:ind w:firstLine="420"/>
        <w:rPr>
          <w:rFonts w:ascii="SimSun" w:eastAsia="SimSun" w:hAnsi="SimSun" w:cs="SimSun"/>
          <w:sz w:val="24"/>
          <w:szCs w:val="24"/>
        </w:rPr>
      </w:pPr>
      <w:r w:rsidRPr="00051DF9">
        <w:rPr>
          <w:rFonts w:ascii="SimSun" w:eastAsia="SimSun" w:hAnsi="SimSun" w:cs="SimSun" w:hint="eastAsia"/>
          <w:b/>
          <w:bCs/>
          <w:sz w:val="24"/>
          <w:szCs w:val="24"/>
        </w:rPr>
        <w:t>附录3</w:t>
      </w:r>
      <w:r w:rsidRPr="008E7E18">
        <w:rPr>
          <w:rFonts w:ascii="SimSun" w:eastAsia="SimSun" w:hAnsi="SimSun" w:cs="SimSun"/>
          <w:sz w:val="24"/>
          <w:szCs w:val="24"/>
        </w:rPr>
        <w:t>，</w:t>
      </w:r>
      <w:r>
        <w:rPr>
          <w:rFonts w:ascii="SimSun" w:eastAsia="SimSun" w:hAnsi="SimSun" w:cs="SimSun" w:hint="eastAsia"/>
          <w:sz w:val="24"/>
          <w:szCs w:val="24"/>
        </w:rPr>
        <w:t>介绍区块链的一些术语</w:t>
      </w:r>
    </w:p>
    <w:p w14:paraId="2C638E36" w14:textId="77777777" w:rsidR="00FC30CB" w:rsidRPr="008E7E18" w:rsidRDefault="00FC30CB" w:rsidP="00FC30CB">
      <w:pPr>
        <w:ind w:firstLine="420"/>
        <w:rPr>
          <w:rFonts w:ascii="SimSun" w:eastAsia="SimSun" w:hAnsi="SimSun" w:cs="SimSun"/>
          <w:sz w:val="24"/>
          <w:szCs w:val="24"/>
        </w:rPr>
      </w:pPr>
      <w:r w:rsidRPr="00051DF9">
        <w:rPr>
          <w:rFonts w:ascii="SimSun" w:eastAsia="SimSun" w:hAnsi="SimSun" w:cs="SimSun" w:hint="eastAsia"/>
          <w:b/>
          <w:bCs/>
          <w:sz w:val="24"/>
          <w:szCs w:val="24"/>
        </w:rPr>
        <w:t>附录4</w:t>
      </w:r>
      <w:r>
        <w:rPr>
          <w:rFonts w:ascii="SimSun" w:eastAsia="SimSun" w:hAnsi="SimSun" w:cs="SimSun" w:hint="eastAsia"/>
          <w:sz w:val="24"/>
          <w:szCs w:val="24"/>
        </w:rPr>
        <w:t>，收录以太坊预置的一些合约，用于Solidity智能合约编程</w:t>
      </w:r>
    </w:p>
    <w:p w14:paraId="02537660" w14:textId="77777777" w:rsidR="00FC30CB" w:rsidRDefault="00FC30CB" w:rsidP="00FC30CB"/>
    <w:p w14:paraId="56F102A9" w14:textId="77777777" w:rsidR="00FC30CB" w:rsidRPr="00196482" w:rsidRDefault="00FC30CB" w:rsidP="00FC30CB">
      <w:pPr>
        <w:rPr>
          <w:rFonts w:ascii="SimSun" w:eastAsia="SimSun" w:hAnsi="SimSun"/>
          <w:b/>
          <w:bCs/>
          <w:sz w:val="24"/>
          <w:szCs w:val="24"/>
        </w:rPr>
      </w:pPr>
      <w:r w:rsidRPr="00196482">
        <w:rPr>
          <w:rFonts w:ascii="SimSun" w:eastAsia="SimSun" w:hAnsi="SimSun"/>
          <w:sz w:val="24"/>
          <w:szCs w:val="24"/>
        </w:rPr>
        <w:t xml:space="preserve">   </w:t>
      </w:r>
      <w:r w:rsidRPr="00196482">
        <w:rPr>
          <w:rFonts w:ascii="SimSun" w:eastAsia="SimSun" w:hAnsi="SimSun" w:hint="eastAsia"/>
          <w:b/>
          <w:bCs/>
          <w:sz w:val="24"/>
          <w:szCs w:val="24"/>
        </w:rPr>
        <w:t>资料获取</w:t>
      </w:r>
      <w:r w:rsidRPr="00196482">
        <w:rPr>
          <w:rFonts w:ascii="SimSun" w:eastAsia="SimSun" w:hAnsi="SimSun"/>
          <w:b/>
          <w:bCs/>
          <w:sz w:val="24"/>
          <w:szCs w:val="24"/>
        </w:rPr>
        <w:tab/>
      </w:r>
    </w:p>
    <w:p w14:paraId="05070F72" w14:textId="2EC5F69F" w:rsidR="00FC30CB" w:rsidRPr="00E92A4F" w:rsidRDefault="00FC30CB" w:rsidP="00E92A4F">
      <w:pPr>
        <w:spacing w:after="0" w:line="400" w:lineRule="exact"/>
        <w:ind w:firstLine="420"/>
        <w:rPr>
          <w:rFonts w:ascii="SimSun" w:eastAsia="SimSun" w:hAnsi="SimSun" w:cs="SimSun"/>
          <w:sz w:val="24"/>
          <w:szCs w:val="24"/>
        </w:rPr>
      </w:pPr>
      <w:r w:rsidRPr="00196482">
        <w:rPr>
          <w:rFonts w:ascii="SimSun" w:eastAsia="SimSun" w:hAnsi="SimSun" w:cs="SimSun" w:hint="eastAsia"/>
          <w:sz w:val="24"/>
          <w:szCs w:val="24"/>
        </w:rPr>
        <w:t>可以在</w:t>
      </w:r>
      <w:r w:rsidRPr="00196482">
        <w:rPr>
          <w:rFonts w:ascii="SimSun" w:eastAsia="SimSun" w:hAnsi="SimSun" w:cs="SimSun"/>
          <w:sz w:val="24"/>
          <w:szCs w:val="24"/>
        </w:rPr>
        <w:t>https://gitee.com/gavinzheng731/blockchain-and-smart-contract</w:t>
      </w:r>
      <w:r w:rsidRPr="00196482">
        <w:rPr>
          <w:rFonts w:ascii="SimSun" w:eastAsia="SimSun" w:hAnsi="SimSun" w:cs="SimSun" w:hint="eastAsia"/>
          <w:sz w:val="24"/>
          <w:szCs w:val="24"/>
        </w:rPr>
        <w:t>获得</w:t>
      </w:r>
      <w:r w:rsidRPr="00196482">
        <w:rPr>
          <w:rFonts w:ascii="SimSun" w:eastAsia="SimSun" w:hAnsi="SimSun" w:cs="SimSun"/>
          <w:sz w:val="24"/>
          <w:szCs w:val="24"/>
        </w:rPr>
        <w:t xml:space="preserve"> </w:t>
      </w:r>
      <w:r w:rsidRPr="00196482">
        <w:rPr>
          <w:rFonts w:ascii="SimSun" w:eastAsia="SimSun" w:hAnsi="SimSun" w:cs="SimSun" w:hint="eastAsia"/>
          <w:sz w:val="24"/>
          <w:szCs w:val="24"/>
        </w:rPr>
        <w:t>本书中用到的一些示例程序，文件，PPT等。</w:t>
      </w:r>
      <w:r w:rsidR="00E92A4F" w:rsidRPr="00E92A4F">
        <w:rPr>
          <w:rFonts w:ascii="SimSun" w:eastAsia="SimSun" w:hAnsi="SimSun" w:cs="SimSun" w:hint="eastAsia"/>
          <w:sz w:val="24"/>
          <w:szCs w:val="24"/>
        </w:rPr>
        <w:t>镜像站在https://github.com/gavinzheng/Blockchain-Smart-Contract</w:t>
      </w:r>
    </w:p>
    <w:sectPr w:rsidR="00FC30CB" w:rsidRPr="00E92A4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AB6D0B" w14:textId="77777777" w:rsidR="00AB002A" w:rsidRDefault="00AB002A" w:rsidP="00FC30CB">
      <w:pPr>
        <w:spacing w:after="0" w:line="240" w:lineRule="auto"/>
      </w:pPr>
      <w:r>
        <w:separator/>
      </w:r>
    </w:p>
  </w:endnote>
  <w:endnote w:type="continuationSeparator" w:id="0">
    <w:p w14:paraId="2E88EA0C" w14:textId="77777777" w:rsidR="00AB002A" w:rsidRDefault="00AB002A" w:rsidP="00FC30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3000509000000000000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F06C55" w14:textId="77777777" w:rsidR="00AB002A" w:rsidRDefault="00AB002A" w:rsidP="00FC30CB">
      <w:pPr>
        <w:spacing w:after="0" w:line="240" w:lineRule="auto"/>
      </w:pPr>
      <w:r>
        <w:separator/>
      </w:r>
    </w:p>
  </w:footnote>
  <w:footnote w:type="continuationSeparator" w:id="0">
    <w:p w14:paraId="1D08B8A4" w14:textId="77777777" w:rsidR="00AB002A" w:rsidRDefault="00AB002A" w:rsidP="00FC30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D35672"/>
    <w:multiLevelType w:val="multilevel"/>
    <w:tmpl w:val="E3EA27F2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19C"/>
    <w:rsid w:val="0010519C"/>
    <w:rsid w:val="001673CE"/>
    <w:rsid w:val="00AB002A"/>
    <w:rsid w:val="00E92A4F"/>
    <w:rsid w:val="00FC3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10186D"/>
  <w15:chartTrackingRefBased/>
  <w15:docId w15:val="{18A1CBAE-06DA-4F83-BF5A-780BBC867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C30CB"/>
  </w:style>
  <w:style w:type="paragraph" w:styleId="1">
    <w:name w:val="heading 1"/>
    <w:aliases w:val="实例名称"/>
    <w:basedOn w:val="a"/>
    <w:next w:val="a"/>
    <w:link w:val="10"/>
    <w:qFormat/>
    <w:rsid w:val="00FC30CB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aliases w:val="节题"/>
    <w:basedOn w:val="a"/>
    <w:next w:val="a"/>
    <w:link w:val="20"/>
    <w:uiPriority w:val="9"/>
    <w:unhideWhenUsed/>
    <w:qFormat/>
    <w:rsid w:val="00FC30CB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C30CB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FC30CB"/>
    <w:pPr>
      <w:keepNext/>
      <w:keepLines/>
      <w:numPr>
        <w:ilvl w:val="3"/>
        <w:numId w:val="1"/>
      </w:numPr>
      <w:spacing w:before="40" w:after="0"/>
      <w:outlineLvl w:val="3"/>
    </w:pPr>
    <w:rPr>
      <w:rFonts w:ascii="SimSun" w:eastAsia="SimSun" w:hAnsi="SimSun" w:cstheme="majorBidi"/>
      <w:i/>
      <w:iCs/>
      <w:color w:val="2F5496" w:themeColor="accent1" w:themeShade="BF"/>
      <w:sz w:val="21"/>
      <w:szCs w:val="21"/>
    </w:rPr>
  </w:style>
  <w:style w:type="paragraph" w:styleId="5">
    <w:name w:val="heading 5"/>
    <w:basedOn w:val="a"/>
    <w:next w:val="a"/>
    <w:link w:val="50"/>
    <w:uiPriority w:val="9"/>
    <w:qFormat/>
    <w:rsid w:val="00FC30CB"/>
    <w:pPr>
      <w:keepNext/>
      <w:keepLines/>
      <w:widowControl w:val="0"/>
      <w:numPr>
        <w:ilvl w:val="4"/>
        <w:numId w:val="1"/>
      </w:numPr>
      <w:spacing w:before="280" w:after="290" w:line="376" w:lineRule="auto"/>
      <w:outlineLvl w:val="4"/>
    </w:pPr>
    <w:rPr>
      <w:rFonts w:ascii="Times New Roman" w:eastAsia="SimHei" w:hAnsi="Times New Roman" w:cs="Times New Roman"/>
      <w:bCs/>
      <w:kern w:val="2"/>
      <w:sz w:val="28"/>
      <w:szCs w:val="28"/>
      <w:lang w:val="en-US"/>
    </w:rPr>
  </w:style>
  <w:style w:type="paragraph" w:styleId="6">
    <w:name w:val="heading 6"/>
    <w:basedOn w:val="a"/>
    <w:next w:val="a"/>
    <w:link w:val="60"/>
    <w:uiPriority w:val="9"/>
    <w:qFormat/>
    <w:rsid w:val="00FC30CB"/>
    <w:pPr>
      <w:keepNext/>
      <w:keepLines/>
      <w:widowControl w:val="0"/>
      <w:numPr>
        <w:ilvl w:val="5"/>
        <w:numId w:val="1"/>
      </w:numPr>
      <w:spacing w:before="240" w:after="64" w:line="320" w:lineRule="auto"/>
      <w:outlineLvl w:val="5"/>
    </w:pPr>
    <w:rPr>
      <w:rFonts w:ascii="Cambria" w:eastAsia="SimSun" w:hAnsi="Cambria" w:cs="Times New Roman"/>
      <w:b/>
      <w:bCs/>
      <w:kern w:val="2"/>
      <w:sz w:val="24"/>
      <w:szCs w:val="24"/>
      <w:lang w:val="en-US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C30CB"/>
    <w:pPr>
      <w:keepNext/>
      <w:keepLines/>
      <w:widowControl w:val="0"/>
      <w:numPr>
        <w:ilvl w:val="6"/>
        <w:numId w:val="1"/>
      </w:numPr>
      <w:spacing w:before="40" w:after="0" w:line="360" w:lineRule="auto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kern w:val="2"/>
      <w:sz w:val="21"/>
      <w:szCs w:val="21"/>
      <w:lang w:val="en-US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C30CB"/>
    <w:pPr>
      <w:keepNext/>
      <w:keepLines/>
      <w:widowControl w:val="0"/>
      <w:numPr>
        <w:ilvl w:val="7"/>
        <w:numId w:val="1"/>
      </w:numPr>
      <w:spacing w:before="40" w:after="0" w:line="360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kern w:val="2"/>
      <w:sz w:val="21"/>
      <w:szCs w:val="21"/>
      <w:lang w:val="en-US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C30CB"/>
    <w:pPr>
      <w:keepNext/>
      <w:keepLines/>
      <w:widowControl w:val="0"/>
      <w:numPr>
        <w:ilvl w:val="8"/>
        <w:numId w:val="1"/>
      </w:numPr>
      <w:spacing w:before="40" w:after="0" w:line="360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kern w:val="2"/>
      <w:sz w:val="21"/>
      <w:szCs w:val="21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C30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FC30CB"/>
  </w:style>
  <w:style w:type="paragraph" w:styleId="a5">
    <w:name w:val="footer"/>
    <w:basedOn w:val="a"/>
    <w:link w:val="a6"/>
    <w:uiPriority w:val="99"/>
    <w:unhideWhenUsed/>
    <w:rsid w:val="00FC30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FC30CB"/>
  </w:style>
  <w:style w:type="paragraph" w:styleId="a7">
    <w:name w:val="Balloon Text"/>
    <w:basedOn w:val="a"/>
    <w:link w:val="a8"/>
    <w:uiPriority w:val="99"/>
    <w:semiHidden/>
    <w:unhideWhenUsed/>
    <w:rsid w:val="00FC30CB"/>
    <w:pPr>
      <w:spacing w:after="0" w:line="240" w:lineRule="auto"/>
    </w:pPr>
    <w:rPr>
      <w:rFonts w:ascii="Microsoft YaHei UI" w:eastAsia="Microsoft YaHei UI"/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FC30CB"/>
    <w:rPr>
      <w:rFonts w:ascii="Microsoft YaHei UI" w:eastAsia="Microsoft YaHei UI"/>
      <w:sz w:val="18"/>
      <w:szCs w:val="18"/>
    </w:rPr>
  </w:style>
  <w:style w:type="character" w:customStyle="1" w:styleId="10">
    <w:name w:val="标题 1 字符"/>
    <w:aliases w:val="实例名称 字符"/>
    <w:basedOn w:val="a0"/>
    <w:link w:val="1"/>
    <w:rsid w:val="00FC30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标题 2 字符"/>
    <w:aliases w:val="节题 字符"/>
    <w:basedOn w:val="a0"/>
    <w:link w:val="2"/>
    <w:uiPriority w:val="9"/>
    <w:rsid w:val="00FC30C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标题 3 字符"/>
    <w:basedOn w:val="a0"/>
    <w:link w:val="3"/>
    <w:uiPriority w:val="9"/>
    <w:rsid w:val="00FC30C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FC30CB"/>
    <w:rPr>
      <w:rFonts w:ascii="SimSun" w:eastAsia="SimSun" w:hAnsi="SimSun" w:cstheme="majorBidi"/>
      <w:i/>
      <w:iCs/>
      <w:color w:val="2F5496" w:themeColor="accent1" w:themeShade="BF"/>
      <w:sz w:val="21"/>
      <w:szCs w:val="21"/>
    </w:rPr>
  </w:style>
  <w:style w:type="character" w:customStyle="1" w:styleId="50">
    <w:name w:val="标题 5 字符"/>
    <w:basedOn w:val="a0"/>
    <w:link w:val="5"/>
    <w:uiPriority w:val="9"/>
    <w:rsid w:val="00FC30CB"/>
    <w:rPr>
      <w:rFonts w:ascii="Times New Roman" w:eastAsia="SimHei" w:hAnsi="Times New Roman" w:cs="Times New Roman"/>
      <w:bCs/>
      <w:kern w:val="2"/>
      <w:sz w:val="28"/>
      <w:szCs w:val="28"/>
      <w:lang w:val="en-US"/>
    </w:rPr>
  </w:style>
  <w:style w:type="character" w:customStyle="1" w:styleId="60">
    <w:name w:val="标题 6 字符"/>
    <w:basedOn w:val="a0"/>
    <w:link w:val="6"/>
    <w:uiPriority w:val="9"/>
    <w:rsid w:val="00FC30CB"/>
    <w:rPr>
      <w:rFonts w:ascii="Cambria" w:eastAsia="SimSun" w:hAnsi="Cambria" w:cs="Times New Roman"/>
      <w:b/>
      <w:bCs/>
      <w:kern w:val="2"/>
      <w:sz w:val="24"/>
      <w:szCs w:val="24"/>
      <w:lang w:val="en-US"/>
    </w:rPr>
  </w:style>
  <w:style w:type="character" w:customStyle="1" w:styleId="70">
    <w:name w:val="标题 7 字符"/>
    <w:basedOn w:val="a0"/>
    <w:link w:val="7"/>
    <w:uiPriority w:val="9"/>
    <w:semiHidden/>
    <w:rsid w:val="00FC30CB"/>
    <w:rPr>
      <w:rFonts w:asciiTheme="majorHAnsi" w:eastAsiaTheme="majorEastAsia" w:hAnsiTheme="majorHAnsi" w:cstheme="majorBidi"/>
      <w:i/>
      <w:iCs/>
      <w:color w:val="1F3763" w:themeColor="accent1" w:themeShade="7F"/>
      <w:kern w:val="2"/>
      <w:sz w:val="21"/>
      <w:szCs w:val="21"/>
      <w:lang w:val="en-US"/>
    </w:rPr>
  </w:style>
  <w:style w:type="character" w:customStyle="1" w:styleId="80">
    <w:name w:val="标题 8 字符"/>
    <w:basedOn w:val="a0"/>
    <w:link w:val="8"/>
    <w:uiPriority w:val="9"/>
    <w:semiHidden/>
    <w:rsid w:val="00FC30CB"/>
    <w:rPr>
      <w:rFonts w:asciiTheme="majorHAnsi" w:eastAsiaTheme="majorEastAsia" w:hAnsiTheme="majorHAnsi" w:cstheme="majorBidi"/>
      <w:color w:val="272727" w:themeColor="text1" w:themeTint="D8"/>
      <w:kern w:val="2"/>
      <w:sz w:val="21"/>
      <w:szCs w:val="21"/>
      <w:lang w:val="en-US"/>
    </w:rPr>
  </w:style>
  <w:style w:type="character" w:customStyle="1" w:styleId="90">
    <w:name w:val="标题 9 字符"/>
    <w:basedOn w:val="a0"/>
    <w:link w:val="9"/>
    <w:uiPriority w:val="9"/>
    <w:semiHidden/>
    <w:rsid w:val="00FC30CB"/>
    <w:rPr>
      <w:rFonts w:asciiTheme="majorHAnsi" w:eastAsiaTheme="majorEastAsia" w:hAnsiTheme="majorHAnsi" w:cstheme="majorBidi"/>
      <w:i/>
      <w:iCs/>
      <w:color w:val="272727" w:themeColor="text1" w:themeTint="D8"/>
      <w:kern w:val="2"/>
      <w:sz w:val="21"/>
      <w:szCs w:val="21"/>
      <w:lang w:val="en-US"/>
    </w:rPr>
  </w:style>
  <w:style w:type="table" w:styleId="a9">
    <w:name w:val="Table Grid"/>
    <w:basedOn w:val="a1"/>
    <w:uiPriority w:val="39"/>
    <w:qFormat/>
    <w:rsid w:val="00FC30CB"/>
    <w:pPr>
      <w:spacing w:after="0" w:line="240" w:lineRule="auto"/>
    </w:pPr>
    <w:rPr>
      <w:rFonts w:ascii="Calibri" w:eastAsia="SimSun" w:hAnsi="Calibri" w:cs="Times New Roman"/>
      <w:sz w:val="20"/>
      <w:szCs w:val="20"/>
      <w:lang w:val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174</Words>
  <Characters>996</Characters>
  <Application>Microsoft Office Word</Application>
  <DocSecurity>0</DocSecurity>
  <Lines>8</Lines>
  <Paragraphs>2</Paragraphs>
  <ScaleCrop>false</ScaleCrop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Gavin Zheng</dc:creator>
  <cp:keywords/>
  <dc:description/>
  <cp:lastModifiedBy>Gavin Zheng</cp:lastModifiedBy>
  <cp:revision>3</cp:revision>
  <dcterms:created xsi:type="dcterms:W3CDTF">2020-10-30T08:52:00Z</dcterms:created>
  <dcterms:modified xsi:type="dcterms:W3CDTF">2020-11-04T15:50:00Z</dcterms:modified>
</cp:coreProperties>
</file>