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42" w:rsidRDefault="00E23E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Requerimientos:</w:t>
      </w:r>
    </w:p>
    <w:p w:rsidR="00E23E7E" w:rsidRDefault="00E23E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Autor</w:t>
      </w:r>
    </w:p>
    <w:p w:rsidR="00E23E7E" w:rsidRDefault="00E23E7E" w:rsidP="00E23E7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Publicar el archivo</w:t>
      </w:r>
    </w:p>
    <w:p w:rsidR="00E23E7E" w:rsidRDefault="000A601E" w:rsidP="00E23E7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Subir una</w:t>
      </w:r>
      <w:r w:rsidR="00E23E7E">
        <w:rPr>
          <w:rFonts w:ascii="Times New Roman" w:hAnsi="Times New Roman" w:cs="Times New Roman"/>
          <w:sz w:val="24"/>
          <w:szCs w:val="24"/>
        </w:rPr>
        <w:t xml:space="preserve"> versión anónima</w:t>
      </w:r>
      <w:r>
        <w:rPr>
          <w:rFonts w:ascii="Times New Roman" w:hAnsi="Times New Roman" w:cs="Times New Roman"/>
          <w:sz w:val="24"/>
          <w:szCs w:val="24"/>
        </w:rPr>
        <w:t xml:space="preserve"> del articulo </w:t>
      </w:r>
    </w:p>
    <w:p w:rsidR="00E23E7E" w:rsidRDefault="000A601E" w:rsidP="00E23E7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Pedir</w:t>
      </w:r>
      <w:r w:rsidR="00E23E7E">
        <w:rPr>
          <w:rFonts w:ascii="Times New Roman" w:hAnsi="Times New Roman" w:cs="Times New Roman"/>
          <w:sz w:val="24"/>
          <w:szCs w:val="24"/>
        </w:rPr>
        <w:t xml:space="preserve"> su </w:t>
      </w:r>
      <w:r>
        <w:rPr>
          <w:rFonts w:ascii="Times New Roman" w:hAnsi="Times New Roman" w:cs="Times New Roman"/>
          <w:sz w:val="24"/>
          <w:szCs w:val="24"/>
        </w:rPr>
        <w:t xml:space="preserve">revisión </w:t>
      </w:r>
      <w:r w:rsidR="00E23E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E5C" w:rsidRDefault="00B80E5C" w:rsidP="00B80E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Enviar </w:t>
      </w:r>
      <w:r w:rsidR="000A601E">
        <w:rPr>
          <w:rFonts w:ascii="Times New Roman" w:hAnsi="Times New Roman" w:cs="Times New Roman"/>
          <w:sz w:val="24"/>
          <w:szCs w:val="24"/>
        </w:rPr>
        <w:t>correcciones (n</w:t>
      </w:r>
      <w:r>
        <w:rPr>
          <w:rFonts w:ascii="Times New Roman" w:hAnsi="Times New Roman" w:cs="Times New Roman"/>
          <w:sz w:val="24"/>
          <w:szCs w:val="24"/>
        </w:rPr>
        <w:t xml:space="preserve">o se </w:t>
      </w:r>
      <w:r w:rsidR="000A601E">
        <w:rPr>
          <w:rFonts w:ascii="Times New Roman" w:hAnsi="Times New Roman" w:cs="Times New Roman"/>
          <w:sz w:val="24"/>
          <w:szCs w:val="24"/>
        </w:rPr>
        <w:t>modifican</w:t>
      </w:r>
      <w:r>
        <w:rPr>
          <w:rFonts w:ascii="Times New Roman" w:hAnsi="Times New Roman" w:cs="Times New Roman"/>
          <w:sz w:val="24"/>
          <w:szCs w:val="24"/>
        </w:rPr>
        <w:t xml:space="preserve"> los autores)</w:t>
      </w:r>
    </w:p>
    <w:p w:rsidR="00B80E5C" w:rsidRDefault="000A601E" w:rsidP="00B80E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Enviar</w:t>
      </w:r>
      <w:r w:rsidR="00B80E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documento</w:t>
      </w:r>
      <w:r w:rsidR="00B80E5C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 xml:space="preserve">correcciones (explicaciones) </w:t>
      </w:r>
    </w:p>
    <w:p w:rsidR="00B80E5C" w:rsidRDefault="00B80E5C" w:rsidP="00B80E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Enviar </w:t>
      </w:r>
      <w:r w:rsidR="000A601E">
        <w:rPr>
          <w:rFonts w:ascii="Times New Roman" w:hAnsi="Times New Roman" w:cs="Times New Roman"/>
          <w:sz w:val="24"/>
          <w:szCs w:val="24"/>
        </w:rPr>
        <w:t>documento</w:t>
      </w:r>
      <w:r>
        <w:rPr>
          <w:rFonts w:ascii="Times New Roman" w:hAnsi="Times New Roman" w:cs="Times New Roman"/>
          <w:sz w:val="24"/>
          <w:szCs w:val="24"/>
        </w:rPr>
        <w:t xml:space="preserve"> legal de </w:t>
      </w:r>
      <w:r w:rsidR="000A601E">
        <w:rPr>
          <w:rFonts w:ascii="Times New Roman" w:hAnsi="Times New Roman" w:cs="Times New Roman"/>
          <w:sz w:val="24"/>
          <w:szCs w:val="24"/>
        </w:rPr>
        <w:t>autoría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0E5C" w:rsidRDefault="00B80E5C" w:rsidP="00B80E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Enviar derechos de </w:t>
      </w:r>
      <w:r w:rsidR="00F86EA4">
        <w:rPr>
          <w:rFonts w:ascii="Times New Roman" w:hAnsi="Times New Roman" w:cs="Times New Roman"/>
          <w:sz w:val="24"/>
          <w:szCs w:val="24"/>
        </w:rPr>
        <w:t>publicación</w:t>
      </w:r>
    </w:p>
    <w:p w:rsidR="00F86EA4" w:rsidRDefault="000A601E" w:rsidP="00B80E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Decidir</w:t>
      </w:r>
      <w:r w:rsidR="00F86EA4">
        <w:rPr>
          <w:rFonts w:ascii="Times New Roman" w:hAnsi="Times New Roman" w:cs="Times New Roman"/>
          <w:sz w:val="24"/>
          <w:szCs w:val="24"/>
        </w:rPr>
        <w:t xml:space="preserve"> si un </w:t>
      </w:r>
      <w:r>
        <w:rPr>
          <w:rFonts w:ascii="Times New Roman" w:hAnsi="Times New Roman" w:cs="Times New Roman"/>
          <w:sz w:val="24"/>
          <w:szCs w:val="24"/>
        </w:rPr>
        <w:t>artículo es O</w:t>
      </w:r>
      <w:r w:rsidR="00F86EA4">
        <w:rPr>
          <w:rFonts w:ascii="Times New Roman" w:hAnsi="Times New Roman" w:cs="Times New Roman"/>
          <w:sz w:val="24"/>
          <w:szCs w:val="24"/>
        </w:rPr>
        <w:t xml:space="preserve">pen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86EA4">
        <w:rPr>
          <w:rFonts w:ascii="Times New Roman" w:hAnsi="Times New Roman" w:cs="Times New Roman"/>
          <w:sz w:val="24"/>
          <w:szCs w:val="24"/>
        </w:rPr>
        <w:t>ccess</w:t>
      </w:r>
    </w:p>
    <w:p w:rsidR="000A601E" w:rsidRDefault="000A601E" w:rsidP="00B80E5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Poder acceder a la plataforma con un usuario</w:t>
      </w:r>
    </w:p>
    <w:p w:rsidR="00E23E7E" w:rsidRDefault="00E23E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Revisor</w:t>
      </w:r>
    </w:p>
    <w:p w:rsidR="00E23E7E" w:rsidRDefault="00E23E7E" w:rsidP="00E23E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Acepta un </w:t>
      </w:r>
      <w:r w:rsidR="000A601E">
        <w:rPr>
          <w:rFonts w:ascii="Times New Roman" w:hAnsi="Times New Roman" w:cs="Times New Roman"/>
          <w:sz w:val="24"/>
          <w:szCs w:val="24"/>
        </w:rPr>
        <w:t>artículo para revisar</w:t>
      </w:r>
    </w:p>
    <w:p w:rsidR="00E23E7E" w:rsidRDefault="00E23E7E" w:rsidP="00E23E7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Enviar </w:t>
      </w:r>
      <w:r w:rsidR="000A601E">
        <w:rPr>
          <w:rFonts w:ascii="Times New Roman" w:hAnsi="Times New Roman" w:cs="Times New Roman"/>
          <w:sz w:val="24"/>
          <w:szCs w:val="24"/>
        </w:rPr>
        <w:t>comentarios</w:t>
      </w:r>
      <w:r>
        <w:rPr>
          <w:rFonts w:ascii="Times New Roman" w:hAnsi="Times New Roman" w:cs="Times New Roman"/>
          <w:sz w:val="24"/>
          <w:szCs w:val="24"/>
        </w:rPr>
        <w:t xml:space="preserve"> y veredicto</w:t>
      </w:r>
    </w:p>
    <w:p w:rsidR="000A601E" w:rsidRDefault="000A601E" w:rsidP="000A601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Poder acceder a la plataforma con un usuario. </w:t>
      </w:r>
    </w:p>
    <w:p w:rsidR="00E23E7E" w:rsidRDefault="000A60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23E7E">
        <w:rPr>
          <w:rFonts w:ascii="Times New Roman" w:hAnsi="Times New Roman" w:cs="Times New Roman"/>
          <w:sz w:val="24"/>
          <w:szCs w:val="24"/>
        </w:rPr>
        <w:t>ector</w:t>
      </w:r>
    </w:p>
    <w:p w:rsidR="00F86EA4" w:rsidRDefault="00F86EA4" w:rsidP="00F86EA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Leer el articulo </w:t>
      </w:r>
    </w:p>
    <w:p w:rsidR="00F86EA4" w:rsidRDefault="00F86EA4" w:rsidP="00F86EA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Comprar </w:t>
      </w:r>
      <w:r w:rsidR="000A601E">
        <w:rPr>
          <w:rFonts w:ascii="Times New Roman" w:hAnsi="Times New Roman" w:cs="Times New Roman"/>
          <w:sz w:val="24"/>
          <w:szCs w:val="24"/>
        </w:rPr>
        <w:t>suscripción</w:t>
      </w:r>
    </w:p>
    <w:p w:rsidR="000A601E" w:rsidRDefault="000A601E" w:rsidP="000A601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Buscar artículos</w:t>
      </w:r>
    </w:p>
    <w:p w:rsidR="000A601E" w:rsidRDefault="000A601E" w:rsidP="000A601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Descargar artículos</w:t>
      </w:r>
    </w:p>
    <w:p w:rsidR="00E23E7E" w:rsidRDefault="00E23E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Editores</w:t>
      </w:r>
    </w:p>
    <w:p w:rsidR="00E23E7E" w:rsidRPr="00E23E7E" w:rsidRDefault="000A601E" w:rsidP="00E23E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E7E">
        <w:rPr>
          <w:rFonts w:ascii="Times New Roman" w:hAnsi="Times New Roman" w:cs="Times New Roman"/>
          <w:sz w:val="24"/>
          <w:szCs w:val="24"/>
        </w:rPr>
        <w:t>Invitar</w:t>
      </w:r>
      <w:r w:rsidR="00E23E7E" w:rsidRPr="00E23E7E">
        <w:rPr>
          <w:rFonts w:ascii="Times New Roman" w:hAnsi="Times New Roman" w:cs="Times New Roman"/>
          <w:sz w:val="24"/>
          <w:szCs w:val="24"/>
        </w:rPr>
        <w:t xml:space="preserve"> a pares a hacer revisión</w:t>
      </w:r>
    </w:p>
    <w:p w:rsidR="00E23E7E" w:rsidRDefault="00E23E7E" w:rsidP="00E23E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23E7E">
        <w:rPr>
          <w:rFonts w:ascii="Times New Roman" w:hAnsi="Times New Roman" w:cs="Times New Roman"/>
          <w:sz w:val="24"/>
          <w:szCs w:val="24"/>
        </w:rPr>
        <w:t>Enviar la versión ciega y poner fecha limite</w:t>
      </w:r>
    </w:p>
    <w:p w:rsidR="00E23E7E" w:rsidRDefault="00E23E7E" w:rsidP="00E23E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Recopilar la </w:t>
      </w:r>
      <w:r w:rsidR="000A601E">
        <w:rPr>
          <w:rFonts w:ascii="Times New Roman" w:hAnsi="Times New Roman" w:cs="Times New Roman"/>
          <w:sz w:val="24"/>
          <w:szCs w:val="24"/>
        </w:rPr>
        <w:t>información de todos los revisores de u</w:t>
      </w:r>
      <w:r>
        <w:rPr>
          <w:rFonts w:ascii="Times New Roman" w:hAnsi="Times New Roman" w:cs="Times New Roman"/>
          <w:sz w:val="24"/>
          <w:szCs w:val="24"/>
        </w:rPr>
        <w:t>n mismo articulo</w:t>
      </w:r>
    </w:p>
    <w:p w:rsidR="00E23E7E" w:rsidRDefault="00E23E7E" w:rsidP="00E23E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Enviar un </w:t>
      </w:r>
      <w:r w:rsidR="000A601E">
        <w:rPr>
          <w:rFonts w:ascii="Times New Roman" w:hAnsi="Times New Roman" w:cs="Times New Roman"/>
          <w:sz w:val="24"/>
          <w:szCs w:val="24"/>
        </w:rPr>
        <w:t>veredicto</w:t>
      </w:r>
      <w:r>
        <w:rPr>
          <w:rFonts w:ascii="Times New Roman" w:hAnsi="Times New Roman" w:cs="Times New Roman"/>
          <w:sz w:val="24"/>
          <w:szCs w:val="24"/>
        </w:rPr>
        <w:t xml:space="preserve"> y un </w:t>
      </w:r>
      <w:r w:rsidR="000A601E">
        <w:rPr>
          <w:rFonts w:ascii="Times New Roman" w:hAnsi="Times New Roman" w:cs="Times New Roman"/>
          <w:sz w:val="24"/>
          <w:szCs w:val="24"/>
        </w:rPr>
        <w:t>comentario</w:t>
      </w:r>
      <w:r w:rsidR="00B80E5C">
        <w:rPr>
          <w:rFonts w:ascii="Times New Roman" w:hAnsi="Times New Roman" w:cs="Times New Roman"/>
          <w:sz w:val="24"/>
          <w:szCs w:val="24"/>
        </w:rPr>
        <w:t xml:space="preserve"> consolidado a los autores </w:t>
      </w:r>
    </w:p>
    <w:p w:rsidR="00B80E5C" w:rsidRDefault="00B80E5C" w:rsidP="00E23E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Pedir al autor que desista </w:t>
      </w:r>
    </w:p>
    <w:p w:rsidR="00B80E5C" w:rsidRDefault="00B80E5C" w:rsidP="00E23E7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Asignar un ejemplar y un DOI (año y numero)</w:t>
      </w:r>
    </w:p>
    <w:p w:rsidR="00F86EA4" w:rsidRPr="00CD1F05" w:rsidRDefault="00CD1F05" w:rsidP="00CD1F0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Poder acceder a la plataforma con un usuario. </w:t>
      </w:r>
    </w:p>
    <w:p w:rsidR="00F86EA4" w:rsidRPr="00373410" w:rsidRDefault="00F86EA4" w:rsidP="00F86EA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23E7E" w:rsidRDefault="00E23E7E">
      <w:pPr>
        <w:rPr>
          <w:rFonts w:ascii="Times New Roman" w:hAnsi="Times New Roman" w:cs="Times New Roman"/>
          <w:sz w:val="24"/>
          <w:szCs w:val="24"/>
        </w:rPr>
      </w:pPr>
    </w:p>
    <w:p w:rsidR="00E23E7E" w:rsidRDefault="00E23E7E">
      <w:pPr>
        <w:rPr>
          <w:rFonts w:ascii="Times New Roman" w:hAnsi="Times New Roman" w:cs="Times New Roman"/>
          <w:sz w:val="24"/>
          <w:szCs w:val="24"/>
        </w:rPr>
      </w:pPr>
    </w:p>
    <w:sectPr w:rsidR="00E23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B4CF3"/>
    <w:multiLevelType w:val="hybridMultilevel"/>
    <w:tmpl w:val="DF14B7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27ACA"/>
    <w:multiLevelType w:val="hybridMultilevel"/>
    <w:tmpl w:val="6316A4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A217C"/>
    <w:multiLevelType w:val="hybridMultilevel"/>
    <w:tmpl w:val="D54099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D02E9"/>
    <w:multiLevelType w:val="hybridMultilevel"/>
    <w:tmpl w:val="C2C0D1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C165E"/>
    <w:multiLevelType w:val="hybridMultilevel"/>
    <w:tmpl w:val="E29E86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7E"/>
    <w:rsid w:val="000A601E"/>
    <w:rsid w:val="00170E8B"/>
    <w:rsid w:val="00373410"/>
    <w:rsid w:val="00B80E5C"/>
    <w:rsid w:val="00CD1F05"/>
    <w:rsid w:val="00D52280"/>
    <w:rsid w:val="00D634F9"/>
    <w:rsid w:val="00E23E7E"/>
    <w:rsid w:val="00F21842"/>
    <w:rsid w:val="00F86EA4"/>
    <w:rsid w:val="00FC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87A8"/>
  <w15:chartTrackingRefBased/>
  <w15:docId w15:val="{560E18BD-D81B-4BFA-87E2-4A30CA257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3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Garcia Suarez</dc:creator>
  <cp:keywords/>
  <dc:description/>
  <cp:lastModifiedBy>Gabriela Garcia Suarez</cp:lastModifiedBy>
  <cp:revision>2</cp:revision>
  <dcterms:created xsi:type="dcterms:W3CDTF">2023-02-25T22:31:00Z</dcterms:created>
  <dcterms:modified xsi:type="dcterms:W3CDTF">2023-02-26T06:06:00Z</dcterms:modified>
</cp:coreProperties>
</file>