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81C69"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1DF6C668" w14:textId="77777777" w:rsidR="00102658" w:rsidRPr="00047D00" w:rsidRDefault="004871C2" w:rsidP="00102658">
      <w:pPr>
        <w:pStyle w:val="Default"/>
        <w:numPr>
          <w:ilvl w:val="0"/>
          <w:numId w:val="2"/>
        </w:numPr>
        <w:rPr>
          <w:color w:val="auto"/>
        </w:rPr>
      </w:pPr>
      <w:r>
        <w:rPr>
          <w:color w:val="auto"/>
        </w:rPr>
        <w:t>15</w:t>
      </w:r>
    </w:p>
    <w:p w14:paraId="1F264A97" w14:textId="77777777" w:rsidR="00102658" w:rsidRPr="00047D00" w:rsidRDefault="004871C2" w:rsidP="00102658">
      <w:pPr>
        <w:pStyle w:val="Default"/>
        <w:numPr>
          <w:ilvl w:val="0"/>
          <w:numId w:val="2"/>
        </w:numPr>
        <w:rPr>
          <w:rFonts w:ascii="Times New Roman" w:hAnsi="Times New Roman" w:cs="Times New Roman"/>
          <w:color w:val="auto"/>
        </w:rPr>
      </w:pPr>
      <w:r>
        <w:rPr>
          <w:rFonts w:ascii="Times New Roman" w:hAnsi="Times New Roman" w:cs="Times New Roman"/>
          <w:color w:val="auto"/>
        </w:rPr>
        <w:t>15</w:t>
      </w:r>
      <w:bookmarkStart w:id="0" w:name="_GoBack"/>
      <w:bookmarkEnd w:id="0"/>
    </w:p>
    <w:p w14:paraId="1B084F49" w14:textId="77777777" w:rsidR="00102658" w:rsidRPr="00047D00" w:rsidRDefault="00102658" w:rsidP="00102658">
      <w:pPr>
        <w:pStyle w:val="Default"/>
        <w:numPr>
          <w:ilvl w:val="0"/>
          <w:numId w:val="2"/>
        </w:numPr>
        <w:rPr>
          <w:rFonts w:ascii="Times New Roman" w:hAnsi="Times New Roman" w:cs="Times New Roman"/>
          <w:color w:val="auto"/>
        </w:rPr>
      </w:pPr>
      <w:r w:rsidRPr="00047D00">
        <w:rPr>
          <w:rFonts w:ascii="Times New Roman" w:hAnsi="Times New Roman" w:cs="Times New Roman"/>
          <w:color w:val="auto"/>
        </w:rPr>
        <w:t>1.14</w:t>
      </w:r>
    </w:p>
    <w:p w14:paraId="28D6617D" w14:textId="77777777" w:rsidR="00102658" w:rsidRPr="00047D00" w:rsidRDefault="004871C2" w:rsidP="00102658">
      <w:pPr>
        <w:pStyle w:val="Default"/>
        <w:numPr>
          <w:ilvl w:val="0"/>
          <w:numId w:val="2"/>
        </w:numPr>
        <w:rPr>
          <w:rFonts w:ascii="Times New Roman" w:hAnsi="Times New Roman" w:cs="Times New Roman"/>
          <w:color w:val="auto"/>
        </w:rPr>
      </w:pPr>
      <w:r>
        <w:rPr>
          <w:rFonts w:ascii="Times New Roman" w:hAnsi="Times New Roman" w:cs="Times New Roman"/>
          <w:color w:val="auto"/>
        </w:rPr>
        <w:t>11</w:t>
      </w:r>
    </w:p>
    <w:p w14:paraId="4366B434" w14:textId="77777777" w:rsidR="00102658" w:rsidRPr="00047D00" w:rsidRDefault="004871C2" w:rsidP="00102658">
      <w:pPr>
        <w:pStyle w:val="Default"/>
        <w:numPr>
          <w:ilvl w:val="0"/>
          <w:numId w:val="2"/>
        </w:numPr>
        <w:rPr>
          <w:rFonts w:ascii="Times New Roman" w:hAnsi="Times New Roman" w:cs="Times New Roman"/>
          <w:color w:val="auto"/>
        </w:rPr>
      </w:pPr>
      <w:r>
        <w:rPr>
          <w:rFonts w:ascii="Times New Roman" w:hAnsi="Times New Roman" w:cs="Times New Roman"/>
          <w:color w:val="auto"/>
        </w:rPr>
        <w:t>5</w:t>
      </w:r>
    </w:p>
    <w:p w14:paraId="561C06C8" w14:textId="77777777" w:rsidR="00102658" w:rsidRPr="00047D00" w:rsidRDefault="004871C2" w:rsidP="00102658">
      <w:pPr>
        <w:pStyle w:val="Default"/>
        <w:numPr>
          <w:ilvl w:val="0"/>
          <w:numId w:val="2"/>
        </w:numPr>
        <w:rPr>
          <w:rFonts w:ascii="Times New Roman" w:hAnsi="Times New Roman" w:cs="Times New Roman"/>
          <w:color w:val="auto"/>
        </w:rPr>
      </w:pPr>
      <w:r>
        <w:rPr>
          <w:rFonts w:ascii="Times New Roman" w:hAnsi="Times New Roman" w:cs="Times New Roman"/>
          <w:color w:val="auto"/>
        </w:rPr>
        <w:t>1.14</w:t>
      </w:r>
    </w:p>
    <w:p w14:paraId="0C3D02F9" w14:textId="77777777" w:rsidR="00102658" w:rsidRPr="00047D00" w:rsidRDefault="004871C2" w:rsidP="00102658">
      <w:pPr>
        <w:pStyle w:val="Default"/>
        <w:numPr>
          <w:ilvl w:val="0"/>
          <w:numId w:val="2"/>
        </w:numPr>
        <w:rPr>
          <w:rFonts w:ascii="Times New Roman" w:hAnsi="Times New Roman" w:cs="Times New Roman"/>
          <w:color w:val="auto"/>
        </w:rPr>
      </w:pPr>
      <w:r>
        <w:rPr>
          <w:rFonts w:ascii="Times New Roman" w:hAnsi="Times New Roman" w:cs="Times New Roman"/>
          <w:color w:val="auto"/>
        </w:rPr>
        <w:t>-10</w:t>
      </w:r>
    </w:p>
    <w:p w14:paraId="1BA7B58B" w14:textId="77777777" w:rsidR="00102658" w:rsidRPr="00047D00" w:rsidRDefault="004871C2" w:rsidP="00102658">
      <w:pPr>
        <w:pStyle w:val="Default"/>
        <w:numPr>
          <w:ilvl w:val="0"/>
          <w:numId w:val="2"/>
        </w:numPr>
        <w:rPr>
          <w:rFonts w:ascii="Times New Roman" w:hAnsi="Times New Roman" w:cs="Times New Roman"/>
          <w:color w:val="auto"/>
        </w:rPr>
      </w:pPr>
      <w:r>
        <w:rPr>
          <w:rFonts w:ascii="Times New Roman" w:hAnsi="Times New Roman" w:cs="Times New Roman"/>
          <w:color w:val="auto"/>
        </w:rPr>
        <w:t>10</w:t>
      </w:r>
    </w:p>
    <w:p w14:paraId="0BEC59FC" w14:textId="77777777" w:rsidR="00102658" w:rsidRPr="00047D00" w:rsidRDefault="004871C2" w:rsidP="00102658">
      <w:pPr>
        <w:pStyle w:val="Default"/>
        <w:numPr>
          <w:ilvl w:val="0"/>
          <w:numId w:val="2"/>
        </w:numPr>
        <w:rPr>
          <w:rFonts w:ascii="Times New Roman" w:hAnsi="Times New Roman" w:cs="Times New Roman"/>
          <w:color w:val="auto"/>
        </w:rPr>
      </w:pPr>
      <w:r>
        <w:rPr>
          <w:rFonts w:ascii="Times New Roman" w:hAnsi="Times New Roman" w:cs="Times New Roman"/>
          <w:color w:val="auto"/>
        </w:rPr>
        <w:t>-1.14</w:t>
      </w:r>
    </w:p>
    <w:p w14:paraId="0544CCC7" w14:textId="77777777" w:rsidR="00102658" w:rsidRPr="00047D00" w:rsidRDefault="004871C2" w:rsidP="00102658">
      <w:pPr>
        <w:pStyle w:val="Default"/>
        <w:numPr>
          <w:ilvl w:val="0"/>
          <w:numId w:val="2"/>
        </w:numPr>
        <w:rPr>
          <w:rFonts w:ascii="Times New Roman" w:hAnsi="Times New Roman" w:cs="Times New Roman"/>
          <w:color w:val="auto"/>
        </w:rPr>
      </w:pPr>
      <w:r>
        <w:rPr>
          <w:rFonts w:ascii="Times New Roman" w:hAnsi="Times New Roman" w:cs="Times New Roman"/>
          <w:color w:val="auto"/>
        </w:rPr>
        <w:t>-1</w:t>
      </w:r>
    </w:p>
    <w:p w14:paraId="3B70928F" w14:textId="77777777" w:rsidR="00102658" w:rsidRPr="00047D00" w:rsidRDefault="004871C2" w:rsidP="00102658">
      <w:pPr>
        <w:pStyle w:val="Default"/>
        <w:numPr>
          <w:ilvl w:val="0"/>
          <w:numId w:val="2"/>
        </w:numPr>
        <w:rPr>
          <w:rFonts w:ascii="Times New Roman" w:hAnsi="Times New Roman" w:cs="Times New Roman"/>
          <w:color w:val="auto"/>
        </w:rPr>
      </w:pPr>
      <w:r>
        <w:rPr>
          <w:rFonts w:ascii="Times New Roman" w:hAnsi="Times New Roman" w:cs="Times New Roman"/>
          <w:color w:val="auto"/>
        </w:rPr>
        <w:t>5</w:t>
      </w:r>
    </w:p>
    <w:p w14:paraId="68B34E7D" w14:textId="77777777" w:rsidR="00102658" w:rsidRPr="00047D00" w:rsidRDefault="00102658" w:rsidP="00102658">
      <w:pPr>
        <w:pStyle w:val="Default"/>
        <w:numPr>
          <w:ilvl w:val="0"/>
          <w:numId w:val="2"/>
        </w:numPr>
        <w:rPr>
          <w:rFonts w:ascii="Times New Roman" w:hAnsi="Times New Roman" w:cs="Times New Roman"/>
          <w:color w:val="auto"/>
        </w:rPr>
      </w:pPr>
      <w:r w:rsidRPr="00047D00">
        <w:rPr>
          <w:color w:val="auto"/>
        </w:rPr>
        <w:t>1.14</w:t>
      </w:r>
    </w:p>
    <w:p w14:paraId="41D709BF" w14:textId="77777777" w:rsidR="00102658" w:rsidRPr="00047D00" w:rsidRDefault="00102658" w:rsidP="00102658">
      <w:pPr>
        <w:pStyle w:val="Default"/>
        <w:rPr>
          <w:rFonts w:ascii="Times New Roman" w:hAnsi="Times New Roman" w:cs="Times New Roman"/>
          <w:color w:val="auto"/>
        </w:rPr>
      </w:pPr>
    </w:p>
    <w:p w14:paraId="719DB349"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49F3DBA0" w14:textId="77777777" w:rsidR="00102658" w:rsidRPr="00047D00" w:rsidRDefault="00102658" w:rsidP="00102658">
      <w:pPr>
        <w:pStyle w:val="Default"/>
        <w:numPr>
          <w:ilvl w:val="0"/>
          <w:numId w:val="6"/>
        </w:numPr>
        <w:rPr>
          <w:color w:val="auto"/>
        </w:rPr>
      </w:pPr>
      <w:r w:rsidRPr="00047D00">
        <w:rPr>
          <w:color w:val="auto"/>
        </w:rPr>
        <w:t>The average time for the fourth graders was 20 minutes.  The average time for the sixth graders w</w:t>
      </w:r>
      <w:r w:rsidR="00673404">
        <w:rPr>
          <w:color w:val="auto"/>
        </w:rPr>
        <w:t>as 15 minutes.  Thus, the sixth-</w:t>
      </w:r>
      <w:r w:rsidRPr="00047D00">
        <w:rPr>
          <w:color w:val="auto"/>
        </w:rPr>
        <w:t>grade students were faster.  The standard deviation for the fourth graders was 7 minutes.  The standard deviation for the sixth graders wa</w:t>
      </w:r>
      <w:r w:rsidR="00673404">
        <w:rPr>
          <w:color w:val="auto"/>
        </w:rPr>
        <w:t>s 5.4 minutes.  Thus, the sixth-</w:t>
      </w:r>
      <w:r w:rsidRPr="00047D00">
        <w:rPr>
          <w:color w:val="auto"/>
        </w:rPr>
        <w:t>grade students were more similar to each other in the amount of time taken to complete the task.</w:t>
      </w:r>
    </w:p>
    <w:p w14:paraId="2B3D5661" w14:textId="77777777" w:rsidR="00102658" w:rsidRPr="00047D00" w:rsidRDefault="00102658" w:rsidP="00102658">
      <w:pPr>
        <w:pStyle w:val="Default"/>
        <w:ind w:left="1080"/>
        <w:rPr>
          <w:rFonts w:ascii="Times New Roman" w:hAnsi="Times New Roman" w:cs="Times New Roman"/>
          <w:color w:val="auto"/>
        </w:rPr>
      </w:pPr>
    </w:p>
    <w:p w14:paraId="6B278520" w14:textId="77777777" w:rsidR="00102658" w:rsidRPr="00047D00" w:rsidRDefault="00673404" w:rsidP="00102658">
      <w:pPr>
        <w:pStyle w:val="Default"/>
        <w:numPr>
          <w:ilvl w:val="0"/>
          <w:numId w:val="6"/>
        </w:numPr>
        <w:rPr>
          <w:color w:val="auto"/>
        </w:rPr>
      </w:pPr>
      <w:r>
        <w:rPr>
          <w:color w:val="auto"/>
        </w:rPr>
        <w:t>Adjusting the sixth-</w:t>
      </w:r>
      <w:r w:rsidR="00102658" w:rsidRPr="00047D00">
        <w:rPr>
          <w:color w:val="auto"/>
        </w:rPr>
        <w:t xml:space="preserve">grade scores so that the time spent reading the instructions was not included in the calculation of the time to complete the task, the </w:t>
      </w:r>
      <w:r>
        <w:rPr>
          <w:color w:val="auto"/>
        </w:rPr>
        <w:t>average time for the sixth-</w:t>
      </w:r>
      <w:r w:rsidR="00102658" w:rsidRPr="00047D00">
        <w:rPr>
          <w:color w:val="auto"/>
        </w:rPr>
        <w:t>grade</w:t>
      </w:r>
      <w:r w:rsidR="002872BC">
        <w:rPr>
          <w:color w:val="auto"/>
        </w:rPr>
        <w:t>rs</w:t>
      </w:r>
      <w:r w:rsidR="00102658" w:rsidRPr="00047D00">
        <w:rPr>
          <w:color w:val="auto"/>
        </w:rPr>
        <w:t xml:space="preserve"> w</w:t>
      </w:r>
      <w:r>
        <w:rPr>
          <w:color w:val="auto"/>
        </w:rPr>
        <w:t xml:space="preserve">as </w:t>
      </w:r>
      <w:r w:rsidR="002872BC">
        <w:rPr>
          <w:color w:val="auto"/>
        </w:rPr>
        <w:t xml:space="preserve">actually </w:t>
      </w:r>
      <w:r>
        <w:rPr>
          <w:color w:val="auto"/>
        </w:rPr>
        <w:t>18 minutes.  Thus, the sixth-</w:t>
      </w:r>
      <w:r w:rsidR="00102658" w:rsidRPr="00047D00">
        <w:rPr>
          <w:color w:val="auto"/>
        </w:rPr>
        <w:t>grade students were faster.  The standard deviation for the fourth graders was 7 minutes.  The standard dev</w:t>
      </w:r>
      <w:r w:rsidR="002872BC">
        <w:rPr>
          <w:color w:val="auto"/>
        </w:rPr>
        <w:t>iation for the sixth graders remains the same at</w:t>
      </w:r>
      <w:r w:rsidR="00102658" w:rsidRPr="00047D00">
        <w:rPr>
          <w:color w:val="auto"/>
        </w:rPr>
        <w:t xml:space="preserve"> 5 minutes.  Thus</w:t>
      </w:r>
      <w:r>
        <w:rPr>
          <w:color w:val="auto"/>
        </w:rPr>
        <w:t>, the sixth-</w:t>
      </w:r>
      <w:r w:rsidR="00102658" w:rsidRPr="00047D00">
        <w:rPr>
          <w:color w:val="auto"/>
        </w:rPr>
        <w:t>grade students were more similar to each other in the amount of time it took to complete the task.</w:t>
      </w:r>
    </w:p>
    <w:p w14:paraId="662B1E2D" w14:textId="77777777" w:rsidR="00102658" w:rsidRPr="00047D00" w:rsidRDefault="00102658" w:rsidP="00102658">
      <w:pPr>
        <w:pStyle w:val="Default"/>
        <w:rPr>
          <w:rFonts w:ascii="Times New Roman" w:hAnsi="Times New Roman" w:cs="Times New Roman"/>
          <w:i/>
          <w:color w:val="auto"/>
        </w:rPr>
      </w:pPr>
    </w:p>
    <w:p w14:paraId="1F318070"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4919053B" w14:textId="18D0A5F4" w:rsidR="00102658" w:rsidRPr="00047D00" w:rsidRDefault="002B1324" w:rsidP="00720C69">
      <w:pPr>
        <w:pStyle w:val="Default"/>
        <w:numPr>
          <w:ilvl w:val="0"/>
          <w:numId w:val="9"/>
        </w:numPr>
        <w:rPr>
          <w:color w:val="auto"/>
        </w:rPr>
      </w:pPr>
      <w:r>
        <w:rPr>
          <w:color w:val="auto"/>
        </w:rPr>
        <w:t>c</w:t>
      </w:r>
      <w:r w:rsidR="00720C69">
        <w:rPr>
          <w:color w:val="auto"/>
        </w:rPr>
        <w:t>lasses</w:t>
      </w:r>
      <w:r w:rsidR="00102658" w:rsidRPr="00047D00">
        <w:rPr>
          <w:color w:val="auto"/>
        </w:rPr>
        <w:t xml:space="preserve"> = </w:t>
      </w:r>
      <w:r w:rsidR="00720C69">
        <w:rPr>
          <w:color w:val="auto"/>
        </w:rPr>
        <w:t>credits</w:t>
      </w:r>
      <w:r w:rsidR="00102658" w:rsidRPr="00047D00">
        <w:rPr>
          <w:color w:val="auto"/>
        </w:rPr>
        <w:t>/3.</w:t>
      </w:r>
    </w:p>
    <w:p w14:paraId="5FEA7948" w14:textId="77777777" w:rsidR="00102658" w:rsidRPr="00047D00" w:rsidRDefault="00102658" w:rsidP="00102658">
      <w:pPr>
        <w:pStyle w:val="Default"/>
        <w:numPr>
          <w:ilvl w:val="0"/>
          <w:numId w:val="9"/>
        </w:numPr>
        <w:rPr>
          <w:color w:val="auto"/>
        </w:rPr>
      </w:pPr>
      <w:r w:rsidRPr="00047D00">
        <w:rPr>
          <w:color w:val="auto"/>
        </w:rPr>
        <w:t>16.26/3 = 5.42</w:t>
      </w:r>
    </w:p>
    <w:p w14:paraId="413B989F" w14:textId="77777777" w:rsidR="00102658" w:rsidRPr="00047D00" w:rsidRDefault="00102658" w:rsidP="00102658">
      <w:pPr>
        <w:pStyle w:val="Default"/>
        <w:numPr>
          <w:ilvl w:val="0"/>
          <w:numId w:val="9"/>
        </w:numPr>
        <w:rPr>
          <w:rFonts w:ascii="Times New Roman" w:hAnsi="Times New Roman" w:cs="Times New Roman"/>
          <w:color w:val="auto"/>
        </w:rPr>
      </w:pPr>
      <w:r w:rsidRPr="00047D00">
        <w:rPr>
          <w:rFonts w:ascii="Times New Roman" w:hAnsi="Times New Roman" w:cs="Times New Roman"/>
          <w:color w:val="auto"/>
        </w:rPr>
        <w:t>2.40/3 = .8</w:t>
      </w:r>
    </w:p>
    <w:p w14:paraId="265AE0F5" w14:textId="2DCE9FF8" w:rsidR="00102658" w:rsidRPr="00047D00" w:rsidRDefault="00102658" w:rsidP="00720C69">
      <w:pPr>
        <w:pStyle w:val="Default"/>
        <w:numPr>
          <w:ilvl w:val="0"/>
          <w:numId w:val="9"/>
        </w:numPr>
        <w:rPr>
          <w:rFonts w:ascii="Times New Roman" w:hAnsi="Times New Roman" w:cs="Times New Roman"/>
          <w:color w:val="auto"/>
        </w:rPr>
      </w:pPr>
      <w:r w:rsidRPr="00047D00">
        <w:rPr>
          <w:color w:val="auto"/>
        </w:rPr>
        <w:t xml:space="preserve">Skewness ratio = -12.05.  </w:t>
      </w:r>
      <w:r w:rsidR="002B1324">
        <w:rPr>
          <w:color w:val="auto"/>
        </w:rPr>
        <w:t xml:space="preserve">The shape of a distribution does not change with a multiplicative linear transformation. </w:t>
      </w:r>
      <w:r w:rsidRPr="00047D00">
        <w:rPr>
          <w:color w:val="auto"/>
        </w:rPr>
        <w:t xml:space="preserve">The distribution of </w:t>
      </w:r>
      <w:r w:rsidR="00720C69">
        <w:rPr>
          <w:color w:val="auto"/>
        </w:rPr>
        <w:t>classes</w:t>
      </w:r>
      <w:r w:rsidR="002B1324">
        <w:rPr>
          <w:color w:val="auto"/>
        </w:rPr>
        <w:t xml:space="preserve"> is severely negatively </w:t>
      </w:r>
      <w:r w:rsidRPr="00047D00">
        <w:rPr>
          <w:color w:val="auto"/>
        </w:rPr>
        <w:t xml:space="preserve">skewed.  </w:t>
      </w:r>
    </w:p>
    <w:p w14:paraId="0774DEA4" w14:textId="77777777" w:rsidR="00102658" w:rsidRPr="00047D00" w:rsidRDefault="00102658" w:rsidP="00102658">
      <w:pPr>
        <w:pStyle w:val="Default"/>
        <w:numPr>
          <w:ilvl w:val="0"/>
          <w:numId w:val="9"/>
        </w:numPr>
        <w:rPr>
          <w:rFonts w:ascii="Times New Roman" w:hAnsi="Times New Roman" w:cs="Times New Roman"/>
          <w:color w:val="auto"/>
        </w:rPr>
      </w:pPr>
      <w:r w:rsidRPr="00047D00">
        <w:rPr>
          <w:rFonts w:ascii="Times New Roman" w:hAnsi="Times New Roman" w:cs="Times New Roman"/>
          <w:color w:val="auto"/>
        </w:rPr>
        <w:t>Because of the presence of part-time students in the sample who could be taking only one credit during the semester.  Full-time students typically take at least 15 credits during a semester.</w:t>
      </w:r>
    </w:p>
    <w:p w14:paraId="298DDF92" w14:textId="77777777" w:rsidR="00102658" w:rsidRPr="00047D00" w:rsidRDefault="00102658" w:rsidP="00102658">
      <w:pPr>
        <w:pStyle w:val="Default"/>
        <w:rPr>
          <w:rFonts w:ascii="Times New Roman" w:hAnsi="Times New Roman" w:cs="Times New Roman"/>
          <w:color w:val="auto"/>
        </w:rPr>
      </w:pPr>
    </w:p>
    <w:p w14:paraId="42C69B09"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331080CD" w14:textId="77777777" w:rsidR="00BE3B18" w:rsidRDefault="00015DA2" w:rsidP="00102658">
      <w:pPr>
        <w:pStyle w:val="Default"/>
        <w:numPr>
          <w:ilvl w:val="0"/>
          <w:numId w:val="10"/>
        </w:numPr>
        <w:rPr>
          <w:rFonts w:ascii="Times New Roman" w:hAnsi="Times New Roman" w:cs="Times New Roman"/>
          <w:color w:val="auto"/>
        </w:rPr>
      </w:pPr>
      <w:r>
        <w:rPr>
          <w:rFonts w:ascii="Times New Roman" w:hAnsi="Times New Roman" w:cs="Times New Roman"/>
          <w:color w:val="auto"/>
        </w:rPr>
        <w:t xml:space="preserve">The </w:t>
      </w:r>
      <w:r w:rsidR="002B1324">
        <w:rPr>
          <w:rFonts w:ascii="Times New Roman" w:hAnsi="Times New Roman" w:cs="Times New Roman"/>
          <w:color w:val="auto"/>
        </w:rPr>
        <w:t xml:space="preserve">R command </w:t>
      </w:r>
      <w:r w:rsidR="00664655">
        <w:rPr>
          <w:rFonts w:ascii="Times New Roman" w:hAnsi="Times New Roman" w:cs="Times New Roman"/>
          <w:b/>
          <w:color w:val="auto"/>
        </w:rPr>
        <w:t xml:space="preserve">summary(NELS$schattrt) </w:t>
      </w:r>
      <w:r>
        <w:rPr>
          <w:rFonts w:ascii="Times New Roman" w:hAnsi="Times New Roman" w:cs="Times New Roman"/>
          <w:color w:val="auto"/>
        </w:rPr>
        <w:t xml:space="preserve">is </w:t>
      </w:r>
      <w:r w:rsidR="002B1324">
        <w:rPr>
          <w:rFonts w:ascii="Times New Roman" w:hAnsi="Times New Roman" w:cs="Times New Roman"/>
          <w:color w:val="auto"/>
        </w:rPr>
        <w:t>used to obt</w:t>
      </w:r>
      <w:r w:rsidR="00664655">
        <w:rPr>
          <w:rFonts w:ascii="Times New Roman" w:hAnsi="Times New Roman" w:cs="Times New Roman"/>
          <w:color w:val="auto"/>
        </w:rPr>
        <w:t xml:space="preserve">ain the mean, median, and range (by subtracting the minimum from the maximum). </w:t>
      </w:r>
    </w:p>
    <w:p w14:paraId="359AB4EE" w14:textId="77777777" w:rsidR="00BE3B18" w:rsidRDefault="00BE3B18" w:rsidP="00BE3B18">
      <w:pPr>
        <w:pStyle w:val="Default"/>
        <w:ind w:left="1080"/>
        <w:rPr>
          <w:rFonts w:ascii="Times New Roman" w:hAnsi="Times New Roman" w:cs="Times New Roman"/>
          <w:color w:val="auto"/>
        </w:rPr>
      </w:pPr>
    </w:p>
    <w:p w14:paraId="0B1BD186" w14:textId="7A99C617" w:rsidR="00BE3B18" w:rsidRDefault="00BE3B18" w:rsidP="00BE3B18">
      <w:pPr>
        <w:pStyle w:val="Default"/>
        <w:ind w:left="1080"/>
        <w:rPr>
          <w:rFonts w:ascii="Times New Roman" w:hAnsi="Times New Roman" w:cs="Times New Roman"/>
          <w:color w:val="auto"/>
        </w:rPr>
      </w:pPr>
      <w:r>
        <w:rPr>
          <w:rFonts w:ascii="Times New Roman" w:hAnsi="Times New Roman" w:cs="Times New Roman"/>
          <w:noProof/>
          <w:color w:val="auto"/>
          <w:lang w:eastAsia="en-US"/>
        </w:rPr>
        <w:lastRenderedPageBreak/>
        <w:drawing>
          <wp:inline distT="0" distB="0" distL="0" distR="0" wp14:anchorId="78514A27" wp14:editId="639C8259">
            <wp:extent cx="4739723" cy="395652"/>
            <wp:effectExtent l="0" t="0" r="10160" b="10795"/>
            <wp:docPr id="3" name="Picture 3" descr="../../../Desktop/Screen%20Shot%202019-06-19%20at%203.34.0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9-06-19%20at%203.34.07%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9979" cy="399012"/>
                    </a:xfrm>
                    <a:prstGeom prst="rect">
                      <a:avLst/>
                    </a:prstGeom>
                    <a:noFill/>
                    <a:ln>
                      <a:noFill/>
                    </a:ln>
                  </pic:spPr>
                </pic:pic>
              </a:graphicData>
            </a:graphic>
          </wp:inline>
        </w:drawing>
      </w:r>
    </w:p>
    <w:p w14:paraId="4541CAF6" w14:textId="77777777" w:rsidR="00BE3B18" w:rsidRDefault="00BE3B18" w:rsidP="00BE3B18">
      <w:pPr>
        <w:pStyle w:val="Default"/>
        <w:ind w:left="1080"/>
        <w:rPr>
          <w:rFonts w:ascii="Times New Roman" w:hAnsi="Times New Roman" w:cs="Times New Roman"/>
          <w:color w:val="auto"/>
        </w:rPr>
      </w:pPr>
    </w:p>
    <w:p w14:paraId="0ED8205D" w14:textId="742E57B5" w:rsidR="00664655" w:rsidRDefault="00664655" w:rsidP="00BE3B18">
      <w:pPr>
        <w:pStyle w:val="Default"/>
        <w:ind w:left="1080"/>
        <w:rPr>
          <w:rFonts w:ascii="Times New Roman" w:hAnsi="Times New Roman" w:cs="Times New Roman"/>
          <w:color w:val="auto"/>
        </w:rPr>
      </w:pPr>
      <w:r>
        <w:rPr>
          <w:rFonts w:ascii="Times New Roman" w:hAnsi="Times New Roman" w:cs="Times New Roman"/>
          <w:color w:val="auto"/>
        </w:rPr>
        <w:t xml:space="preserve">The remaining statistics </w:t>
      </w:r>
      <w:r w:rsidR="00BE3B18">
        <w:rPr>
          <w:rFonts w:ascii="Times New Roman" w:hAnsi="Times New Roman" w:cs="Times New Roman"/>
          <w:color w:val="auto"/>
        </w:rPr>
        <w:t>(</w:t>
      </w:r>
      <w:r w:rsidR="00BE3B18">
        <w:rPr>
          <w:rFonts w:ascii="Times New Roman" w:hAnsi="Times New Roman" w:cs="Times New Roman"/>
          <w:i/>
          <w:color w:val="auto"/>
        </w:rPr>
        <w:t xml:space="preserve">SD </w:t>
      </w:r>
      <w:r w:rsidR="00BE3B18" w:rsidRPr="00BE3B18">
        <w:rPr>
          <w:rFonts w:ascii="Times New Roman" w:hAnsi="Times New Roman" w:cs="Times New Roman"/>
          <w:color w:val="auto"/>
        </w:rPr>
        <w:t xml:space="preserve">= </w:t>
      </w:r>
      <w:r w:rsidR="00BE3B18">
        <w:rPr>
          <w:rFonts w:ascii="Times New Roman" w:hAnsi="Times New Roman" w:cs="Times New Roman"/>
          <w:color w:val="auto"/>
        </w:rPr>
        <w:t>4.69, variance = 22.02, IQR = 3</w:t>
      </w:r>
      <w:r w:rsidR="00217927">
        <w:rPr>
          <w:rFonts w:ascii="Times New Roman" w:hAnsi="Times New Roman" w:cs="Times New Roman"/>
          <w:color w:val="auto"/>
        </w:rPr>
        <w:t>, skewness = -6.21</w:t>
      </w:r>
      <w:r w:rsidR="00BE3B18" w:rsidRPr="00BE3B18">
        <w:rPr>
          <w:rFonts w:ascii="Times New Roman" w:hAnsi="Times New Roman" w:cs="Times New Roman"/>
          <w:color w:val="auto"/>
        </w:rPr>
        <w:t>)</w:t>
      </w:r>
      <w:r w:rsidR="00BE3B18">
        <w:rPr>
          <w:rFonts w:ascii="Times New Roman" w:hAnsi="Times New Roman" w:cs="Times New Roman"/>
          <w:i/>
          <w:color w:val="auto"/>
        </w:rPr>
        <w:t xml:space="preserve"> </w:t>
      </w:r>
      <w:r>
        <w:rPr>
          <w:rFonts w:ascii="Times New Roman" w:hAnsi="Times New Roman" w:cs="Times New Roman"/>
          <w:color w:val="auto"/>
        </w:rPr>
        <w:t>are found using the following commands:</w:t>
      </w:r>
    </w:p>
    <w:p w14:paraId="0D55BB19" w14:textId="77777777" w:rsidR="00BE3B18" w:rsidRPr="00BE3B18" w:rsidRDefault="00BE3B18" w:rsidP="00BE3B18">
      <w:pPr>
        <w:pStyle w:val="Default"/>
        <w:ind w:left="1080"/>
        <w:rPr>
          <w:rFonts w:ascii="Times New Roman" w:hAnsi="Times New Roman" w:cs="Times New Roman"/>
          <w:b/>
          <w:color w:val="auto"/>
        </w:rPr>
      </w:pPr>
      <w:r w:rsidRPr="00BE3B18">
        <w:rPr>
          <w:rFonts w:ascii="Times New Roman" w:hAnsi="Times New Roman" w:cs="Times New Roman"/>
          <w:b/>
          <w:color w:val="auto"/>
        </w:rPr>
        <w:t>sd(NELS$schattrt, na.rm = T)</w:t>
      </w:r>
    </w:p>
    <w:p w14:paraId="2CF76621" w14:textId="77777777" w:rsidR="00BE3B18" w:rsidRPr="00BE3B18" w:rsidRDefault="00BE3B18" w:rsidP="00BE3B18">
      <w:pPr>
        <w:pStyle w:val="Default"/>
        <w:ind w:left="1080"/>
        <w:rPr>
          <w:rFonts w:ascii="Times New Roman" w:hAnsi="Times New Roman" w:cs="Times New Roman"/>
          <w:b/>
          <w:color w:val="auto"/>
        </w:rPr>
      </w:pPr>
      <w:r w:rsidRPr="00BE3B18">
        <w:rPr>
          <w:rFonts w:ascii="Times New Roman" w:hAnsi="Times New Roman" w:cs="Times New Roman"/>
          <w:b/>
          <w:color w:val="auto"/>
        </w:rPr>
        <w:t>var(NELS$schattrt, na.rm = T)</w:t>
      </w:r>
    </w:p>
    <w:p w14:paraId="5573A7CE" w14:textId="19EE64FE" w:rsidR="00102658" w:rsidRDefault="00BE3B18" w:rsidP="00BE3B18">
      <w:pPr>
        <w:pStyle w:val="Default"/>
        <w:ind w:left="1080"/>
        <w:rPr>
          <w:rFonts w:ascii="Times New Roman" w:hAnsi="Times New Roman" w:cs="Times New Roman"/>
          <w:b/>
          <w:color w:val="auto"/>
        </w:rPr>
      </w:pPr>
      <w:r w:rsidRPr="00BE3B18">
        <w:rPr>
          <w:rFonts w:ascii="Times New Roman" w:hAnsi="Times New Roman" w:cs="Times New Roman"/>
          <w:b/>
          <w:color w:val="auto"/>
        </w:rPr>
        <w:t>IQR(NELS$schattrt, na.rm = T)</w:t>
      </w:r>
    </w:p>
    <w:p w14:paraId="6280EB20" w14:textId="1DC7303D" w:rsidR="00217927" w:rsidRPr="00BE3B18" w:rsidRDefault="00217927" w:rsidP="00BE3B18">
      <w:pPr>
        <w:pStyle w:val="Default"/>
        <w:ind w:left="1080"/>
        <w:rPr>
          <w:rFonts w:ascii="Times New Roman" w:hAnsi="Times New Roman" w:cs="Times New Roman"/>
          <w:b/>
          <w:color w:val="auto"/>
        </w:rPr>
      </w:pPr>
      <w:r w:rsidRPr="00217927">
        <w:rPr>
          <w:rFonts w:ascii="Times New Roman" w:hAnsi="Times New Roman" w:cs="Times New Roman"/>
          <w:b/>
          <w:color w:val="auto"/>
        </w:rPr>
        <w:t>skew(NELS$schattrt)</w:t>
      </w:r>
    </w:p>
    <w:p w14:paraId="50F972F6" w14:textId="6953E98A" w:rsidR="00102658" w:rsidRPr="00015DA2" w:rsidRDefault="00446F88" w:rsidP="00015DA2">
      <w:pPr>
        <w:pStyle w:val="Default"/>
        <w:numPr>
          <w:ilvl w:val="0"/>
          <w:numId w:val="10"/>
        </w:numPr>
        <w:rPr>
          <w:rFonts w:ascii="Times New Roman" w:hAnsi="Times New Roman" w:cs="Times New Roman"/>
          <w:b/>
          <w:bCs/>
          <w:color w:val="auto"/>
        </w:rPr>
      </w:pPr>
      <w:r w:rsidRPr="00446F88">
        <w:rPr>
          <w:rFonts w:ascii="Times New Roman" w:hAnsi="Times New Roman" w:cs="Times New Roman"/>
          <w:b/>
          <w:bCs/>
          <w:color w:val="auto"/>
        </w:rPr>
        <w:t>NELS$schattpp = NELS$schattrt/100</w:t>
      </w:r>
    </w:p>
    <w:p w14:paraId="0CBC1B24" w14:textId="77777777" w:rsidR="00102658" w:rsidRPr="00047D00" w:rsidRDefault="00102658" w:rsidP="00015DA2">
      <w:pPr>
        <w:pStyle w:val="Default"/>
        <w:numPr>
          <w:ilvl w:val="0"/>
          <w:numId w:val="10"/>
        </w:numPr>
        <w:rPr>
          <w:rFonts w:ascii="Times New Roman" w:hAnsi="Times New Roman" w:cs="Times New Roman"/>
          <w:snapToGrid w:val="0"/>
          <w:color w:val="auto"/>
        </w:rPr>
      </w:pPr>
      <w:r w:rsidRPr="00047D00">
        <w:rPr>
          <w:rFonts w:ascii="Times New Roman" w:hAnsi="Times New Roman" w:cs="Times New Roman"/>
          <w:snapToGrid w:val="0"/>
          <w:color w:val="auto"/>
        </w:rPr>
        <w:t xml:space="preserve">In this case, every data value in the distribution of </w:t>
      </w:r>
      <w:r w:rsidR="00015DA2">
        <w:rPr>
          <w:rFonts w:ascii="Times New Roman" w:hAnsi="Times New Roman" w:cs="Times New Roman"/>
          <w:snapToGrid w:val="0"/>
          <w:color w:val="auto"/>
        </w:rPr>
        <w:t>schattrt</w:t>
      </w:r>
      <w:r w:rsidRPr="00047D00">
        <w:rPr>
          <w:rFonts w:ascii="Times New Roman" w:hAnsi="Times New Roman" w:cs="Times New Roman"/>
          <w:snapToGrid w:val="0"/>
          <w:color w:val="auto"/>
        </w:rPr>
        <w:t xml:space="preserve"> has been divided by 100, or multiplied by .01.  Thus, we expect the mean, median, standard deviation, range, and interquartile range for </w:t>
      </w:r>
      <w:r w:rsidR="00015DA2">
        <w:rPr>
          <w:rFonts w:ascii="Times New Roman" w:hAnsi="Times New Roman" w:cs="Times New Roman"/>
          <w:snapToGrid w:val="0"/>
          <w:color w:val="auto"/>
        </w:rPr>
        <w:t>schattpp</w:t>
      </w:r>
      <w:r w:rsidRPr="00047D00">
        <w:rPr>
          <w:rFonts w:ascii="Times New Roman" w:hAnsi="Times New Roman" w:cs="Times New Roman"/>
          <w:snapToGrid w:val="0"/>
          <w:color w:val="auto"/>
        </w:rPr>
        <w:t xml:space="preserve"> to be equal to the corresponding statistic for </w:t>
      </w:r>
      <w:r w:rsidR="00015DA2">
        <w:rPr>
          <w:rFonts w:ascii="Times New Roman" w:hAnsi="Times New Roman" w:cs="Times New Roman"/>
          <w:snapToGrid w:val="0"/>
          <w:color w:val="auto"/>
        </w:rPr>
        <w:t>schattrt</w:t>
      </w:r>
      <w:r w:rsidRPr="00047D00">
        <w:rPr>
          <w:rFonts w:ascii="Times New Roman" w:hAnsi="Times New Roman" w:cs="Times New Roman"/>
          <w:snapToGrid w:val="0"/>
          <w:color w:val="auto"/>
        </w:rPr>
        <w:t xml:space="preserve"> divided by 100.  We expect the variance for </w:t>
      </w:r>
      <w:r w:rsidR="00015DA2">
        <w:rPr>
          <w:rFonts w:ascii="Times New Roman" w:hAnsi="Times New Roman" w:cs="Times New Roman"/>
          <w:snapToGrid w:val="0"/>
          <w:color w:val="auto"/>
        </w:rPr>
        <w:t>schattpp</w:t>
      </w:r>
      <w:r w:rsidRPr="00047D00">
        <w:rPr>
          <w:rFonts w:ascii="Times New Roman" w:hAnsi="Times New Roman" w:cs="Times New Roman"/>
          <w:snapToGrid w:val="0"/>
          <w:color w:val="auto"/>
        </w:rPr>
        <w:t xml:space="preserve"> to be equal to the variance for </w:t>
      </w:r>
      <w:r w:rsidR="00015DA2">
        <w:rPr>
          <w:rFonts w:ascii="Times New Roman" w:hAnsi="Times New Roman" w:cs="Times New Roman"/>
          <w:snapToGrid w:val="0"/>
          <w:color w:val="auto"/>
        </w:rPr>
        <w:t>schattrt</w:t>
      </w:r>
      <w:r w:rsidRPr="00047D00">
        <w:rPr>
          <w:rFonts w:ascii="Times New Roman" w:hAnsi="Times New Roman" w:cs="Times New Roman"/>
          <w:snapToGrid w:val="0"/>
          <w:color w:val="auto"/>
        </w:rPr>
        <w:t xml:space="preserve"> divided by 100</w:t>
      </w:r>
      <w:r w:rsidRPr="00047D00">
        <w:rPr>
          <w:rFonts w:ascii="Times New Roman" w:hAnsi="Times New Roman" w:cs="Times New Roman"/>
          <w:snapToGrid w:val="0"/>
          <w:color w:val="auto"/>
          <w:vertAlign w:val="superscript"/>
        </w:rPr>
        <w:t>2</w:t>
      </w:r>
      <w:r w:rsidRPr="00047D00">
        <w:rPr>
          <w:rFonts w:ascii="Times New Roman" w:hAnsi="Times New Roman" w:cs="Times New Roman"/>
          <w:snapToGrid w:val="0"/>
          <w:color w:val="auto"/>
        </w:rPr>
        <w:t xml:space="preserve"> or 10,000.  Because the transformation is linear, we expect that it will have no effect on the shape of the distribution so that the skew will remain the same.  </w:t>
      </w:r>
    </w:p>
    <w:p w14:paraId="64C78F72" w14:textId="619DD1B4" w:rsidR="004F7936" w:rsidRDefault="004F7936" w:rsidP="004F7936">
      <w:pPr>
        <w:pStyle w:val="Default"/>
        <w:numPr>
          <w:ilvl w:val="0"/>
          <w:numId w:val="10"/>
        </w:numPr>
        <w:rPr>
          <w:rFonts w:ascii="Times New Roman" w:hAnsi="Times New Roman" w:cs="Times New Roman"/>
          <w:color w:val="auto"/>
        </w:rPr>
      </w:pPr>
      <w:r>
        <w:rPr>
          <w:rFonts w:ascii="Times New Roman" w:hAnsi="Times New Roman" w:cs="Times New Roman"/>
          <w:color w:val="auto"/>
        </w:rPr>
        <w:t xml:space="preserve">The R command </w:t>
      </w:r>
      <w:r>
        <w:rPr>
          <w:rFonts w:ascii="Times New Roman" w:hAnsi="Times New Roman" w:cs="Times New Roman"/>
          <w:b/>
          <w:color w:val="auto"/>
        </w:rPr>
        <w:t xml:space="preserve">summary(NELS$schattpp) </w:t>
      </w:r>
      <w:r>
        <w:rPr>
          <w:rFonts w:ascii="Times New Roman" w:hAnsi="Times New Roman" w:cs="Times New Roman"/>
          <w:color w:val="auto"/>
        </w:rPr>
        <w:t xml:space="preserve">is used to obtain the mean, median, and range (by subtracting the minimum from the maximum). </w:t>
      </w:r>
    </w:p>
    <w:p w14:paraId="25523F58" w14:textId="77777777" w:rsidR="00102658" w:rsidRDefault="00102658" w:rsidP="00102658">
      <w:pPr>
        <w:ind w:left="1080"/>
        <w:rPr>
          <w:snapToGrid w:val="0"/>
        </w:rPr>
      </w:pPr>
    </w:p>
    <w:p w14:paraId="4499E820" w14:textId="12A8784C" w:rsidR="004F7936" w:rsidRDefault="004F7936" w:rsidP="003D7507">
      <w:pPr>
        <w:ind w:left="1080"/>
        <w:jc w:val="center"/>
        <w:rPr>
          <w:snapToGrid w:val="0"/>
        </w:rPr>
      </w:pPr>
      <w:r w:rsidRPr="003D7507">
        <w:rPr>
          <w:b/>
          <w:bCs/>
          <w:noProof/>
        </w:rPr>
        <w:drawing>
          <wp:inline distT="0" distB="0" distL="0" distR="0" wp14:anchorId="641BAAAA" wp14:editId="146F184C">
            <wp:extent cx="4852035" cy="457925"/>
            <wp:effectExtent l="0" t="0" r="0" b="0"/>
            <wp:docPr id="4" name="Picture 4" descr="../../../Desktop/Screen%20Shot%202019-06-19%20at%203.42.5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9-06-19%20at%203.42.50%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5164" cy="461052"/>
                    </a:xfrm>
                    <a:prstGeom prst="rect">
                      <a:avLst/>
                    </a:prstGeom>
                    <a:noFill/>
                    <a:ln>
                      <a:noFill/>
                    </a:ln>
                  </pic:spPr>
                </pic:pic>
              </a:graphicData>
            </a:graphic>
          </wp:inline>
        </w:drawing>
      </w:r>
    </w:p>
    <w:p w14:paraId="5F6AE1B3" w14:textId="77777777" w:rsidR="004F7936" w:rsidRDefault="004F7936" w:rsidP="00102658">
      <w:pPr>
        <w:ind w:left="1080"/>
        <w:rPr>
          <w:snapToGrid w:val="0"/>
        </w:rPr>
      </w:pPr>
    </w:p>
    <w:p w14:paraId="0FB3E97A" w14:textId="5B6F61D7" w:rsidR="004F7936" w:rsidRDefault="004F7936" w:rsidP="004F7936">
      <w:pPr>
        <w:pStyle w:val="Default"/>
        <w:ind w:left="1080"/>
        <w:rPr>
          <w:rFonts w:ascii="Times New Roman" w:hAnsi="Times New Roman" w:cs="Times New Roman"/>
          <w:color w:val="auto"/>
        </w:rPr>
      </w:pPr>
      <w:r>
        <w:rPr>
          <w:rFonts w:ascii="Times New Roman" w:hAnsi="Times New Roman" w:cs="Times New Roman"/>
          <w:color w:val="auto"/>
        </w:rPr>
        <w:t>The remaining statistics (</w:t>
      </w:r>
      <w:r>
        <w:rPr>
          <w:rFonts w:ascii="Times New Roman" w:hAnsi="Times New Roman" w:cs="Times New Roman"/>
          <w:i/>
          <w:color w:val="auto"/>
        </w:rPr>
        <w:t xml:space="preserve">SD </w:t>
      </w:r>
      <w:r w:rsidRPr="00BE3B18">
        <w:rPr>
          <w:rFonts w:ascii="Times New Roman" w:hAnsi="Times New Roman" w:cs="Times New Roman"/>
          <w:color w:val="auto"/>
        </w:rPr>
        <w:t xml:space="preserve">= </w:t>
      </w:r>
      <w:r>
        <w:rPr>
          <w:rFonts w:ascii="Times New Roman" w:hAnsi="Times New Roman" w:cs="Times New Roman"/>
          <w:color w:val="auto"/>
        </w:rPr>
        <w:t>.0469, variance = .0022, IQR = .03, skewness = -6.21</w:t>
      </w:r>
      <w:r w:rsidRPr="00BE3B18">
        <w:rPr>
          <w:rFonts w:ascii="Times New Roman" w:hAnsi="Times New Roman" w:cs="Times New Roman"/>
          <w:color w:val="auto"/>
        </w:rPr>
        <w:t>)</w:t>
      </w:r>
      <w:r>
        <w:rPr>
          <w:rFonts w:ascii="Times New Roman" w:hAnsi="Times New Roman" w:cs="Times New Roman"/>
          <w:i/>
          <w:color w:val="auto"/>
        </w:rPr>
        <w:t xml:space="preserve"> </w:t>
      </w:r>
      <w:r>
        <w:rPr>
          <w:rFonts w:ascii="Times New Roman" w:hAnsi="Times New Roman" w:cs="Times New Roman"/>
          <w:color w:val="auto"/>
        </w:rPr>
        <w:t>are found using the following commands:</w:t>
      </w:r>
    </w:p>
    <w:p w14:paraId="1515074A" w14:textId="77777777" w:rsidR="004F7936" w:rsidRPr="004F7936" w:rsidRDefault="004F7936" w:rsidP="004F7936">
      <w:pPr>
        <w:pStyle w:val="Default"/>
        <w:ind w:left="1080"/>
        <w:rPr>
          <w:rFonts w:ascii="Times New Roman" w:hAnsi="Times New Roman" w:cs="Times New Roman"/>
          <w:b/>
          <w:color w:val="auto"/>
        </w:rPr>
      </w:pPr>
      <w:r w:rsidRPr="004F7936">
        <w:rPr>
          <w:rFonts w:ascii="Times New Roman" w:hAnsi="Times New Roman" w:cs="Times New Roman"/>
          <w:b/>
          <w:color w:val="auto"/>
        </w:rPr>
        <w:t>sd(NELS$schattpp, na.rm = T)</w:t>
      </w:r>
    </w:p>
    <w:p w14:paraId="62C54ED7" w14:textId="77777777" w:rsidR="004F7936" w:rsidRPr="004F7936" w:rsidRDefault="004F7936" w:rsidP="004F7936">
      <w:pPr>
        <w:pStyle w:val="Default"/>
        <w:ind w:left="1080"/>
        <w:rPr>
          <w:rFonts w:ascii="Times New Roman" w:hAnsi="Times New Roman" w:cs="Times New Roman"/>
          <w:b/>
          <w:color w:val="auto"/>
        </w:rPr>
      </w:pPr>
      <w:r w:rsidRPr="004F7936">
        <w:rPr>
          <w:rFonts w:ascii="Times New Roman" w:hAnsi="Times New Roman" w:cs="Times New Roman"/>
          <w:b/>
          <w:color w:val="auto"/>
        </w:rPr>
        <w:t>var(NELS$schattpp, na.rm = T)</w:t>
      </w:r>
    </w:p>
    <w:p w14:paraId="466E6758" w14:textId="77777777" w:rsidR="004F7936" w:rsidRPr="004F7936" w:rsidRDefault="004F7936" w:rsidP="004F7936">
      <w:pPr>
        <w:pStyle w:val="Default"/>
        <w:ind w:left="1080"/>
        <w:rPr>
          <w:rFonts w:ascii="Times New Roman" w:hAnsi="Times New Roman" w:cs="Times New Roman"/>
          <w:b/>
          <w:color w:val="auto"/>
        </w:rPr>
      </w:pPr>
      <w:r w:rsidRPr="004F7936">
        <w:rPr>
          <w:rFonts w:ascii="Times New Roman" w:hAnsi="Times New Roman" w:cs="Times New Roman"/>
          <w:b/>
          <w:color w:val="auto"/>
        </w:rPr>
        <w:t>IQR(NELS$schattpp, na.rm = T)</w:t>
      </w:r>
    </w:p>
    <w:p w14:paraId="0503DB9A" w14:textId="147F81A0" w:rsidR="004F7936" w:rsidRPr="003D7507" w:rsidRDefault="004F7936" w:rsidP="004F7936">
      <w:pPr>
        <w:pStyle w:val="Default"/>
        <w:ind w:left="1080"/>
        <w:rPr>
          <w:rFonts w:ascii="Times New Roman" w:hAnsi="Times New Roman" w:cs="Times New Roman"/>
          <w:b/>
          <w:color w:val="auto"/>
        </w:rPr>
      </w:pPr>
      <w:r w:rsidRPr="004F7936">
        <w:rPr>
          <w:rFonts w:ascii="Times New Roman" w:hAnsi="Times New Roman" w:cs="Times New Roman"/>
          <w:b/>
          <w:color w:val="auto"/>
        </w:rPr>
        <w:t>skew(NELS$schattpp)</w:t>
      </w:r>
    </w:p>
    <w:p w14:paraId="5537AB5A" w14:textId="30460934" w:rsidR="004F7936" w:rsidRPr="003D7507" w:rsidRDefault="004F7936" w:rsidP="004F7936">
      <w:pPr>
        <w:pStyle w:val="Default"/>
        <w:ind w:left="1080"/>
        <w:rPr>
          <w:snapToGrid w:val="0"/>
          <w:color w:val="auto"/>
        </w:rPr>
      </w:pPr>
      <w:r>
        <w:rPr>
          <w:snapToGrid w:val="0"/>
          <w:color w:val="auto"/>
        </w:rPr>
        <w:t>All of the outputs corroborate our predictions from part (c).</w:t>
      </w:r>
    </w:p>
    <w:p w14:paraId="57839914" w14:textId="77777777" w:rsidR="00102658" w:rsidRPr="00047D00" w:rsidRDefault="00102658" w:rsidP="00102658">
      <w:pPr>
        <w:autoSpaceDE w:val="0"/>
        <w:autoSpaceDN w:val="0"/>
        <w:adjustRightInd w:val="0"/>
      </w:pPr>
    </w:p>
    <w:p w14:paraId="6E9473A6"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502589E9" w14:textId="44B1BBB2" w:rsidR="00015DA2" w:rsidRPr="00015DA2" w:rsidRDefault="00C451BC" w:rsidP="00015DA2">
      <w:pPr>
        <w:pStyle w:val="Default"/>
        <w:numPr>
          <w:ilvl w:val="0"/>
          <w:numId w:val="11"/>
        </w:numPr>
        <w:rPr>
          <w:rFonts w:ascii="Times New Roman" w:hAnsi="Times New Roman" w:cs="Times New Roman"/>
          <w:color w:val="auto"/>
        </w:rPr>
      </w:pPr>
      <w:r>
        <w:rPr>
          <w:rFonts w:ascii="Times New Roman" w:hAnsi="Times New Roman" w:cs="Times New Roman"/>
          <w:color w:val="auto"/>
        </w:rPr>
        <w:t xml:space="preserve">The R command </w:t>
      </w:r>
      <w:r>
        <w:rPr>
          <w:rFonts w:ascii="Times New Roman" w:hAnsi="Times New Roman" w:cs="Times New Roman"/>
          <w:b/>
          <w:color w:val="auto"/>
        </w:rPr>
        <w:t xml:space="preserve">summary(NELS$expinc30) </w:t>
      </w:r>
      <w:r>
        <w:rPr>
          <w:rFonts w:ascii="Times New Roman" w:hAnsi="Times New Roman" w:cs="Times New Roman"/>
          <w:color w:val="auto"/>
        </w:rPr>
        <w:t>is used to obtain the mean, median, and range (by subtracting the minimum from the maximum).</w:t>
      </w:r>
    </w:p>
    <w:p w14:paraId="4B288AFB" w14:textId="77777777" w:rsidR="00015DA2" w:rsidRDefault="00015DA2" w:rsidP="00015DA2">
      <w:pPr>
        <w:pStyle w:val="Default"/>
        <w:ind w:left="1080"/>
        <w:rPr>
          <w:rFonts w:ascii="Times New Roman" w:hAnsi="Times New Roman" w:cs="Times New Roman"/>
          <w:color w:val="auto"/>
        </w:rPr>
      </w:pPr>
    </w:p>
    <w:p w14:paraId="1A3352A6" w14:textId="27E131C8" w:rsidR="00C92FF6" w:rsidRDefault="00C92FF6" w:rsidP="003D7507">
      <w:pPr>
        <w:pStyle w:val="Default"/>
        <w:ind w:left="1080"/>
        <w:jc w:val="center"/>
        <w:rPr>
          <w:rFonts w:ascii="Times New Roman" w:hAnsi="Times New Roman" w:cs="Times New Roman"/>
          <w:color w:val="auto"/>
        </w:rPr>
      </w:pPr>
      <w:r w:rsidRPr="003D7507">
        <w:rPr>
          <w:rFonts w:ascii="Times New Roman" w:hAnsi="Times New Roman" w:cs="Times New Roman"/>
          <w:noProof/>
          <w:color w:val="auto"/>
          <w:lang w:eastAsia="en-US"/>
        </w:rPr>
        <w:drawing>
          <wp:inline distT="0" distB="0" distL="0" distR="0" wp14:anchorId="053F88F2" wp14:editId="15FAFA82">
            <wp:extent cx="5082623" cy="460574"/>
            <wp:effectExtent l="0" t="0" r="0" b="0"/>
            <wp:docPr id="5" name="Picture 5" descr="../../../Desktop/Screen%20Shot%202019-06-19%20at%203.52.2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9-06-19%20at%203.52.26%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4287" cy="467974"/>
                    </a:xfrm>
                    <a:prstGeom prst="rect">
                      <a:avLst/>
                    </a:prstGeom>
                    <a:noFill/>
                    <a:ln>
                      <a:noFill/>
                    </a:ln>
                  </pic:spPr>
                </pic:pic>
              </a:graphicData>
            </a:graphic>
          </wp:inline>
        </w:drawing>
      </w:r>
    </w:p>
    <w:p w14:paraId="47738444" w14:textId="77777777" w:rsidR="00C92FF6" w:rsidRDefault="00C92FF6" w:rsidP="00015DA2">
      <w:pPr>
        <w:pStyle w:val="Default"/>
        <w:ind w:left="1080"/>
        <w:rPr>
          <w:rFonts w:ascii="Times New Roman" w:hAnsi="Times New Roman" w:cs="Times New Roman"/>
          <w:color w:val="auto"/>
        </w:rPr>
      </w:pPr>
    </w:p>
    <w:p w14:paraId="35A61087" w14:textId="3AC3863A" w:rsidR="00C92FF6" w:rsidRDefault="00C92FF6" w:rsidP="00015DA2">
      <w:pPr>
        <w:pStyle w:val="Default"/>
        <w:ind w:left="1080"/>
        <w:rPr>
          <w:rFonts w:ascii="Times New Roman" w:hAnsi="Times New Roman" w:cs="Times New Roman"/>
          <w:color w:val="auto"/>
        </w:rPr>
      </w:pPr>
      <w:r>
        <w:rPr>
          <w:rFonts w:ascii="Times New Roman" w:hAnsi="Times New Roman" w:cs="Times New Roman"/>
          <w:color w:val="auto"/>
        </w:rPr>
        <w:t>The remaining statistics (</w:t>
      </w:r>
      <w:r>
        <w:rPr>
          <w:rFonts w:ascii="Times New Roman" w:hAnsi="Times New Roman" w:cs="Times New Roman"/>
          <w:i/>
          <w:color w:val="auto"/>
        </w:rPr>
        <w:t xml:space="preserve">SD </w:t>
      </w:r>
      <w:r w:rsidRPr="00BE3B18">
        <w:rPr>
          <w:rFonts w:ascii="Times New Roman" w:hAnsi="Times New Roman" w:cs="Times New Roman"/>
          <w:color w:val="auto"/>
        </w:rPr>
        <w:t xml:space="preserve">= </w:t>
      </w:r>
      <w:r w:rsidRPr="00C92FF6">
        <w:rPr>
          <w:rFonts w:ascii="Times New Roman" w:hAnsi="Times New Roman" w:cs="Times New Roman"/>
          <w:color w:val="auto"/>
        </w:rPr>
        <w:t>58</w:t>
      </w:r>
      <w:r>
        <w:rPr>
          <w:rFonts w:ascii="Times New Roman" w:hAnsi="Times New Roman" w:cs="Times New Roman"/>
          <w:color w:val="auto"/>
        </w:rPr>
        <w:t>,</w:t>
      </w:r>
      <w:r w:rsidRPr="00C92FF6">
        <w:rPr>
          <w:rFonts w:ascii="Times New Roman" w:hAnsi="Times New Roman" w:cs="Times New Roman"/>
          <w:color w:val="auto"/>
        </w:rPr>
        <w:t>265.76</w:t>
      </w:r>
      <w:r>
        <w:rPr>
          <w:rFonts w:ascii="Times New Roman" w:hAnsi="Times New Roman" w:cs="Times New Roman"/>
          <w:color w:val="auto"/>
        </w:rPr>
        <w:t xml:space="preserve">; variance = </w:t>
      </w:r>
      <w:r w:rsidRPr="00C92FF6">
        <w:rPr>
          <w:rFonts w:ascii="Times New Roman" w:hAnsi="Times New Roman" w:cs="Times New Roman"/>
          <w:color w:val="auto"/>
        </w:rPr>
        <w:t>3</w:t>
      </w:r>
      <w:r>
        <w:rPr>
          <w:rFonts w:ascii="Times New Roman" w:hAnsi="Times New Roman" w:cs="Times New Roman"/>
          <w:color w:val="auto"/>
        </w:rPr>
        <w:t>,</w:t>
      </w:r>
      <w:r w:rsidRPr="00C92FF6">
        <w:rPr>
          <w:rFonts w:ascii="Times New Roman" w:hAnsi="Times New Roman" w:cs="Times New Roman"/>
          <w:color w:val="auto"/>
        </w:rPr>
        <w:t>394</w:t>
      </w:r>
      <w:r>
        <w:rPr>
          <w:rFonts w:ascii="Times New Roman" w:hAnsi="Times New Roman" w:cs="Times New Roman"/>
          <w:color w:val="auto"/>
        </w:rPr>
        <w:t>,</w:t>
      </w:r>
      <w:r w:rsidRPr="00C92FF6">
        <w:rPr>
          <w:rFonts w:ascii="Times New Roman" w:hAnsi="Times New Roman" w:cs="Times New Roman"/>
          <w:color w:val="auto"/>
        </w:rPr>
        <w:t>898</w:t>
      </w:r>
      <w:r>
        <w:rPr>
          <w:rFonts w:ascii="Times New Roman" w:hAnsi="Times New Roman" w:cs="Times New Roman"/>
          <w:color w:val="auto"/>
        </w:rPr>
        <w:t>,</w:t>
      </w:r>
      <w:r w:rsidRPr="00C92FF6">
        <w:rPr>
          <w:rFonts w:ascii="Times New Roman" w:hAnsi="Times New Roman" w:cs="Times New Roman"/>
          <w:color w:val="auto"/>
        </w:rPr>
        <w:t>523</w:t>
      </w:r>
      <w:r>
        <w:rPr>
          <w:rFonts w:ascii="Times New Roman" w:hAnsi="Times New Roman" w:cs="Times New Roman"/>
          <w:color w:val="auto"/>
        </w:rPr>
        <w:t>; IQR = 25,000; skewness = 10.90</w:t>
      </w:r>
      <w:r w:rsidRPr="00BE3B18">
        <w:rPr>
          <w:rFonts w:ascii="Times New Roman" w:hAnsi="Times New Roman" w:cs="Times New Roman"/>
          <w:color w:val="auto"/>
        </w:rPr>
        <w:t>)</w:t>
      </w:r>
      <w:r>
        <w:rPr>
          <w:rFonts w:ascii="Times New Roman" w:hAnsi="Times New Roman" w:cs="Times New Roman"/>
          <w:i/>
          <w:color w:val="auto"/>
        </w:rPr>
        <w:t xml:space="preserve"> </w:t>
      </w:r>
      <w:r>
        <w:rPr>
          <w:rFonts w:ascii="Times New Roman" w:hAnsi="Times New Roman" w:cs="Times New Roman"/>
          <w:color w:val="auto"/>
        </w:rPr>
        <w:t>are found using the following commands:</w:t>
      </w:r>
    </w:p>
    <w:p w14:paraId="13C57B47" w14:textId="77777777" w:rsidR="00C92FF6" w:rsidRPr="00C92FF6" w:rsidRDefault="00C92FF6" w:rsidP="00C92FF6">
      <w:pPr>
        <w:pStyle w:val="Default"/>
        <w:ind w:left="1080"/>
        <w:rPr>
          <w:rFonts w:ascii="Times New Roman" w:hAnsi="Times New Roman" w:cs="Times New Roman"/>
          <w:b/>
          <w:color w:val="auto"/>
        </w:rPr>
      </w:pPr>
      <w:r w:rsidRPr="00C92FF6">
        <w:rPr>
          <w:rFonts w:ascii="Times New Roman" w:hAnsi="Times New Roman" w:cs="Times New Roman"/>
          <w:b/>
          <w:color w:val="auto"/>
        </w:rPr>
        <w:t>sd(NELS$expinc30, na.rm = T)</w:t>
      </w:r>
    </w:p>
    <w:p w14:paraId="1A16FF61" w14:textId="77777777" w:rsidR="00C92FF6" w:rsidRPr="00C92FF6" w:rsidRDefault="00C92FF6" w:rsidP="00C92FF6">
      <w:pPr>
        <w:pStyle w:val="Default"/>
        <w:ind w:left="1080"/>
        <w:rPr>
          <w:rFonts w:ascii="Times New Roman" w:hAnsi="Times New Roman" w:cs="Times New Roman"/>
          <w:b/>
          <w:color w:val="auto"/>
        </w:rPr>
      </w:pPr>
      <w:r w:rsidRPr="00C92FF6">
        <w:rPr>
          <w:rFonts w:ascii="Times New Roman" w:hAnsi="Times New Roman" w:cs="Times New Roman"/>
          <w:b/>
          <w:color w:val="auto"/>
        </w:rPr>
        <w:t>var(NELS$expinc30, na.rm = T)</w:t>
      </w:r>
    </w:p>
    <w:p w14:paraId="7F4FE2A2" w14:textId="77777777" w:rsidR="00C92FF6" w:rsidRPr="00C92FF6" w:rsidRDefault="00C92FF6" w:rsidP="00C92FF6">
      <w:pPr>
        <w:pStyle w:val="Default"/>
        <w:ind w:left="1080"/>
        <w:rPr>
          <w:rFonts w:ascii="Times New Roman" w:hAnsi="Times New Roman" w:cs="Times New Roman"/>
          <w:b/>
          <w:color w:val="auto"/>
        </w:rPr>
      </w:pPr>
      <w:r w:rsidRPr="00C92FF6">
        <w:rPr>
          <w:rFonts w:ascii="Times New Roman" w:hAnsi="Times New Roman" w:cs="Times New Roman"/>
          <w:b/>
          <w:color w:val="auto"/>
        </w:rPr>
        <w:t>IQR(NELS$expinc30, na.rm = T)</w:t>
      </w:r>
    </w:p>
    <w:p w14:paraId="3ED4CD21" w14:textId="36B65C1C" w:rsidR="00C92FF6" w:rsidRPr="003D7507" w:rsidRDefault="00C92FF6" w:rsidP="00C92FF6">
      <w:pPr>
        <w:pStyle w:val="Default"/>
        <w:ind w:left="1080"/>
        <w:rPr>
          <w:rFonts w:ascii="Times New Roman" w:hAnsi="Times New Roman" w:cs="Times New Roman"/>
          <w:b/>
          <w:color w:val="auto"/>
        </w:rPr>
      </w:pPr>
      <w:r w:rsidRPr="00C92FF6">
        <w:rPr>
          <w:rFonts w:ascii="Times New Roman" w:hAnsi="Times New Roman" w:cs="Times New Roman"/>
          <w:b/>
          <w:color w:val="auto"/>
        </w:rPr>
        <w:t>skew(NELS$expinc30)</w:t>
      </w:r>
    </w:p>
    <w:p w14:paraId="632D510B" w14:textId="77777777" w:rsidR="00102658" w:rsidRPr="00047D00" w:rsidRDefault="00102658" w:rsidP="00102658">
      <w:pPr>
        <w:autoSpaceDE w:val="0"/>
        <w:autoSpaceDN w:val="0"/>
        <w:adjustRightInd w:val="0"/>
      </w:pPr>
    </w:p>
    <w:p w14:paraId="5C8B0F27" w14:textId="179EFE28" w:rsidR="00015DA2" w:rsidRPr="00015DA2" w:rsidRDefault="006269A1" w:rsidP="009274A3">
      <w:pPr>
        <w:pStyle w:val="Default"/>
        <w:numPr>
          <w:ilvl w:val="0"/>
          <w:numId w:val="11"/>
        </w:numPr>
        <w:rPr>
          <w:rFonts w:ascii="Times New Roman" w:hAnsi="Times New Roman" w:cs="Times New Roman"/>
          <w:snapToGrid w:val="0"/>
          <w:color w:val="auto"/>
        </w:rPr>
      </w:pPr>
      <w:r w:rsidRPr="006269A1">
        <w:rPr>
          <w:rFonts w:ascii="Times New Roman" w:hAnsi="Times New Roman" w:cs="Times New Roman"/>
          <w:b/>
          <w:bCs/>
          <w:color w:val="auto"/>
        </w:rPr>
        <w:lastRenderedPageBreak/>
        <w:t>NELS$expcents = NELS$expinc30*100</w:t>
      </w:r>
    </w:p>
    <w:p w14:paraId="5DD1242E" w14:textId="77777777" w:rsidR="00102658" w:rsidRPr="00047D00" w:rsidRDefault="00102658" w:rsidP="00143510">
      <w:pPr>
        <w:pStyle w:val="Default"/>
        <w:numPr>
          <w:ilvl w:val="0"/>
          <w:numId w:val="11"/>
        </w:numPr>
        <w:rPr>
          <w:snapToGrid w:val="0"/>
          <w:color w:val="auto"/>
        </w:rPr>
      </w:pPr>
      <w:r w:rsidRPr="00047D00">
        <w:rPr>
          <w:snapToGrid w:val="0"/>
          <w:color w:val="auto"/>
        </w:rPr>
        <w:t xml:space="preserve">The mean and median for </w:t>
      </w:r>
      <w:r w:rsidR="00143510">
        <w:rPr>
          <w:snapToGrid w:val="0"/>
          <w:color w:val="auto"/>
        </w:rPr>
        <w:t>expcents</w:t>
      </w:r>
      <w:r w:rsidRPr="00047D00">
        <w:rPr>
          <w:snapToGrid w:val="0"/>
          <w:color w:val="auto"/>
        </w:rPr>
        <w:t xml:space="preserve"> are equal, respectively, to the mean and median for </w:t>
      </w:r>
      <w:r w:rsidR="00143510">
        <w:rPr>
          <w:snapToGrid w:val="0"/>
          <w:color w:val="auto"/>
        </w:rPr>
        <w:t>expinc30</w:t>
      </w:r>
      <w:r w:rsidRPr="00047D00">
        <w:rPr>
          <w:snapToGrid w:val="0"/>
          <w:color w:val="auto"/>
        </w:rPr>
        <w:t xml:space="preserve"> multiplied by 100.  The standard deviation and interquartile range for </w:t>
      </w:r>
      <w:r w:rsidR="00143510">
        <w:rPr>
          <w:snapToGrid w:val="0"/>
          <w:color w:val="auto"/>
        </w:rPr>
        <w:t>expcents</w:t>
      </w:r>
      <w:r w:rsidRPr="00047D00">
        <w:rPr>
          <w:snapToGrid w:val="0"/>
          <w:color w:val="auto"/>
        </w:rPr>
        <w:t xml:space="preserve"> are equal, respectively, to the standard deviation and interquartile range for </w:t>
      </w:r>
      <w:r w:rsidR="00143510">
        <w:rPr>
          <w:snapToGrid w:val="0"/>
          <w:color w:val="auto"/>
        </w:rPr>
        <w:t>expinc30</w:t>
      </w:r>
      <w:r w:rsidRPr="00047D00">
        <w:rPr>
          <w:snapToGrid w:val="0"/>
          <w:color w:val="auto"/>
        </w:rPr>
        <w:t xml:space="preserve"> multiplied by 100.  The skew for </w:t>
      </w:r>
      <w:r w:rsidR="00143510">
        <w:rPr>
          <w:snapToGrid w:val="0"/>
          <w:color w:val="auto"/>
        </w:rPr>
        <w:t>expcents</w:t>
      </w:r>
      <w:r w:rsidRPr="00047D00">
        <w:rPr>
          <w:snapToGrid w:val="0"/>
          <w:color w:val="auto"/>
        </w:rPr>
        <w:t xml:space="preserve"> is equal to the skew for </w:t>
      </w:r>
      <w:r w:rsidR="00143510">
        <w:rPr>
          <w:snapToGrid w:val="0"/>
          <w:color w:val="auto"/>
        </w:rPr>
        <w:t>expinc30</w:t>
      </w:r>
      <w:r w:rsidRPr="00047D00">
        <w:rPr>
          <w:snapToGrid w:val="0"/>
          <w:color w:val="auto"/>
        </w:rPr>
        <w:t xml:space="preserve">.  </w:t>
      </w:r>
    </w:p>
    <w:p w14:paraId="5D065CF8" w14:textId="63CEF373" w:rsidR="00862B36" w:rsidRPr="003D7507" w:rsidRDefault="00862B36" w:rsidP="00143510">
      <w:pPr>
        <w:pStyle w:val="Default"/>
        <w:numPr>
          <w:ilvl w:val="0"/>
          <w:numId w:val="11"/>
        </w:numPr>
        <w:rPr>
          <w:snapToGrid w:val="0"/>
          <w:color w:val="auto"/>
        </w:rPr>
      </w:pPr>
      <w:r>
        <w:rPr>
          <w:rFonts w:ascii="Times New Roman" w:hAnsi="Times New Roman" w:cs="Times New Roman"/>
          <w:color w:val="auto"/>
        </w:rPr>
        <w:t xml:space="preserve">The R command </w:t>
      </w:r>
      <w:r>
        <w:rPr>
          <w:rFonts w:ascii="Times New Roman" w:hAnsi="Times New Roman" w:cs="Times New Roman"/>
          <w:b/>
          <w:color w:val="auto"/>
        </w:rPr>
        <w:t xml:space="preserve">summary(NELS$expcents) </w:t>
      </w:r>
      <w:r>
        <w:rPr>
          <w:rFonts w:ascii="Times New Roman" w:hAnsi="Times New Roman" w:cs="Times New Roman"/>
          <w:color w:val="auto"/>
        </w:rPr>
        <w:t>is used to obtain the mean, median, and range (by subtracting the minimum from the maximum).</w:t>
      </w:r>
    </w:p>
    <w:p w14:paraId="1D5517DF" w14:textId="77777777" w:rsidR="00862B36" w:rsidRDefault="00862B36" w:rsidP="003D7507">
      <w:pPr>
        <w:pStyle w:val="Default"/>
        <w:ind w:left="1080"/>
        <w:rPr>
          <w:snapToGrid w:val="0"/>
          <w:color w:val="auto"/>
        </w:rPr>
      </w:pPr>
    </w:p>
    <w:p w14:paraId="64819835" w14:textId="60680E65" w:rsidR="00862B36" w:rsidRDefault="00862B36" w:rsidP="003D7507">
      <w:pPr>
        <w:pStyle w:val="Default"/>
        <w:ind w:left="1080"/>
        <w:jc w:val="center"/>
        <w:rPr>
          <w:snapToGrid w:val="0"/>
          <w:color w:val="auto"/>
        </w:rPr>
      </w:pPr>
      <w:r w:rsidRPr="003D7507">
        <w:rPr>
          <w:noProof/>
          <w:color w:val="auto"/>
          <w:lang w:eastAsia="en-US"/>
        </w:rPr>
        <w:drawing>
          <wp:inline distT="0" distB="0" distL="0" distR="0" wp14:anchorId="12FD13A8" wp14:editId="090D2BA2">
            <wp:extent cx="5311223" cy="391132"/>
            <wp:effectExtent l="0" t="0" r="0" b="0"/>
            <wp:docPr id="9" name="Picture 9" descr="../../../Desktop/Screen%20Shot%202019-06-19%20at%203.59.1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9-06-19%20at%203.59.13%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6804" cy="401116"/>
                    </a:xfrm>
                    <a:prstGeom prst="rect">
                      <a:avLst/>
                    </a:prstGeom>
                    <a:noFill/>
                    <a:ln>
                      <a:noFill/>
                    </a:ln>
                  </pic:spPr>
                </pic:pic>
              </a:graphicData>
            </a:graphic>
          </wp:inline>
        </w:drawing>
      </w:r>
    </w:p>
    <w:p w14:paraId="5AB90D0F" w14:textId="77777777" w:rsidR="00862B36" w:rsidRDefault="00862B36" w:rsidP="003D7507">
      <w:pPr>
        <w:pStyle w:val="Default"/>
        <w:ind w:left="1080"/>
        <w:rPr>
          <w:snapToGrid w:val="0"/>
          <w:color w:val="auto"/>
        </w:rPr>
      </w:pPr>
    </w:p>
    <w:p w14:paraId="0836D032" w14:textId="08EACAB4" w:rsidR="00862B36" w:rsidRDefault="00862B36" w:rsidP="003D7507">
      <w:pPr>
        <w:pStyle w:val="Default"/>
        <w:ind w:left="1080"/>
        <w:rPr>
          <w:snapToGrid w:val="0"/>
          <w:color w:val="auto"/>
        </w:rPr>
      </w:pPr>
      <w:r>
        <w:rPr>
          <w:rFonts w:ascii="Times New Roman" w:hAnsi="Times New Roman" w:cs="Times New Roman"/>
          <w:color w:val="auto"/>
        </w:rPr>
        <w:t>The remaining statistics (</w:t>
      </w:r>
      <w:r>
        <w:rPr>
          <w:rFonts w:ascii="Times New Roman" w:hAnsi="Times New Roman" w:cs="Times New Roman"/>
          <w:i/>
          <w:color w:val="auto"/>
        </w:rPr>
        <w:t xml:space="preserve">SD </w:t>
      </w:r>
      <w:r w:rsidRPr="00BE3B18">
        <w:rPr>
          <w:rFonts w:ascii="Times New Roman" w:hAnsi="Times New Roman" w:cs="Times New Roman"/>
          <w:color w:val="auto"/>
        </w:rPr>
        <w:t xml:space="preserve">= </w:t>
      </w:r>
      <w:r w:rsidRPr="00862B36">
        <w:rPr>
          <w:rFonts w:ascii="Times New Roman" w:hAnsi="Times New Roman" w:cs="Times New Roman"/>
          <w:color w:val="auto"/>
        </w:rPr>
        <w:t>5</w:t>
      </w:r>
      <w:r>
        <w:rPr>
          <w:rFonts w:ascii="Times New Roman" w:hAnsi="Times New Roman" w:cs="Times New Roman"/>
          <w:color w:val="auto"/>
        </w:rPr>
        <w:t>,</w:t>
      </w:r>
      <w:r w:rsidRPr="00862B36">
        <w:rPr>
          <w:rFonts w:ascii="Times New Roman" w:hAnsi="Times New Roman" w:cs="Times New Roman"/>
          <w:color w:val="auto"/>
        </w:rPr>
        <w:t>826</w:t>
      </w:r>
      <w:r>
        <w:rPr>
          <w:rFonts w:ascii="Times New Roman" w:hAnsi="Times New Roman" w:cs="Times New Roman"/>
          <w:color w:val="auto"/>
        </w:rPr>
        <w:t>,</w:t>
      </w:r>
      <w:r w:rsidRPr="00862B36">
        <w:rPr>
          <w:rFonts w:ascii="Times New Roman" w:hAnsi="Times New Roman" w:cs="Times New Roman"/>
          <w:color w:val="auto"/>
        </w:rPr>
        <w:t>576</w:t>
      </w:r>
      <w:r>
        <w:rPr>
          <w:rFonts w:ascii="Times New Roman" w:hAnsi="Times New Roman" w:cs="Times New Roman"/>
          <w:color w:val="auto"/>
        </w:rPr>
        <w:t xml:space="preserve">; variance = </w:t>
      </w:r>
      <w:r w:rsidRPr="00862B36">
        <w:rPr>
          <w:rFonts w:ascii="Times New Roman" w:hAnsi="Times New Roman" w:cs="Times New Roman"/>
          <w:color w:val="auto"/>
        </w:rPr>
        <w:t>3.394899e+13</w:t>
      </w:r>
      <w:r>
        <w:rPr>
          <w:rFonts w:ascii="Times New Roman" w:hAnsi="Times New Roman" w:cs="Times New Roman"/>
          <w:color w:val="auto"/>
        </w:rPr>
        <w:t xml:space="preserve"> or about 3.39</w:t>
      </w:r>
      <w:r w:rsidR="00E91F7B">
        <w:rPr>
          <w:rFonts w:ascii="Times New Roman" w:hAnsi="Times New Roman" w:cs="Times New Roman"/>
          <w:color w:val="auto"/>
        </w:rPr>
        <w:t>*10</w:t>
      </w:r>
      <w:r w:rsidR="00E91F7B">
        <w:rPr>
          <w:rFonts w:ascii="Times New Roman" w:hAnsi="Times New Roman" w:cs="Times New Roman"/>
          <w:color w:val="auto"/>
          <w:vertAlign w:val="superscript"/>
        </w:rPr>
        <w:t>13</w:t>
      </w:r>
      <w:r>
        <w:rPr>
          <w:rFonts w:ascii="Times New Roman" w:hAnsi="Times New Roman" w:cs="Times New Roman"/>
          <w:color w:val="auto"/>
        </w:rPr>
        <w:t xml:space="preserve">; IQR = </w:t>
      </w:r>
      <w:r w:rsidR="00E91F7B">
        <w:rPr>
          <w:rFonts w:ascii="Times New Roman" w:hAnsi="Times New Roman" w:cs="Times New Roman"/>
          <w:color w:val="auto"/>
        </w:rPr>
        <w:t>2,5</w:t>
      </w:r>
      <w:r>
        <w:rPr>
          <w:rFonts w:ascii="Times New Roman" w:hAnsi="Times New Roman" w:cs="Times New Roman"/>
          <w:color w:val="auto"/>
        </w:rPr>
        <w:t>00</w:t>
      </w:r>
      <w:r w:rsidR="00E91F7B">
        <w:rPr>
          <w:rFonts w:ascii="Times New Roman" w:hAnsi="Times New Roman" w:cs="Times New Roman"/>
          <w:color w:val="auto"/>
        </w:rPr>
        <w:t>,</w:t>
      </w:r>
      <w:r>
        <w:rPr>
          <w:rFonts w:ascii="Times New Roman" w:hAnsi="Times New Roman" w:cs="Times New Roman"/>
          <w:color w:val="auto"/>
        </w:rPr>
        <w:t>0</w:t>
      </w:r>
      <w:r w:rsidR="00E91F7B">
        <w:rPr>
          <w:rFonts w:ascii="Times New Roman" w:hAnsi="Times New Roman" w:cs="Times New Roman"/>
          <w:color w:val="auto"/>
        </w:rPr>
        <w:t>00</w:t>
      </w:r>
      <w:r>
        <w:rPr>
          <w:rFonts w:ascii="Times New Roman" w:hAnsi="Times New Roman" w:cs="Times New Roman"/>
          <w:color w:val="auto"/>
        </w:rPr>
        <w:t>; skewness = 10.90</w:t>
      </w:r>
      <w:r w:rsidRPr="00BE3B18">
        <w:rPr>
          <w:rFonts w:ascii="Times New Roman" w:hAnsi="Times New Roman" w:cs="Times New Roman"/>
          <w:color w:val="auto"/>
        </w:rPr>
        <w:t>)</w:t>
      </w:r>
      <w:r>
        <w:rPr>
          <w:rFonts w:ascii="Times New Roman" w:hAnsi="Times New Roman" w:cs="Times New Roman"/>
          <w:i/>
          <w:color w:val="auto"/>
        </w:rPr>
        <w:t xml:space="preserve"> </w:t>
      </w:r>
      <w:r>
        <w:rPr>
          <w:rFonts w:ascii="Times New Roman" w:hAnsi="Times New Roman" w:cs="Times New Roman"/>
          <w:color w:val="auto"/>
        </w:rPr>
        <w:t>are found using the following commands:</w:t>
      </w:r>
    </w:p>
    <w:p w14:paraId="6210FA0E" w14:textId="77777777" w:rsidR="00E91F7B" w:rsidRPr="00E91F7B" w:rsidRDefault="00E91F7B" w:rsidP="00E91F7B">
      <w:pPr>
        <w:pStyle w:val="Default"/>
        <w:ind w:left="1080"/>
        <w:rPr>
          <w:rFonts w:ascii="Times New Roman" w:hAnsi="Times New Roman" w:cs="Times New Roman"/>
          <w:b/>
          <w:snapToGrid w:val="0"/>
          <w:color w:val="auto"/>
        </w:rPr>
      </w:pPr>
      <w:r w:rsidRPr="00E91F7B">
        <w:rPr>
          <w:rFonts w:ascii="Times New Roman" w:hAnsi="Times New Roman" w:cs="Times New Roman"/>
          <w:b/>
          <w:snapToGrid w:val="0"/>
          <w:color w:val="auto"/>
        </w:rPr>
        <w:t>summary(NELS$expcents)</w:t>
      </w:r>
    </w:p>
    <w:p w14:paraId="4055D03D" w14:textId="77777777" w:rsidR="00E91F7B" w:rsidRPr="00E91F7B" w:rsidRDefault="00E91F7B" w:rsidP="00E91F7B">
      <w:pPr>
        <w:pStyle w:val="Default"/>
        <w:ind w:left="1080"/>
        <w:rPr>
          <w:rFonts w:ascii="Times New Roman" w:hAnsi="Times New Roman" w:cs="Times New Roman"/>
          <w:b/>
          <w:snapToGrid w:val="0"/>
          <w:color w:val="auto"/>
        </w:rPr>
      </w:pPr>
      <w:r w:rsidRPr="00E91F7B">
        <w:rPr>
          <w:rFonts w:ascii="Times New Roman" w:hAnsi="Times New Roman" w:cs="Times New Roman"/>
          <w:b/>
          <w:snapToGrid w:val="0"/>
          <w:color w:val="auto"/>
        </w:rPr>
        <w:t>sd(NELS$expcents, na.rm = T)</w:t>
      </w:r>
    </w:p>
    <w:p w14:paraId="3722963E" w14:textId="77777777" w:rsidR="00E91F7B" w:rsidRPr="00E91F7B" w:rsidRDefault="00E91F7B" w:rsidP="00E91F7B">
      <w:pPr>
        <w:pStyle w:val="Default"/>
        <w:ind w:left="1080"/>
        <w:rPr>
          <w:rFonts w:ascii="Times New Roman" w:hAnsi="Times New Roman" w:cs="Times New Roman"/>
          <w:b/>
          <w:snapToGrid w:val="0"/>
          <w:color w:val="auto"/>
        </w:rPr>
      </w:pPr>
      <w:r w:rsidRPr="00E91F7B">
        <w:rPr>
          <w:rFonts w:ascii="Times New Roman" w:hAnsi="Times New Roman" w:cs="Times New Roman"/>
          <w:b/>
          <w:snapToGrid w:val="0"/>
          <w:color w:val="auto"/>
        </w:rPr>
        <w:t>var(NELS$expcents, na.rm = T)</w:t>
      </w:r>
    </w:p>
    <w:p w14:paraId="44EA9972" w14:textId="77777777" w:rsidR="00E91F7B" w:rsidRPr="00E91F7B" w:rsidRDefault="00E91F7B" w:rsidP="00E91F7B">
      <w:pPr>
        <w:pStyle w:val="Default"/>
        <w:ind w:left="1080"/>
        <w:rPr>
          <w:rFonts w:ascii="Times New Roman" w:hAnsi="Times New Roman" w:cs="Times New Roman"/>
          <w:b/>
          <w:snapToGrid w:val="0"/>
          <w:color w:val="auto"/>
        </w:rPr>
      </w:pPr>
      <w:r w:rsidRPr="00E91F7B">
        <w:rPr>
          <w:rFonts w:ascii="Times New Roman" w:hAnsi="Times New Roman" w:cs="Times New Roman"/>
          <w:b/>
          <w:snapToGrid w:val="0"/>
          <w:color w:val="auto"/>
        </w:rPr>
        <w:t>IQR(NELS$expcents, na.rm = T)</w:t>
      </w:r>
    </w:p>
    <w:p w14:paraId="39DDB62D" w14:textId="770D8AD8" w:rsidR="00862B36" w:rsidRPr="003D7507" w:rsidRDefault="00E91F7B" w:rsidP="003D7507">
      <w:pPr>
        <w:pStyle w:val="Default"/>
        <w:ind w:left="1080"/>
        <w:rPr>
          <w:rFonts w:ascii="Times New Roman" w:hAnsi="Times New Roman" w:cs="Times New Roman"/>
          <w:b/>
          <w:snapToGrid w:val="0"/>
          <w:color w:val="auto"/>
        </w:rPr>
      </w:pPr>
      <w:r w:rsidRPr="00E91F7B">
        <w:rPr>
          <w:rFonts w:ascii="Times New Roman" w:hAnsi="Times New Roman" w:cs="Times New Roman"/>
          <w:b/>
          <w:snapToGrid w:val="0"/>
          <w:color w:val="auto"/>
        </w:rPr>
        <w:t>skew(NELS$expcents)</w:t>
      </w:r>
    </w:p>
    <w:p w14:paraId="50D488A5" w14:textId="6DF91C4A" w:rsidR="00102658" w:rsidRPr="00047D00" w:rsidRDefault="00E91F7B" w:rsidP="00E91F7B">
      <w:pPr>
        <w:pStyle w:val="Default"/>
        <w:ind w:left="1080"/>
        <w:rPr>
          <w:rFonts w:ascii="Times New Roman" w:hAnsi="Times New Roman" w:cs="Times New Roman"/>
          <w:color w:val="auto"/>
        </w:rPr>
      </w:pPr>
      <w:r w:rsidRPr="00E91F7B">
        <w:rPr>
          <w:rFonts w:ascii="Times New Roman" w:hAnsi="Times New Roman" w:cs="Times New Roman"/>
          <w:snapToGrid w:val="0"/>
          <w:color w:val="auto"/>
        </w:rPr>
        <w:t>All of the outputs corroborate our predictions from part (c).</w:t>
      </w:r>
    </w:p>
    <w:p w14:paraId="5C1FCFE2"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36E1BC9A" w14:textId="5D5D2A5A" w:rsidR="00436D12" w:rsidRDefault="00143510" w:rsidP="003D7507">
      <w:pPr>
        <w:pStyle w:val="Default"/>
        <w:numPr>
          <w:ilvl w:val="0"/>
          <w:numId w:val="23"/>
        </w:numPr>
      </w:pPr>
      <w:r>
        <w:rPr>
          <w:rFonts w:ascii="Times New Roman" w:hAnsi="Times New Roman" w:cs="Times New Roman"/>
          <w:color w:val="auto"/>
        </w:rPr>
        <w:t xml:space="preserve">The mean is </w:t>
      </w:r>
      <w:r w:rsidR="00AF5AFF">
        <w:rPr>
          <w:rFonts w:ascii="Times New Roman" w:hAnsi="Times New Roman" w:cs="Times New Roman"/>
          <w:color w:val="auto"/>
        </w:rPr>
        <w:t>1</w:t>
      </w:r>
      <w:r w:rsidR="00102658" w:rsidRPr="00047D00">
        <w:rPr>
          <w:rFonts w:ascii="Times New Roman" w:hAnsi="Times New Roman" w:cs="Times New Roman"/>
          <w:color w:val="auto"/>
        </w:rPr>
        <w:t>.47</w:t>
      </w:r>
      <w:r w:rsidR="00C26AC7">
        <w:rPr>
          <w:rFonts w:ascii="Times New Roman" w:hAnsi="Times New Roman" w:cs="Times New Roman"/>
          <w:color w:val="auto"/>
        </w:rPr>
        <w:t xml:space="preserve"> and the standard deviation is </w:t>
      </w:r>
      <w:r w:rsidR="00AF5AFF">
        <w:rPr>
          <w:rFonts w:ascii="Times New Roman" w:hAnsi="Times New Roman" w:cs="Times New Roman"/>
          <w:color w:val="auto"/>
        </w:rPr>
        <w:t>.50</w:t>
      </w:r>
      <w:r w:rsidR="00436D12">
        <w:rPr>
          <w:rFonts w:ascii="Times New Roman" w:hAnsi="Times New Roman" w:cs="Times New Roman"/>
          <w:color w:val="auto"/>
        </w:rPr>
        <w:t xml:space="preserve">. Note that we use the command </w:t>
      </w:r>
      <w:r w:rsidR="00436D12">
        <w:rPr>
          <w:rFonts w:ascii="Times New Roman" w:hAnsi="Times New Roman" w:cs="Times New Roman"/>
          <w:b/>
          <w:color w:val="auto"/>
        </w:rPr>
        <w:t xml:space="preserve">as.numeric </w:t>
      </w:r>
      <w:r w:rsidR="00436D12">
        <w:rPr>
          <w:rFonts w:ascii="Times New Roman" w:hAnsi="Times New Roman" w:cs="Times New Roman"/>
          <w:color w:val="auto"/>
        </w:rPr>
        <w:t>to access the numeric coding of the variable:</w:t>
      </w:r>
    </w:p>
    <w:p w14:paraId="415C1076" w14:textId="77777777" w:rsidR="00436D12" w:rsidRDefault="00436D12" w:rsidP="003D7507">
      <w:pPr>
        <w:pStyle w:val="Default"/>
        <w:ind w:left="1080"/>
        <w:rPr>
          <w:rFonts w:ascii="Times New Roman" w:hAnsi="Times New Roman" w:cs="Times New Roman"/>
          <w:b/>
          <w:color w:val="auto"/>
        </w:rPr>
      </w:pPr>
      <w:r w:rsidRPr="00436D12">
        <w:rPr>
          <w:rFonts w:ascii="Times New Roman" w:hAnsi="Times New Roman" w:cs="Times New Roman"/>
          <w:b/>
          <w:color w:val="auto"/>
        </w:rPr>
        <w:t>mean(as.numeric(NELS$computer))</w:t>
      </w:r>
    </w:p>
    <w:p w14:paraId="4B7703BE" w14:textId="03F05809" w:rsidR="00102658" w:rsidRPr="003D7507" w:rsidRDefault="00436D12" w:rsidP="003D7507">
      <w:pPr>
        <w:pStyle w:val="Default"/>
        <w:ind w:left="1080"/>
        <w:rPr>
          <w:rFonts w:ascii="Times New Roman" w:hAnsi="Times New Roman" w:cs="Times New Roman"/>
          <w:b/>
          <w:color w:val="auto"/>
        </w:rPr>
      </w:pPr>
      <w:r w:rsidRPr="00436D12">
        <w:rPr>
          <w:rFonts w:ascii="Times New Roman" w:hAnsi="Times New Roman" w:cs="Times New Roman"/>
          <w:b/>
          <w:color w:val="auto"/>
        </w:rPr>
        <w:t>sd(as.numeric(NELS$computer))</w:t>
      </w:r>
    </w:p>
    <w:p w14:paraId="2FD7666B" w14:textId="5A2EB861" w:rsidR="00102658" w:rsidRPr="00047D00" w:rsidRDefault="00102658" w:rsidP="00102658">
      <w:pPr>
        <w:pStyle w:val="Default"/>
        <w:ind w:left="1080" w:hanging="360"/>
        <w:rPr>
          <w:snapToGrid w:val="0"/>
          <w:color w:val="auto"/>
        </w:rPr>
      </w:pPr>
      <w:r w:rsidRPr="00047D00">
        <w:rPr>
          <w:rFonts w:ascii="Times New Roman" w:hAnsi="Times New Roman" w:cs="Times New Roman"/>
          <w:color w:val="auto"/>
        </w:rPr>
        <w:t>b)</w:t>
      </w:r>
      <w:r w:rsidRPr="00047D00">
        <w:rPr>
          <w:rFonts w:ascii="Times New Roman" w:hAnsi="Times New Roman" w:cs="Times New Roman"/>
          <w:color w:val="auto"/>
        </w:rPr>
        <w:tab/>
      </w:r>
      <w:r w:rsidR="00436D12" w:rsidRPr="003D7507">
        <w:rPr>
          <w:rFonts w:ascii="Times New Roman" w:hAnsi="Times New Roman" w:cs="Times New Roman"/>
          <w:b/>
          <w:color w:val="auto"/>
        </w:rPr>
        <w:t>NELS$comp1 = as.numeric(NELS$computer) - 1</w:t>
      </w:r>
    </w:p>
    <w:p w14:paraId="7580DAE7" w14:textId="16EF3F46" w:rsidR="00102658" w:rsidRPr="00047D00" w:rsidRDefault="00102658" w:rsidP="00143510">
      <w:pPr>
        <w:pStyle w:val="Default"/>
        <w:ind w:left="1080" w:hanging="360"/>
        <w:rPr>
          <w:snapToGrid w:val="0"/>
          <w:color w:val="auto"/>
        </w:rPr>
      </w:pPr>
      <w:r w:rsidRPr="00047D00">
        <w:rPr>
          <w:rFonts w:ascii="Times New Roman" w:hAnsi="Times New Roman" w:cs="Times New Roman"/>
          <w:color w:val="auto"/>
        </w:rPr>
        <w:t>c)</w:t>
      </w:r>
      <w:r w:rsidRPr="00047D00">
        <w:rPr>
          <w:rFonts w:ascii="Times New Roman" w:hAnsi="Times New Roman" w:cs="Times New Roman"/>
          <w:color w:val="auto"/>
        </w:rPr>
        <w:tab/>
      </w:r>
      <w:r w:rsidR="00F14C14" w:rsidRPr="00F14C14">
        <w:rPr>
          <w:rFonts w:ascii="Times New Roman" w:hAnsi="Times New Roman" w:cs="Times New Roman"/>
          <w:b/>
          <w:bCs/>
          <w:color w:val="auto"/>
        </w:rPr>
        <w:t>NELS$com</w:t>
      </w:r>
      <w:r w:rsidR="00B83FB6">
        <w:rPr>
          <w:rFonts w:ascii="Times New Roman" w:hAnsi="Times New Roman" w:cs="Times New Roman"/>
          <w:b/>
          <w:bCs/>
          <w:color w:val="auto"/>
        </w:rPr>
        <w:t>p2 = -1*as.numeric(NELS$comp1</w:t>
      </w:r>
      <w:r w:rsidR="00F14C14" w:rsidRPr="00F14C14">
        <w:rPr>
          <w:rFonts w:ascii="Times New Roman" w:hAnsi="Times New Roman" w:cs="Times New Roman"/>
          <w:b/>
          <w:bCs/>
          <w:color w:val="auto"/>
        </w:rPr>
        <w:t>) + 1</w:t>
      </w:r>
    </w:p>
    <w:p w14:paraId="15878BAB" w14:textId="404EEE43" w:rsidR="00102658" w:rsidRPr="00047D00" w:rsidRDefault="00F14C14" w:rsidP="00CA6F8C">
      <w:pPr>
        <w:pStyle w:val="Default"/>
        <w:ind w:left="1080" w:hanging="360"/>
        <w:rPr>
          <w:snapToGrid w:val="0"/>
          <w:color w:val="auto"/>
        </w:rPr>
      </w:pPr>
      <w:r>
        <w:rPr>
          <w:rFonts w:ascii="Times New Roman" w:hAnsi="Times New Roman" w:cs="Times New Roman"/>
          <w:color w:val="auto"/>
        </w:rPr>
        <w:t>d</w:t>
      </w:r>
      <w:r w:rsidR="00102658" w:rsidRPr="00047D00">
        <w:rPr>
          <w:rFonts w:ascii="Times New Roman" w:hAnsi="Times New Roman" w:cs="Times New Roman"/>
          <w:color w:val="auto"/>
        </w:rPr>
        <w:t xml:space="preserve">) </w:t>
      </w:r>
      <w:r w:rsidR="00102658" w:rsidRPr="00047D00">
        <w:rPr>
          <w:rFonts w:ascii="Times New Roman" w:hAnsi="Times New Roman" w:cs="Times New Roman"/>
          <w:color w:val="auto"/>
        </w:rPr>
        <w:tab/>
      </w:r>
      <w:r w:rsidR="00102658" w:rsidRPr="00047D00">
        <w:rPr>
          <w:snapToGrid w:val="0"/>
          <w:color w:val="auto"/>
        </w:rPr>
        <w:t xml:space="preserve">For </w:t>
      </w:r>
      <w:r w:rsidR="00CA6F8C">
        <w:rPr>
          <w:snapToGrid w:val="0"/>
          <w:color w:val="auto"/>
        </w:rPr>
        <w:t>comp1</w:t>
      </w:r>
      <w:r w:rsidR="00102658" w:rsidRPr="00047D00">
        <w:rPr>
          <w:snapToGrid w:val="0"/>
          <w:color w:val="auto"/>
        </w:rPr>
        <w:t>, the mean is .47 and the standard deviation is .50.</w:t>
      </w:r>
    </w:p>
    <w:p w14:paraId="0C05D419" w14:textId="77777777" w:rsidR="00102658" w:rsidRDefault="00102658" w:rsidP="00CA6F8C">
      <w:pPr>
        <w:pStyle w:val="Default"/>
        <w:ind w:left="360" w:firstLine="720"/>
        <w:rPr>
          <w:rFonts w:ascii="Times New Roman" w:hAnsi="Times New Roman" w:cs="Times New Roman"/>
          <w:snapToGrid w:val="0"/>
          <w:color w:val="auto"/>
        </w:rPr>
      </w:pPr>
      <w:r w:rsidRPr="00047D00">
        <w:rPr>
          <w:rFonts w:ascii="Times New Roman" w:hAnsi="Times New Roman" w:cs="Times New Roman"/>
          <w:snapToGrid w:val="0"/>
          <w:color w:val="auto"/>
        </w:rPr>
        <w:t xml:space="preserve">For </w:t>
      </w:r>
      <w:r w:rsidR="00CA6F8C">
        <w:rPr>
          <w:rFonts w:ascii="Times New Roman" w:hAnsi="Times New Roman" w:cs="Times New Roman"/>
          <w:snapToGrid w:val="0"/>
          <w:color w:val="auto"/>
        </w:rPr>
        <w:t>comp2</w:t>
      </w:r>
      <w:r w:rsidRPr="00047D00">
        <w:rPr>
          <w:rFonts w:ascii="Times New Roman" w:hAnsi="Times New Roman" w:cs="Times New Roman"/>
          <w:snapToGrid w:val="0"/>
          <w:color w:val="auto"/>
        </w:rPr>
        <w:t>, the mean is .53 and the standard deviation is .50.</w:t>
      </w:r>
    </w:p>
    <w:p w14:paraId="768BF175" w14:textId="2DC73A56" w:rsidR="00B83FB6" w:rsidRDefault="00B83FB6" w:rsidP="00CA6F8C">
      <w:pPr>
        <w:pStyle w:val="Default"/>
        <w:ind w:left="360" w:firstLine="720"/>
        <w:rPr>
          <w:rFonts w:ascii="Times New Roman" w:hAnsi="Times New Roman" w:cs="Times New Roman"/>
          <w:snapToGrid w:val="0"/>
          <w:color w:val="auto"/>
        </w:rPr>
      </w:pPr>
      <w:r>
        <w:rPr>
          <w:rFonts w:ascii="Times New Roman" w:hAnsi="Times New Roman" w:cs="Times New Roman"/>
          <w:snapToGrid w:val="0"/>
          <w:color w:val="auto"/>
        </w:rPr>
        <w:t>We can verify the proportions of comp1 and comp2 as follows:</w:t>
      </w:r>
    </w:p>
    <w:p w14:paraId="0DDCF65A" w14:textId="77777777" w:rsidR="001A3C50" w:rsidRPr="003D7507" w:rsidRDefault="001A3C50" w:rsidP="001A3C50">
      <w:pPr>
        <w:pStyle w:val="Default"/>
        <w:ind w:left="360" w:firstLine="720"/>
        <w:rPr>
          <w:rFonts w:ascii="Times New Roman" w:hAnsi="Times New Roman" w:cs="Times New Roman"/>
          <w:b/>
          <w:snapToGrid w:val="0"/>
          <w:color w:val="auto"/>
        </w:rPr>
      </w:pPr>
      <w:r w:rsidRPr="003D7507">
        <w:rPr>
          <w:rFonts w:ascii="Times New Roman" w:hAnsi="Times New Roman" w:cs="Times New Roman"/>
          <w:b/>
          <w:snapToGrid w:val="0"/>
          <w:color w:val="auto"/>
        </w:rPr>
        <w:t>percent.table(NELS$computer,NELS$comp1)</w:t>
      </w:r>
    </w:p>
    <w:p w14:paraId="71BAFEA0" w14:textId="70E39D74" w:rsidR="00B83FB6" w:rsidRPr="00047D00" w:rsidRDefault="001A3C50" w:rsidP="001A3C50">
      <w:pPr>
        <w:pStyle w:val="Default"/>
        <w:ind w:left="360" w:firstLine="720"/>
        <w:rPr>
          <w:rFonts w:ascii="Times New Roman" w:hAnsi="Times New Roman" w:cs="Times New Roman"/>
          <w:snapToGrid w:val="0"/>
          <w:color w:val="auto"/>
        </w:rPr>
      </w:pPr>
      <w:r w:rsidRPr="003D7507">
        <w:rPr>
          <w:rFonts w:ascii="Times New Roman" w:hAnsi="Times New Roman" w:cs="Times New Roman"/>
          <w:b/>
          <w:snapToGrid w:val="0"/>
          <w:color w:val="auto"/>
        </w:rPr>
        <w:t>percent.table(NELS$computer,NELS$comp2)</w:t>
      </w:r>
    </w:p>
    <w:p w14:paraId="56A686AB" w14:textId="77777777" w:rsidR="00102658" w:rsidRPr="00047D00" w:rsidRDefault="00102658" w:rsidP="00102658">
      <w:pPr>
        <w:pStyle w:val="Default"/>
        <w:rPr>
          <w:rFonts w:ascii="Times New Roman" w:hAnsi="Times New Roman" w:cs="Times New Roman"/>
          <w:color w:val="auto"/>
        </w:rPr>
      </w:pPr>
    </w:p>
    <w:p w14:paraId="4D8921D1" w14:textId="17F333C0" w:rsidR="00102658" w:rsidRPr="00047D00" w:rsidRDefault="0094627B" w:rsidP="00102658">
      <w:pPr>
        <w:pStyle w:val="Default"/>
        <w:numPr>
          <w:ilvl w:val="1"/>
          <w:numId w:val="1"/>
        </w:numPr>
        <w:tabs>
          <w:tab w:val="clear" w:pos="360"/>
          <w:tab w:val="num" w:pos="720"/>
        </w:tabs>
        <w:ind w:left="720" w:hanging="720"/>
        <w:rPr>
          <w:color w:val="auto"/>
        </w:rPr>
      </w:pPr>
      <w:r>
        <w:rPr>
          <w:color w:val="auto"/>
        </w:rPr>
        <w:t xml:space="preserve">The new variable can be created by the command </w:t>
      </w:r>
      <w:r w:rsidRPr="003D7507">
        <w:rPr>
          <w:b/>
          <w:color w:val="auto"/>
        </w:rPr>
        <w:t>Framingham$CIGTRANS = -2*Framingham$CIGPDAY3 + 3</w:t>
      </w:r>
      <w:r>
        <w:rPr>
          <w:color w:val="auto"/>
        </w:rPr>
        <w:t>.</w:t>
      </w:r>
    </w:p>
    <w:p w14:paraId="20E324A5" w14:textId="3F619948" w:rsidR="00102658" w:rsidRPr="00047D00" w:rsidRDefault="001A3C50" w:rsidP="00102658">
      <w:pPr>
        <w:numPr>
          <w:ilvl w:val="0"/>
          <w:numId w:val="5"/>
        </w:numPr>
        <w:tabs>
          <w:tab w:val="clear" w:pos="1080"/>
          <w:tab w:val="left" w:pos="360"/>
          <w:tab w:val="num" w:pos="720"/>
        </w:tabs>
        <w:autoSpaceDE w:val="0"/>
        <w:autoSpaceDN w:val="0"/>
        <w:adjustRightInd w:val="0"/>
      </w:pPr>
      <w:r>
        <w:t>mean</w:t>
      </w:r>
      <w:r w:rsidR="00102658" w:rsidRPr="00047D00">
        <w:t xml:space="preserve"> = </w:t>
      </w:r>
      <w:r w:rsidR="00AB7C5C">
        <w:t>7.23</w:t>
      </w:r>
      <w:r w:rsidR="00102658" w:rsidRPr="00047D00">
        <w:t xml:space="preserve">, </w:t>
      </w:r>
      <w:r w:rsidR="00102658" w:rsidRPr="00047D00">
        <w:rPr>
          <w:i/>
        </w:rPr>
        <w:t>SD</w:t>
      </w:r>
      <w:r w:rsidR="00A83CE9">
        <w:t xml:space="preserve"> = 12.</w:t>
      </w:r>
      <w:r w:rsidR="00AB7C5C">
        <w:t>51</w:t>
      </w:r>
      <w:r w:rsidR="00A83CE9">
        <w:t>, skewness =</w:t>
      </w:r>
      <w:r w:rsidR="00AB7C5C">
        <w:t xml:space="preserve"> 2.09</w:t>
      </w:r>
    </w:p>
    <w:p w14:paraId="45019FFD" w14:textId="151346D2" w:rsidR="00102658" w:rsidRPr="00047D00" w:rsidRDefault="00102658" w:rsidP="00102658">
      <w:pPr>
        <w:numPr>
          <w:ilvl w:val="0"/>
          <w:numId w:val="5"/>
        </w:numPr>
        <w:tabs>
          <w:tab w:val="clear" w:pos="1080"/>
          <w:tab w:val="left" w:pos="360"/>
          <w:tab w:val="num" w:pos="720"/>
        </w:tabs>
        <w:autoSpaceDE w:val="0"/>
        <w:autoSpaceDN w:val="0"/>
        <w:adjustRightInd w:val="0"/>
      </w:pPr>
      <w:r w:rsidRPr="00047D00">
        <w:t>(-2)*</w:t>
      </w:r>
      <w:r w:rsidR="00AB7C5C" w:rsidRPr="00AB7C5C">
        <w:t xml:space="preserve"> </w:t>
      </w:r>
      <w:r w:rsidR="00AB7C5C">
        <w:t>7.23</w:t>
      </w:r>
      <w:r w:rsidRPr="00047D00">
        <w:t>+ 3 = -</w:t>
      </w:r>
      <w:r w:rsidR="00C6346F">
        <w:t>11.46</w:t>
      </w:r>
      <w:r w:rsidR="002727E2">
        <w:t>, or</w:t>
      </w:r>
      <w:r w:rsidR="0094627B">
        <w:t xml:space="preserve"> </w:t>
      </w:r>
      <w:r w:rsidR="002727E2" w:rsidRPr="003D7507">
        <w:rPr>
          <w:b/>
        </w:rPr>
        <w:t>mean(Framingham$CIGTRANS, na.rm = T)</w:t>
      </w:r>
    </w:p>
    <w:p w14:paraId="6A6382C7" w14:textId="39BA0065" w:rsidR="00102658" w:rsidRPr="00047D00" w:rsidRDefault="00102658" w:rsidP="00102658">
      <w:pPr>
        <w:numPr>
          <w:ilvl w:val="0"/>
          <w:numId w:val="5"/>
        </w:numPr>
        <w:tabs>
          <w:tab w:val="clear" w:pos="1080"/>
          <w:tab w:val="left" w:pos="360"/>
          <w:tab w:val="num" w:pos="720"/>
        </w:tabs>
        <w:autoSpaceDE w:val="0"/>
        <w:autoSpaceDN w:val="0"/>
        <w:adjustRightInd w:val="0"/>
      </w:pPr>
      <w:r w:rsidRPr="00047D00">
        <w:t>(2)*</w:t>
      </w:r>
      <w:r w:rsidR="00AB7C5C" w:rsidRPr="00AB7C5C">
        <w:t xml:space="preserve"> </w:t>
      </w:r>
      <w:r w:rsidR="00AB7C5C">
        <w:t>12.51</w:t>
      </w:r>
      <w:r w:rsidRPr="00047D00">
        <w:t>= 2</w:t>
      </w:r>
      <w:r w:rsidR="00C6346F">
        <w:t>5.01</w:t>
      </w:r>
      <w:r w:rsidR="002727E2">
        <w:t xml:space="preserve">, </w:t>
      </w:r>
      <w:r w:rsidR="002727E2" w:rsidRPr="003D7507">
        <w:rPr>
          <w:b/>
        </w:rPr>
        <w:t>sd(Framingham$CIGTRANS, na.rm = T)</w:t>
      </w:r>
    </w:p>
    <w:p w14:paraId="069CEC48" w14:textId="77E96DB9" w:rsidR="00102658" w:rsidRPr="00047D00" w:rsidRDefault="00A83CE9" w:rsidP="00102658">
      <w:pPr>
        <w:numPr>
          <w:ilvl w:val="0"/>
          <w:numId w:val="5"/>
        </w:numPr>
        <w:tabs>
          <w:tab w:val="clear" w:pos="1080"/>
          <w:tab w:val="left" w:pos="360"/>
          <w:tab w:val="num" w:pos="720"/>
        </w:tabs>
        <w:autoSpaceDE w:val="0"/>
        <w:autoSpaceDN w:val="0"/>
        <w:adjustRightInd w:val="0"/>
      </w:pPr>
      <w:r>
        <w:t>(-1)*</w:t>
      </w:r>
      <w:r w:rsidR="00AB7C5C">
        <w:t>2.09</w:t>
      </w:r>
      <w:r>
        <w:t xml:space="preserve"> = -</w:t>
      </w:r>
      <w:r w:rsidR="00AB7C5C">
        <w:t>2.09</w:t>
      </w:r>
      <w:r w:rsidR="002727E2">
        <w:t xml:space="preserve">, </w:t>
      </w:r>
      <w:r w:rsidR="002727E2" w:rsidRPr="003D7507">
        <w:rPr>
          <w:b/>
        </w:rPr>
        <w:t>skew(Framingham$CIGTRANS)</w:t>
      </w:r>
    </w:p>
    <w:p w14:paraId="4D212D6B" w14:textId="77777777" w:rsidR="00102658" w:rsidRPr="00047D00" w:rsidRDefault="00102658" w:rsidP="00102658">
      <w:pPr>
        <w:pStyle w:val="Default"/>
        <w:rPr>
          <w:rFonts w:ascii="Times New Roman" w:hAnsi="Times New Roman" w:cs="Times New Roman"/>
          <w:color w:val="auto"/>
        </w:rPr>
      </w:pPr>
    </w:p>
    <w:p w14:paraId="0CD8429B"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r w:rsidRPr="00047D00">
        <w:rPr>
          <w:rFonts w:ascii="Times New Roman" w:hAnsi="Times New Roman" w:cs="Times New Roman"/>
          <w:color w:val="auto"/>
        </w:rPr>
        <w:t xml:space="preserve">The mean of SEX is 1.5.  If 1 were subtracted from every score for the variable sex, the mean would be 1.5 – 1 = .5 and the coding for the new variable would be 0 for Men and 1 for Women.  Accordingly, the proportion of women in the </w:t>
      </w:r>
      <w:r w:rsidRPr="003D7507">
        <w:rPr>
          <w:rFonts w:ascii="Times New Roman" w:hAnsi="Times New Roman" w:cs="Times New Roman"/>
          <w:color w:val="auto"/>
        </w:rPr>
        <w:t>Framingham</w:t>
      </w:r>
      <w:r w:rsidRPr="00047D00">
        <w:rPr>
          <w:rFonts w:ascii="Times New Roman" w:hAnsi="Times New Roman" w:cs="Times New Roman"/>
          <w:color w:val="auto"/>
        </w:rPr>
        <w:t xml:space="preserve"> </w:t>
      </w:r>
      <w:r w:rsidR="004871C2">
        <w:rPr>
          <w:rFonts w:ascii="Times New Roman" w:hAnsi="Times New Roman" w:cs="Times New Roman"/>
          <w:color w:val="auto"/>
        </w:rPr>
        <w:t>dataset</w:t>
      </w:r>
      <w:r w:rsidRPr="00047D00">
        <w:rPr>
          <w:rFonts w:ascii="Times New Roman" w:hAnsi="Times New Roman" w:cs="Times New Roman"/>
          <w:color w:val="auto"/>
        </w:rPr>
        <w:t xml:space="preserve"> is 50 percent. </w:t>
      </w:r>
    </w:p>
    <w:p w14:paraId="5F7FFAE4" w14:textId="77777777" w:rsidR="00102658" w:rsidRPr="00047D00" w:rsidRDefault="00102658" w:rsidP="00102658">
      <w:pPr>
        <w:pStyle w:val="Default"/>
        <w:rPr>
          <w:rFonts w:ascii="Times New Roman" w:hAnsi="Times New Roman" w:cs="Times New Roman"/>
          <w:color w:val="auto"/>
        </w:rPr>
      </w:pPr>
    </w:p>
    <w:p w14:paraId="4BC8DAB6"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737B68CE" w14:textId="51235C73" w:rsidR="00102658" w:rsidRPr="00047D00" w:rsidRDefault="00102658" w:rsidP="00102658">
      <w:pPr>
        <w:pStyle w:val="Default"/>
        <w:numPr>
          <w:ilvl w:val="0"/>
          <w:numId w:val="12"/>
        </w:numPr>
        <w:rPr>
          <w:rFonts w:ascii="Times New Roman" w:hAnsi="Times New Roman" w:cs="Times New Roman"/>
          <w:color w:val="auto"/>
        </w:rPr>
      </w:pPr>
      <w:r w:rsidRPr="00047D00">
        <w:rPr>
          <w:rFonts w:ascii="Times New Roman" w:hAnsi="Times New Roman" w:cs="Times New Roman"/>
          <w:color w:val="auto"/>
        </w:rPr>
        <w:t>3</w:t>
      </w:r>
    </w:p>
    <w:p w14:paraId="6070AE3B" w14:textId="549E8690" w:rsidR="00102658" w:rsidRPr="00047D00" w:rsidRDefault="00102658" w:rsidP="00102658">
      <w:pPr>
        <w:pStyle w:val="Default"/>
        <w:numPr>
          <w:ilvl w:val="0"/>
          <w:numId w:val="12"/>
        </w:numPr>
        <w:rPr>
          <w:rFonts w:ascii="Times New Roman" w:hAnsi="Times New Roman" w:cs="Times New Roman"/>
          <w:color w:val="auto"/>
        </w:rPr>
      </w:pPr>
      <w:r w:rsidRPr="00047D00">
        <w:rPr>
          <w:rFonts w:ascii="Times New Roman" w:hAnsi="Times New Roman" w:cs="Times New Roman"/>
          <w:color w:val="auto"/>
        </w:rPr>
        <w:t>.99</w:t>
      </w:r>
    </w:p>
    <w:p w14:paraId="5DD8EFF6" w14:textId="5CFBB751" w:rsidR="00102658" w:rsidRDefault="00CA6F8C" w:rsidP="00102658">
      <w:pPr>
        <w:pStyle w:val="Default"/>
        <w:numPr>
          <w:ilvl w:val="0"/>
          <w:numId w:val="12"/>
        </w:numPr>
        <w:rPr>
          <w:snapToGrid w:val="0"/>
          <w:color w:val="auto"/>
        </w:rPr>
      </w:pPr>
      <w:r>
        <w:rPr>
          <w:snapToGrid w:val="0"/>
          <w:color w:val="auto"/>
        </w:rPr>
        <w:t xml:space="preserve">The </w:t>
      </w:r>
      <w:r w:rsidR="00673404">
        <w:rPr>
          <w:snapToGrid w:val="0"/>
          <w:color w:val="auto"/>
        </w:rPr>
        <w:t>R</w:t>
      </w:r>
      <w:r w:rsidR="00F47573">
        <w:rPr>
          <w:snapToGrid w:val="0"/>
          <w:color w:val="auto"/>
        </w:rPr>
        <w:t xml:space="preserve"> command to create the </w:t>
      </w:r>
      <w:r w:rsidR="00F47573" w:rsidRPr="00F47573">
        <w:rPr>
          <w:i/>
          <w:iCs/>
          <w:snapToGrid w:val="0"/>
          <w:color w:val="auto"/>
        </w:rPr>
        <w:t>z</w:t>
      </w:r>
      <w:r w:rsidR="00BF73BD">
        <w:rPr>
          <w:snapToGrid w:val="0"/>
          <w:color w:val="auto"/>
        </w:rPr>
        <w:t>-</w:t>
      </w:r>
      <w:r w:rsidR="00F47573">
        <w:rPr>
          <w:snapToGrid w:val="0"/>
          <w:color w:val="auto"/>
        </w:rPr>
        <w:t xml:space="preserve">score </w:t>
      </w:r>
      <w:r>
        <w:rPr>
          <w:snapToGrid w:val="0"/>
          <w:color w:val="auto"/>
        </w:rPr>
        <w:t xml:space="preserve">of famsize is </w:t>
      </w:r>
      <w:r w:rsidR="00BF73BD" w:rsidRPr="00BF73BD">
        <w:rPr>
          <w:b/>
          <w:bCs/>
          <w:snapToGrid w:val="0"/>
          <w:color w:val="auto"/>
        </w:rPr>
        <w:t>NELS$zfamsize = scale(NELS$famsize)</w:t>
      </w:r>
      <w:r>
        <w:rPr>
          <w:snapToGrid w:val="0"/>
          <w:color w:val="auto"/>
        </w:rPr>
        <w:t xml:space="preserve">.  We then use the command </w:t>
      </w:r>
      <w:r w:rsidR="00BF73BD" w:rsidRPr="003D7507">
        <w:rPr>
          <w:b/>
          <w:snapToGrid w:val="0"/>
          <w:color w:val="auto"/>
        </w:rPr>
        <w:t>table(NELS$zfamsize[abs(NELS$zfamsize) &gt; 2])</w:t>
      </w:r>
      <w:r>
        <w:rPr>
          <w:snapToGrid w:val="0"/>
          <w:color w:val="auto"/>
        </w:rPr>
        <w:t xml:space="preserve"> to obtain a frequency distribution of th</w:t>
      </w:r>
      <w:r w:rsidR="00BF73BD">
        <w:rPr>
          <w:snapToGrid w:val="0"/>
          <w:color w:val="auto"/>
        </w:rPr>
        <w:t>ose</w:t>
      </w:r>
      <w:r>
        <w:rPr>
          <w:snapToGrid w:val="0"/>
          <w:color w:val="auto"/>
        </w:rPr>
        <w:t xml:space="preserve"> </w:t>
      </w:r>
      <w:r w:rsidRPr="00F47573">
        <w:rPr>
          <w:i/>
          <w:iCs/>
          <w:snapToGrid w:val="0"/>
          <w:color w:val="auto"/>
        </w:rPr>
        <w:t>z</w:t>
      </w:r>
      <w:r w:rsidR="00BF73BD">
        <w:rPr>
          <w:snapToGrid w:val="0"/>
          <w:color w:val="auto"/>
        </w:rPr>
        <w:t>-</w:t>
      </w:r>
      <w:r>
        <w:rPr>
          <w:snapToGrid w:val="0"/>
          <w:color w:val="auto"/>
        </w:rPr>
        <w:t>score</w:t>
      </w:r>
      <w:r w:rsidR="00BF73BD">
        <w:rPr>
          <w:snapToGrid w:val="0"/>
          <w:color w:val="auto"/>
        </w:rPr>
        <w:t>s</w:t>
      </w:r>
      <w:r>
        <w:rPr>
          <w:snapToGrid w:val="0"/>
          <w:color w:val="auto"/>
        </w:rPr>
        <w:t xml:space="preserve"> </w:t>
      </w:r>
      <w:r w:rsidR="00BF73BD" w:rsidRPr="00342BCF">
        <w:rPr>
          <w:rFonts w:ascii="Times New Roman" w:hAnsi="Times New Roman" w:cs="Times New Roman"/>
        </w:rPr>
        <w:t>less than -2 or greater than 2</w:t>
      </w:r>
      <w:r>
        <w:rPr>
          <w:snapToGrid w:val="0"/>
          <w:color w:val="auto"/>
        </w:rPr>
        <w:t>.</w:t>
      </w:r>
      <w:r w:rsidR="005F0859">
        <w:rPr>
          <w:snapToGrid w:val="0"/>
          <w:color w:val="auto"/>
        </w:rPr>
        <w:t xml:space="preserve">  The total number of outliers is 9 + 9 +13</w:t>
      </w:r>
      <w:r w:rsidR="00BF73BD">
        <w:rPr>
          <w:snapToGrid w:val="0"/>
          <w:color w:val="auto"/>
        </w:rPr>
        <w:t xml:space="preserve"> = 31</w:t>
      </w:r>
      <w:r w:rsidR="005F0859">
        <w:rPr>
          <w:snapToGrid w:val="0"/>
          <w:color w:val="auto"/>
        </w:rPr>
        <w:t>.</w:t>
      </w:r>
    </w:p>
    <w:p w14:paraId="1A4207B9" w14:textId="77777777" w:rsidR="00BF73BD" w:rsidRDefault="00BF73BD" w:rsidP="003D7507">
      <w:pPr>
        <w:pStyle w:val="Default"/>
        <w:ind w:left="1080"/>
        <w:rPr>
          <w:snapToGrid w:val="0"/>
          <w:color w:val="auto"/>
        </w:rPr>
      </w:pPr>
    </w:p>
    <w:p w14:paraId="667AAB19" w14:textId="16598B1B" w:rsidR="00CA6F8C" w:rsidRPr="00047D00" w:rsidRDefault="00BF73BD" w:rsidP="003D7507">
      <w:pPr>
        <w:pStyle w:val="Default"/>
        <w:ind w:left="1080"/>
        <w:jc w:val="center"/>
        <w:rPr>
          <w:snapToGrid w:val="0"/>
          <w:color w:val="auto"/>
        </w:rPr>
      </w:pPr>
      <w:r w:rsidRPr="003D7507">
        <w:rPr>
          <w:noProof/>
          <w:color w:val="auto"/>
          <w:lang w:eastAsia="en-US"/>
        </w:rPr>
        <w:drawing>
          <wp:inline distT="0" distB="0" distL="0" distR="0" wp14:anchorId="6B599A51" wp14:editId="09A1ABA1">
            <wp:extent cx="4968323" cy="453500"/>
            <wp:effectExtent l="0" t="0" r="10160" b="3810"/>
            <wp:docPr id="10" name="Picture 10" descr="../../../Desktop/Screen%20Shot%202019-06-19%20at%204.59.5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9-06-19%20at%204.59.54%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585" cy="466029"/>
                    </a:xfrm>
                    <a:prstGeom prst="rect">
                      <a:avLst/>
                    </a:prstGeom>
                    <a:noFill/>
                    <a:ln>
                      <a:noFill/>
                    </a:ln>
                  </pic:spPr>
                </pic:pic>
              </a:graphicData>
            </a:graphic>
          </wp:inline>
        </w:drawing>
      </w:r>
    </w:p>
    <w:p w14:paraId="0B02CC28" w14:textId="77777777" w:rsidR="00102658" w:rsidRPr="00047D00" w:rsidRDefault="00102658" w:rsidP="00102658">
      <w:pPr>
        <w:pStyle w:val="Default"/>
        <w:rPr>
          <w:rFonts w:ascii="Times New Roman" w:hAnsi="Times New Roman" w:cs="Times New Roman"/>
          <w:color w:val="auto"/>
        </w:rPr>
      </w:pPr>
    </w:p>
    <w:p w14:paraId="055EC77E"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620567FE" w14:textId="32D929F3" w:rsidR="00102658" w:rsidRPr="00047D00" w:rsidRDefault="00102658" w:rsidP="003D7507">
      <w:pPr>
        <w:pStyle w:val="Default"/>
        <w:ind w:left="1080" w:hanging="360"/>
      </w:pPr>
      <w:r w:rsidRPr="00047D00">
        <w:rPr>
          <w:rFonts w:ascii="Times New Roman" w:hAnsi="Times New Roman" w:cs="Times New Roman"/>
          <w:color w:val="auto"/>
        </w:rPr>
        <w:t>a)</w:t>
      </w:r>
      <w:r w:rsidRPr="00047D00">
        <w:rPr>
          <w:rFonts w:ascii="Times New Roman" w:hAnsi="Times New Roman" w:cs="Times New Roman"/>
          <w:color w:val="auto"/>
        </w:rPr>
        <w:tab/>
      </w:r>
      <w:r w:rsidR="006C26BB">
        <w:rPr>
          <w:rFonts w:ascii="Times New Roman" w:hAnsi="Times New Roman" w:cs="Times New Roman"/>
          <w:bCs/>
          <w:color w:val="auto"/>
        </w:rPr>
        <w:t>The mean is 21.</w:t>
      </w:r>
      <w:r w:rsidR="007E3387">
        <w:rPr>
          <w:rFonts w:ascii="Times New Roman" w:hAnsi="Times New Roman" w:cs="Times New Roman"/>
          <w:bCs/>
          <w:color w:val="auto"/>
        </w:rPr>
        <w:t>06, and the standard deviation is 5.97.</w:t>
      </w:r>
    </w:p>
    <w:p w14:paraId="04737902" w14:textId="465EA561" w:rsidR="00102658" w:rsidRDefault="000D0307" w:rsidP="004E36F8">
      <w:pPr>
        <w:pStyle w:val="Default"/>
        <w:numPr>
          <w:ilvl w:val="0"/>
          <w:numId w:val="22"/>
        </w:numPr>
        <w:rPr>
          <w:b/>
          <w:bCs/>
          <w:color w:val="auto"/>
        </w:rPr>
      </w:pPr>
      <w:r w:rsidRPr="000D0307">
        <w:rPr>
          <w:b/>
          <w:bCs/>
          <w:color w:val="auto"/>
        </w:rPr>
        <w:t>NELS$zslfcnc08ver1 = (NELS$slfcnc08 -</w:t>
      </w:r>
      <w:r>
        <w:rPr>
          <w:b/>
          <w:bCs/>
          <w:color w:val="auto"/>
        </w:rPr>
        <w:t xml:space="preserve"> 21.06</w:t>
      </w:r>
      <w:r w:rsidRPr="000D0307">
        <w:rPr>
          <w:b/>
          <w:bCs/>
          <w:color w:val="auto"/>
        </w:rPr>
        <w:t>)</w:t>
      </w:r>
      <w:r>
        <w:rPr>
          <w:b/>
          <w:bCs/>
          <w:color w:val="auto"/>
        </w:rPr>
        <w:t xml:space="preserve"> </w:t>
      </w:r>
      <w:r w:rsidRPr="000D0307">
        <w:rPr>
          <w:b/>
          <w:bCs/>
          <w:color w:val="auto"/>
        </w:rPr>
        <w:t>/</w:t>
      </w:r>
      <w:r>
        <w:rPr>
          <w:b/>
          <w:bCs/>
          <w:color w:val="auto"/>
        </w:rPr>
        <w:t xml:space="preserve"> 5.97</w:t>
      </w:r>
    </w:p>
    <w:p w14:paraId="5CF5ED42" w14:textId="77777777" w:rsidR="004E36F8" w:rsidRPr="004E36F8" w:rsidRDefault="004E36F8" w:rsidP="004871C2">
      <w:pPr>
        <w:pStyle w:val="Default"/>
        <w:ind w:left="1080"/>
        <w:outlineLvl w:val="0"/>
        <w:rPr>
          <w:bCs/>
          <w:color w:val="auto"/>
        </w:rPr>
      </w:pPr>
      <w:r w:rsidRPr="004E36F8">
        <w:rPr>
          <w:rFonts w:asciiTheme="majorBidi" w:hAnsiTheme="majorBidi" w:cstheme="majorBidi"/>
          <w:bCs/>
        </w:rPr>
        <w:t>OR</w:t>
      </w:r>
    </w:p>
    <w:p w14:paraId="619BEB45" w14:textId="644FA15C" w:rsidR="00DD38F6" w:rsidRPr="00047D00" w:rsidRDefault="000D0307" w:rsidP="00DD38F6">
      <w:pPr>
        <w:pStyle w:val="Default"/>
        <w:ind w:left="1080"/>
        <w:rPr>
          <w:color w:val="auto"/>
        </w:rPr>
      </w:pPr>
      <w:r w:rsidRPr="000D0307">
        <w:rPr>
          <w:b/>
          <w:bCs/>
          <w:color w:val="auto"/>
        </w:rPr>
        <w:t>NELS$zslfcnc08ver1 = (NELS$slfcnc08 - mean(NELS$slfcnc08))</w:t>
      </w:r>
      <w:r>
        <w:rPr>
          <w:b/>
          <w:bCs/>
          <w:color w:val="auto"/>
        </w:rPr>
        <w:t xml:space="preserve"> </w:t>
      </w:r>
      <w:r w:rsidRPr="000D0307">
        <w:rPr>
          <w:b/>
          <w:bCs/>
          <w:color w:val="auto"/>
        </w:rPr>
        <w:t>/</w:t>
      </w:r>
      <w:r>
        <w:rPr>
          <w:b/>
          <w:bCs/>
          <w:color w:val="auto"/>
        </w:rPr>
        <w:t xml:space="preserve"> </w:t>
      </w:r>
      <w:r w:rsidRPr="000D0307">
        <w:rPr>
          <w:b/>
          <w:bCs/>
          <w:color w:val="auto"/>
        </w:rPr>
        <w:t>sd(NELS$slfcnc08)</w:t>
      </w:r>
    </w:p>
    <w:p w14:paraId="359D9E4B" w14:textId="5DEE2D5F" w:rsidR="00102658" w:rsidRPr="00047D00" w:rsidRDefault="00102658" w:rsidP="00102658">
      <w:pPr>
        <w:pStyle w:val="Default"/>
        <w:ind w:left="1080" w:hanging="360"/>
        <w:rPr>
          <w:rFonts w:ascii="Times New Roman" w:hAnsi="Times New Roman" w:cs="Times New Roman"/>
          <w:color w:val="auto"/>
        </w:rPr>
      </w:pPr>
      <w:r w:rsidRPr="00047D00">
        <w:rPr>
          <w:rFonts w:ascii="Times New Roman" w:hAnsi="Times New Roman" w:cs="Times New Roman"/>
          <w:color w:val="auto"/>
        </w:rPr>
        <w:t>c)</w:t>
      </w:r>
      <w:r w:rsidRPr="00047D00">
        <w:rPr>
          <w:rFonts w:ascii="Times New Roman" w:hAnsi="Times New Roman" w:cs="Times New Roman"/>
          <w:color w:val="auto"/>
        </w:rPr>
        <w:tab/>
      </w:r>
      <w:r w:rsidR="000D0307" w:rsidRPr="000D0307">
        <w:rPr>
          <w:rFonts w:ascii="Times New Roman" w:hAnsi="Times New Roman" w:cs="Times New Roman"/>
          <w:b/>
          <w:bCs/>
          <w:color w:val="auto"/>
        </w:rPr>
        <w:t>NELS$zslfcnc08ver2 = scale(NELS$slfcnc08)</w:t>
      </w:r>
    </w:p>
    <w:p w14:paraId="748189D2" w14:textId="44CFF764" w:rsidR="00102658" w:rsidRPr="00047D00" w:rsidRDefault="00102658" w:rsidP="00062A99">
      <w:pPr>
        <w:pStyle w:val="Default"/>
        <w:ind w:left="1080" w:hanging="360"/>
        <w:rPr>
          <w:color w:val="auto"/>
        </w:rPr>
      </w:pPr>
      <w:r w:rsidRPr="00047D00">
        <w:rPr>
          <w:rFonts w:ascii="Times New Roman" w:hAnsi="Times New Roman" w:cs="Times New Roman"/>
          <w:color w:val="auto"/>
        </w:rPr>
        <w:t>d)</w:t>
      </w:r>
      <w:r w:rsidRPr="00047D00">
        <w:rPr>
          <w:rFonts w:ascii="Times New Roman" w:hAnsi="Times New Roman" w:cs="Times New Roman"/>
          <w:color w:val="auto"/>
        </w:rPr>
        <w:tab/>
      </w:r>
      <w:r w:rsidRPr="00047D00">
        <w:rPr>
          <w:color w:val="auto"/>
        </w:rPr>
        <w:t xml:space="preserve">The mean of </w:t>
      </w:r>
      <w:r w:rsidR="000D0307">
        <w:rPr>
          <w:color w:val="auto"/>
        </w:rPr>
        <w:t>each version of</w:t>
      </w:r>
      <w:r w:rsidR="000D0307" w:rsidRPr="00047D00">
        <w:rPr>
          <w:color w:val="auto"/>
        </w:rPr>
        <w:t xml:space="preserve"> </w:t>
      </w:r>
      <w:r w:rsidRPr="003D7507">
        <w:rPr>
          <w:i/>
          <w:color w:val="auto"/>
        </w:rPr>
        <w:t>z</w:t>
      </w:r>
      <w:r w:rsidRPr="00047D00">
        <w:rPr>
          <w:color w:val="auto"/>
        </w:rPr>
        <w:t>-score distribution is 0</w:t>
      </w:r>
      <w:r w:rsidR="00062A99">
        <w:rPr>
          <w:color w:val="auto"/>
        </w:rPr>
        <w:t xml:space="preserve"> (within rounding)</w:t>
      </w:r>
      <w:r w:rsidRPr="00047D00">
        <w:rPr>
          <w:color w:val="auto"/>
        </w:rPr>
        <w:t xml:space="preserve">, as it is for all </w:t>
      </w:r>
      <w:r w:rsidRPr="003D7507">
        <w:rPr>
          <w:i/>
          <w:color w:val="auto"/>
        </w:rPr>
        <w:t>z</w:t>
      </w:r>
      <w:r w:rsidRPr="00047D00">
        <w:rPr>
          <w:color w:val="auto"/>
        </w:rPr>
        <w:t>-score distributions.  The standard deviation of</w:t>
      </w:r>
      <w:r w:rsidR="000D0307">
        <w:rPr>
          <w:color w:val="auto"/>
        </w:rPr>
        <w:t xml:space="preserve"> each version of</w:t>
      </w:r>
      <w:r w:rsidRPr="00047D00">
        <w:rPr>
          <w:color w:val="auto"/>
        </w:rPr>
        <w:t xml:space="preserve"> </w:t>
      </w:r>
      <w:r w:rsidRPr="003D7507">
        <w:rPr>
          <w:i/>
          <w:color w:val="auto"/>
        </w:rPr>
        <w:t>z</w:t>
      </w:r>
      <w:r w:rsidRPr="00047D00">
        <w:rPr>
          <w:color w:val="auto"/>
        </w:rPr>
        <w:t>-score distribution is 1</w:t>
      </w:r>
      <w:r w:rsidR="00062A99">
        <w:rPr>
          <w:color w:val="auto"/>
        </w:rPr>
        <w:t xml:space="preserve"> (within rounding)</w:t>
      </w:r>
      <w:r w:rsidRPr="00047D00">
        <w:rPr>
          <w:color w:val="auto"/>
        </w:rPr>
        <w:t xml:space="preserve">, as it is for all </w:t>
      </w:r>
      <w:r w:rsidRPr="003D7507">
        <w:rPr>
          <w:i/>
          <w:color w:val="auto"/>
        </w:rPr>
        <w:t>z</w:t>
      </w:r>
      <w:r w:rsidRPr="00047D00">
        <w:rPr>
          <w:color w:val="auto"/>
        </w:rPr>
        <w:t xml:space="preserve">-score distributions.  </w:t>
      </w:r>
    </w:p>
    <w:p w14:paraId="289126B7" w14:textId="77777777" w:rsidR="00102658" w:rsidRPr="00047D00" w:rsidRDefault="00102658" w:rsidP="00102658">
      <w:pPr>
        <w:pStyle w:val="Default"/>
        <w:numPr>
          <w:ilvl w:val="0"/>
          <w:numId w:val="11"/>
        </w:numPr>
        <w:rPr>
          <w:rFonts w:ascii="Times New Roman" w:hAnsi="Times New Roman" w:cs="Times New Roman"/>
          <w:color w:val="auto"/>
        </w:rPr>
      </w:pPr>
      <w:r w:rsidRPr="00047D00">
        <w:rPr>
          <w:rFonts w:ascii="Times New Roman" w:hAnsi="Times New Roman" w:cs="Times New Roman"/>
          <w:color w:val="auto"/>
        </w:rPr>
        <w:t>Mean:  2</w:t>
      </w:r>
      <w:r>
        <w:rPr>
          <w:rFonts w:ascii="Times New Roman" w:hAnsi="Times New Roman" w:cs="Times New Roman"/>
          <w:color w:val="auto"/>
        </w:rPr>
        <w:t xml:space="preserve">1.06 </w:t>
      </w:r>
      <w:r w:rsidRPr="00047D00">
        <w:rPr>
          <w:rFonts w:ascii="Times New Roman" w:hAnsi="Times New Roman" w:cs="Times New Roman"/>
          <w:color w:val="auto"/>
        </w:rPr>
        <w:t>+ 5 = 2</w:t>
      </w:r>
      <w:r>
        <w:rPr>
          <w:rFonts w:ascii="Times New Roman" w:hAnsi="Times New Roman" w:cs="Times New Roman"/>
          <w:color w:val="auto"/>
        </w:rPr>
        <w:t>6.06</w:t>
      </w:r>
      <w:r w:rsidRPr="00047D00">
        <w:rPr>
          <w:rFonts w:ascii="Times New Roman" w:hAnsi="Times New Roman" w:cs="Times New Roman"/>
          <w:color w:val="auto"/>
        </w:rPr>
        <w:t>.</w:t>
      </w:r>
    </w:p>
    <w:p w14:paraId="638703D5" w14:textId="79529C8E" w:rsidR="00102658" w:rsidRPr="00047D00" w:rsidRDefault="00102658" w:rsidP="00102658">
      <w:pPr>
        <w:pStyle w:val="Default"/>
        <w:ind w:left="1080"/>
        <w:rPr>
          <w:rFonts w:ascii="Times New Roman" w:hAnsi="Times New Roman" w:cs="Times New Roman"/>
          <w:color w:val="auto"/>
        </w:rPr>
      </w:pPr>
      <w:r w:rsidRPr="00047D00">
        <w:rPr>
          <w:rFonts w:ascii="Times New Roman" w:hAnsi="Times New Roman" w:cs="Times New Roman"/>
          <w:color w:val="auto"/>
        </w:rPr>
        <w:t>Standard deviation = 5.</w:t>
      </w:r>
      <w:r>
        <w:rPr>
          <w:rFonts w:ascii="Times New Roman" w:hAnsi="Times New Roman" w:cs="Times New Roman"/>
          <w:color w:val="auto"/>
        </w:rPr>
        <w:t>97</w:t>
      </w:r>
      <w:r w:rsidRPr="00047D00">
        <w:rPr>
          <w:rFonts w:ascii="Times New Roman" w:hAnsi="Times New Roman" w:cs="Times New Roman"/>
          <w:color w:val="auto"/>
        </w:rPr>
        <w:t>.</w:t>
      </w:r>
    </w:p>
    <w:p w14:paraId="4DAAFBE9" w14:textId="77777777" w:rsidR="00102658" w:rsidRPr="00047D00" w:rsidRDefault="00102658" w:rsidP="00102658">
      <w:pPr>
        <w:pStyle w:val="Default"/>
        <w:ind w:left="1080"/>
        <w:rPr>
          <w:rFonts w:ascii="Times New Roman" w:hAnsi="Times New Roman" w:cs="Times New Roman"/>
          <w:color w:val="auto"/>
        </w:rPr>
      </w:pPr>
    </w:p>
    <w:p w14:paraId="338F0B50"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11B1C499" w14:textId="77777777" w:rsidR="00102658" w:rsidRPr="00047D00" w:rsidRDefault="00102658" w:rsidP="00102658">
      <w:pPr>
        <w:pStyle w:val="Default"/>
        <w:numPr>
          <w:ilvl w:val="0"/>
          <w:numId w:val="17"/>
        </w:numPr>
        <w:rPr>
          <w:rFonts w:ascii="Times New Roman" w:hAnsi="Times New Roman" w:cs="Times New Roman"/>
          <w:color w:val="auto"/>
        </w:rPr>
      </w:pPr>
    </w:p>
    <w:p w14:paraId="6BCFCE76" w14:textId="77777777" w:rsidR="00102658" w:rsidRPr="00047D00" w:rsidRDefault="00290173" w:rsidP="00102658">
      <w:pPr>
        <w:ind w:left="720" w:firstLine="360"/>
      </w:pPr>
      <w:r w:rsidRPr="00047D00">
        <w:rPr>
          <w:noProof/>
          <w:position w:val="-24"/>
        </w:rPr>
        <w:object w:dxaOrig="2200" w:dyaOrig="620" w14:anchorId="0E571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109.6pt;height:31.2pt;mso-width-percent:0;mso-height-percent:0;mso-width-percent:0;mso-height-percent:0" o:ole="">
            <v:imagedata r:id="rId10" o:title=""/>
          </v:shape>
          <o:OLEObject Type="Embed" ProgID="Equation.3" ShapeID="_x0000_i1031" DrawAspect="Content" ObjectID="_1622668196" r:id="rId11"/>
        </w:object>
      </w:r>
      <w:r w:rsidR="00102658" w:rsidRPr="00047D00">
        <w:t>.</w:t>
      </w:r>
    </w:p>
    <w:p w14:paraId="1E307D81" w14:textId="77777777" w:rsidR="00102658" w:rsidRPr="00047D00" w:rsidRDefault="00102658" w:rsidP="00102658">
      <w:pPr>
        <w:pStyle w:val="Default"/>
        <w:numPr>
          <w:ilvl w:val="0"/>
          <w:numId w:val="17"/>
        </w:numPr>
        <w:rPr>
          <w:color w:val="auto"/>
        </w:rPr>
      </w:pPr>
      <w:r w:rsidRPr="00C54EDB">
        <w:rPr>
          <w:i/>
          <w:iCs/>
          <w:color w:val="auto"/>
        </w:rPr>
        <w:t>X</w:t>
      </w:r>
      <w:r w:rsidRPr="00047D00">
        <w:rPr>
          <w:color w:val="auto"/>
        </w:rPr>
        <w:t xml:space="preserve"> = (.6605)(-1.71) + 4.132 = 3.00.</w:t>
      </w:r>
    </w:p>
    <w:p w14:paraId="454B826C" w14:textId="77777777" w:rsidR="00102658" w:rsidRPr="00047D00" w:rsidRDefault="00102658" w:rsidP="00102658">
      <w:pPr>
        <w:pStyle w:val="Default"/>
        <w:numPr>
          <w:ilvl w:val="0"/>
          <w:numId w:val="17"/>
        </w:numPr>
        <w:rPr>
          <w:color w:val="auto"/>
        </w:rPr>
      </w:pPr>
      <w:r w:rsidRPr="00047D00">
        <w:rPr>
          <w:color w:val="auto"/>
        </w:rPr>
        <w:t>25.  There are 7 z-scores below –2 and 18 above 2.</w:t>
      </w:r>
    </w:p>
    <w:p w14:paraId="7CD74ACA" w14:textId="55FA0813" w:rsidR="00102658" w:rsidRPr="00047D00" w:rsidRDefault="00102658" w:rsidP="00102658">
      <w:pPr>
        <w:pStyle w:val="Default"/>
        <w:numPr>
          <w:ilvl w:val="0"/>
          <w:numId w:val="17"/>
        </w:numPr>
        <w:rPr>
          <w:color w:val="auto"/>
        </w:rPr>
      </w:pPr>
      <w:r w:rsidRPr="00047D00">
        <w:rPr>
          <w:color w:val="auto"/>
        </w:rPr>
        <w:t xml:space="preserve">The cumulative percentage of the value 5.5 in English is 98.2.  The cumulative percentage of the value 5.5 in </w:t>
      </w:r>
      <w:r w:rsidR="007864F1">
        <w:rPr>
          <w:color w:val="auto"/>
        </w:rPr>
        <w:t>m</w:t>
      </w:r>
      <w:r w:rsidRPr="00047D00">
        <w:rPr>
          <w:color w:val="auto"/>
        </w:rPr>
        <w:t>ath is 99.0.  Accordingly, 5.5 represents a slightly more unusual number in math than in English because only 1</w:t>
      </w:r>
      <w:r w:rsidR="00421E1A">
        <w:rPr>
          <w:color w:val="auto"/>
        </w:rPr>
        <w:t xml:space="preserve">% </w:t>
      </w:r>
      <w:r w:rsidRPr="00047D00">
        <w:rPr>
          <w:color w:val="auto"/>
        </w:rPr>
        <w:t>of the other students took more than 5.5 years of math, while 1.8</w:t>
      </w:r>
      <w:r w:rsidR="00421E1A">
        <w:rPr>
          <w:color w:val="auto"/>
        </w:rPr>
        <w:t xml:space="preserve">% </w:t>
      </w:r>
      <w:r w:rsidRPr="00047D00">
        <w:rPr>
          <w:color w:val="auto"/>
        </w:rPr>
        <w:t>of the other students took more than 5.5 years of English.</w:t>
      </w:r>
    </w:p>
    <w:p w14:paraId="6A5D1440" w14:textId="7414B38A" w:rsidR="00102658" w:rsidRPr="00047D00" w:rsidRDefault="00102658" w:rsidP="00102658">
      <w:pPr>
        <w:pStyle w:val="Default"/>
        <w:numPr>
          <w:ilvl w:val="0"/>
          <w:numId w:val="17"/>
        </w:numPr>
        <w:rPr>
          <w:color w:val="auto"/>
        </w:rPr>
      </w:pPr>
      <w:r w:rsidRPr="00047D00">
        <w:rPr>
          <w:color w:val="auto"/>
        </w:rPr>
        <w:t xml:space="preserve">The </w:t>
      </w:r>
      <w:r w:rsidRPr="00047D00">
        <w:rPr>
          <w:i/>
          <w:iCs/>
          <w:color w:val="auto"/>
        </w:rPr>
        <w:t>z</w:t>
      </w:r>
      <w:r w:rsidRPr="00047D00">
        <w:rPr>
          <w:color w:val="auto"/>
        </w:rPr>
        <w:t xml:space="preserve">-score of the value 5.5 in English is 2.07.  The </w:t>
      </w:r>
      <w:r w:rsidRPr="00047D00">
        <w:rPr>
          <w:i/>
          <w:iCs/>
          <w:color w:val="auto"/>
        </w:rPr>
        <w:t>z</w:t>
      </w:r>
      <w:r w:rsidRPr="00047D00">
        <w:rPr>
          <w:color w:val="auto"/>
        </w:rPr>
        <w:t xml:space="preserve">-score of the value 5.5 in </w:t>
      </w:r>
      <w:r w:rsidR="007D695D">
        <w:rPr>
          <w:color w:val="auto"/>
        </w:rPr>
        <w:t>m</w:t>
      </w:r>
      <w:r w:rsidRPr="00047D00">
        <w:rPr>
          <w:color w:val="auto"/>
        </w:rPr>
        <w:t xml:space="preserve">ath is 2.31.  Accordingly, 5.5 is slightly more unusual in math than in English because its </w:t>
      </w:r>
      <w:r w:rsidRPr="003D7507">
        <w:rPr>
          <w:i/>
          <w:color w:val="auto"/>
        </w:rPr>
        <w:t>z</w:t>
      </w:r>
      <w:r w:rsidRPr="00047D00">
        <w:rPr>
          <w:color w:val="auto"/>
        </w:rPr>
        <w:t>-score is higher.</w:t>
      </w:r>
    </w:p>
    <w:p w14:paraId="0FDED89C" w14:textId="77777777" w:rsidR="00102658" w:rsidRPr="00047D00" w:rsidRDefault="00102658" w:rsidP="00102658">
      <w:pPr>
        <w:ind w:left="1080"/>
      </w:pPr>
    </w:p>
    <w:p w14:paraId="732887B9"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74EBC71B" w14:textId="00BB9124" w:rsidR="00102658" w:rsidRPr="00047D00" w:rsidRDefault="00102658" w:rsidP="00102658">
      <w:pPr>
        <w:pStyle w:val="Default"/>
        <w:numPr>
          <w:ilvl w:val="0"/>
          <w:numId w:val="13"/>
        </w:numPr>
        <w:rPr>
          <w:snapToGrid w:val="0"/>
          <w:color w:val="auto"/>
        </w:rPr>
      </w:pPr>
      <w:r w:rsidRPr="00047D00">
        <w:rPr>
          <w:color w:val="auto"/>
        </w:rPr>
        <w:t>According to cumulative percentages, a</w:t>
      </w:r>
      <w:r w:rsidRPr="00047D00">
        <w:rPr>
          <w:snapToGrid w:val="0"/>
          <w:color w:val="auto"/>
        </w:rPr>
        <w:t xml:space="preserve"> score of 25 is relatively highest in eighth grade because the cumulative percentage in eighth grade is 74.8</w:t>
      </w:r>
      <w:r w:rsidR="00421E1A">
        <w:rPr>
          <w:snapToGrid w:val="0"/>
          <w:color w:val="auto"/>
        </w:rPr>
        <w:t>%;</w:t>
      </w:r>
      <w:r w:rsidRPr="00047D00">
        <w:rPr>
          <w:snapToGrid w:val="0"/>
          <w:color w:val="auto"/>
        </w:rPr>
        <w:t xml:space="preserve"> in tenth grade it is 67.2</w:t>
      </w:r>
      <w:r w:rsidR="00421E1A">
        <w:rPr>
          <w:snapToGrid w:val="0"/>
          <w:color w:val="auto"/>
        </w:rPr>
        <w:t>%;</w:t>
      </w:r>
      <w:r w:rsidRPr="00047D00">
        <w:rPr>
          <w:snapToGrid w:val="0"/>
          <w:color w:val="auto"/>
        </w:rPr>
        <w:t xml:space="preserve"> and in twelfth grade it is 20.6</w:t>
      </w:r>
      <w:r w:rsidR="00421E1A">
        <w:rPr>
          <w:snapToGrid w:val="0"/>
          <w:color w:val="auto"/>
        </w:rPr>
        <w:t>%</w:t>
      </w:r>
      <w:r w:rsidRPr="00047D00">
        <w:rPr>
          <w:snapToGrid w:val="0"/>
          <w:color w:val="auto"/>
        </w:rPr>
        <w:t xml:space="preserve">.  </w:t>
      </w:r>
    </w:p>
    <w:p w14:paraId="14423D3D" w14:textId="5E0C5972" w:rsidR="00102658" w:rsidRPr="00047D00" w:rsidRDefault="00102658" w:rsidP="00102658">
      <w:pPr>
        <w:pStyle w:val="Default"/>
        <w:numPr>
          <w:ilvl w:val="0"/>
          <w:numId w:val="13"/>
        </w:numPr>
        <w:rPr>
          <w:snapToGrid w:val="0"/>
          <w:color w:val="auto"/>
        </w:rPr>
      </w:pPr>
      <w:r w:rsidRPr="00047D00">
        <w:rPr>
          <w:snapToGrid w:val="0"/>
          <w:color w:val="auto"/>
        </w:rPr>
        <w:t xml:space="preserve">According to </w:t>
      </w:r>
      <w:r w:rsidRPr="00047D00">
        <w:rPr>
          <w:i/>
          <w:snapToGrid w:val="0"/>
          <w:color w:val="auto"/>
        </w:rPr>
        <w:t>z</w:t>
      </w:r>
      <w:r w:rsidRPr="00047D00">
        <w:rPr>
          <w:snapToGrid w:val="0"/>
          <w:color w:val="auto"/>
        </w:rPr>
        <w:t>-scores, a score of 25 is highest in 8</w:t>
      </w:r>
      <w:r w:rsidRPr="00047D00">
        <w:rPr>
          <w:snapToGrid w:val="0"/>
          <w:color w:val="auto"/>
          <w:vertAlign w:val="superscript"/>
        </w:rPr>
        <w:t>th</w:t>
      </w:r>
      <w:r w:rsidRPr="00047D00">
        <w:rPr>
          <w:snapToGrid w:val="0"/>
          <w:color w:val="auto"/>
        </w:rPr>
        <w:t xml:space="preserve"> grade because the </w:t>
      </w:r>
      <w:r w:rsidRPr="00047D00">
        <w:rPr>
          <w:i/>
          <w:snapToGrid w:val="0"/>
          <w:color w:val="auto"/>
        </w:rPr>
        <w:t>z</w:t>
      </w:r>
      <w:r w:rsidRPr="00047D00">
        <w:rPr>
          <w:snapToGrid w:val="0"/>
          <w:color w:val="auto"/>
        </w:rPr>
        <w:t xml:space="preserve">-score in </w:t>
      </w:r>
      <w:r w:rsidRPr="00047D00">
        <w:rPr>
          <w:snapToGrid w:val="0"/>
          <w:color w:val="auto"/>
        </w:rPr>
        <w:lastRenderedPageBreak/>
        <w:t>eighth grade is .66</w:t>
      </w:r>
      <w:r w:rsidR="00421E1A">
        <w:rPr>
          <w:snapToGrid w:val="0"/>
          <w:color w:val="auto"/>
        </w:rPr>
        <w:t xml:space="preserve">; </w:t>
      </w:r>
      <w:r w:rsidRPr="00047D00">
        <w:rPr>
          <w:snapToGrid w:val="0"/>
          <w:color w:val="auto"/>
        </w:rPr>
        <w:t>in tenth grade it is .35</w:t>
      </w:r>
      <w:r w:rsidR="00421E1A">
        <w:rPr>
          <w:snapToGrid w:val="0"/>
          <w:color w:val="auto"/>
        </w:rPr>
        <w:t>;</w:t>
      </w:r>
      <w:r w:rsidRPr="00047D00">
        <w:rPr>
          <w:snapToGrid w:val="0"/>
          <w:color w:val="auto"/>
        </w:rPr>
        <w:t xml:space="preserve"> and in twelfth grade it is -.90.</w:t>
      </w:r>
    </w:p>
    <w:p w14:paraId="4C340C53" w14:textId="77777777" w:rsidR="00102658" w:rsidRPr="00047D00" w:rsidRDefault="00102658" w:rsidP="00102658">
      <w:pPr>
        <w:pStyle w:val="Default"/>
        <w:rPr>
          <w:rFonts w:ascii="Times New Roman" w:hAnsi="Times New Roman" w:cs="Times New Roman"/>
          <w:color w:val="auto"/>
        </w:rPr>
      </w:pPr>
    </w:p>
    <w:p w14:paraId="03C9AAB7"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6AA6EACC" w14:textId="44B18DF2" w:rsidR="00102658" w:rsidRPr="00047D00" w:rsidRDefault="00102658" w:rsidP="00102658">
      <w:pPr>
        <w:tabs>
          <w:tab w:val="left" w:pos="1080"/>
        </w:tabs>
        <w:ind w:left="1080" w:hanging="360"/>
        <w:rPr>
          <w:snapToGrid w:val="0"/>
        </w:rPr>
      </w:pPr>
      <w:r w:rsidRPr="00047D00">
        <w:rPr>
          <w:snapToGrid w:val="0"/>
        </w:rPr>
        <w:t xml:space="preserve">a)   According to a cumulative percentage criterion, a self-concept score of 25 in eighth grade represents a higher level of self-concept for females than for males.  For males, </w:t>
      </w:r>
      <w:r>
        <w:rPr>
          <w:snapToGrid w:val="0"/>
        </w:rPr>
        <w:t>70.9</w:t>
      </w:r>
      <w:r w:rsidR="00421E1A">
        <w:rPr>
          <w:snapToGrid w:val="0"/>
        </w:rPr>
        <w:t xml:space="preserve">% </w:t>
      </w:r>
      <w:r w:rsidRPr="00047D00">
        <w:rPr>
          <w:snapToGrid w:val="0"/>
        </w:rPr>
        <w:t xml:space="preserve">of individuals have </w:t>
      </w:r>
      <w:r w:rsidR="00A44D3E" w:rsidRPr="00047D00">
        <w:rPr>
          <w:snapToGrid w:val="0"/>
        </w:rPr>
        <w:t xml:space="preserve">a self-concept score </w:t>
      </w:r>
      <w:r w:rsidRPr="00047D00">
        <w:rPr>
          <w:snapToGrid w:val="0"/>
        </w:rPr>
        <w:t xml:space="preserve">lower than or equal to 25.  That percentage for females is </w:t>
      </w:r>
      <w:r>
        <w:rPr>
          <w:snapToGrid w:val="0"/>
        </w:rPr>
        <w:t>78.0</w:t>
      </w:r>
      <w:r w:rsidRPr="00047D00">
        <w:rPr>
          <w:snapToGrid w:val="0"/>
        </w:rPr>
        <w:t xml:space="preserve">. </w:t>
      </w:r>
    </w:p>
    <w:p w14:paraId="208A766B" w14:textId="77777777" w:rsidR="00102658" w:rsidRPr="00047D00" w:rsidRDefault="00102658" w:rsidP="00102658">
      <w:pPr>
        <w:pStyle w:val="Default"/>
        <w:ind w:left="1080" w:hanging="360"/>
        <w:rPr>
          <w:snapToGrid w:val="0"/>
          <w:color w:val="auto"/>
        </w:rPr>
      </w:pPr>
      <w:r w:rsidRPr="00047D00">
        <w:rPr>
          <w:rFonts w:ascii="Times New Roman" w:hAnsi="Times New Roman" w:cs="Times New Roman"/>
          <w:color w:val="auto"/>
        </w:rPr>
        <w:t xml:space="preserve">b) </w:t>
      </w:r>
      <w:r w:rsidRPr="00047D00">
        <w:rPr>
          <w:rFonts w:ascii="Times New Roman" w:hAnsi="Times New Roman" w:cs="Times New Roman"/>
          <w:color w:val="auto"/>
        </w:rPr>
        <w:tab/>
      </w:r>
      <w:r w:rsidRPr="00047D00">
        <w:rPr>
          <w:snapToGrid w:val="0"/>
          <w:color w:val="auto"/>
        </w:rPr>
        <w:t xml:space="preserve">According to a </w:t>
      </w:r>
      <w:r w:rsidRPr="00C54EDB">
        <w:rPr>
          <w:i/>
          <w:iCs/>
          <w:snapToGrid w:val="0"/>
          <w:color w:val="auto"/>
        </w:rPr>
        <w:t>z</w:t>
      </w:r>
      <w:r w:rsidRPr="00047D00">
        <w:rPr>
          <w:snapToGrid w:val="0"/>
          <w:color w:val="auto"/>
        </w:rPr>
        <w:t xml:space="preserve">-score criterion, a self-concept score of 25 in eighth grade represents a higher level of self-concept for females than males.  The </w:t>
      </w:r>
      <w:r w:rsidRPr="00C54EDB">
        <w:rPr>
          <w:i/>
          <w:iCs/>
          <w:snapToGrid w:val="0"/>
          <w:color w:val="auto"/>
        </w:rPr>
        <w:t>z</w:t>
      </w:r>
      <w:r w:rsidRPr="00047D00">
        <w:rPr>
          <w:snapToGrid w:val="0"/>
          <w:color w:val="auto"/>
        </w:rPr>
        <w:t>-score for males is .52 and for females it is .78.</w:t>
      </w:r>
    </w:p>
    <w:p w14:paraId="7AEDA655" w14:textId="77777777" w:rsidR="00102658" w:rsidRDefault="00102658" w:rsidP="00102658">
      <w:pPr>
        <w:autoSpaceDE w:val="0"/>
        <w:autoSpaceDN w:val="0"/>
        <w:adjustRightInd w:val="0"/>
        <w:rPr>
          <w:rFonts w:ascii="System" w:eastAsia="SimSun" w:hAnsi="System" w:cs="System"/>
          <w:b/>
          <w:bCs/>
          <w:sz w:val="20"/>
          <w:szCs w:val="20"/>
          <w:lang w:eastAsia="zh-CN"/>
        </w:rPr>
      </w:pPr>
    </w:p>
    <w:p w14:paraId="0A130551"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16BFA069" w14:textId="7F540A53" w:rsidR="00102658" w:rsidRPr="00047D00" w:rsidRDefault="00102658" w:rsidP="00102658">
      <w:pPr>
        <w:tabs>
          <w:tab w:val="left" w:pos="1080"/>
        </w:tabs>
        <w:ind w:left="1080" w:hanging="360"/>
        <w:rPr>
          <w:snapToGrid w:val="0"/>
        </w:rPr>
      </w:pPr>
      <w:r w:rsidRPr="00047D00">
        <w:rPr>
          <w:snapToGrid w:val="0"/>
        </w:rPr>
        <w:t xml:space="preserve">a) </w:t>
      </w:r>
      <w:r w:rsidRPr="00047D00">
        <w:rPr>
          <w:snapToGrid w:val="0"/>
        </w:rPr>
        <w:tab/>
        <w:t xml:space="preserve">The female is slightly higher based on the cumulative percentage criterion.  The percentage of females who scored at or below 58 is 70.0, while the percentage of males who scored at or below 63 is </w:t>
      </w:r>
      <w:r w:rsidR="00B276D3">
        <w:rPr>
          <w:snapToGrid w:val="0"/>
        </w:rPr>
        <w:t xml:space="preserve">about </w:t>
      </w:r>
      <w:r w:rsidRPr="00047D00">
        <w:rPr>
          <w:snapToGrid w:val="0"/>
        </w:rPr>
        <w:t>6</w:t>
      </w:r>
      <w:r w:rsidR="00B276D3">
        <w:rPr>
          <w:snapToGrid w:val="0"/>
        </w:rPr>
        <w:t>8</w:t>
      </w:r>
      <w:r w:rsidRPr="00047D00">
        <w:rPr>
          <w:snapToGrid w:val="0"/>
        </w:rPr>
        <w:t>.</w:t>
      </w:r>
      <w:r w:rsidR="00B276D3">
        <w:rPr>
          <w:snapToGrid w:val="0"/>
        </w:rPr>
        <w:t>3</w:t>
      </w:r>
      <w:r w:rsidRPr="00047D00">
        <w:rPr>
          <w:snapToGrid w:val="0"/>
        </w:rPr>
        <w:t xml:space="preserve">.  </w:t>
      </w:r>
    </w:p>
    <w:p w14:paraId="5079A786" w14:textId="316200BF" w:rsidR="00102658" w:rsidRPr="00F67D3E" w:rsidRDefault="00102658" w:rsidP="00102658">
      <w:pPr>
        <w:tabs>
          <w:tab w:val="left" w:pos="720"/>
          <w:tab w:val="left" w:pos="1080"/>
        </w:tabs>
        <w:ind w:left="1080" w:hanging="360"/>
        <w:rPr>
          <w:snapToGrid w:val="0"/>
        </w:rPr>
      </w:pPr>
      <w:r w:rsidRPr="00047D00">
        <w:rPr>
          <w:snapToGrid w:val="0"/>
        </w:rPr>
        <w:t>b)</w:t>
      </w:r>
      <w:r w:rsidRPr="00047D00">
        <w:rPr>
          <w:snapToGrid w:val="0"/>
        </w:rPr>
        <w:tab/>
        <w:t xml:space="preserve">The female is </w:t>
      </w:r>
      <w:r>
        <w:rPr>
          <w:snapToGrid w:val="0"/>
        </w:rPr>
        <w:t xml:space="preserve">only </w:t>
      </w:r>
      <w:r w:rsidRPr="00047D00">
        <w:rPr>
          <w:snapToGrid w:val="0"/>
        </w:rPr>
        <w:t xml:space="preserve">slightly higher based on a </w:t>
      </w:r>
      <w:r w:rsidRPr="00C54EDB">
        <w:rPr>
          <w:i/>
          <w:iCs/>
          <w:snapToGrid w:val="0"/>
        </w:rPr>
        <w:t>z</w:t>
      </w:r>
      <w:r w:rsidRPr="00047D00">
        <w:rPr>
          <w:snapToGrid w:val="0"/>
        </w:rPr>
        <w:t xml:space="preserve">-score criterion.  The </w:t>
      </w:r>
      <w:r w:rsidRPr="003D7507">
        <w:rPr>
          <w:i/>
          <w:snapToGrid w:val="0"/>
        </w:rPr>
        <w:t>z</w:t>
      </w:r>
      <w:r w:rsidRPr="00047D00">
        <w:rPr>
          <w:snapToGrid w:val="0"/>
        </w:rPr>
        <w:t>-score computed relative to females is</w:t>
      </w:r>
      <w:r>
        <w:rPr>
          <w:snapToGrid w:val="0"/>
        </w:rPr>
        <w:t xml:space="preserve"> </w:t>
      </w:r>
      <w:r w:rsidR="00290173" w:rsidRPr="00290173">
        <w:rPr>
          <w:noProof/>
          <w:position w:val="-28"/>
        </w:rPr>
        <w:object w:dxaOrig="1440" w:dyaOrig="680" w14:anchorId="3DA3839F">
          <v:shape id="_x0000_i1030" type="#_x0000_t75" alt="" style="width:1in;height:34.4pt;mso-width-percent:0;mso-height-percent:0;mso-width-percent:0;mso-height-percent:0" o:ole="">
            <v:imagedata r:id="rId12" o:title=""/>
          </v:shape>
          <o:OLEObject Type="Embed" ProgID="Equation.3" ShapeID="_x0000_i1030" DrawAspect="Content" ObjectID="_1622668197" r:id="rId13"/>
        </w:object>
      </w:r>
      <w:r w:rsidR="00F67D3E">
        <w:rPr>
          <w:snapToGrid w:val="0"/>
        </w:rPr>
        <w:t xml:space="preserve"> = .51</w:t>
      </w:r>
      <w:r w:rsidRPr="00047D00">
        <w:rPr>
          <w:snapToGrid w:val="0"/>
        </w:rPr>
        <w:t xml:space="preserve">, while the </w:t>
      </w:r>
      <w:r w:rsidRPr="00C54EDB">
        <w:rPr>
          <w:i/>
          <w:iCs/>
          <w:snapToGrid w:val="0"/>
        </w:rPr>
        <w:t>z</w:t>
      </w:r>
      <w:r w:rsidRPr="00047D00">
        <w:rPr>
          <w:snapToGrid w:val="0"/>
        </w:rPr>
        <w:t>-score c</w:t>
      </w:r>
      <w:r>
        <w:rPr>
          <w:snapToGrid w:val="0"/>
        </w:rPr>
        <w:t xml:space="preserve">omputed relative to males is </w:t>
      </w:r>
      <w:r w:rsidR="00290173" w:rsidRPr="00290173">
        <w:rPr>
          <w:noProof/>
          <w:position w:val="-28"/>
        </w:rPr>
        <w:object w:dxaOrig="1440" w:dyaOrig="680" w14:anchorId="44FD4A85">
          <v:shape id="_x0000_i1029" type="#_x0000_t75" alt="" style="width:1in;height:34.4pt;mso-width-percent:0;mso-height-percent:0;mso-width-percent:0;mso-height-percent:0" o:ole="">
            <v:imagedata r:id="rId14" o:title=""/>
          </v:shape>
          <o:OLEObject Type="Embed" ProgID="Equation.3" ShapeID="_x0000_i1029" DrawAspect="Content" ObjectID="_1622668198" r:id="rId15"/>
        </w:object>
      </w:r>
      <w:r w:rsidR="00F67D3E">
        <w:rPr>
          <w:snapToGrid w:val="0"/>
        </w:rPr>
        <w:t xml:space="preserve"> = .50</w:t>
      </w:r>
      <w:r w:rsidRPr="00047D00">
        <w:rPr>
          <w:snapToGrid w:val="0"/>
        </w:rPr>
        <w:t>.</w:t>
      </w:r>
      <w:r w:rsidR="00F67D3E">
        <w:rPr>
          <w:snapToGrid w:val="0"/>
        </w:rPr>
        <w:t xml:space="preserve"> Note that there are missing values </w:t>
      </w:r>
      <w:r w:rsidR="00EE2688">
        <w:rPr>
          <w:snapToGrid w:val="0"/>
        </w:rPr>
        <w:t xml:space="preserve">of achsci08 </w:t>
      </w:r>
      <w:r w:rsidR="00F67D3E">
        <w:rPr>
          <w:snapToGrid w:val="0"/>
        </w:rPr>
        <w:t xml:space="preserve">for the males but not the females, so you need to include the argument </w:t>
      </w:r>
      <w:r w:rsidR="00F67D3E">
        <w:rPr>
          <w:b/>
          <w:snapToGrid w:val="0"/>
        </w:rPr>
        <w:t>na.rm = T</w:t>
      </w:r>
      <w:r w:rsidR="00F67D3E">
        <w:rPr>
          <w:snapToGrid w:val="0"/>
        </w:rPr>
        <w:t xml:space="preserve"> when finding the mean and standard deviation for males only.</w:t>
      </w:r>
    </w:p>
    <w:p w14:paraId="661C8F2D" w14:textId="77777777" w:rsidR="00102658" w:rsidRPr="00047D00" w:rsidRDefault="00102658" w:rsidP="00102658">
      <w:pPr>
        <w:pStyle w:val="Default"/>
        <w:rPr>
          <w:rFonts w:ascii="Times New Roman" w:hAnsi="Times New Roman" w:cs="Times New Roman"/>
          <w:color w:val="auto"/>
        </w:rPr>
      </w:pPr>
    </w:p>
    <w:p w14:paraId="70ADA6D5" w14:textId="77777777" w:rsidR="00102658" w:rsidRPr="00047D00" w:rsidRDefault="00290173" w:rsidP="00102658">
      <w:pPr>
        <w:pStyle w:val="Default"/>
        <w:numPr>
          <w:ilvl w:val="1"/>
          <w:numId w:val="1"/>
        </w:numPr>
        <w:tabs>
          <w:tab w:val="clear" w:pos="360"/>
          <w:tab w:val="num" w:pos="720"/>
        </w:tabs>
        <w:ind w:left="720" w:hanging="720"/>
        <w:rPr>
          <w:color w:val="auto"/>
        </w:rPr>
      </w:pPr>
      <w:r w:rsidRPr="00290173">
        <w:rPr>
          <w:noProof/>
          <w:color w:val="auto"/>
          <w:position w:val="-24"/>
        </w:rPr>
        <w:object w:dxaOrig="1860" w:dyaOrig="620" w14:anchorId="4420AF67">
          <v:shape id="_x0000_i1028" type="#_x0000_t75" alt="" style="width:93.05pt;height:31.2pt;mso-width-percent:0;mso-height-percent:0;mso-width-percent:0;mso-height-percent:0" o:ole="">
            <v:imagedata r:id="rId16" o:title=""/>
          </v:shape>
          <o:OLEObject Type="Embed" ProgID="Equation.3" ShapeID="_x0000_i1028" DrawAspect="Content" ObjectID="_1622668199" r:id="rId17"/>
        </w:object>
      </w:r>
      <w:r w:rsidR="00102658" w:rsidRPr="00047D00">
        <w:rPr>
          <w:color w:val="auto"/>
        </w:rPr>
        <w:t>.  The score of 89 is 1.5 standard deviations below the mean.</w:t>
      </w:r>
    </w:p>
    <w:p w14:paraId="50E63263" w14:textId="77777777" w:rsidR="00102658" w:rsidRPr="00047D00" w:rsidRDefault="00102658" w:rsidP="00102658">
      <w:pPr>
        <w:pStyle w:val="Default"/>
        <w:ind w:left="720"/>
        <w:rPr>
          <w:rFonts w:ascii="Times New Roman" w:hAnsi="Times New Roman" w:cs="Times New Roman"/>
          <w:color w:val="auto"/>
        </w:rPr>
      </w:pPr>
    </w:p>
    <w:p w14:paraId="2A27E74B" w14:textId="77777777" w:rsidR="00102658" w:rsidRPr="00047D00" w:rsidRDefault="00290173" w:rsidP="00102658">
      <w:pPr>
        <w:pStyle w:val="Default"/>
        <w:numPr>
          <w:ilvl w:val="1"/>
          <w:numId w:val="1"/>
        </w:numPr>
        <w:tabs>
          <w:tab w:val="clear" w:pos="360"/>
          <w:tab w:val="num" w:pos="720"/>
        </w:tabs>
        <w:ind w:left="720" w:hanging="720"/>
        <w:rPr>
          <w:rFonts w:ascii="Times New Roman" w:hAnsi="Times New Roman" w:cs="Times New Roman"/>
          <w:color w:val="auto"/>
        </w:rPr>
      </w:pPr>
      <w:r w:rsidRPr="00290173">
        <w:rPr>
          <w:noProof/>
          <w:color w:val="auto"/>
          <w:position w:val="-10"/>
        </w:rPr>
        <w:object w:dxaOrig="2299" w:dyaOrig="320" w14:anchorId="34F5C927">
          <v:shape id="_x0000_i1027" type="#_x0000_t75" alt="" style="width:115.95pt;height:16.55pt;mso-width-percent:0;mso-height-percent:0;mso-width-percent:0;mso-height-percent:0" o:ole="">
            <v:imagedata r:id="rId18" o:title=""/>
          </v:shape>
          <o:OLEObject Type="Embed" ProgID="Equation.3" ShapeID="_x0000_i1027" DrawAspect="Content" ObjectID="_1622668200" r:id="rId19"/>
        </w:object>
      </w:r>
      <w:r w:rsidR="00102658" w:rsidRPr="00047D00">
        <w:rPr>
          <w:color w:val="auto"/>
        </w:rPr>
        <w:t>.</w:t>
      </w:r>
    </w:p>
    <w:p w14:paraId="57E0EE3A" w14:textId="77777777" w:rsidR="00102658" w:rsidRPr="00047D00" w:rsidRDefault="00102658" w:rsidP="00102658">
      <w:pPr>
        <w:pStyle w:val="Default"/>
        <w:rPr>
          <w:color w:val="auto"/>
        </w:rPr>
      </w:pPr>
    </w:p>
    <w:p w14:paraId="6B2019EF" w14:textId="17C35C15"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r w:rsidRPr="003D7507">
        <w:rPr>
          <w:i/>
          <w:color w:val="auto"/>
        </w:rPr>
        <w:t>Q</w:t>
      </w:r>
      <w:r w:rsidR="009E5C94" w:rsidRPr="003D7507">
        <w:rPr>
          <w:i/>
          <w:color w:val="auto"/>
          <w:vertAlign w:val="subscript"/>
        </w:rPr>
        <w:t>25</w:t>
      </w:r>
      <w:r w:rsidRPr="00047D00">
        <w:rPr>
          <w:color w:val="auto"/>
        </w:rPr>
        <w:t xml:space="preserve"> </w:t>
      </w:r>
      <w:r w:rsidRPr="00047D00">
        <w:rPr>
          <w:color w:val="auto"/>
        </w:rPr>
        <w:sym w:font="Symbol" w:char="F0A3"/>
      </w:r>
      <w:r w:rsidRPr="00047D00">
        <w:rPr>
          <w:color w:val="auto"/>
        </w:rPr>
        <w:t xml:space="preserve"> </w:t>
      </w:r>
      <w:r>
        <w:rPr>
          <w:noProof/>
          <w:color w:val="auto"/>
          <w:position w:val="-4"/>
          <w:lang w:eastAsia="en-US"/>
        </w:rPr>
        <w:drawing>
          <wp:inline distT="0" distB="0" distL="0" distR="0" wp14:anchorId="4B7761C1" wp14:editId="3DEE13A9">
            <wp:extent cx="152400" cy="1714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047D00">
        <w:rPr>
          <w:color w:val="auto"/>
        </w:rPr>
        <w:t xml:space="preserve"> &lt; </w:t>
      </w:r>
      <w:r w:rsidRPr="003D7507">
        <w:rPr>
          <w:i/>
          <w:color w:val="auto"/>
        </w:rPr>
        <w:t>z</w:t>
      </w:r>
      <w:r w:rsidRPr="00047D00">
        <w:rPr>
          <w:color w:val="auto"/>
        </w:rPr>
        <w:t xml:space="preserve"> = +1</w:t>
      </w:r>
    </w:p>
    <w:p w14:paraId="498FD11F" w14:textId="77777777" w:rsidR="00102658" w:rsidRPr="00047D00" w:rsidRDefault="00102658" w:rsidP="00102658">
      <w:pPr>
        <w:pStyle w:val="Default"/>
        <w:rPr>
          <w:rFonts w:ascii="Times New Roman" w:hAnsi="Times New Roman" w:cs="Times New Roman"/>
          <w:color w:val="auto"/>
        </w:rPr>
      </w:pPr>
    </w:p>
    <w:p w14:paraId="2D56704C"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681EEBDF" w14:textId="4E895A82" w:rsidR="00102658" w:rsidRPr="00047D00" w:rsidRDefault="003375F6" w:rsidP="00102658">
      <w:pPr>
        <w:pStyle w:val="Default"/>
        <w:numPr>
          <w:ilvl w:val="0"/>
          <w:numId w:val="7"/>
        </w:numPr>
        <w:rPr>
          <w:rFonts w:ascii="Times New Roman" w:hAnsi="Times New Roman" w:cs="Times New Roman"/>
          <w:color w:val="auto"/>
        </w:rPr>
      </w:pPr>
      <w:r>
        <w:rPr>
          <w:rFonts w:ascii="Times New Roman" w:hAnsi="Times New Roman" w:cs="Times New Roman"/>
          <w:color w:val="auto"/>
        </w:rPr>
        <w:t>mean</w:t>
      </w:r>
      <w:r w:rsidR="00102658" w:rsidRPr="00047D00">
        <w:rPr>
          <w:rFonts w:ascii="Times New Roman" w:hAnsi="Times New Roman" w:cs="Times New Roman"/>
          <w:color w:val="auto"/>
        </w:rPr>
        <w:t xml:space="preserve"> = 2.54, </w:t>
      </w:r>
      <w:r w:rsidR="00102658" w:rsidRPr="00047D00">
        <w:rPr>
          <w:rFonts w:ascii="Times New Roman" w:hAnsi="Times New Roman" w:cs="Times New Roman"/>
          <w:i/>
          <w:color w:val="auto"/>
        </w:rPr>
        <w:t>SD</w:t>
      </w:r>
      <w:r w:rsidR="00102658" w:rsidRPr="00047D00">
        <w:rPr>
          <w:rFonts w:ascii="Times New Roman" w:hAnsi="Times New Roman" w:cs="Times New Roman"/>
          <w:color w:val="auto"/>
        </w:rPr>
        <w:t xml:space="preserve"> = 1.20</w:t>
      </w:r>
      <w:r w:rsidR="00AF7BF5">
        <w:rPr>
          <w:rFonts w:ascii="Times New Roman" w:hAnsi="Times New Roman" w:cs="Times New Roman"/>
          <w:color w:val="auto"/>
        </w:rPr>
        <w:t xml:space="preserve">, and </w:t>
      </w:r>
      <w:r>
        <w:rPr>
          <w:rFonts w:ascii="Times New Roman" w:hAnsi="Times New Roman" w:cs="Times New Roman"/>
          <w:color w:val="auto"/>
        </w:rPr>
        <w:t>s</w:t>
      </w:r>
      <w:r w:rsidR="00AF7BF5">
        <w:rPr>
          <w:rFonts w:ascii="Times New Roman" w:hAnsi="Times New Roman" w:cs="Times New Roman"/>
          <w:color w:val="auto"/>
        </w:rPr>
        <w:t>kewness ratio = 2.1</w:t>
      </w:r>
      <w:r>
        <w:rPr>
          <w:rFonts w:ascii="Times New Roman" w:hAnsi="Times New Roman" w:cs="Times New Roman"/>
          <w:color w:val="auto"/>
        </w:rPr>
        <w:t>2</w:t>
      </w:r>
      <w:r w:rsidR="00AF7BF5">
        <w:rPr>
          <w:rFonts w:ascii="Times New Roman" w:hAnsi="Times New Roman" w:cs="Times New Roman"/>
          <w:color w:val="auto"/>
        </w:rPr>
        <w:t xml:space="preserve"> (.50</w:t>
      </w:r>
      <w:r>
        <w:rPr>
          <w:rFonts w:ascii="Times New Roman" w:hAnsi="Times New Roman" w:cs="Times New Roman"/>
          <w:color w:val="auto"/>
        </w:rPr>
        <w:t>1</w:t>
      </w:r>
      <w:r w:rsidR="00AF7BF5">
        <w:rPr>
          <w:rFonts w:ascii="Times New Roman" w:hAnsi="Times New Roman" w:cs="Times New Roman"/>
          <w:color w:val="auto"/>
        </w:rPr>
        <w:t>/.236)</w:t>
      </w:r>
      <w:r w:rsidR="00102658" w:rsidRPr="00047D00">
        <w:rPr>
          <w:rFonts w:ascii="Times New Roman" w:hAnsi="Times New Roman" w:cs="Times New Roman"/>
          <w:color w:val="auto"/>
        </w:rPr>
        <w:t>.</w:t>
      </w:r>
    </w:p>
    <w:p w14:paraId="054BC92B" w14:textId="77777777" w:rsidR="00102658" w:rsidRPr="00047D00" w:rsidRDefault="00C54EDB" w:rsidP="00C54EDB">
      <w:pPr>
        <w:pStyle w:val="Default"/>
        <w:numPr>
          <w:ilvl w:val="0"/>
          <w:numId w:val="7"/>
        </w:numPr>
        <w:rPr>
          <w:color w:val="auto"/>
        </w:rPr>
      </w:pPr>
      <w:r>
        <w:rPr>
          <w:color w:val="auto"/>
        </w:rPr>
        <w:t>age</w:t>
      </w:r>
      <w:r w:rsidR="00102658" w:rsidRPr="00047D00">
        <w:rPr>
          <w:color w:val="auto"/>
        </w:rPr>
        <w:t xml:space="preserve"> = </w:t>
      </w:r>
      <w:r>
        <w:rPr>
          <w:color w:val="auto"/>
        </w:rPr>
        <w:t>grade</w:t>
      </w:r>
      <w:r w:rsidR="00102658" w:rsidRPr="00047D00">
        <w:rPr>
          <w:color w:val="auto"/>
        </w:rPr>
        <w:t xml:space="preserve"> + 5</w:t>
      </w:r>
    </w:p>
    <w:p w14:paraId="47713376" w14:textId="77777777" w:rsidR="00102658" w:rsidRPr="00047D00" w:rsidRDefault="00102658" w:rsidP="00102658">
      <w:pPr>
        <w:pStyle w:val="Default"/>
        <w:numPr>
          <w:ilvl w:val="0"/>
          <w:numId w:val="7"/>
        </w:numPr>
        <w:rPr>
          <w:color w:val="auto"/>
        </w:rPr>
      </w:pPr>
      <w:r w:rsidRPr="00047D00">
        <w:rPr>
          <w:color w:val="auto"/>
        </w:rPr>
        <w:t>2.54 + 5 = 7.54</w:t>
      </w:r>
    </w:p>
    <w:p w14:paraId="5CD02296" w14:textId="77777777" w:rsidR="00102658" w:rsidRPr="00047D00" w:rsidRDefault="00102658" w:rsidP="00102658">
      <w:pPr>
        <w:pStyle w:val="Default"/>
        <w:numPr>
          <w:ilvl w:val="0"/>
          <w:numId w:val="7"/>
        </w:numPr>
        <w:rPr>
          <w:color w:val="auto"/>
        </w:rPr>
      </w:pPr>
      <w:r w:rsidRPr="00047D00">
        <w:rPr>
          <w:color w:val="auto"/>
        </w:rPr>
        <w:t>1.20</w:t>
      </w:r>
    </w:p>
    <w:p w14:paraId="37CBC3D6" w14:textId="06621D19" w:rsidR="00102658" w:rsidRPr="00047D00" w:rsidRDefault="00AF7BF5" w:rsidP="00C54EDB">
      <w:pPr>
        <w:pStyle w:val="Default"/>
        <w:numPr>
          <w:ilvl w:val="0"/>
          <w:numId w:val="7"/>
        </w:numPr>
        <w:rPr>
          <w:rFonts w:ascii="Times New Roman" w:hAnsi="Times New Roman" w:cs="Times New Roman"/>
          <w:color w:val="auto"/>
        </w:rPr>
      </w:pPr>
      <w:r>
        <w:rPr>
          <w:rFonts w:ascii="Times New Roman" w:hAnsi="Times New Roman" w:cs="Times New Roman"/>
          <w:color w:val="auto"/>
        </w:rPr>
        <w:t>The skewness ratio is 2.1</w:t>
      </w:r>
      <w:r w:rsidR="003375F6">
        <w:rPr>
          <w:rFonts w:ascii="Times New Roman" w:hAnsi="Times New Roman" w:cs="Times New Roman"/>
          <w:color w:val="auto"/>
        </w:rPr>
        <w:t>2</w:t>
      </w:r>
      <w:r>
        <w:rPr>
          <w:rFonts w:ascii="Times New Roman" w:hAnsi="Times New Roman" w:cs="Times New Roman"/>
          <w:color w:val="auto"/>
        </w:rPr>
        <w:t>, t</w:t>
      </w:r>
      <w:r w:rsidR="00102658" w:rsidRPr="00047D00">
        <w:rPr>
          <w:rFonts w:ascii="Times New Roman" w:hAnsi="Times New Roman" w:cs="Times New Roman"/>
          <w:color w:val="auto"/>
        </w:rPr>
        <w:t xml:space="preserve">he same as </w:t>
      </w:r>
      <w:r>
        <w:rPr>
          <w:rFonts w:ascii="Times New Roman" w:hAnsi="Times New Roman" w:cs="Times New Roman"/>
          <w:color w:val="auto"/>
        </w:rPr>
        <w:t xml:space="preserve">for </w:t>
      </w:r>
      <w:r w:rsidR="00C54EDB">
        <w:rPr>
          <w:rFonts w:ascii="Times New Roman" w:hAnsi="Times New Roman" w:cs="Times New Roman"/>
          <w:color w:val="auto"/>
        </w:rPr>
        <w:t>grade</w:t>
      </w:r>
      <w:r>
        <w:rPr>
          <w:rFonts w:ascii="Times New Roman" w:hAnsi="Times New Roman" w:cs="Times New Roman"/>
          <w:color w:val="auto"/>
        </w:rPr>
        <w:t>.  The shape is positively skewed because the</w:t>
      </w:r>
      <w:r w:rsidR="00102658" w:rsidRPr="00047D00">
        <w:rPr>
          <w:rFonts w:ascii="Times New Roman" w:hAnsi="Times New Roman" w:cs="Times New Roman"/>
          <w:color w:val="auto"/>
        </w:rPr>
        <w:t xml:space="preserve"> shape of a distribution does not change under translation.  </w:t>
      </w:r>
    </w:p>
    <w:p w14:paraId="1F24BF70" w14:textId="77777777" w:rsidR="00102658" w:rsidRPr="00047D00" w:rsidRDefault="00102658" w:rsidP="00102658">
      <w:pPr>
        <w:pStyle w:val="Default"/>
        <w:ind w:left="1080"/>
        <w:rPr>
          <w:rFonts w:ascii="Times New Roman" w:hAnsi="Times New Roman" w:cs="Times New Roman"/>
          <w:color w:val="auto"/>
        </w:rPr>
      </w:pPr>
    </w:p>
    <w:p w14:paraId="5FD0E53B" w14:textId="7D0302D3" w:rsidR="00102658" w:rsidRDefault="00695015" w:rsidP="00102658">
      <w:pPr>
        <w:pStyle w:val="Default"/>
        <w:numPr>
          <w:ilvl w:val="1"/>
          <w:numId w:val="1"/>
        </w:numPr>
        <w:tabs>
          <w:tab w:val="clear" w:pos="360"/>
          <w:tab w:val="num" w:pos="720"/>
        </w:tabs>
        <w:ind w:left="720" w:hanging="720"/>
        <w:rPr>
          <w:rFonts w:ascii="Times New Roman" w:hAnsi="Times New Roman" w:cs="Times New Roman"/>
          <w:b/>
          <w:bCs/>
          <w:color w:val="auto"/>
        </w:rPr>
      </w:pPr>
      <w:r>
        <w:rPr>
          <w:rFonts w:ascii="Times New Roman" w:hAnsi="Times New Roman" w:cs="Times New Roman"/>
          <w:b/>
          <w:bCs/>
          <w:color w:val="auto"/>
        </w:rPr>
        <w:t xml:space="preserve"> </w:t>
      </w:r>
    </w:p>
    <w:p w14:paraId="131445F7" w14:textId="4934341F" w:rsidR="00102658" w:rsidRPr="00047D00" w:rsidRDefault="00102658" w:rsidP="00E7518D">
      <w:pPr>
        <w:pStyle w:val="Default"/>
        <w:numPr>
          <w:ilvl w:val="0"/>
          <w:numId w:val="8"/>
        </w:numPr>
        <w:rPr>
          <w:color w:val="auto"/>
        </w:rPr>
      </w:pPr>
      <w:r w:rsidRPr="00047D00">
        <w:rPr>
          <w:color w:val="auto"/>
        </w:rPr>
        <w:t xml:space="preserve">The skewness ratio for the </w:t>
      </w:r>
      <w:r w:rsidR="00695015" w:rsidRPr="00047D00">
        <w:rPr>
          <w:color w:val="auto"/>
        </w:rPr>
        <w:t xml:space="preserve">self-contained classroom </w:t>
      </w:r>
      <w:r w:rsidRPr="00047D00">
        <w:rPr>
          <w:color w:val="auto"/>
        </w:rPr>
        <w:t>placement i</w:t>
      </w:r>
      <w:r w:rsidR="00E7518D">
        <w:rPr>
          <w:color w:val="auto"/>
        </w:rPr>
        <w:t xml:space="preserve">s </w:t>
      </w:r>
      <w:r w:rsidR="00695015">
        <w:rPr>
          <w:color w:val="auto"/>
        </w:rPr>
        <w:t>-4.46</w:t>
      </w:r>
      <w:r w:rsidRPr="00047D00">
        <w:rPr>
          <w:color w:val="auto"/>
        </w:rPr>
        <w:t xml:space="preserve">, which indicates that the </w:t>
      </w:r>
      <w:r w:rsidR="00E7518D">
        <w:rPr>
          <w:color w:val="auto"/>
        </w:rPr>
        <w:t xml:space="preserve">distribution is severely negatively </w:t>
      </w:r>
      <w:r w:rsidRPr="00047D00">
        <w:rPr>
          <w:color w:val="auto"/>
        </w:rPr>
        <w:t xml:space="preserve">skewed.  The skewness ratio for the </w:t>
      </w:r>
      <w:r w:rsidR="00695015">
        <w:rPr>
          <w:color w:val="auto"/>
        </w:rPr>
        <w:t xml:space="preserve">resource room </w:t>
      </w:r>
      <w:r w:rsidRPr="00047D00">
        <w:rPr>
          <w:color w:val="auto"/>
        </w:rPr>
        <w:t>placement i</w:t>
      </w:r>
      <w:r w:rsidR="00E7518D">
        <w:rPr>
          <w:color w:val="auto"/>
        </w:rPr>
        <w:t xml:space="preserve">s </w:t>
      </w:r>
      <w:r w:rsidR="00695015">
        <w:rPr>
          <w:color w:val="auto"/>
        </w:rPr>
        <w:t>-1.42</w:t>
      </w:r>
      <w:r w:rsidRPr="00047D00">
        <w:rPr>
          <w:color w:val="auto"/>
        </w:rPr>
        <w:t xml:space="preserve">, which indicates that the distribution is </w:t>
      </w:r>
      <w:r w:rsidR="00695015">
        <w:rPr>
          <w:color w:val="auto"/>
        </w:rPr>
        <w:t>negatively</w:t>
      </w:r>
      <w:r w:rsidRPr="00047D00">
        <w:rPr>
          <w:color w:val="auto"/>
        </w:rPr>
        <w:t xml:space="preserve"> skewed</w:t>
      </w:r>
      <w:r w:rsidR="00695015">
        <w:rPr>
          <w:color w:val="auto"/>
        </w:rPr>
        <w:t>, though not nearly as severely</w:t>
      </w:r>
      <w:r w:rsidRPr="00047D00">
        <w:rPr>
          <w:color w:val="auto"/>
        </w:rPr>
        <w:t>.</w:t>
      </w:r>
    </w:p>
    <w:p w14:paraId="0BCCCA28" w14:textId="5615B2D0" w:rsidR="00102658" w:rsidRPr="00047D00" w:rsidRDefault="00102658" w:rsidP="00102658">
      <w:pPr>
        <w:pStyle w:val="Default"/>
        <w:numPr>
          <w:ilvl w:val="0"/>
          <w:numId w:val="8"/>
        </w:numPr>
        <w:rPr>
          <w:color w:val="auto"/>
        </w:rPr>
      </w:pPr>
      <w:r w:rsidRPr="00047D00">
        <w:rPr>
          <w:color w:val="auto"/>
        </w:rPr>
        <w:t xml:space="preserve">According to both the mean and the median, the students have a higher overall level of reading comprehension in the resource room placement </w:t>
      </w:r>
      <w:r w:rsidRPr="00B70EED">
        <w:rPr>
          <w:color w:val="auto"/>
        </w:rPr>
        <w:t>(</w:t>
      </w:r>
      <w:r w:rsidR="00B70EED">
        <w:rPr>
          <w:color w:val="auto"/>
        </w:rPr>
        <w:t>mean</w:t>
      </w:r>
      <w:r w:rsidRPr="00047D00">
        <w:rPr>
          <w:i/>
          <w:color w:val="auto"/>
        </w:rPr>
        <w:t xml:space="preserve"> </w:t>
      </w:r>
      <w:r w:rsidRPr="00047D00">
        <w:rPr>
          <w:color w:val="auto"/>
        </w:rPr>
        <w:t xml:space="preserve">= 81.43, </w:t>
      </w:r>
      <w:r w:rsidR="00B70EED">
        <w:rPr>
          <w:color w:val="auto"/>
        </w:rPr>
        <w:lastRenderedPageBreak/>
        <w:t>m</w:t>
      </w:r>
      <w:r w:rsidRPr="003D7507">
        <w:rPr>
          <w:color w:val="auto"/>
        </w:rPr>
        <w:t>edian</w:t>
      </w:r>
      <w:r w:rsidRPr="00047D00">
        <w:rPr>
          <w:color w:val="auto"/>
        </w:rPr>
        <w:t xml:space="preserve"> = 83.00) than in the self-contained classroom placement </w:t>
      </w:r>
      <w:r w:rsidRPr="00B70EED">
        <w:rPr>
          <w:color w:val="auto"/>
        </w:rPr>
        <w:t>(</w:t>
      </w:r>
      <w:r w:rsidR="00B70EED">
        <w:rPr>
          <w:color w:val="auto"/>
        </w:rPr>
        <w:t>mean</w:t>
      </w:r>
      <w:r w:rsidRPr="00047D00">
        <w:rPr>
          <w:i/>
          <w:color w:val="auto"/>
        </w:rPr>
        <w:t xml:space="preserve"> </w:t>
      </w:r>
      <w:r w:rsidRPr="00047D00">
        <w:rPr>
          <w:color w:val="auto"/>
        </w:rPr>
        <w:t xml:space="preserve">= 68.87, </w:t>
      </w:r>
      <w:r w:rsidR="00B70EED" w:rsidRPr="003D7507">
        <w:rPr>
          <w:color w:val="auto"/>
        </w:rPr>
        <w:t>m</w:t>
      </w:r>
      <w:r w:rsidRPr="003D7507">
        <w:rPr>
          <w:color w:val="auto"/>
        </w:rPr>
        <w:t>edian</w:t>
      </w:r>
      <w:r w:rsidRPr="00047D00">
        <w:rPr>
          <w:color w:val="auto"/>
        </w:rPr>
        <w:t xml:space="preserve"> = 69.00).</w:t>
      </w:r>
    </w:p>
    <w:p w14:paraId="4A742790" w14:textId="2544AF28" w:rsidR="00102658" w:rsidRPr="00047D00" w:rsidRDefault="00102658" w:rsidP="00102658">
      <w:pPr>
        <w:pStyle w:val="Default"/>
        <w:numPr>
          <w:ilvl w:val="0"/>
          <w:numId w:val="8"/>
        </w:numPr>
        <w:rPr>
          <w:color w:val="auto"/>
        </w:rPr>
      </w:pPr>
      <w:r w:rsidRPr="00047D00">
        <w:rPr>
          <w:color w:val="auto"/>
        </w:rPr>
        <w:t>According to the interquartile range, the reading comprehension scores are more consistent for those in the self-contained classroom placement (</w:t>
      </w:r>
      <w:r w:rsidRPr="003D7507">
        <w:rPr>
          <w:color w:val="auto"/>
        </w:rPr>
        <w:t>IQR</w:t>
      </w:r>
      <w:r w:rsidRPr="00047D00">
        <w:rPr>
          <w:color w:val="auto"/>
        </w:rPr>
        <w:t xml:space="preserve"> = 1</w:t>
      </w:r>
      <w:r w:rsidR="00BC6B73">
        <w:rPr>
          <w:color w:val="auto"/>
        </w:rPr>
        <w:t>1.50</w:t>
      </w:r>
      <w:r w:rsidRPr="00047D00">
        <w:rPr>
          <w:color w:val="auto"/>
        </w:rPr>
        <w:t>) than for those in the resource room placement (</w:t>
      </w:r>
      <w:r w:rsidRPr="003D7507">
        <w:rPr>
          <w:color w:val="auto"/>
        </w:rPr>
        <w:t>IQR</w:t>
      </w:r>
      <w:r w:rsidRPr="00047D00">
        <w:rPr>
          <w:color w:val="auto"/>
        </w:rPr>
        <w:t xml:space="preserve"> = 12.</w:t>
      </w:r>
      <w:r w:rsidR="00BC6B73">
        <w:rPr>
          <w:color w:val="auto"/>
        </w:rPr>
        <w:t>0</w:t>
      </w:r>
      <w:r w:rsidRPr="00047D00">
        <w:rPr>
          <w:color w:val="auto"/>
        </w:rPr>
        <w:t xml:space="preserve">0).  While the range and standard deviation lead to an opposite conclusion, they are not robust statistics and are influenced </w:t>
      </w:r>
      <w:r w:rsidR="006A18C6" w:rsidRPr="00047D00">
        <w:rPr>
          <w:color w:val="auto"/>
        </w:rPr>
        <w:t xml:space="preserve">to varying degrees </w:t>
      </w:r>
      <w:r w:rsidRPr="00047D00">
        <w:rPr>
          <w:color w:val="auto"/>
        </w:rPr>
        <w:t xml:space="preserve">by the outliers present in these distributions.  </w:t>
      </w:r>
    </w:p>
    <w:p w14:paraId="651EA0A4" w14:textId="77777777" w:rsidR="00102658" w:rsidRPr="00047D00" w:rsidRDefault="00102658" w:rsidP="00102658">
      <w:pPr>
        <w:pStyle w:val="Default"/>
        <w:numPr>
          <w:ilvl w:val="0"/>
          <w:numId w:val="8"/>
        </w:numPr>
        <w:rPr>
          <w:color w:val="auto"/>
        </w:rPr>
      </w:pPr>
      <w:r w:rsidRPr="00047D00">
        <w:rPr>
          <w:color w:val="auto"/>
        </w:rPr>
        <w:t>The maximum reading comprehension score for</w:t>
      </w:r>
      <w:r w:rsidR="00E7518D">
        <w:rPr>
          <w:color w:val="auto"/>
        </w:rPr>
        <w:t xml:space="preserve"> students in the resource room </w:t>
      </w:r>
      <w:r w:rsidRPr="00047D00">
        <w:rPr>
          <w:color w:val="auto"/>
        </w:rPr>
        <w:t>is 107, while for those in a self-contained classroom it is only 86.</w:t>
      </w:r>
    </w:p>
    <w:p w14:paraId="6305B1E8" w14:textId="77777777" w:rsidR="00102658" w:rsidRPr="00047D00" w:rsidRDefault="00102E43" w:rsidP="00102658">
      <w:pPr>
        <w:pStyle w:val="Default"/>
        <w:numPr>
          <w:ilvl w:val="0"/>
          <w:numId w:val="8"/>
        </w:numPr>
        <w:rPr>
          <w:rFonts w:ascii="Times New Roman" w:hAnsi="Times New Roman" w:cs="Times New Roman"/>
          <w:color w:val="auto"/>
        </w:rPr>
      </w:pPr>
      <w:r>
        <w:rPr>
          <w:rFonts w:ascii="Times New Roman" w:hAnsi="Times New Roman" w:cs="Times New Roman"/>
          <w:noProof/>
          <w:color w:val="auto"/>
          <w:position w:val="-24"/>
          <w:lang w:eastAsia="en-US"/>
        </w:rPr>
        <w:drawing>
          <wp:inline distT="0" distB="0" distL="0" distR="0" wp14:anchorId="03CC2909" wp14:editId="4A4EF498">
            <wp:extent cx="1381125"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81125" cy="400050"/>
                    </a:xfrm>
                    <a:prstGeom prst="rect">
                      <a:avLst/>
                    </a:prstGeom>
                    <a:noFill/>
                    <a:ln>
                      <a:noFill/>
                    </a:ln>
                  </pic:spPr>
                </pic:pic>
              </a:graphicData>
            </a:graphic>
          </wp:inline>
        </w:drawing>
      </w:r>
    </w:p>
    <w:p w14:paraId="6C86F48F" w14:textId="77777777" w:rsidR="00102658" w:rsidRPr="00047D00" w:rsidRDefault="00102E43" w:rsidP="00102658">
      <w:pPr>
        <w:pStyle w:val="Default"/>
        <w:numPr>
          <w:ilvl w:val="0"/>
          <w:numId w:val="8"/>
        </w:numPr>
        <w:rPr>
          <w:rFonts w:ascii="Times New Roman" w:hAnsi="Times New Roman" w:cs="Times New Roman"/>
          <w:color w:val="auto"/>
        </w:rPr>
      </w:pPr>
      <w:r>
        <w:rPr>
          <w:rFonts w:ascii="Times New Roman" w:hAnsi="Times New Roman" w:cs="Times New Roman"/>
          <w:noProof/>
          <w:color w:val="auto"/>
          <w:position w:val="-10"/>
          <w:lang w:eastAsia="en-US"/>
        </w:rPr>
        <w:drawing>
          <wp:inline distT="0" distB="0" distL="0" distR="0" wp14:anchorId="520A3925" wp14:editId="6D3F16AE">
            <wp:extent cx="2590800" cy="219075"/>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90800" cy="219075"/>
                    </a:xfrm>
                    <a:prstGeom prst="rect">
                      <a:avLst/>
                    </a:prstGeom>
                    <a:noFill/>
                    <a:ln>
                      <a:noFill/>
                    </a:ln>
                  </pic:spPr>
                </pic:pic>
              </a:graphicData>
            </a:graphic>
          </wp:inline>
        </w:drawing>
      </w:r>
    </w:p>
    <w:p w14:paraId="106105A4" w14:textId="57004934" w:rsidR="00102658" w:rsidRPr="00047D00" w:rsidRDefault="00102E43" w:rsidP="00102658">
      <w:pPr>
        <w:pStyle w:val="Default"/>
        <w:numPr>
          <w:ilvl w:val="0"/>
          <w:numId w:val="8"/>
        </w:numPr>
        <w:rPr>
          <w:color w:val="auto"/>
        </w:rPr>
      </w:pPr>
      <w:r>
        <w:rPr>
          <w:noProof/>
          <w:color w:val="auto"/>
          <w:position w:val="-24"/>
          <w:lang w:eastAsia="en-US"/>
        </w:rPr>
        <w:drawing>
          <wp:inline distT="0" distB="0" distL="0" distR="0" wp14:anchorId="2856140A" wp14:editId="094B7CCF">
            <wp:extent cx="1504950" cy="40005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04950" cy="400050"/>
                    </a:xfrm>
                    <a:prstGeom prst="rect">
                      <a:avLst/>
                    </a:prstGeom>
                    <a:noFill/>
                    <a:ln>
                      <a:noFill/>
                    </a:ln>
                  </pic:spPr>
                </pic:pic>
              </a:graphicData>
            </a:graphic>
          </wp:inline>
        </w:drawing>
      </w:r>
      <w:r w:rsidR="00102658" w:rsidRPr="00047D00">
        <w:rPr>
          <w:color w:val="auto"/>
        </w:rPr>
        <w:t xml:space="preserve">; </w:t>
      </w:r>
      <w:r w:rsidR="00290173" w:rsidRPr="00290173">
        <w:rPr>
          <w:noProof/>
          <w:color w:val="auto"/>
          <w:position w:val="-24"/>
        </w:rPr>
        <w:object w:dxaOrig="2240" w:dyaOrig="620" w14:anchorId="1EF6DE33">
          <v:shape id="_x0000_i1026" type="#_x0000_t75" alt="" style="width:112.8pt;height:31.2pt;mso-width-percent:0;mso-height-percent:0;mso-width-percent:0;mso-height-percent:0" o:ole="">
            <v:imagedata r:id="rId24" o:title=""/>
          </v:shape>
          <o:OLEObject Type="Embed" ProgID="Equation.3" ShapeID="_x0000_i1026" DrawAspect="Content" ObjectID="_1622668201" r:id="rId25"/>
        </w:object>
      </w:r>
      <w:r w:rsidR="00102658" w:rsidRPr="00047D00">
        <w:rPr>
          <w:color w:val="auto"/>
        </w:rPr>
        <w:t xml:space="preserve">.  A student with a reading comprehension score of 75 would be above the mean in the self-contained classroom and below the mean in the resource room classroom. Furthermore, the student would be relatively farther </w:t>
      </w:r>
      <w:r w:rsidR="001E2B90">
        <w:rPr>
          <w:color w:val="auto"/>
        </w:rPr>
        <w:t>away from</w:t>
      </w:r>
      <w:r w:rsidR="00102658" w:rsidRPr="00047D00">
        <w:rPr>
          <w:color w:val="auto"/>
        </w:rPr>
        <w:t xml:space="preserve"> the mean in the </w:t>
      </w:r>
      <w:r w:rsidR="001E2B90">
        <w:rPr>
          <w:color w:val="auto"/>
        </w:rPr>
        <w:t xml:space="preserve">resource room than in the </w:t>
      </w:r>
      <w:r w:rsidR="00102658" w:rsidRPr="00047D00">
        <w:rPr>
          <w:color w:val="auto"/>
        </w:rPr>
        <w:t xml:space="preserve">self-contained classroom. </w:t>
      </w:r>
    </w:p>
    <w:p w14:paraId="7522296F" w14:textId="77777777" w:rsidR="00102658" w:rsidRPr="00047D00" w:rsidRDefault="00102658" w:rsidP="00102658">
      <w:pPr>
        <w:pStyle w:val="Default"/>
        <w:numPr>
          <w:ilvl w:val="0"/>
          <w:numId w:val="8"/>
        </w:numPr>
        <w:rPr>
          <w:color w:val="auto"/>
        </w:rPr>
      </w:pPr>
      <w:r w:rsidRPr="00047D00">
        <w:rPr>
          <w:color w:val="auto"/>
        </w:rPr>
        <w:t>Yes.  A percentile is a raw score in the distribution.</w:t>
      </w:r>
    </w:p>
    <w:p w14:paraId="3A9C84C1" w14:textId="77777777" w:rsidR="00102658" w:rsidRPr="00047D00" w:rsidRDefault="00102658" w:rsidP="00102658">
      <w:pPr>
        <w:pStyle w:val="Default"/>
        <w:rPr>
          <w:rFonts w:ascii="Times New Roman" w:hAnsi="Times New Roman" w:cs="Times New Roman"/>
          <w:color w:val="auto"/>
        </w:rPr>
      </w:pPr>
    </w:p>
    <w:p w14:paraId="219DBCA7"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3B5B12A8" w14:textId="77777777" w:rsidR="00102658" w:rsidRPr="00047D00" w:rsidRDefault="00102658" w:rsidP="00102658">
      <w:pPr>
        <w:numPr>
          <w:ilvl w:val="0"/>
          <w:numId w:val="3"/>
        </w:numPr>
        <w:tabs>
          <w:tab w:val="clear" w:pos="720"/>
          <w:tab w:val="num" w:pos="1080"/>
        </w:tabs>
        <w:ind w:left="1080"/>
      </w:pPr>
      <w:r w:rsidRPr="00047D00">
        <w:t>17</w:t>
      </w:r>
    </w:p>
    <w:p w14:paraId="2FE79584" w14:textId="41052828" w:rsidR="00102658" w:rsidRPr="00047D00" w:rsidRDefault="00102658" w:rsidP="00102658">
      <w:pPr>
        <w:numPr>
          <w:ilvl w:val="0"/>
          <w:numId w:val="3"/>
        </w:numPr>
        <w:tabs>
          <w:tab w:val="clear" w:pos="720"/>
          <w:tab w:val="num" w:pos="1080"/>
        </w:tabs>
        <w:ind w:left="1080"/>
      </w:pPr>
      <w:r w:rsidRPr="00047D00">
        <w:t>18.5</w:t>
      </w:r>
      <w:r w:rsidR="00421E1A">
        <w:t>%</w:t>
      </w:r>
    </w:p>
    <w:p w14:paraId="625FC4AA" w14:textId="7DE25F51" w:rsidR="00102658" w:rsidRPr="00047D00" w:rsidRDefault="00102658" w:rsidP="00102658">
      <w:pPr>
        <w:tabs>
          <w:tab w:val="num" w:pos="1080"/>
        </w:tabs>
        <w:ind w:left="1080" w:hanging="360"/>
      </w:pPr>
      <w:r w:rsidRPr="00047D00">
        <w:t>c)  Below the median since the median has 50</w:t>
      </w:r>
      <w:r w:rsidR="00421E1A">
        <w:t xml:space="preserve">% </w:t>
      </w:r>
      <w:r w:rsidRPr="00047D00">
        <w:t>of the distribution below it. Also, the median age is 48.</w:t>
      </w:r>
    </w:p>
    <w:p w14:paraId="0F089430" w14:textId="77777777" w:rsidR="00102658" w:rsidRPr="00047D00" w:rsidRDefault="00102658" w:rsidP="00102658">
      <w:pPr>
        <w:numPr>
          <w:ilvl w:val="1"/>
          <w:numId w:val="4"/>
        </w:numPr>
        <w:tabs>
          <w:tab w:val="clear" w:pos="1440"/>
          <w:tab w:val="num" w:pos="1080"/>
        </w:tabs>
        <w:ind w:left="1080"/>
      </w:pPr>
      <w:r w:rsidRPr="00047D00">
        <w:t xml:space="preserve">Below the mean by 1.07 standard deviations because </w:t>
      </w:r>
      <w:r w:rsidR="00290173" w:rsidRPr="00047D00">
        <w:rPr>
          <w:noProof/>
          <w:position w:val="-24"/>
        </w:rPr>
        <w:object w:dxaOrig="2260" w:dyaOrig="620" w14:anchorId="7FB6FA2E">
          <v:shape id="_x0000_i1025" type="#_x0000_t75" alt="" style="width:112.8pt;height:30.6pt;mso-width-percent:0;mso-height-percent:0;mso-width-percent:0;mso-height-percent:0" o:ole="">
            <v:imagedata r:id="rId26" o:title=""/>
          </v:shape>
          <o:OLEObject Type="Embed" ProgID="Equation.3" ShapeID="_x0000_i1025" DrawAspect="Content" ObjectID="_1622668202" r:id="rId27"/>
        </w:object>
      </w:r>
    </w:p>
    <w:p w14:paraId="5729B487" w14:textId="77777777" w:rsidR="00102658" w:rsidRPr="00047D00" w:rsidRDefault="00102658" w:rsidP="00102658">
      <w:pPr>
        <w:numPr>
          <w:ilvl w:val="1"/>
          <w:numId w:val="4"/>
        </w:numPr>
        <w:tabs>
          <w:tab w:val="clear" w:pos="1440"/>
          <w:tab w:val="num" w:pos="1080"/>
        </w:tabs>
        <w:ind w:left="1080"/>
      </w:pPr>
      <w:r w:rsidRPr="00047D00">
        <w:t>10 (all positive outliers)</w:t>
      </w:r>
    </w:p>
    <w:p w14:paraId="75FF76A2" w14:textId="77777777" w:rsidR="00102658" w:rsidRPr="00047D00" w:rsidRDefault="00102658" w:rsidP="00102658">
      <w:pPr>
        <w:numPr>
          <w:ilvl w:val="1"/>
          <w:numId w:val="4"/>
        </w:numPr>
        <w:tabs>
          <w:tab w:val="clear" w:pos="1440"/>
          <w:tab w:val="num" w:pos="1080"/>
        </w:tabs>
        <w:ind w:left="1080"/>
      </w:pPr>
      <w:r w:rsidRPr="00047D00">
        <w:t>There are five outliers among the men and five among the women.</w:t>
      </w:r>
    </w:p>
    <w:p w14:paraId="64770BA7" w14:textId="5B03F2B1" w:rsidR="00102658" w:rsidRPr="003D7507" w:rsidRDefault="0036525C" w:rsidP="00E7518D">
      <w:pPr>
        <w:numPr>
          <w:ilvl w:val="1"/>
          <w:numId w:val="4"/>
        </w:numPr>
        <w:tabs>
          <w:tab w:val="clear" w:pos="1440"/>
          <w:tab w:val="num" w:pos="1080"/>
        </w:tabs>
        <w:ind w:left="1080"/>
        <w:rPr>
          <w:b/>
        </w:rPr>
      </w:pPr>
      <w:r w:rsidRPr="003D7507">
        <w:rPr>
          <w:b/>
        </w:rPr>
        <w:t>Framingham$BIRTHYR = 1956 - Framingham$AGE1</w:t>
      </w:r>
    </w:p>
    <w:p w14:paraId="4606E799" w14:textId="5B84C8A5" w:rsidR="00102658" w:rsidRPr="00047D00" w:rsidRDefault="00102658" w:rsidP="00E7518D">
      <w:pPr>
        <w:numPr>
          <w:ilvl w:val="1"/>
          <w:numId w:val="4"/>
        </w:numPr>
        <w:tabs>
          <w:tab w:val="clear" w:pos="1440"/>
          <w:tab w:val="num" w:pos="1080"/>
        </w:tabs>
        <w:ind w:left="1080"/>
      </w:pPr>
      <w:r w:rsidRPr="00047D00">
        <w:t xml:space="preserve">Given that the median for </w:t>
      </w:r>
      <w:r w:rsidR="0036525C">
        <w:t>AGE1</w:t>
      </w:r>
      <w:r w:rsidR="0036525C" w:rsidRPr="00047D00">
        <w:t xml:space="preserve"> </w:t>
      </w:r>
      <w:r w:rsidRPr="00047D00">
        <w:t xml:space="preserve">is 48, the median for </w:t>
      </w:r>
      <w:r w:rsidR="0036525C">
        <w:t>BIRTHYR</w:t>
      </w:r>
      <w:r w:rsidR="0036525C" w:rsidRPr="00047D00">
        <w:t xml:space="preserve"> </w:t>
      </w:r>
      <w:r w:rsidRPr="00047D00">
        <w:t>must be 1956 - 48 = 19</w:t>
      </w:r>
      <w:r>
        <w:t>08</w:t>
      </w:r>
      <w:r w:rsidRPr="00047D00">
        <w:t>.</w:t>
      </w:r>
    </w:p>
    <w:p w14:paraId="11EFC1EF" w14:textId="101239FC" w:rsidR="00102658" w:rsidRPr="00047D00" w:rsidRDefault="00102658" w:rsidP="00E7518D">
      <w:pPr>
        <w:numPr>
          <w:ilvl w:val="1"/>
          <w:numId w:val="4"/>
        </w:numPr>
        <w:tabs>
          <w:tab w:val="clear" w:pos="1440"/>
          <w:tab w:val="num" w:pos="1080"/>
        </w:tabs>
        <w:ind w:left="1080"/>
      </w:pPr>
      <w:r w:rsidRPr="00047D00">
        <w:t xml:space="preserve">The same as for </w:t>
      </w:r>
      <w:r w:rsidR="0036525C">
        <w:t>AGE1</w:t>
      </w:r>
      <w:r w:rsidRPr="00047D00">
        <w:t>, 8.425.</w:t>
      </w:r>
    </w:p>
    <w:p w14:paraId="35EFB023" w14:textId="77777777" w:rsidR="00102658" w:rsidRPr="00047D00" w:rsidRDefault="00102658" w:rsidP="00102658">
      <w:pPr>
        <w:pStyle w:val="Default"/>
        <w:rPr>
          <w:rFonts w:ascii="Times New Roman" w:hAnsi="Times New Roman" w:cs="Times New Roman"/>
          <w:color w:val="auto"/>
        </w:rPr>
      </w:pPr>
    </w:p>
    <w:p w14:paraId="4744FF0A" w14:textId="15E63788" w:rsidR="00DD17F4" w:rsidRPr="00DD17F4" w:rsidRDefault="00DD17F4" w:rsidP="00102658">
      <w:pPr>
        <w:pStyle w:val="Default"/>
        <w:numPr>
          <w:ilvl w:val="1"/>
          <w:numId w:val="1"/>
        </w:numPr>
        <w:tabs>
          <w:tab w:val="clear" w:pos="360"/>
          <w:tab w:val="num" w:pos="720"/>
        </w:tabs>
        <w:ind w:left="720" w:hanging="720"/>
        <w:rPr>
          <w:rFonts w:ascii="Times New Roman" w:hAnsi="Times New Roman" w:cs="Times New Roman"/>
          <w:b/>
          <w:bCs/>
          <w:color w:val="auto"/>
        </w:rPr>
      </w:pPr>
      <w:r>
        <w:rPr>
          <w:rFonts w:ascii="Times New Roman" w:hAnsi="Times New Roman" w:cs="Times New Roman"/>
          <w:color w:val="auto"/>
        </w:rPr>
        <w:t xml:space="preserve">The </w:t>
      </w:r>
      <w:r w:rsidR="00673404">
        <w:rPr>
          <w:rFonts w:ascii="Times New Roman" w:hAnsi="Times New Roman" w:cs="Times New Roman"/>
          <w:color w:val="auto"/>
        </w:rPr>
        <w:t>R</w:t>
      </w:r>
      <w:r>
        <w:rPr>
          <w:rFonts w:ascii="Times New Roman" w:hAnsi="Times New Roman" w:cs="Times New Roman"/>
          <w:color w:val="auto"/>
        </w:rPr>
        <w:t xml:space="preserve"> commands used to </w:t>
      </w:r>
      <w:r w:rsidR="00A51B81">
        <w:rPr>
          <w:rFonts w:ascii="Times New Roman" w:hAnsi="Times New Roman" w:cs="Times New Roman"/>
          <w:color w:val="auto"/>
        </w:rPr>
        <w:t>check the three skewness variables are:</w:t>
      </w:r>
    </w:p>
    <w:p w14:paraId="6E254A3C" w14:textId="77777777" w:rsidR="00A96472" w:rsidRPr="00A96472" w:rsidRDefault="00A96472" w:rsidP="003D7507">
      <w:pPr>
        <w:pStyle w:val="Default"/>
        <w:ind w:left="720"/>
        <w:rPr>
          <w:rFonts w:ascii="Times New Roman" w:hAnsi="Times New Roman" w:cs="Times New Roman"/>
          <w:b/>
          <w:bCs/>
          <w:color w:val="auto"/>
        </w:rPr>
      </w:pPr>
      <w:r w:rsidRPr="00A96472">
        <w:rPr>
          <w:rFonts w:ascii="Times New Roman" w:hAnsi="Times New Roman" w:cs="Times New Roman"/>
          <w:b/>
          <w:bCs/>
          <w:color w:val="auto"/>
        </w:rPr>
        <w:t>skew(NELS$achmat10)</w:t>
      </w:r>
    </w:p>
    <w:p w14:paraId="279DC926" w14:textId="77777777" w:rsidR="00A96472" w:rsidRPr="00A96472" w:rsidRDefault="00A96472" w:rsidP="003D7507">
      <w:pPr>
        <w:pStyle w:val="Default"/>
        <w:ind w:left="720"/>
        <w:rPr>
          <w:rFonts w:ascii="Times New Roman" w:hAnsi="Times New Roman" w:cs="Times New Roman"/>
          <w:b/>
          <w:bCs/>
          <w:color w:val="auto"/>
        </w:rPr>
      </w:pPr>
      <w:r w:rsidRPr="00A96472">
        <w:rPr>
          <w:rFonts w:ascii="Times New Roman" w:hAnsi="Times New Roman" w:cs="Times New Roman"/>
          <w:b/>
          <w:bCs/>
          <w:color w:val="auto"/>
        </w:rPr>
        <w:t>se.skew(NELS$achmat10)</w:t>
      </w:r>
    </w:p>
    <w:p w14:paraId="6B3A7944" w14:textId="77777777" w:rsidR="00A96472" w:rsidRPr="00A96472" w:rsidRDefault="00A96472" w:rsidP="003D7507">
      <w:pPr>
        <w:pStyle w:val="Default"/>
        <w:ind w:left="720"/>
        <w:rPr>
          <w:rFonts w:ascii="Times New Roman" w:hAnsi="Times New Roman" w:cs="Times New Roman"/>
          <w:b/>
          <w:bCs/>
          <w:color w:val="auto"/>
        </w:rPr>
      </w:pPr>
      <w:r w:rsidRPr="00A96472">
        <w:rPr>
          <w:rFonts w:ascii="Times New Roman" w:hAnsi="Times New Roman" w:cs="Times New Roman"/>
          <w:b/>
          <w:bCs/>
          <w:color w:val="auto"/>
        </w:rPr>
        <w:t>skew.ratio(NELS$achmat10)</w:t>
      </w:r>
    </w:p>
    <w:p w14:paraId="3D4B03F7" w14:textId="77777777" w:rsidR="00A96472" w:rsidRPr="00A96472" w:rsidRDefault="00A96472" w:rsidP="003D7507">
      <w:pPr>
        <w:pStyle w:val="Default"/>
        <w:ind w:left="720"/>
        <w:rPr>
          <w:rFonts w:ascii="Times New Roman" w:hAnsi="Times New Roman" w:cs="Times New Roman"/>
          <w:b/>
          <w:bCs/>
          <w:color w:val="auto"/>
        </w:rPr>
      </w:pPr>
      <w:r w:rsidRPr="00A96472">
        <w:rPr>
          <w:rFonts w:ascii="Times New Roman" w:hAnsi="Times New Roman" w:cs="Times New Roman"/>
          <w:b/>
          <w:bCs/>
          <w:color w:val="auto"/>
        </w:rPr>
        <w:t>skew(NELS$achrdg10)</w:t>
      </w:r>
    </w:p>
    <w:p w14:paraId="01E3E1B1" w14:textId="77777777" w:rsidR="00A96472" w:rsidRPr="00A96472" w:rsidRDefault="00A96472" w:rsidP="003D7507">
      <w:pPr>
        <w:pStyle w:val="Default"/>
        <w:ind w:left="720"/>
        <w:rPr>
          <w:rFonts w:ascii="Times New Roman" w:hAnsi="Times New Roman" w:cs="Times New Roman"/>
          <w:b/>
          <w:bCs/>
          <w:color w:val="auto"/>
        </w:rPr>
      </w:pPr>
      <w:r w:rsidRPr="00A96472">
        <w:rPr>
          <w:rFonts w:ascii="Times New Roman" w:hAnsi="Times New Roman" w:cs="Times New Roman"/>
          <w:b/>
          <w:bCs/>
          <w:color w:val="auto"/>
        </w:rPr>
        <w:t>se.skew(NELS$achrdg10)</w:t>
      </w:r>
    </w:p>
    <w:p w14:paraId="5214725F" w14:textId="2E6996A9" w:rsidR="00A96472" w:rsidRDefault="00A96472" w:rsidP="00074989">
      <w:pPr>
        <w:pStyle w:val="ListParagraph"/>
        <w:rPr>
          <w:b/>
          <w:bCs/>
        </w:rPr>
      </w:pPr>
      <w:r w:rsidRPr="00A96472">
        <w:rPr>
          <w:b/>
          <w:bCs/>
        </w:rPr>
        <w:t>skew.ratio(NELS$achrdg10)</w:t>
      </w:r>
    </w:p>
    <w:p w14:paraId="13BFD39A" w14:textId="77777777" w:rsidR="00A96472" w:rsidRDefault="00A96472" w:rsidP="00074989">
      <w:pPr>
        <w:pStyle w:val="ListParagraph"/>
        <w:rPr>
          <w:b/>
          <w:bCs/>
        </w:rPr>
      </w:pPr>
    </w:p>
    <w:p w14:paraId="412564FB" w14:textId="42636B62" w:rsidR="00A96472" w:rsidRPr="00047D00" w:rsidRDefault="00A96472" w:rsidP="00A96472">
      <w:pPr>
        <w:tabs>
          <w:tab w:val="left" w:pos="720"/>
        </w:tabs>
        <w:ind w:left="720"/>
        <w:rPr>
          <w:snapToGrid w:val="0"/>
        </w:rPr>
      </w:pPr>
      <w:r w:rsidRPr="00047D00">
        <w:rPr>
          <w:snapToGrid w:val="0"/>
        </w:rPr>
        <w:t>These produce the following skewness results</w:t>
      </w:r>
      <w:r>
        <w:rPr>
          <w:snapToGrid w:val="0"/>
        </w:rPr>
        <w:t xml:space="preserve"> for math and reading, respectively</w:t>
      </w:r>
      <w:r w:rsidRPr="00047D00">
        <w:rPr>
          <w:snapToGrid w:val="0"/>
        </w:rPr>
        <w:t>:</w:t>
      </w:r>
    </w:p>
    <w:p w14:paraId="529FC733" w14:textId="1D585DF5" w:rsidR="00A96472" w:rsidRPr="002D0C2F" w:rsidRDefault="00582EDE" w:rsidP="00A96472">
      <w:pPr>
        <w:autoSpaceDE w:val="0"/>
        <w:autoSpaceDN w:val="0"/>
        <w:adjustRightInd w:val="0"/>
        <w:ind w:left="720"/>
        <w:rPr>
          <w:rFonts w:asciiTheme="majorBidi" w:hAnsiTheme="majorBidi" w:cstheme="majorBidi"/>
        </w:rPr>
      </w:pPr>
      <w:r>
        <w:rPr>
          <w:rFonts w:asciiTheme="majorBidi" w:hAnsiTheme="majorBidi" w:cstheme="majorBidi"/>
        </w:rPr>
        <w:t>achmat10: skewness = -0.33</w:t>
      </w:r>
      <w:r w:rsidR="00A96472" w:rsidRPr="002D0C2F">
        <w:rPr>
          <w:rFonts w:asciiTheme="majorBidi" w:hAnsiTheme="majorBidi" w:cstheme="majorBidi"/>
        </w:rPr>
        <w:t>; s</w:t>
      </w:r>
      <w:r>
        <w:rPr>
          <w:rFonts w:asciiTheme="majorBidi" w:hAnsiTheme="majorBidi" w:cstheme="majorBidi"/>
        </w:rPr>
        <w:t>tandard error of skewness = .11; skewness ratio = -3.01</w:t>
      </w:r>
    </w:p>
    <w:p w14:paraId="65466F10" w14:textId="37F9F7E6" w:rsidR="00A96472" w:rsidRPr="002D0C2F" w:rsidRDefault="00582EDE" w:rsidP="00A96472">
      <w:pPr>
        <w:autoSpaceDE w:val="0"/>
        <w:autoSpaceDN w:val="0"/>
        <w:adjustRightInd w:val="0"/>
        <w:ind w:left="720"/>
        <w:rPr>
          <w:rFonts w:asciiTheme="majorBidi" w:hAnsiTheme="majorBidi" w:cstheme="majorBidi"/>
        </w:rPr>
      </w:pPr>
      <w:r>
        <w:rPr>
          <w:rFonts w:asciiTheme="majorBidi" w:hAnsiTheme="majorBidi" w:cstheme="majorBidi"/>
        </w:rPr>
        <w:lastRenderedPageBreak/>
        <w:t>achrdg10: skewness = -0.56</w:t>
      </w:r>
      <w:r w:rsidR="00A96472" w:rsidRPr="002D0C2F">
        <w:rPr>
          <w:rFonts w:asciiTheme="majorBidi" w:hAnsiTheme="majorBidi" w:cstheme="majorBidi"/>
        </w:rPr>
        <w:t>; s</w:t>
      </w:r>
      <w:r>
        <w:rPr>
          <w:rFonts w:asciiTheme="majorBidi" w:hAnsiTheme="majorBidi" w:cstheme="majorBidi"/>
        </w:rPr>
        <w:t>tandard error of skewness = .11; skewness ratio = -5.09</w:t>
      </w:r>
    </w:p>
    <w:p w14:paraId="060A1BBB" w14:textId="77777777" w:rsidR="009521EB" w:rsidRDefault="009521EB" w:rsidP="00102658">
      <w:pPr>
        <w:tabs>
          <w:tab w:val="left" w:pos="720"/>
        </w:tabs>
        <w:ind w:left="720"/>
        <w:rPr>
          <w:snapToGrid w:val="0"/>
        </w:rPr>
      </w:pPr>
    </w:p>
    <w:p w14:paraId="4CD696DF" w14:textId="38DCADF7" w:rsidR="00102658" w:rsidRPr="00047D00" w:rsidRDefault="00102658" w:rsidP="009521EB">
      <w:pPr>
        <w:tabs>
          <w:tab w:val="left" w:pos="720"/>
        </w:tabs>
        <w:ind w:left="720"/>
        <w:rPr>
          <w:snapToGrid w:val="0"/>
        </w:rPr>
      </w:pPr>
      <w:r w:rsidRPr="00047D00">
        <w:rPr>
          <w:snapToGrid w:val="0"/>
        </w:rPr>
        <w:t>Given that both math and reading achievement distributions have skewness ratios greater than 2 in absolute terms</w:t>
      </w:r>
      <w:r w:rsidR="00A96472">
        <w:rPr>
          <w:snapToGrid w:val="0"/>
        </w:rPr>
        <w:t xml:space="preserve">, </w:t>
      </w:r>
      <w:r w:rsidRPr="00047D00">
        <w:rPr>
          <w:snapToGrid w:val="0"/>
        </w:rPr>
        <w:t xml:space="preserve">we seek non-linear transformations to reduce their skewness. </w:t>
      </w:r>
      <w:r w:rsidR="00A96472">
        <w:rPr>
          <w:snapToGrid w:val="0"/>
        </w:rPr>
        <w:t xml:space="preserve">Since both distributions are negatively skewed, we first </w:t>
      </w:r>
      <w:r w:rsidR="00C71B70">
        <w:rPr>
          <w:snapToGrid w:val="0"/>
        </w:rPr>
        <w:t>must multiply each by negative one</w:t>
      </w:r>
      <w:r w:rsidR="00A96472">
        <w:rPr>
          <w:snapToGrid w:val="0"/>
        </w:rPr>
        <w:t>; we</w:t>
      </w:r>
      <w:r w:rsidR="00053347">
        <w:rPr>
          <w:snapToGrid w:val="0"/>
        </w:rPr>
        <w:t xml:space="preserve"> add a number</w:t>
      </w:r>
      <w:r w:rsidR="00A96472">
        <w:rPr>
          <w:snapToGrid w:val="0"/>
        </w:rPr>
        <w:t xml:space="preserve"> greater than the original maximum value to ensure all values are greater than zero before applying each non-linear transformation.</w:t>
      </w:r>
      <w:r w:rsidRPr="00047D00">
        <w:rPr>
          <w:snapToGrid w:val="0"/>
        </w:rPr>
        <w:t xml:space="preserve"> </w:t>
      </w:r>
    </w:p>
    <w:p w14:paraId="603144FF" w14:textId="77777777" w:rsidR="007C2EA0" w:rsidRPr="007C2EA0" w:rsidRDefault="007C2EA0" w:rsidP="007C2EA0">
      <w:pPr>
        <w:tabs>
          <w:tab w:val="left" w:pos="720"/>
        </w:tabs>
        <w:ind w:left="720"/>
        <w:rPr>
          <w:b/>
          <w:bCs/>
          <w:snapToGrid w:val="0"/>
        </w:rPr>
      </w:pPr>
      <w:r w:rsidRPr="007C2EA0">
        <w:rPr>
          <w:b/>
          <w:bCs/>
          <w:snapToGrid w:val="0"/>
        </w:rPr>
        <w:t>NELS$achmatlg = log(-1*NELS$achmat10 + 72, 10)</w:t>
      </w:r>
    </w:p>
    <w:p w14:paraId="5D30CAFE" w14:textId="77777777" w:rsidR="007C2EA0" w:rsidRPr="007C2EA0" w:rsidRDefault="007C2EA0" w:rsidP="007C2EA0">
      <w:pPr>
        <w:tabs>
          <w:tab w:val="left" w:pos="720"/>
        </w:tabs>
        <w:ind w:left="720"/>
        <w:rPr>
          <w:b/>
          <w:bCs/>
          <w:snapToGrid w:val="0"/>
        </w:rPr>
      </w:pPr>
      <w:r w:rsidRPr="007C2EA0">
        <w:rPr>
          <w:b/>
          <w:bCs/>
          <w:snapToGrid w:val="0"/>
        </w:rPr>
        <w:t>NELS$achmatsq = sqrt(-1*NELS$achmat10 + 72)</w:t>
      </w:r>
    </w:p>
    <w:p w14:paraId="33E862BE" w14:textId="77777777" w:rsidR="007C2EA0" w:rsidRPr="007C2EA0" w:rsidRDefault="007C2EA0" w:rsidP="007C2EA0">
      <w:pPr>
        <w:tabs>
          <w:tab w:val="left" w:pos="720"/>
        </w:tabs>
        <w:ind w:left="720"/>
        <w:rPr>
          <w:b/>
          <w:bCs/>
          <w:snapToGrid w:val="0"/>
        </w:rPr>
      </w:pPr>
      <w:r w:rsidRPr="007C2EA0">
        <w:rPr>
          <w:b/>
          <w:bCs/>
          <w:snapToGrid w:val="0"/>
        </w:rPr>
        <w:t>NELS$achrdglg = log(-1*NELS$achrdg10 + 69, 10)</w:t>
      </w:r>
    </w:p>
    <w:p w14:paraId="226D5884" w14:textId="7520DF26" w:rsidR="002D0C2F" w:rsidRDefault="007C2EA0" w:rsidP="007C2EA0">
      <w:pPr>
        <w:tabs>
          <w:tab w:val="left" w:pos="720"/>
        </w:tabs>
        <w:ind w:left="720"/>
        <w:rPr>
          <w:b/>
          <w:bCs/>
          <w:snapToGrid w:val="0"/>
        </w:rPr>
      </w:pPr>
      <w:r w:rsidRPr="007C2EA0">
        <w:rPr>
          <w:b/>
          <w:bCs/>
          <w:snapToGrid w:val="0"/>
        </w:rPr>
        <w:t>NELS$achrdgsq = sqrt(-1*NELS$achrdg10 + 69)</w:t>
      </w:r>
    </w:p>
    <w:p w14:paraId="091DA3A1" w14:textId="77777777" w:rsidR="007C2EA0" w:rsidRPr="00C45E7B" w:rsidRDefault="007C2EA0" w:rsidP="007C2EA0">
      <w:pPr>
        <w:tabs>
          <w:tab w:val="left" w:pos="720"/>
        </w:tabs>
        <w:ind w:left="720"/>
        <w:rPr>
          <w:b/>
          <w:bCs/>
          <w:snapToGrid w:val="0"/>
        </w:rPr>
      </w:pPr>
    </w:p>
    <w:p w14:paraId="57E98B54" w14:textId="77777777" w:rsidR="00102658" w:rsidRPr="00047D00" w:rsidRDefault="00102658" w:rsidP="00102658">
      <w:pPr>
        <w:tabs>
          <w:tab w:val="left" w:pos="720"/>
        </w:tabs>
        <w:ind w:left="720"/>
        <w:rPr>
          <w:snapToGrid w:val="0"/>
        </w:rPr>
      </w:pPr>
      <w:r w:rsidRPr="00047D00">
        <w:rPr>
          <w:snapToGrid w:val="0"/>
        </w:rPr>
        <w:t>These produce the following skewness results</w:t>
      </w:r>
      <w:r w:rsidR="002D0C2F">
        <w:rPr>
          <w:snapToGrid w:val="0"/>
        </w:rPr>
        <w:t>, respectively</w:t>
      </w:r>
      <w:r w:rsidRPr="00047D00">
        <w:rPr>
          <w:snapToGrid w:val="0"/>
        </w:rPr>
        <w:t>:</w:t>
      </w:r>
    </w:p>
    <w:p w14:paraId="32577331" w14:textId="78525AC1" w:rsidR="00EE5831" w:rsidRPr="002D0C2F" w:rsidRDefault="00582EDE" w:rsidP="00EE5831">
      <w:pPr>
        <w:autoSpaceDE w:val="0"/>
        <w:autoSpaceDN w:val="0"/>
        <w:adjustRightInd w:val="0"/>
        <w:ind w:left="720"/>
        <w:rPr>
          <w:rFonts w:asciiTheme="majorBidi" w:hAnsiTheme="majorBidi" w:cstheme="majorBidi"/>
        </w:rPr>
      </w:pPr>
      <w:r>
        <w:rPr>
          <w:rFonts w:asciiTheme="majorBidi" w:hAnsiTheme="majorBidi" w:cstheme="majorBidi"/>
        </w:rPr>
        <w:t>achmatlg: skewness = -1.23</w:t>
      </w:r>
      <w:r w:rsidR="00EE5831" w:rsidRPr="002D0C2F">
        <w:rPr>
          <w:rFonts w:asciiTheme="majorBidi" w:hAnsiTheme="majorBidi" w:cstheme="majorBidi"/>
        </w:rPr>
        <w:t>; s</w:t>
      </w:r>
      <w:r>
        <w:rPr>
          <w:rFonts w:asciiTheme="majorBidi" w:hAnsiTheme="majorBidi" w:cstheme="majorBidi"/>
        </w:rPr>
        <w:t>tandard error of skewness = .11; skewness ratio = -11.31</w:t>
      </w:r>
    </w:p>
    <w:p w14:paraId="5FEAFEC8" w14:textId="720408EE" w:rsidR="00EE5831" w:rsidRPr="002D0C2F" w:rsidRDefault="00582EDE" w:rsidP="00EE5831">
      <w:pPr>
        <w:autoSpaceDE w:val="0"/>
        <w:autoSpaceDN w:val="0"/>
        <w:adjustRightInd w:val="0"/>
        <w:ind w:left="720"/>
        <w:rPr>
          <w:rFonts w:asciiTheme="majorBidi" w:hAnsiTheme="majorBidi" w:cstheme="majorBidi"/>
        </w:rPr>
      </w:pPr>
      <w:r>
        <w:rPr>
          <w:rFonts w:asciiTheme="majorBidi" w:hAnsiTheme="majorBidi" w:cstheme="majorBidi"/>
        </w:rPr>
        <w:t>achmathsq: skewness = -0.32</w:t>
      </w:r>
      <w:r w:rsidR="00EE5831" w:rsidRPr="002D0C2F">
        <w:rPr>
          <w:rFonts w:asciiTheme="majorBidi" w:hAnsiTheme="majorBidi" w:cstheme="majorBidi"/>
        </w:rPr>
        <w:t>; s</w:t>
      </w:r>
      <w:r>
        <w:rPr>
          <w:rFonts w:asciiTheme="majorBidi" w:hAnsiTheme="majorBidi" w:cstheme="majorBidi"/>
        </w:rPr>
        <w:t>tandard error of skewness = .11; skewness ratio = -2.91</w:t>
      </w:r>
    </w:p>
    <w:p w14:paraId="553D32A5" w14:textId="1F727629" w:rsidR="00EE5831" w:rsidRPr="002D0C2F" w:rsidRDefault="00582EDE" w:rsidP="00EE5831">
      <w:pPr>
        <w:autoSpaceDE w:val="0"/>
        <w:autoSpaceDN w:val="0"/>
        <w:adjustRightInd w:val="0"/>
        <w:ind w:left="720"/>
        <w:rPr>
          <w:rFonts w:asciiTheme="majorBidi" w:hAnsiTheme="majorBidi" w:cstheme="majorBidi"/>
        </w:rPr>
      </w:pPr>
      <w:r>
        <w:rPr>
          <w:rFonts w:asciiTheme="majorBidi" w:hAnsiTheme="majorBidi" w:cstheme="majorBidi"/>
        </w:rPr>
        <w:t>achrdglg: skewness = -1.29</w:t>
      </w:r>
      <w:r w:rsidR="00EE5831" w:rsidRPr="002D0C2F">
        <w:rPr>
          <w:rFonts w:asciiTheme="majorBidi" w:hAnsiTheme="majorBidi" w:cstheme="majorBidi"/>
        </w:rPr>
        <w:t>; s</w:t>
      </w:r>
      <w:r>
        <w:rPr>
          <w:rFonts w:asciiTheme="majorBidi" w:hAnsiTheme="majorBidi" w:cstheme="majorBidi"/>
        </w:rPr>
        <w:t>tandard error of skewness = .11</w:t>
      </w:r>
      <w:r w:rsidR="00EE5831">
        <w:rPr>
          <w:rFonts w:asciiTheme="majorBidi" w:hAnsiTheme="majorBidi" w:cstheme="majorBidi"/>
        </w:rPr>
        <w:t>; sk</w:t>
      </w:r>
      <w:r>
        <w:rPr>
          <w:rFonts w:asciiTheme="majorBidi" w:hAnsiTheme="majorBidi" w:cstheme="majorBidi"/>
        </w:rPr>
        <w:t>ewness ratio = -11.82</w:t>
      </w:r>
    </w:p>
    <w:p w14:paraId="27CCC4AD" w14:textId="2292777F" w:rsidR="00EE5831" w:rsidRPr="002D0C2F" w:rsidRDefault="00582EDE" w:rsidP="00EE5831">
      <w:pPr>
        <w:autoSpaceDE w:val="0"/>
        <w:autoSpaceDN w:val="0"/>
        <w:adjustRightInd w:val="0"/>
        <w:ind w:left="720"/>
        <w:rPr>
          <w:rFonts w:asciiTheme="majorBidi" w:hAnsiTheme="majorBidi" w:cstheme="majorBidi"/>
        </w:rPr>
      </w:pPr>
      <w:r>
        <w:rPr>
          <w:rFonts w:asciiTheme="majorBidi" w:hAnsiTheme="majorBidi" w:cstheme="majorBidi"/>
        </w:rPr>
        <w:t>achrdgsq: skewness = -0.08</w:t>
      </w:r>
      <w:r w:rsidR="00EE5831" w:rsidRPr="002D0C2F">
        <w:rPr>
          <w:rFonts w:asciiTheme="majorBidi" w:hAnsiTheme="majorBidi" w:cstheme="majorBidi"/>
        </w:rPr>
        <w:t>; s</w:t>
      </w:r>
      <w:r>
        <w:rPr>
          <w:rFonts w:asciiTheme="majorBidi" w:hAnsiTheme="majorBidi" w:cstheme="majorBidi"/>
        </w:rPr>
        <w:t>tandard error of skewness = .11; skewness ratio = -0.74</w:t>
      </w:r>
    </w:p>
    <w:p w14:paraId="2C20C420" w14:textId="77777777" w:rsidR="00EE5831" w:rsidRDefault="00EE5831" w:rsidP="00102658">
      <w:pPr>
        <w:tabs>
          <w:tab w:val="left" w:pos="1080"/>
        </w:tabs>
        <w:ind w:left="720"/>
        <w:rPr>
          <w:rFonts w:asciiTheme="majorBidi" w:hAnsiTheme="majorBidi" w:cstheme="majorBidi"/>
        </w:rPr>
      </w:pPr>
    </w:p>
    <w:p w14:paraId="4B71F8FF" w14:textId="77777777" w:rsidR="00102658" w:rsidRPr="00047D00" w:rsidRDefault="00102658" w:rsidP="00102658">
      <w:pPr>
        <w:tabs>
          <w:tab w:val="left" w:pos="1080"/>
        </w:tabs>
        <w:ind w:left="720"/>
        <w:rPr>
          <w:snapToGrid w:val="0"/>
        </w:rPr>
      </w:pPr>
      <w:r w:rsidRPr="00047D00">
        <w:rPr>
          <w:snapToGrid w:val="0"/>
        </w:rPr>
        <w:t xml:space="preserve">Based on these results, the square root transformations appear to be most appropriate.  </w:t>
      </w:r>
    </w:p>
    <w:p w14:paraId="6E6A1F42" w14:textId="77777777" w:rsidR="00102658" w:rsidRPr="00047D00" w:rsidRDefault="00102658" w:rsidP="00102658">
      <w:pPr>
        <w:pStyle w:val="Default"/>
        <w:rPr>
          <w:rFonts w:ascii="Times New Roman" w:hAnsi="Times New Roman" w:cs="Times New Roman"/>
          <w:color w:val="auto"/>
        </w:rPr>
      </w:pPr>
    </w:p>
    <w:p w14:paraId="783E11E5"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753010A2" w14:textId="77777777" w:rsidR="005232A3" w:rsidRDefault="00102658" w:rsidP="00846818">
      <w:pPr>
        <w:pStyle w:val="Default"/>
        <w:numPr>
          <w:ilvl w:val="0"/>
          <w:numId w:val="18"/>
        </w:numPr>
        <w:rPr>
          <w:rFonts w:ascii="Times New Roman" w:hAnsi="Times New Roman" w:cs="Times New Roman"/>
          <w:color w:val="auto"/>
        </w:rPr>
      </w:pPr>
      <w:r w:rsidRPr="00047D00">
        <w:rPr>
          <w:rFonts w:ascii="Times New Roman" w:hAnsi="Times New Roman" w:cs="Times New Roman"/>
          <w:color w:val="auto"/>
        </w:rPr>
        <w:t xml:space="preserve">The following square root and log transformations were applied to </w:t>
      </w:r>
      <w:r w:rsidR="00846818">
        <w:rPr>
          <w:rFonts w:ascii="Times New Roman" w:hAnsi="Times New Roman" w:cs="Times New Roman"/>
          <w:color w:val="auto"/>
        </w:rPr>
        <w:t>apoffer</w:t>
      </w:r>
      <w:r w:rsidRPr="00047D00">
        <w:rPr>
          <w:rFonts w:ascii="Times New Roman" w:hAnsi="Times New Roman" w:cs="Times New Roman"/>
          <w:color w:val="auto"/>
        </w:rPr>
        <w:t>.</w:t>
      </w:r>
    </w:p>
    <w:p w14:paraId="2BA93BD6" w14:textId="77777777" w:rsidR="005232A3" w:rsidRDefault="005232A3" w:rsidP="003D7507">
      <w:pPr>
        <w:pStyle w:val="Default"/>
        <w:ind w:left="1080"/>
        <w:rPr>
          <w:rFonts w:ascii="Times New Roman" w:eastAsia="Times New Roman" w:hAnsi="Times New Roman" w:cs="Times New Roman"/>
          <w:b/>
          <w:bCs/>
          <w:color w:val="auto"/>
          <w:lang w:eastAsia="en-US"/>
        </w:rPr>
      </w:pPr>
      <w:r w:rsidRPr="00D64EAC">
        <w:rPr>
          <w:rFonts w:ascii="Times New Roman" w:eastAsia="Times New Roman" w:hAnsi="Times New Roman" w:cs="Times New Roman"/>
          <w:b/>
          <w:bCs/>
          <w:color w:val="auto"/>
          <w:lang w:eastAsia="en-US"/>
        </w:rPr>
        <w:t>NELS$apofferlg = log(NELS$apoffer+1, 10)</w:t>
      </w:r>
    </w:p>
    <w:p w14:paraId="00418631" w14:textId="7D710FDF" w:rsidR="00102658" w:rsidRPr="00047D00" w:rsidRDefault="005232A3" w:rsidP="003D7507">
      <w:pPr>
        <w:pStyle w:val="Default"/>
        <w:ind w:left="1080"/>
        <w:rPr>
          <w:rFonts w:ascii="Times New Roman" w:hAnsi="Times New Roman" w:cs="Times New Roman"/>
          <w:color w:val="auto"/>
        </w:rPr>
      </w:pPr>
      <w:r w:rsidRPr="00D64EAC">
        <w:rPr>
          <w:rFonts w:ascii="Times New Roman" w:eastAsia="Times New Roman" w:hAnsi="Times New Roman" w:cs="Times New Roman"/>
          <w:b/>
          <w:bCs/>
          <w:color w:val="auto"/>
          <w:lang w:eastAsia="en-US"/>
        </w:rPr>
        <w:t>NELS$apoffersq = sqrt(NELS$apoffer+1)</w:t>
      </w:r>
    </w:p>
    <w:p w14:paraId="65747506" w14:textId="7A937EC6" w:rsidR="00846818" w:rsidRDefault="00102658" w:rsidP="005232A3">
      <w:pPr>
        <w:pStyle w:val="Default"/>
        <w:ind w:left="1080"/>
        <w:rPr>
          <w:rFonts w:ascii="Times New Roman" w:hAnsi="Times New Roman" w:cs="Times New Roman"/>
          <w:color w:val="auto"/>
        </w:rPr>
      </w:pPr>
      <w:r w:rsidRPr="00047D00">
        <w:rPr>
          <w:rFonts w:ascii="Times New Roman" w:hAnsi="Times New Roman" w:cs="Times New Roman"/>
          <w:color w:val="auto"/>
        </w:rPr>
        <w:t>Based on the following s</w:t>
      </w:r>
      <w:r w:rsidR="001E2B90">
        <w:rPr>
          <w:rFonts w:ascii="Times New Roman" w:hAnsi="Times New Roman" w:cs="Times New Roman"/>
          <w:color w:val="auto"/>
        </w:rPr>
        <w:t>kewness results, the log</w:t>
      </w:r>
      <w:r w:rsidRPr="00047D00">
        <w:rPr>
          <w:rFonts w:ascii="Times New Roman" w:hAnsi="Times New Roman" w:cs="Times New Roman"/>
          <w:color w:val="auto"/>
        </w:rPr>
        <w:t xml:space="preserve"> transformation appears to be the more appropriate in this case for symmetrizing the variable. </w:t>
      </w:r>
    </w:p>
    <w:p w14:paraId="3FBA53E7" w14:textId="7002F5B8" w:rsidR="00846818" w:rsidRDefault="00846818" w:rsidP="00102658">
      <w:pPr>
        <w:pStyle w:val="Default"/>
        <w:ind w:left="1080"/>
        <w:rPr>
          <w:rFonts w:ascii="Times New Roman" w:hAnsi="Times New Roman" w:cs="Times New Roman"/>
          <w:color w:val="auto"/>
        </w:rPr>
      </w:pPr>
      <w:r>
        <w:rPr>
          <w:rFonts w:ascii="Times New Roman" w:hAnsi="Times New Roman" w:cs="Times New Roman"/>
          <w:color w:val="auto"/>
        </w:rPr>
        <w:t xml:space="preserve">apoffer: </w:t>
      </w:r>
      <w:r w:rsidR="00D64EAC">
        <w:rPr>
          <w:rFonts w:asciiTheme="majorBidi" w:hAnsiTheme="majorBidi" w:cstheme="majorBidi"/>
        </w:rPr>
        <w:t>skewness = 4.08</w:t>
      </w:r>
      <w:r w:rsidR="00582EDE" w:rsidRPr="002D0C2F">
        <w:rPr>
          <w:rFonts w:asciiTheme="majorBidi" w:hAnsiTheme="majorBidi" w:cstheme="majorBidi"/>
        </w:rPr>
        <w:t>; s</w:t>
      </w:r>
      <w:r w:rsidR="00582EDE">
        <w:rPr>
          <w:rFonts w:asciiTheme="majorBidi" w:hAnsiTheme="majorBidi" w:cstheme="majorBidi"/>
        </w:rPr>
        <w:t>tandard error of skewness = .11</w:t>
      </w:r>
      <w:r w:rsidR="00D64EAC">
        <w:rPr>
          <w:rFonts w:asciiTheme="majorBidi" w:hAnsiTheme="majorBidi" w:cstheme="majorBidi"/>
        </w:rPr>
        <w:t>; skewness ratio = 36.34</w:t>
      </w:r>
    </w:p>
    <w:p w14:paraId="6A318DE5" w14:textId="3C9997DE" w:rsidR="00D203A4" w:rsidRDefault="00D203A4" w:rsidP="00102658">
      <w:pPr>
        <w:pStyle w:val="Default"/>
        <w:ind w:left="1080"/>
        <w:rPr>
          <w:rFonts w:ascii="Times New Roman" w:hAnsi="Times New Roman" w:cs="Times New Roman"/>
          <w:color w:val="auto"/>
        </w:rPr>
      </w:pPr>
      <w:r>
        <w:rPr>
          <w:rFonts w:ascii="Times New Roman" w:hAnsi="Times New Roman" w:cs="Times New Roman"/>
          <w:color w:val="auto"/>
        </w:rPr>
        <w:t xml:space="preserve">apofferlg: </w:t>
      </w:r>
      <w:r w:rsidR="00D64EAC">
        <w:rPr>
          <w:rFonts w:asciiTheme="majorBidi" w:hAnsiTheme="majorBidi" w:cstheme="majorBidi"/>
        </w:rPr>
        <w:t>skewness = -.13</w:t>
      </w:r>
      <w:r w:rsidR="00D64EAC" w:rsidRPr="002D0C2F">
        <w:rPr>
          <w:rFonts w:asciiTheme="majorBidi" w:hAnsiTheme="majorBidi" w:cstheme="majorBidi"/>
        </w:rPr>
        <w:t>; s</w:t>
      </w:r>
      <w:r w:rsidR="00D64EAC">
        <w:rPr>
          <w:rFonts w:asciiTheme="majorBidi" w:hAnsiTheme="majorBidi" w:cstheme="majorBidi"/>
        </w:rPr>
        <w:t>tandard error of skewness = .11; skewness ratio = -1.16</w:t>
      </w:r>
    </w:p>
    <w:p w14:paraId="0A1D8740" w14:textId="75B77E75" w:rsidR="00D203A4" w:rsidRDefault="00D203A4" w:rsidP="00102658">
      <w:pPr>
        <w:pStyle w:val="Default"/>
        <w:ind w:left="1080"/>
        <w:rPr>
          <w:rFonts w:ascii="Times New Roman" w:hAnsi="Times New Roman" w:cs="Times New Roman"/>
          <w:color w:val="auto"/>
        </w:rPr>
      </w:pPr>
      <w:r>
        <w:rPr>
          <w:rFonts w:ascii="Times New Roman" w:hAnsi="Times New Roman" w:cs="Times New Roman"/>
          <w:color w:val="auto"/>
        </w:rPr>
        <w:t xml:space="preserve">apoffersq: </w:t>
      </w:r>
      <w:r w:rsidR="00D64EAC">
        <w:rPr>
          <w:rFonts w:asciiTheme="majorBidi" w:hAnsiTheme="majorBidi" w:cstheme="majorBidi"/>
        </w:rPr>
        <w:t>skewness = .94</w:t>
      </w:r>
      <w:r w:rsidR="00582EDE" w:rsidRPr="002D0C2F">
        <w:rPr>
          <w:rFonts w:asciiTheme="majorBidi" w:hAnsiTheme="majorBidi" w:cstheme="majorBidi"/>
        </w:rPr>
        <w:t>; s</w:t>
      </w:r>
      <w:r w:rsidR="00582EDE">
        <w:rPr>
          <w:rFonts w:asciiTheme="majorBidi" w:hAnsiTheme="majorBidi" w:cstheme="majorBidi"/>
        </w:rPr>
        <w:t>tandard error of skewness = .11</w:t>
      </w:r>
      <w:r w:rsidR="00D64EAC">
        <w:rPr>
          <w:rFonts w:asciiTheme="majorBidi" w:hAnsiTheme="majorBidi" w:cstheme="majorBidi"/>
        </w:rPr>
        <w:t>; skewness ratio = 8.34</w:t>
      </w:r>
    </w:p>
    <w:p w14:paraId="29DA5BCC" w14:textId="77777777" w:rsidR="00102658" w:rsidRDefault="00102658" w:rsidP="00D203A4">
      <w:pPr>
        <w:autoSpaceDE w:val="0"/>
        <w:autoSpaceDN w:val="0"/>
        <w:adjustRightInd w:val="0"/>
        <w:rPr>
          <w:rFonts w:ascii="System" w:hAnsi="System" w:cs="System"/>
          <w:b/>
          <w:bCs/>
          <w:sz w:val="20"/>
          <w:szCs w:val="20"/>
        </w:rPr>
      </w:pPr>
    </w:p>
    <w:p w14:paraId="390067C4" w14:textId="77777777" w:rsidR="00102658" w:rsidRDefault="00102658" w:rsidP="00D6763A">
      <w:pPr>
        <w:pStyle w:val="Default"/>
        <w:numPr>
          <w:ilvl w:val="0"/>
          <w:numId w:val="18"/>
        </w:numPr>
        <w:rPr>
          <w:rFonts w:ascii="Times New Roman" w:hAnsi="Times New Roman" w:cs="Times New Roman"/>
          <w:color w:val="auto"/>
        </w:rPr>
      </w:pPr>
      <w:r w:rsidRPr="00047D00">
        <w:rPr>
          <w:rFonts w:ascii="Times New Roman" w:hAnsi="Times New Roman" w:cs="Times New Roman"/>
          <w:color w:val="auto"/>
        </w:rPr>
        <w:t xml:space="preserve">The following square root and log transformations were applied to </w:t>
      </w:r>
      <w:r w:rsidR="00D6763A">
        <w:rPr>
          <w:rFonts w:ascii="Times New Roman" w:hAnsi="Times New Roman" w:cs="Times New Roman"/>
          <w:color w:val="auto"/>
        </w:rPr>
        <w:t>famsize</w:t>
      </w:r>
      <w:r w:rsidRPr="00047D00">
        <w:rPr>
          <w:rFonts w:ascii="Times New Roman" w:hAnsi="Times New Roman" w:cs="Times New Roman"/>
          <w:color w:val="auto"/>
        </w:rPr>
        <w:t>:</w:t>
      </w:r>
    </w:p>
    <w:p w14:paraId="2329C811" w14:textId="77777777" w:rsidR="00E92051" w:rsidRPr="00E92051" w:rsidRDefault="00E92051" w:rsidP="003D7507">
      <w:pPr>
        <w:pStyle w:val="Default"/>
        <w:ind w:left="1080"/>
        <w:rPr>
          <w:rFonts w:ascii="Times New Roman" w:eastAsia="Times New Roman" w:hAnsi="Times New Roman" w:cs="Times New Roman"/>
          <w:b/>
          <w:bCs/>
          <w:color w:val="auto"/>
          <w:lang w:eastAsia="en-US"/>
        </w:rPr>
      </w:pPr>
      <w:r w:rsidRPr="00E92051">
        <w:rPr>
          <w:rFonts w:ascii="Times New Roman" w:eastAsia="Times New Roman" w:hAnsi="Times New Roman" w:cs="Times New Roman"/>
          <w:b/>
          <w:bCs/>
          <w:color w:val="auto"/>
          <w:lang w:eastAsia="en-US"/>
        </w:rPr>
        <w:t>NELS$famsizelg = log(NELS$famsize, 10)</w:t>
      </w:r>
    </w:p>
    <w:p w14:paraId="41364670" w14:textId="36A56681" w:rsidR="00D6763A" w:rsidRPr="00047D00" w:rsidRDefault="00E92051" w:rsidP="003D7507">
      <w:pPr>
        <w:pStyle w:val="ListParagraph"/>
        <w:autoSpaceDE w:val="0"/>
        <w:autoSpaceDN w:val="0"/>
        <w:adjustRightInd w:val="0"/>
        <w:ind w:left="1080"/>
      </w:pPr>
      <w:r w:rsidRPr="00E92051">
        <w:rPr>
          <w:b/>
          <w:bCs/>
        </w:rPr>
        <w:t>NELS$famsizesq = sqrt(NELS$famsize)</w:t>
      </w:r>
    </w:p>
    <w:p w14:paraId="5A39159F" w14:textId="77777777" w:rsidR="00D6763A" w:rsidRDefault="00102658" w:rsidP="00102658">
      <w:pPr>
        <w:autoSpaceDE w:val="0"/>
        <w:autoSpaceDN w:val="0"/>
        <w:adjustRightInd w:val="0"/>
        <w:ind w:left="1080"/>
      </w:pPr>
      <w:r w:rsidRPr="00047D00">
        <w:t>Based on the following skewness results, the log transformation appears to be the more appropriate in this case for symmetrizing the variable</w:t>
      </w:r>
      <w:r w:rsidR="00D6763A">
        <w:t>.</w:t>
      </w:r>
    </w:p>
    <w:p w14:paraId="12E84C5D" w14:textId="4FF1CBB4" w:rsidR="00401462" w:rsidRDefault="00D6763A" w:rsidP="00401462">
      <w:pPr>
        <w:pStyle w:val="Default"/>
        <w:ind w:left="1080"/>
        <w:rPr>
          <w:rFonts w:ascii="Times New Roman" w:hAnsi="Times New Roman" w:cs="Times New Roman"/>
          <w:color w:val="auto"/>
        </w:rPr>
      </w:pPr>
      <w:r>
        <w:t xml:space="preserve">famsize: </w:t>
      </w:r>
      <w:r w:rsidR="00401462">
        <w:rPr>
          <w:rFonts w:asciiTheme="majorBidi" w:hAnsiTheme="majorBidi" w:cstheme="majorBidi"/>
        </w:rPr>
        <w:t>skewness = 1.10</w:t>
      </w:r>
      <w:r w:rsidR="00401462" w:rsidRPr="002D0C2F">
        <w:rPr>
          <w:rFonts w:asciiTheme="majorBidi" w:hAnsiTheme="majorBidi" w:cstheme="majorBidi"/>
        </w:rPr>
        <w:t>; s</w:t>
      </w:r>
      <w:r w:rsidR="00401462">
        <w:rPr>
          <w:rFonts w:asciiTheme="majorBidi" w:hAnsiTheme="majorBidi" w:cstheme="majorBidi"/>
        </w:rPr>
        <w:t>tandard error of skewness = .11; skewness ratio = 10.05</w:t>
      </w:r>
    </w:p>
    <w:p w14:paraId="74C636F1" w14:textId="04A22107" w:rsidR="00401462" w:rsidRDefault="00401462" w:rsidP="00401462">
      <w:pPr>
        <w:pStyle w:val="Default"/>
        <w:ind w:left="1080"/>
        <w:rPr>
          <w:rFonts w:ascii="Times New Roman" w:hAnsi="Times New Roman" w:cs="Times New Roman"/>
          <w:color w:val="auto"/>
        </w:rPr>
      </w:pPr>
      <w:r>
        <w:rPr>
          <w:rFonts w:ascii="Times New Roman" w:hAnsi="Times New Roman" w:cs="Times New Roman"/>
          <w:color w:val="auto"/>
        </w:rPr>
        <w:t xml:space="preserve">famsizelg: </w:t>
      </w:r>
      <w:r w:rsidR="00E92051">
        <w:rPr>
          <w:rFonts w:asciiTheme="majorBidi" w:hAnsiTheme="majorBidi" w:cstheme="majorBidi"/>
        </w:rPr>
        <w:t>skewness = .02</w:t>
      </w:r>
      <w:r w:rsidRPr="002D0C2F">
        <w:rPr>
          <w:rFonts w:asciiTheme="majorBidi" w:hAnsiTheme="majorBidi" w:cstheme="majorBidi"/>
        </w:rPr>
        <w:t>; s</w:t>
      </w:r>
      <w:r>
        <w:rPr>
          <w:rFonts w:asciiTheme="majorBidi" w:hAnsiTheme="majorBidi" w:cstheme="majorBidi"/>
        </w:rPr>
        <w:t xml:space="preserve">tandard error of skewness = .11; skewness ratio = </w:t>
      </w:r>
      <w:r w:rsidR="00E92051">
        <w:rPr>
          <w:rFonts w:asciiTheme="majorBidi" w:hAnsiTheme="majorBidi" w:cstheme="majorBidi"/>
        </w:rPr>
        <w:t>0.19</w:t>
      </w:r>
    </w:p>
    <w:p w14:paraId="7336AD5D" w14:textId="0131A44E" w:rsidR="00401462" w:rsidRDefault="00401462" w:rsidP="00401462">
      <w:pPr>
        <w:pStyle w:val="Default"/>
        <w:ind w:left="1080"/>
        <w:rPr>
          <w:rFonts w:ascii="Times New Roman" w:hAnsi="Times New Roman" w:cs="Times New Roman"/>
          <w:color w:val="auto"/>
        </w:rPr>
      </w:pPr>
      <w:r>
        <w:rPr>
          <w:rFonts w:ascii="Times New Roman" w:hAnsi="Times New Roman" w:cs="Times New Roman"/>
          <w:color w:val="auto"/>
        </w:rPr>
        <w:t xml:space="preserve">famsizesq: </w:t>
      </w:r>
      <w:r>
        <w:rPr>
          <w:rFonts w:asciiTheme="majorBidi" w:hAnsiTheme="majorBidi" w:cstheme="majorBidi"/>
        </w:rPr>
        <w:t xml:space="preserve">skewness = </w:t>
      </w:r>
      <w:r w:rsidR="00E92051">
        <w:rPr>
          <w:rFonts w:asciiTheme="majorBidi" w:hAnsiTheme="majorBidi" w:cstheme="majorBidi"/>
        </w:rPr>
        <w:t>.58</w:t>
      </w:r>
      <w:r w:rsidRPr="002D0C2F">
        <w:rPr>
          <w:rFonts w:asciiTheme="majorBidi" w:hAnsiTheme="majorBidi" w:cstheme="majorBidi"/>
        </w:rPr>
        <w:t>; s</w:t>
      </w:r>
      <w:r>
        <w:rPr>
          <w:rFonts w:asciiTheme="majorBidi" w:hAnsiTheme="majorBidi" w:cstheme="majorBidi"/>
        </w:rPr>
        <w:t>tandard error of skewness = .11; skewness ra</w:t>
      </w:r>
      <w:r w:rsidR="00E92051">
        <w:rPr>
          <w:rFonts w:asciiTheme="majorBidi" w:hAnsiTheme="majorBidi" w:cstheme="majorBidi"/>
        </w:rPr>
        <w:t>tio = 5.33</w:t>
      </w:r>
    </w:p>
    <w:p w14:paraId="7DAA5300" w14:textId="77777777" w:rsidR="00102658" w:rsidRPr="00047D00" w:rsidRDefault="00102658" w:rsidP="00401462">
      <w:pPr>
        <w:autoSpaceDE w:val="0"/>
        <w:autoSpaceDN w:val="0"/>
        <w:adjustRightInd w:val="0"/>
        <w:ind w:left="1080"/>
        <w:rPr>
          <w:rFonts w:ascii="System" w:hAnsi="System" w:cs="System"/>
          <w:b/>
          <w:bCs/>
          <w:sz w:val="20"/>
          <w:szCs w:val="20"/>
        </w:rPr>
      </w:pPr>
    </w:p>
    <w:p w14:paraId="0A3F2BA1" w14:textId="77777777" w:rsidR="00102658" w:rsidRPr="00047D00" w:rsidRDefault="00102658" w:rsidP="00D6763A">
      <w:pPr>
        <w:pStyle w:val="Default"/>
        <w:numPr>
          <w:ilvl w:val="0"/>
          <w:numId w:val="18"/>
        </w:numPr>
        <w:rPr>
          <w:color w:val="auto"/>
        </w:rPr>
      </w:pPr>
      <w:r w:rsidRPr="00047D00">
        <w:rPr>
          <w:color w:val="auto"/>
        </w:rPr>
        <w:t xml:space="preserve">The following square root and log transformations were applied to </w:t>
      </w:r>
      <w:r w:rsidR="00D6763A">
        <w:rPr>
          <w:color w:val="auto"/>
        </w:rPr>
        <w:t>schattrt</w:t>
      </w:r>
      <w:r w:rsidRPr="00047D00">
        <w:rPr>
          <w:color w:val="auto"/>
        </w:rPr>
        <w:t>:</w:t>
      </w:r>
    </w:p>
    <w:p w14:paraId="1D7EC774" w14:textId="77777777" w:rsidR="005B461E" w:rsidRPr="005B461E" w:rsidRDefault="005B461E" w:rsidP="003D7507">
      <w:pPr>
        <w:pStyle w:val="Default"/>
        <w:ind w:left="1080"/>
        <w:rPr>
          <w:rFonts w:ascii="Times New Roman" w:eastAsia="Times New Roman" w:hAnsi="Times New Roman" w:cs="Times New Roman"/>
          <w:b/>
          <w:bCs/>
          <w:color w:val="auto"/>
          <w:lang w:eastAsia="en-US"/>
        </w:rPr>
      </w:pPr>
      <w:r w:rsidRPr="005B461E">
        <w:rPr>
          <w:rFonts w:ascii="Times New Roman" w:eastAsia="Times New Roman" w:hAnsi="Times New Roman" w:cs="Times New Roman"/>
          <w:b/>
          <w:bCs/>
          <w:color w:val="auto"/>
          <w:lang w:eastAsia="en-US"/>
        </w:rPr>
        <w:t>NELS$schattrtlg = log(-1*NELS$schattrt+100, 10)</w:t>
      </w:r>
    </w:p>
    <w:p w14:paraId="0F3381E8" w14:textId="6EA04C3E" w:rsidR="00D6763A" w:rsidRDefault="005B461E" w:rsidP="003D7507">
      <w:pPr>
        <w:pStyle w:val="ListParagraph"/>
        <w:autoSpaceDE w:val="0"/>
        <w:autoSpaceDN w:val="0"/>
        <w:adjustRightInd w:val="0"/>
        <w:ind w:left="1080"/>
      </w:pPr>
      <w:r w:rsidRPr="005B461E">
        <w:rPr>
          <w:b/>
          <w:bCs/>
        </w:rPr>
        <w:t>NELS$schattrtsq = sqrt(-1*NELS$schattrt+100)</w:t>
      </w:r>
    </w:p>
    <w:p w14:paraId="460B5D60" w14:textId="77777777" w:rsidR="00D6763A" w:rsidRDefault="00102658" w:rsidP="00102658">
      <w:pPr>
        <w:autoSpaceDE w:val="0"/>
        <w:autoSpaceDN w:val="0"/>
        <w:adjustRightInd w:val="0"/>
        <w:ind w:left="1080"/>
      </w:pPr>
      <w:r w:rsidRPr="00047D00">
        <w:t>Based on the following s</w:t>
      </w:r>
      <w:r w:rsidR="001E2B90">
        <w:t>kewness results, the log</w:t>
      </w:r>
      <w:r w:rsidRPr="00047D00">
        <w:t xml:space="preserve"> transformation appears to be the more appropriate in this case for symmetrizing the variable</w:t>
      </w:r>
      <w:r w:rsidR="00D6763A">
        <w:t>.</w:t>
      </w:r>
    </w:p>
    <w:p w14:paraId="477FFDE3" w14:textId="7C8C431F" w:rsidR="005B461E" w:rsidRPr="005B461E" w:rsidRDefault="00D6763A" w:rsidP="005B461E">
      <w:pPr>
        <w:pStyle w:val="Default"/>
        <w:ind w:left="1080"/>
        <w:rPr>
          <w:rFonts w:ascii="Times New Roman" w:hAnsi="Times New Roman" w:cs="Times New Roman"/>
          <w:color w:val="auto"/>
        </w:rPr>
      </w:pPr>
      <w:r w:rsidRPr="003D7507">
        <w:rPr>
          <w:rFonts w:ascii="Times New Roman" w:hAnsi="Times New Roman" w:cs="Times New Roman"/>
        </w:rPr>
        <w:t xml:space="preserve">schattrt: </w:t>
      </w:r>
      <w:r w:rsidR="005B461E" w:rsidRPr="003D7507">
        <w:rPr>
          <w:rFonts w:ascii="Times New Roman" w:hAnsi="Times New Roman" w:cs="Times New Roman"/>
        </w:rPr>
        <w:t>skewness = -6.21; standard error of skewness = .12; skewness ratio = -51.97</w:t>
      </w:r>
    </w:p>
    <w:p w14:paraId="143BB6D3" w14:textId="6CFAC283" w:rsidR="005B461E" w:rsidRPr="005B461E" w:rsidRDefault="005B461E" w:rsidP="005B461E">
      <w:pPr>
        <w:pStyle w:val="Default"/>
        <w:ind w:left="1080"/>
        <w:rPr>
          <w:rFonts w:ascii="Times New Roman" w:hAnsi="Times New Roman" w:cs="Times New Roman"/>
          <w:color w:val="auto"/>
        </w:rPr>
      </w:pPr>
      <w:r w:rsidRPr="003D7507">
        <w:rPr>
          <w:rFonts w:ascii="Times New Roman" w:hAnsi="Times New Roman" w:cs="Times New Roman"/>
        </w:rPr>
        <w:t>schattrt</w:t>
      </w:r>
      <w:r w:rsidRPr="005B461E">
        <w:rPr>
          <w:rFonts w:ascii="Times New Roman" w:hAnsi="Times New Roman" w:cs="Times New Roman"/>
          <w:color w:val="auto"/>
        </w:rPr>
        <w:t xml:space="preserve">lg: </w:t>
      </w:r>
      <w:r w:rsidRPr="003D7507">
        <w:rPr>
          <w:rFonts w:ascii="Times New Roman" w:hAnsi="Times New Roman" w:cs="Times New Roman"/>
        </w:rPr>
        <w:t>skewness = .14; standard error of skewness = .12; skewness ratio = 1.20</w:t>
      </w:r>
    </w:p>
    <w:p w14:paraId="51E16975" w14:textId="6B0514AC" w:rsidR="005B461E" w:rsidRPr="005B461E" w:rsidRDefault="005B461E" w:rsidP="005B461E">
      <w:pPr>
        <w:pStyle w:val="Default"/>
        <w:ind w:left="1080"/>
        <w:rPr>
          <w:rFonts w:ascii="Times New Roman" w:hAnsi="Times New Roman" w:cs="Times New Roman"/>
          <w:color w:val="auto"/>
        </w:rPr>
      </w:pPr>
      <w:r w:rsidRPr="003D7507">
        <w:rPr>
          <w:rFonts w:ascii="Times New Roman" w:hAnsi="Times New Roman" w:cs="Times New Roman"/>
        </w:rPr>
        <w:t>schattrt</w:t>
      </w:r>
      <w:r w:rsidRPr="005B461E">
        <w:rPr>
          <w:rFonts w:ascii="Times New Roman" w:hAnsi="Times New Roman" w:cs="Times New Roman"/>
          <w:color w:val="auto"/>
        </w:rPr>
        <w:t xml:space="preserve">sq: </w:t>
      </w:r>
      <w:r w:rsidRPr="003D7507">
        <w:rPr>
          <w:rFonts w:ascii="Times New Roman" w:hAnsi="Times New Roman" w:cs="Times New Roman"/>
        </w:rPr>
        <w:t>skewness = 2.27; standard error of skewness = .12; skewness ratio = 19.02</w:t>
      </w:r>
    </w:p>
    <w:p w14:paraId="022F4E85" w14:textId="77777777" w:rsidR="00102658" w:rsidRPr="00047D00" w:rsidRDefault="00102658" w:rsidP="005B461E">
      <w:pPr>
        <w:autoSpaceDE w:val="0"/>
        <w:autoSpaceDN w:val="0"/>
        <w:adjustRightInd w:val="0"/>
        <w:ind w:left="1080"/>
        <w:rPr>
          <w:rFonts w:ascii="System" w:hAnsi="System" w:cs="System"/>
          <w:b/>
          <w:bCs/>
          <w:sz w:val="20"/>
          <w:szCs w:val="20"/>
        </w:rPr>
      </w:pPr>
    </w:p>
    <w:p w14:paraId="6BE3F2FF" w14:textId="6CE8B3D1" w:rsidR="00D6763A" w:rsidRPr="00047D00" w:rsidRDefault="00D6763A" w:rsidP="00D6763A">
      <w:pPr>
        <w:pStyle w:val="Default"/>
        <w:numPr>
          <w:ilvl w:val="0"/>
          <w:numId w:val="18"/>
        </w:numPr>
        <w:rPr>
          <w:rFonts w:ascii="Times New Roman" w:hAnsi="Times New Roman" w:cs="Times New Roman"/>
          <w:color w:val="auto"/>
        </w:rPr>
      </w:pPr>
      <w:r w:rsidRPr="00047D00">
        <w:rPr>
          <w:rFonts w:ascii="Times New Roman" w:hAnsi="Times New Roman" w:cs="Times New Roman"/>
          <w:color w:val="auto"/>
        </w:rPr>
        <w:t xml:space="preserve">The following square root and log transformations were applied to </w:t>
      </w:r>
      <w:r>
        <w:rPr>
          <w:rFonts w:ascii="Times New Roman" w:hAnsi="Times New Roman" w:cs="Times New Roman"/>
          <w:color w:val="auto"/>
        </w:rPr>
        <w:t>cigarett:</w:t>
      </w:r>
      <w:r w:rsidRPr="00047D00">
        <w:rPr>
          <w:rFonts w:ascii="Times New Roman" w:hAnsi="Times New Roman" w:cs="Times New Roman"/>
          <w:color w:val="auto"/>
        </w:rPr>
        <w:t xml:space="preserve">   </w:t>
      </w:r>
    </w:p>
    <w:p w14:paraId="02992B27" w14:textId="77777777" w:rsidR="00FF6D24" w:rsidRPr="00FF6D24" w:rsidRDefault="00FF6D24" w:rsidP="003D7507">
      <w:pPr>
        <w:pStyle w:val="Default"/>
        <w:ind w:left="1080"/>
        <w:rPr>
          <w:rFonts w:ascii="Times New Roman" w:eastAsia="Times New Roman" w:hAnsi="Times New Roman" w:cs="Times New Roman"/>
          <w:b/>
          <w:bCs/>
          <w:color w:val="auto"/>
          <w:lang w:eastAsia="en-US"/>
        </w:rPr>
      </w:pPr>
      <w:r w:rsidRPr="00FF6D24">
        <w:rPr>
          <w:rFonts w:ascii="Times New Roman" w:eastAsia="Times New Roman" w:hAnsi="Times New Roman" w:cs="Times New Roman"/>
          <w:b/>
          <w:bCs/>
          <w:color w:val="auto"/>
          <w:lang w:eastAsia="en-US"/>
        </w:rPr>
        <w:t>NELS$cigarettlg = log(as.numeric(NELS$cigarett)+1, 10)</w:t>
      </w:r>
    </w:p>
    <w:p w14:paraId="1F9D9857" w14:textId="3DDDE97E" w:rsidR="00D6763A" w:rsidRDefault="00FF6D24" w:rsidP="00D6763A">
      <w:pPr>
        <w:autoSpaceDE w:val="0"/>
        <w:autoSpaceDN w:val="0"/>
        <w:adjustRightInd w:val="0"/>
        <w:ind w:left="1080"/>
        <w:rPr>
          <w:b/>
          <w:bCs/>
        </w:rPr>
      </w:pPr>
      <w:r w:rsidRPr="00FF6D24">
        <w:rPr>
          <w:b/>
          <w:bCs/>
        </w:rPr>
        <w:t>NELS$cigarettsq = sqrt(as.numeric(NELS$cigarett)+1)</w:t>
      </w:r>
    </w:p>
    <w:p w14:paraId="7BE9F5C1" w14:textId="77777777" w:rsidR="00102658" w:rsidRDefault="00D6763A" w:rsidP="00D6763A">
      <w:pPr>
        <w:autoSpaceDE w:val="0"/>
        <w:autoSpaceDN w:val="0"/>
        <w:adjustRightInd w:val="0"/>
        <w:ind w:left="1080"/>
      </w:pPr>
      <w:r>
        <w:t>These transformations have no</w:t>
      </w:r>
      <w:r w:rsidR="00102658" w:rsidRPr="00047D00">
        <w:t xml:space="preserve"> effect</w:t>
      </w:r>
      <w:r>
        <w:t xml:space="preserve"> on the shape of the distribution</w:t>
      </w:r>
      <w:r w:rsidR="00102658" w:rsidRPr="00047D00">
        <w:t xml:space="preserve"> as shown below.  </w:t>
      </w:r>
    </w:p>
    <w:p w14:paraId="64C9DCE1" w14:textId="367BC96B" w:rsidR="00FF6D24" w:rsidRPr="005B461E" w:rsidRDefault="00D6763A" w:rsidP="00FF6D24">
      <w:pPr>
        <w:pStyle w:val="Default"/>
        <w:ind w:left="1080"/>
        <w:rPr>
          <w:rFonts w:ascii="Times New Roman" w:hAnsi="Times New Roman" w:cs="Times New Roman"/>
          <w:color w:val="auto"/>
        </w:rPr>
      </w:pPr>
      <w:r w:rsidRPr="003D7507">
        <w:rPr>
          <w:rFonts w:ascii="Times New Roman" w:hAnsi="Times New Roman" w:cs="Times New Roman"/>
        </w:rPr>
        <w:t xml:space="preserve">cigarett: </w:t>
      </w:r>
      <w:r w:rsidR="00FF6D24" w:rsidRPr="00FF6D24">
        <w:rPr>
          <w:rFonts w:ascii="Times New Roman" w:hAnsi="Times New Roman" w:cs="Times New Roman"/>
        </w:rPr>
        <w:t>skewness =</w:t>
      </w:r>
      <w:r w:rsidR="00FF6D24">
        <w:rPr>
          <w:rFonts w:ascii="Times New Roman" w:hAnsi="Times New Roman" w:cs="Times New Roman"/>
        </w:rPr>
        <w:t xml:space="preserve"> 2.05</w:t>
      </w:r>
      <w:r w:rsidR="00FF6D24" w:rsidRPr="00925FD9">
        <w:rPr>
          <w:rFonts w:ascii="Times New Roman" w:hAnsi="Times New Roman" w:cs="Times New Roman"/>
        </w:rPr>
        <w:t>; s</w:t>
      </w:r>
      <w:r w:rsidR="00FF6D24">
        <w:rPr>
          <w:rFonts w:ascii="Times New Roman" w:hAnsi="Times New Roman" w:cs="Times New Roman"/>
        </w:rPr>
        <w:t>tandard error of skewness = .11; skewness ratio = 18.78</w:t>
      </w:r>
    </w:p>
    <w:p w14:paraId="2F2B9DA6" w14:textId="0708BE58" w:rsidR="00FF6D24" w:rsidRPr="005B461E" w:rsidRDefault="00FF6D24" w:rsidP="00FF6D24">
      <w:pPr>
        <w:pStyle w:val="Default"/>
        <w:ind w:left="1080"/>
        <w:rPr>
          <w:rFonts w:ascii="Times New Roman" w:hAnsi="Times New Roman" w:cs="Times New Roman"/>
          <w:color w:val="auto"/>
        </w:rPr>
      </w:pPr>
      <w:r w:rsidRPr="00925FD9">
        <w:rPr>
          <w:rFonts w:ascii="Times New Roman" w:hAnsi="Times New Roman" w:cs="Times New Roman"/>
        </w:rPr>
        <w:t>cigarett</w:t>
      </w:r>
      <w:r w:rsidRPr="005B461E">
        <w:rPr>
          <w:rFonts w:ascii="Times New Roman" w:hAnsi="Times New Roman" w:cs="Times New Roman"/>
          <w:color w:val="auto"/>
        </w:rPr>
        <w:t xml:space="preserve">lg: </w:t>
      </w:r>
      <w:r w:rsidRPr="00FF6D24">
        <w:rPr>
          <w:rFonts w:ascii="Times New Roman" w:hAnsi="Times New Roman" w:cs="Times New Roman"/>
        </w:rPr>
        <w:t>skewness =</w:t>
      </w:r>
      <w:r>
        <w:rPr>
          <w:rFonts w:ascii="Times New Roman" w:hAnsi="Times New Roman" w:cs="Times New Roman"/>
        </w:rPr>
        <w:t xml:space="preserve"> 2.05</w:t>
      </w:r>
      <w:r w:rsidRPr="00925FD9">
        <w:rPr>
          <w:rFonts w:ascii="Times New Roman" w:hAnsi="Times New Roman" w:cs="Times New Roman"/>
        </w:rPr>
        <w:t>; s</w:t>
      </w:r>
      <w:r>
        <w:rPr>
          <w:rFonts w:ascii="Times New Roman" w:hAnsi="Times New Roman" w:cs="Times New Roman"/>
        </w:rPr>
        <w:t>tandard error of skewness = .11; skewness ratio = 18.78</w:t>
      </w:r>
    </w:p>
    <w:p w14:paraId="374BB116" w14:textId="1D82706E" w:rsidR="00FF6D24" w:rsidRPr="005B461E" w:rsidRDefault="00FF6D24" w:rsidP="00FF6D24">
      <w:pPr>
        <w:pStyle w:val="Default"/>
        <w:ind w:left="1080"/>
        <w:rPr>
          <w:rFonts w:ascii="Times New Roman" w:hAnsi="Times New Roman" w:cs="Times New Roman"/>
          <w:color w:val="auto"/>
        </w:rPr>
      </w:pPr>
      <w:r w:rsidRPr="00925FD9">
        <w:rPr>
          <w:rFonts w:ascii="Times New Roman" w:hAnsi="Times New Roman" w:cs="Times New Roman"/>
        </w:rPr>
        <w:t>cigarett</w:t>
      </w:r>
      <w:r w:rsidRPr="005B461E">
        <w:rPr>
          <w:rFonts w:ascii="Times New Roman" w:hAnsi="Times New Roman" w:cs="Times New Roman"/>
          <w:color w:val="auto"/>
        </w:rPr>
        <w:t xml:space="preserve">sq: </w:t>
      </w:r>
      <w:r w:rsidRPr="00FF6D24">
        <w:rPr>
          <w:rFonts w:ascii="Times New Roman" w:hAnsi="Times New Roman" w:cs="Times New Roman"/>
        </w:rPr>
        <w:t>skewness =</w:t>
      </w:r>
      <w:r>
        <w:rPr>
          <w:rFonts w:ascii="Times New Roman" w:hAnsi="Times New Roman" w:cs="Times New Roman"/>
        </w:rPr>
        <w:t xml:space="preserve"> 2.05</w:t>
      </w:r>
      <w:r w:rsidRPr="00925FD9">
        <w:rPr>
          <w:rFonts w:ascii="Times New Roman" w:hAnsi="Times New Roman" w:cs="Times New Roman"/>
        </w:rPr>
        <w:t>; s</w:t>
      </w:r>
      <w:r>
        <w:rPr>
          <w:rFonts w:ascii="Times New Roman" w:hAnsi="Times New Roman" w:cs="Times New Roman"/>
        </w:rPr>
        <w:t>tandard error of skewness = .11; skewness ratio = 18.78</w:t>
      </w:r>
    </w:p>
    <w:p w14:paraId="3AFED434" w14:textId="77777777" w:rsidR="00102658" w:rsidRPr="00047D00" w:rsidRDefault="00102658" w:rsidP="00FF6D24">
      <w:pPr>
        <w:autoSpaceDE w:val="0"/>
        <w:autoSpaceDN w:val="0"/>
        <w:adjustRightInd w:val="0"/>
        <w:ind w:left="1080"/>
      </w:pPr>
    </w:p>
    <w:p w14:paraId="5D1FAF8C"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239E73D7" w14:textId="77777777" w:rsidR="00102658" w:rsidRPr="00047D00" w:rsidRDefault="00102658" w:rsidP="00D6763A">
      <w:pPr>
        <w:pStyle w:val="Default"/>
        <w:numPr>
          <w:ilvl w:val="0"/>
          <w:numId w:val="19"/>
        </w:numPr>
        <w:rPr>
          <w:rFonts w:ascii="Times New Roman" w:hAnsi="Times New Roman" w:cs="Times New Roman"/>
          <w:color w:val="auto"/>
        </w:rPr>
      </w:pPr>
      <w:r w:rsidRPr="00047D00">
        <w:rPr>
          <w:color w:val="auto"/>
        </w:rPr>
        <w:t xml:space="preserve">The following square root and log transformations were applied to </w:t>
      </w:r>
      <w:r w:rsidR="00D6763A">
        <w:rPr>
          <w:color w:val="auto"/>
        </w:rPr>
        <w:t>grade</w:t>
      </w:r>
      <w:r w:rsidRPr="00047D00">
        <w:rPr>
          <w:rFonts w:ascii="Times New Roman" w:hAnsi="Times New Roman" w:cs="Times New Roman"/>
          <w:color w:val="auto"/>
        </w:rPr>
        <w:t>:</w:t>
      </w:r>
    </w:p>
    <w:p w14:paraId="68D6EDD6" w14:textId="77777777" w:rsidR="005232A3" w:rsidRPr="005232A3" w:rsidRDefault="005232A3" w:rsidP="003D7507">
      <w:pPr>
        <w:pStyle w:val="Default"/>
        <w:ind w:left="1080"/>
        <w:rPr>
          <w:rFonts w:ascii="Times New Roman" w:eastAsia="Times New Roman" w:hAnsi="Times New Roman" w:cs="Times New Roman"/>
          <w:b/>
          <w:bCs/>
          <w:color w:val="auto"/>
          <w:lang w:eastAsia="en-US"/>
        </w:rPr>
      </w:pPr>
      <w:r w:rsidRPr="005232A3">
        <w:rPr>
          <w:rFonts w:ascii="Times New Roman" w:eastAsia="Times New Roman" w:hAnsi="Times New Roman" w:cs="Times New Roman"/>
          <w:b/>
          <w:bCs/>
          <w:color w:val="auto"/>
          <w:lang w:eastAsia="en-US"/>
        </w:rPr>
        <w:t>Learndis$gradelg = log(Learndis$grade, 10)</w:t>
      </w:r>
    </w:p>
    <w:p w14:paraId="65DF21B4" w14:textId="6162C455" w:rsidR="00D6763A" w:rsidRPr="00D6763A" w:rsidRDefault="005232A3" w:rsidP="00D6763A">
      <w:pPr>
        <w:pStyle w:val="ListParagraph"/>
        <w:autoSpaceDE w:val="0"/>
        <w:autoSpaceDN w:val="0"/>
        <w:adjustRightInd w:val="0"/>
        <w:ind w:left="1080"/>
        <w:rPr>
          <w:b/>
          <w:bCs/>
        </w:rPr>
      </w:pPr>
      <w:r w:rsidRPr="005232A3">
        <w:rPr>
          <w:b/>
          <w:bCs/>
        </w:rPr>
        <w:t>Learndis$gradesq = sqrt(Learndis$grade)</w:t>
      </w:r>
    </w:p>
    <w:p w14:paraId="3C1CDAF2" w14:textId="77777777" w:rsidR="00D14DB6" w:rsidRDefault="00102658" w:rsidP="00102658">
      <w:pPr>
        <w:autoSpaceDE w:val="0"/>
        <w:autoSpaceDN w:val="0"/>
        <w:adjustRightInd w:val="0"/>
        <w:ind w:left="1080"/>
      </w:pPr>
      <w:r w:rsidRPr="00047D00">
        <w:t>Based on the following skewness results, the square root transformation appears to be the more appropriate in this case for symmetrizing the variable</w:t>
      </w:r>
      <w:r w:rsidR="00D14DB6">
        <w:t>.</w:t>
      </w:r>
    </w:p>
    <w:p w14:paraId="707E9CD1" w14:textId="290FBB44" w:rsidR="005232A3" w:rsidRPr="005B461E" w:rsidRDefault="005232A3" w:rsidP="005232A3">
      <w:pPr>
        <w:pStyle w:val="Default"/>
        <w:ind w:left="1080"/>
        <w:rPr>
          <w:rFonts w:ascii="Times New Roman" w:hAnsi="Times New Roman" w:cs="Times New Roman"/>
          <w:color w:val="auto"/>
        </w:rPr>
      </w:pPr>
      <w:r>
        <w:rPr>
          <w:rFonts w:ascii="Times New Roman" w:hAnsi="Times New Roman" w:cs="Times New Roman"/>
        </w:rPr>
        <w:t>grade</w:t>
      </w:r>
      <w:r w:rsidRPr="00925FD9">
        <w:rPr>
          <w:rFonts w:ascii="Times New Roman" w:hAnsi="Times New Roman" w:cs="Times New Roman"/>
        </w:rPr>
        <w:t xml:space="preserve">: </w:t>
      </w:r>
      <w:r w:rsidRPr="00FF6D24">
        <w:rPr>
          <w:rFonts w:ascii="Times New Roman" w:hAnsi="Times New Roman" w:cs="Times New Roman"/>
        </w:rPr>
        <w:t>skewness =</w:t>
      </w:r>
      <w:r>
        <w:rPr>
          <w:rFonts w:ascii="Times New Roman" w:hAnsi="Times New Roman" w:cs="Times New Roman"/>
        </w:rPr>
        <w:t xml:space="preserve"> .50</w:t>
      </w:r>
      <w:r w:rsidRPr="00925FD9">
        <w:rPr>
          <w:rFonts w:ascii="Times New Roman" w:hAnsi="Times New Roman" w:cs="Times New Roman"/>
        </w:rPr>
        <w:t>; s</w:t>
      </w:r>
      <w:r>
        <w:rPr>
          <w:rFonts w:ascii="Times New Roman" w:hAnsi="Times New Roman" w:cs="Times New Roman"/>
        </w:rPr>
        <w:t>tandard error of skewness = .24; skewness ratio = 2.12</w:t>
      </w:r>
    </w:p>
    <w:p w14:paraId="4452E720" w14:textId="47DC7430" w:rsidR="005232A3" w:rsidRPr="005B461E" w:rsidRDefault="005232A3" w:rsidP="005232A3">
      <w:pPr>
        <w:pStyle w:val="Default"/>
        <w:ind w:left="1080"/>
        <w:rPr>
          <w:rFonts w:ascii="Times New Roman" w:hAnsi="Times New Roman" w:cs="Times New Roman"/>
          <w:color w:val="auto"/>
        </w:rPr>
      </w:pPr>
      <w:r>
        <w:rPr>
          <w:rFonts w:ascii="Times New Roman" w:hAnsi="Times New Roman" w:cs="Times New Roman"/>
        </w:rPr>
        <w:t>grade</w:t>
      </w:r>
      <w:r w:rsidRPr="005B461E">
        <w:rPr>
          <w:rFonts w:ascii="Times New Roman" w:hAnsi="Times New Roman" w:cs="Times New Roman"/>
          <w:color w:val="auto"/>
        </w:rPr>
        <w:t xml:space="preserve">lg: </w:t>
      </w:r>
      <w:r w:rsidRPr="00FF6D24">
        <w:rPr>
          <w:rFonts w:ascii="Times New Roman" w:hAnsi="Times New Roman" w:cs="Times New Roman"/>
        </w:rPr>
        <w:t>skewness =</w:t>
      </w:r>
      <w:r>
        <w:rPr>
          <w:rFonts w:ascii="Times New Roman" w:hAnsi="Times New Roman" w:cs="Times New Roman"/>
        </w:rPr>
        <w:t xml:space="preserve"> -.31</w:t>
      </w:r>
      <w:r w:rsidRPr="00925FD9">
        <w:rPr>
          <w:rFonts w:ascii="Times New Roman" w:hAnsi="Times New Roman" w:cs="Times New Roman"/>
        </w:rPr>
        <w:t>; s</w:t>
      </w:r>
      <w:r>
        <w:rPr>
          <w:rFonts w:ascii="Times New Roman" w:hAnsi="Times New Roman" w:cs="Times New Roman"/>
        </w:rPr>
        <w:t>tandard error of skewness = .24; skewness ratio = -1.31</w:t>
      </w:r>
    </w:p>
    <w:p w14:paraId="3B79915D" w14:textId="38F7B9CB" w:rsidR="005232A3" w:rsidRPr="005B461E" w:rsidRDefault="005232A3" w:rsidP="005232A3">
      <w:pPr>
        <w:pStyle w:val="Default"/>
        <w:ind w:left="1080"/>
        <w:rPr>
          <w:rFonts w:ascii="Times New Roman" w:hAnsi="Times New Roman" w:cs="Times New Roman"/>
          <w:color w:val="auto"/>
        </w:rPr>
      </w:pPr>
      <w:r>
        <w:rPr>
          <w:rFonts w:ascii="Times New Roman" w:hAnsi="Times New Roman" w:cs="Times New Roman"/>
        </w:rPr>
        <w:t>grade</w:t>
      </w:r>
      <w:r w:rsidRPr="005B461E">
        <w:rPr>
          <w:rFonts w:ascii="Times New Roman" w:hAnsi="Times New Roman" w:cs="Times New Roman"/>
          <w:color w:val="auto"/>
        </w:rPr>
        <w:t xml:space="preserve">sq: </w:t>
      </w:r>
      <w:r w:rsidRPr="00FF6D24">
        <w:rPr>
          <w:rFonts w:ascii="Times New Roman" w:hAnsi="Times New Roman" w:cs="Times New Roman"/>
        </w:rPr>
        <w:t>skewness =</w:t>
      </w:r>
      <w:r>
        <w:rPr>
          <w:rFonts w:ascii="Times New Roman" w:hAnsi="Times New Roman" w:cs="Times New Roman"/>
        </w:rPr>
        <w:t xml:space="preserve"> .10</w:t>
      </w:r>
      <w:r w:rsidRPr="00925FD9">
        <w:rPr>
          <w:rFonts w:ascii="Times New Roman" w:hAnsi="Times New Roman" w:cs="Times New Roman"/>
        </w:rPr>
        <w:t>; s</w:t>
      </w:r>
      <w:r>
        <w:rPr>
          <w:rFonts w:ascii="Times New Roman" w:hAnsi="Times New Roman" w:cs="Times New Roman"/>
        </w:rPr>
        <w:t>tandard error of skewness = .24</w:t>
      </w:r>
      <w:r w:rsidR="008C702A">
        <w:rPr>
          <w:rFonts w:ascii="Times New Roman" w:hAnsi="Times New Roman" w:cs="Times New Roman"/>
        </w:rPr>
        <w:t xml:space="preserve">; skewness ratio = </w:t>
      </w:r>
      <w:r>
        <w:rPr>
          <w:rFonts w:ascii="Times New Roman" w:hAnsi="Times New Roman" w:cs="Times New Roman"/>
        </w:rPr>
        <w:t>.40</w:t>
      </w:r>
    </w:p>
    <w:p w14:paraId="2C5A59A2" w14:textId="77777777" w:rsidR="00102658" w:rsidRPr="00047D00" w:rsidRDefault="00102658" w:rsidP="00102658">
      <w:pPr>
        <w:autoSpaceDE w:val="0"/>
        <w:autoSpaceDN w:val="0"/>
        <w:adjustRightInd w:val="0"/>
        <w:ind w:left="1080"/>
        <w:rPr>
          <w:rFonts w:ascii="System" w:hAnsi="System" w:cs="System"/>
          <w:b/>
          <w:bCs/>
          <w:sz w:val="20"/>
          <w:szCs w:val="20"/>
        </w:rPr>
      </w:pPr>
      <w:r w:rsidRPr="00047D00" w:rsidDel="0012746E">
        <w:t xml:space="preserve"> </w:t>
      </w:r>
    </w:p>
    <w:p w14:paraId="212D6F40" w14:textId="77777777" w:rsidR="00102658" w:rsidRDefault="00102658" w:rsidP="00FF0128">
      <w:pPr>
        <w:pStyle w:val="Default"/>
        <w:numPr>
          <w:ilvl w:val="0"/>
          <w:numId w:val="19"/>
        </w:numPr>
        <w:rPr>
          <w:color w:val="auto"/>
        </w:rPr>
      </w:pPr>
      <w:r w:rsidRPr="00047D00">
        <w:rPr>
          <w:color w:val="auto"/>
        </w:rPr>
        <w:t xml:space="preserve">The following square root and log transformations were applied to </w:t>
      </w:r>
      <w:r w:rsidR="00FF0128">
        <w:rPr>
          <w:color w:val="auto"/>
        </w:rPr>
        <w:t>mathcomp</w:t>
      </w:r>
      <w:r w:rsidRPr="00047D00">
        <w:rPr>
          <w:color w:val="auto"/>
        </w:rPr>
        <w:t>:</w:t>
      </w:r>
    </w:p>
    <w:p w14:paraId="0768B3E7" w14:textId="77777777" w:rsidR="008C702A" w:rsidRPr="008C702A" w:rsidRDefault="008C702A" w:rsidP="003D7507">
      <w:pPr>
        <w:pStyle w:val="Default"/>
        <w:ind w:left="1080"/>
        <w:rPr>
          <w:rFonts w:ascii="Times New Roman" w:eastAsia="Times New Roman" w:hAnsi="Times New Roman" w:cs="Times New Roman"/>
          <w:b/>
          <w:bCs/>
          <w:color w:val="auto"/>
          <w:lang w:eastAsia="en-US"/>
        </w:rPr>
      </w:pPr>
      <w:r w:rsidRPr="008C702A">
        <w:rPr>
          <w:rFonts w:ascii="Times New Roman" w:eastAsia="Times New Roman" w:hAnsi="Times New Roman" w:cs="Times New Roman"/>
          <w:b/>
          <w:bCs/>
          <w:color w:val="auto"/>
          <w:lang w:eastAsia="en-US"/>
        </w:rPr>
        <w:t>Learndis$mathcomplg = log(Learndis$mathcomp, 10)</w:t>
      </w:r>
    </w:p>
    <w:p w14:paraId="2AD10F40" w14:textId="1B18AC12" w:rsidR="00FF0128" w:rsidRPr="00D6763A" w:rsidRDefault="008C702A" w:rsidP="00FF0128">
      <w:pPr>
        <w:pStyle w:val="ListParagraph"/>
        <w:autoSpaceDE w:val="0"/>
        <w:autoSpaceDN w:val="0"/>
        <w:adjustRightInd w:val="0"/>
        <w:ind w:left="1080"/>
        <w:rPr>
          <w:b/>
          <w:bCs/>
        </w:rPr>
      </w:pPr>
      <w:r w:rsidRPr="008C702A">
        <w:rPr>
          <w:b/>
          <w:bCs/>
        </w:rPr>
        <w:t>Learndis$mathcompsq = sqrt(Learndis$mathcomp)</w:t>
      </w:r>
    </w:p>
    <w:p w14:paraId="3142DE9F" w14:textId="77777777" w:rsidR="00FF0128" w:rsidRPr="00047D00" w:rsidRDefault="00FF0128" w:rsidP="00FF0128">
      <w:pPr>
        <w:pStyle w:val="Default"/>
        <w:ind w:left="1080"/>
        <w:rPr>
          <w:color w:val="auto"/>
        </w:rPr>
      </w:pPr>
    </w:p>
    <w:p w14:paraId="6D634177" w14:textId="77777777" w:rsidR="00FF0128" w:rsidRDefault="00102658" w:rsidP="00102658">
      <w:pPr>
        <w:autoSpaceDE w:val="0"/>
        <w:autoSpaceDN w:val="0"/>
        <w:adjustRightInd w:val="0"/>
        <w:ind w:left="1080"/>
      </w:pPr>
      <w:r w:rsidRPr="00047D00">
        <w:t>Based on the following skewness results, the log transformation appears to be the more appropriate in this case for symmetrizing the variable</w:t>
      </w:r>
      <w:r w:rsidR="00FF0128">
        <w:t>.</w:t>
      </w:r>
    </w:p>
    <w:p w14:paraId="21414FDE" w14:textId="79E437D6" w:rsidR="008C702A" w:rsidRPr="005B461E" w:rsidRDefault="00F721FB" w:rsidP="008C702A">
      <w:pPr>
        <w:pStyle w:val="Default"/>
        <w:ind w:left="1080"/>
        <w:rPr>
          <w:rFonts w:ascii="Times New Roman" w:hAnsi="Times New Roman" w:cs="Times New Roman"/>
          <w:color w:val="auto"/>
        </w:rPr>
      </w:pPr>
      <w:r w:rsidRPr="003D7507">
        <w:rPr>
          <w:rFonts w:ascii="Times New Roman" w:hAnsi="Times New Roman" w:cs="Times New Roman"/>
        </w:rPr>
        <w:t xml:space="preserve">mathcomp: </w:t>
      </w:r>
      <w:r w:rsidR="008C702A" w:rsidRPr="008C702A">
        <w:rPr>
          <w:rFonts w:ascii="Times New Roman" w:hAnsi="Times New Roman" w:cs="Times New Roman"/>
        </w:rPr>
        <w:t>skewness</w:t>
      </w:r>
      <w:r w:rsidR="008C702A" w:rsidRPr="00FF6D24">
        <w:rPr>
          <w:rFonts w:ascii="Times New Roman" w:hAnsi="Times New Roman" w:cs="Times New Roman"/>
        </w:rPr>
        <w:t xml:space="preserve"> =</w:t>
      </w:r>
      <w:r w:rsidR="008C702A">
        <w:rPr>
          <w:rFonts w:ascii="Times New Roman" w:hAnsi="Times New Roman" w:cs="Times New Roman"/>
        </w:rPr>
        <w:t xml:space="preserve"> .56</w:t>
      </w:r>
      <w:r w:rsidR="008C702A" w:rsidRPr="00925FD9">
        <w:rPr>
          <w:rFonts w:ascii="Times New Roman" w:hAnsi="Times New Roman" w:cs="Times New Roman"/>
        </w:rPr>
        <w:t>; s</w:t>
      </w:r>
      <w:r w:rsidR="008C702A">
        <w:rPr>
          <w:rFonts w:ascii="Times New Roman" w:hAnsi="Times New Roman" w:cs="Times New Roman"/>
        </w:rPr>
        <w:t>tandard error of skewness = .25; skewness ratio = 2.25</w:t>
      </w:r>
    </w:p>
    <w:p w14:paraId="61A1CEB7" w14:textId="2D457439" w:rsidR="008C702A" w:rsidRPr="005B461E" w:rsidRDefault="008C702A" w:rsidP="008C702A">
      <w:pPr>
        <w:pStyle w:val="Default"/>
        <w:ind w:left="1080"/>
        <w:rPr>
          <w:rFonts w:ascii="Times New Roman" w:hAnsi="Times New Roman" w:cs="Times New Roman"/>
          <w:color w:val="auto"/>
        </w:rPr>
      </w:pPr>
      <w:r w:rsidRPr="00925FD9">
        <w:rPr>
          <w:rFonts w:ascii="Times New Roman" w:hAnsi="Times New Roman" w:cs="Times New Roman"/>
        </w:rPr>
        <w:t>mathcomp</w:t>
      </w:r>
      <w:r w:rsidRPr="005B461E">
        <w:rPr>
          <w:rFonts w:ascii="Times New Roman" w:hAnsi="Times New Roman" w:cs="Times New Roman"/>
          <w:color w:val="auto"/>
        </w:rPr>
        <w:t xml:space="preserve">lg: </w:t>
      </w:r>
      <w:r w:rsidRPr="00FF6D24">
        <w:rPr>
          <w:rFonts w:ascii="Times New Roman" w:hAnsi="Times New Roman" w:cs="Times New Roman"/>
        </w:rPr>
        <w:t>skewness =</w:t>
      </w:r>
      <w:r>
        <w:rPr>
          <w:rFonts w:ascii="Times New Roman" w:hAnsi="Times New Roman" w:cs="Times New Roman"/>
        </w:rPr>
        <w:t xml:space="preserve"> .23</w:t>
      </w:r>
      <w:r w:rsidRPr="00925FD9">
        <w:rPr>
          <w:rFonts w:ascii="Times New Roman" w:hAnsi="Times New Roman" w:cs="Times New Roman"/>
        </w:rPr>
        <w:t>; s</w:t>
      </w:r>
      <w:r>
        <w:rPr>
          <w:rFonts w:ascii="Times New Roman" w:hAnsi="Times New Roman" w:cs="Times New Roman"/>
        </w:rPr>
        <w:t>tandard error of skewness = .25; skewness ratio = .92</w:t>
      </w:r>
    </w:p>
    <w:p w14:paraId="5142EE20" w14:textId="41150154" w:rsidR="00102658" w:rsidRPr="00047D00" w:rsidRDefault="008C702A" w:rsidP="008C702A">
      <w:pPr>
        <w:autoSpaceDE w:val="0"/>
        <w:autoSpaceDN w:val="0"/>
        <w:adjustRightInd w:val="0"/>
        <w:ind w:left="1080"/>
        <w:rPr>
          <w:rFonts w:ascii="System" w:hAnsi="System" w:cs="System"/>
          <w:b/>
          <w:bCs/>
          <w:sz w:val="20"/>
          <w:szCs w:val="20"/>
        </w:rPr>
      </w:pPr>
      <w:r w:rsidRPr="00925FD9">
        <w:t>mathcomp</w:t>
      </w:r>
      <w:r w:rsidRPr="005B461E">
        <w:t xml:space="preserve">sq: </w:t>
      </w:r>
      <w:r w:rsidRPr="00FF6D24">
        <w:t>skewness =</w:t>
      </w:r>
      <w:r>
        <w:t xml:space="preserve"> .39</w:t>
      </w:r>
      <w:r w:rsidRPr="00925FD9">
        <w:t>; s</w:t>
      </w:r>
      <w:r>
        <w:t>tandard error of skewness = .25; skewness ratio = 1.58</w:t>
      </w:r>
      <w:r w:rsidR="00102658" w:rsidRPr="00047D00" w:rsidDel="0012746E">
        <w:t xml:space="preserve"> </w:t>
      </w:r>
    </w:p>
    <w:p w14:paraId="0FB63338" w14:textId="77777777" w:rsidR="00102658" w:rsidRPr="007C1887" w:rsidRDefault="00102658" w:rsidP="007C1887">
      <w:pPr>
        <w:pStyle w:val="Default"/>
        <w:numPr>
          <w:ilvl w:val="0"/>
          <w:numId w:val="19"/>
        </w:numPr>
        <w:rPr>
          <w:rFonts w:ascii="Times New Roman" w:hAnsi="Times New Roman" w:cs="Times New Roman"/>
          <w:color w:val="auto"/>
        </w:rPr>
      </w:pPr>
      <w:r w:rsidRPr="00047D00">
        <w:rPr>
          <w:color w:val="auto"/>
        </w:rPr>
        <w:t xml:space="preserve">The following square root and log transformations were applied to </w:t>
      </w:r>
      <w:r w:rsidR="007C1887">
        <w:rPr>
          <w:color w:val="auto"/>
        </w:rPr>
        <w:t>readcomp</w:t>
      </w:r>
      <w:r w:rsidRPr="00047D00">
        <w:rPr>
          <w:color w:val="auto"/>
        </w:rPr>
        <w:t>:</w:t>
      </w:r>
    </w:p>
    <w:p w14:paraId="1BBC9E35" w14:textId="77777777" w:rsidR="008C702A" w:rsidRPr="008C702A" w:rsidRDefault="008C702A" w:rsidP="003D7507">
      <w:pPr>
        <w:pStyle w:val="Default"/>
        <w:ind w:left="1080"/>
        <w:rPr>
          <w:rFonts w:ascii="Times New Roman" w:eastAsia="Times New Roman" w:hAnsi="Times New Roman" w:cs="Times New Roman"/>
          <w:b/>
          <w:bCs/>
          <w:color w:val="auto"/>
          <w:lang w:eastAsia="en-US"/>
        </w:rPr>
      </w:pPr>
      <w:r w:rsidRPr="008C702A">
        <w:rPr>
          <w:rFonts w:ascii="Times New Roman" w:eastAsia="Times New Roman" w:hAnsi="Times New Roman" w:cs="Times New Roman"/>
          <w:b/>
          <w:bCs/>
          <w:color w:val="auto"/>
          <w:lang w:eastAsia="en-US"/>
        </w:rPr>
        <w:t>Learndis$readcomplg = log(-1*Learndis$readcomp+108, 10)</w:t>
      </w:r>
    </w:p>
    <w:p w14:paraId="7C1117A5" w14:textId="3140C0D0" w:rsidR="007C1887" w:rsidRPr="00D6763A" w:rsidRDefault="008C702A" w:rsidP="007C1887">
      <w:pPr>
        <w:pStyle w:val="ListParagraph"/>
        <w:autoSpaceDE w:val="0"/>
        <w:autoSpaceDN w:val="0"/>
        <w:adjustRightInd w:val="0"/>
        <w:ind w:left="1080"/>
        <w:rPr>
          <w:b/>
          <w:bCs/>
        </w:rPr>
      </w:pPr>
      <w:r w:rsidRPr="008C702A">
        <w:rPr>
          <w:b/>
          <w:bCs/>
        </w:rPr>
        <w:t>Learndis$readcompsq = sqrt(-1*Learndis$readcomp+108)</w:t>
      </w:r>
    </w:p>
    <w:p w14:paraId="36C50D34" w14:textId="77777777" w:rsidR="007C1887" w:rsidRPr="00047D00" w:rsidRDefault="007C1887" w:rsidP="007C1887">
      <w:pPr>
        <w:pStyle w:val="Default"/>
        <w:ind w:left="1080"/>
        <w:rPr>
          <w:rFonts w:ascii="Times New Roman" w:hAnsi="Times New Roman" w:cs="Times New Roman"/>
          <w:color w:val="auto"/>
        </w:rPr>
      </w:pPr>
    </w:p>
    <w:p w14:paraId="40984BE6" w14:textId="77777777" w:rsidR="007C1887" w:rsidRDefault="00102658" w:rsidP="00102658">
      <w:pPr>
        <w:autoSpaceDE w:val="0"/>
        <w:autoSpaceDN w:val="0"/>
        <w:adjustRightInd w:val="0"/>
        <w:ind w:left="1080"/>
      </w:pPr>
      <w:r w:rsidRPr="00047D00">
        <w:t>Based on the following skewness results, the square root transformation appears to be the more appropriate in this case for symmetrizing the variable</w:t>
      </w:r>
      <w:r w:rsidR="007C1887">
        <w:t>.</w:t>
      </w:r>
    </w:p>
    <w:p w14:paraId="48384239" w14:textId="20FBA633" w:rsidR="008C702A" w:rsidRDefault="008C702A" w:rsidP="008C702A">
      <w:pPr>
        <w:pStyle w:val="Default"/>
        <w:ind w:left="1080"/>
        <w:rPr>
          <w:rFonts w:ascii="Times New Roman" w:hAnsi="Times New Roman" w:cs="Times New Roman"/>
        </w:rPr>
      </w:pPr>
      <w:r>
        <w:rPr>
          <w:rFonts w:ascii="Times New Roman" w:hAnsi="Times New Roman" w:cs="Times New Roman"/>
        </w:rPr>
        <w:t>read</w:t>
      </w:r>
      <w:r w:rsidRPr="00925FD9">
        <w:rPr>
          <w:rFonts w:ascii="Times New Roman" w:hAnsi="Times New Roman" w:cs="Times New Roman"/>
        </w:rPr>
        <w:t xml:space="preserve">comp: </w:t>
      </w:r>
      <w:r w:rsidRPr="008C702A">
        <w:rPr>
          <w:rFonts w:ascii="Times New Roman" w:hAnsi="Times New Roman" w:cs="Times New Roman"/>
        </w:rPr>
        <w:t>skewness</w:t>
      </w:r>
      <w:r w:rsidRPr="00FF6D24">
        <w:rPr>
          <w:rFonts w:ascii="Times New Roman" w:hAnsi="Times New Roman" w:cs="Times New Roman"/>
        </w:rPr>
        <w:t xml:space="preserve"> =</w:t>
      </w:r>
      <w:r>
        <w:rPr>
          <w:rFonts w:ascii="Times New Roman" w:hAnsi="Times New Roman" w:cs="Times New Roman"/>
        </w:rPr>
        <w:t xml:space="preserve"> -.94</w:t>
      </w:r>
      <w:r w:rsidRPr="00925FD9">
        <w:rPr>
          <w:rFonts w:ascii="Times New Roman" w:hAnsi="Times New Roman" w:cs="Times New Roman"/>
        </w:rPr>
        <w:t>; s</w:t>
      </w:r>
      <w:r>
        <w:rPr>
          <w:rFonts w:ascii="Times New Roman" w:hAnsi="Times New Roman" w:cs="Times New Roman"/>
        </w:rPr>
        <w:t>tandard error of skewness = .28; skewness ratio = -3.40</w:t>
      </w:r>
    </w:p>
    <w:p w14:paraId="0DB08C67" w14:textId="5E064FA2" w:rsidR="008C702A" w:rsidRPr="005B461E" w:rsidRDefault="008C702A" w:rsidP="008C702A">
      <w:pPr>
        <w:pStyle w:val="Default"/>
        <w:ind w:left="1080"/>
        <w:rPr>
          <w:rFonts w:ascii="Times New Roman" w:hAnsi="Times New Roman" w:cs="Times New Roman"/>
          <w:color w:val="auto"/>
        </w:rPr>
      </w:pPr>
      <w:r>
        <w:rPr>
          <w:rFonts w:ascii="Times New Roman" w:hAnsi="Times New Roman" w:cs="Times New Roman"/>
        </w:rPr>
        <w:t>read</w:t>
      </w:r>
      <w:r w:rsidRPr="00925FD9">
        <w:rPr>
          <w:rFonts w:ascii="Times New Roman" w:hAnsi="Times New Roman" w:cs="Times New Roman"/>
        </w:rPr>
        <w:t>comp</w:t>
      </w:r>
      <w:r w:rsidRPr="005B461E">
        <w:rPr>
          <w:rFonts w:ascii="Times New Roman" w:hAnsi="Times New Roman" w:cs="Times New Roman"/>
          <w:color w:val="auto"/>
        </w:rPr>
        <w:t xml:space="preserve">lg: </w:t>
      </w:r>
      <w:r w:rsidRPr="00FF6D24">
        <w:rPr>
          <w:rFonts w:ascii="Times New Roman" w:hAnsi="Times New Roman" w:cs="Times New Roman"/>
        </w:rPr>
        <w:t>skewness =</w:t>
      </w:r>
      <w:r>
        <w:rPr>
          <w:rFonts w:ascii="Times New Roman" w:hAnsi="Times New Roman" w:cs="Times New Roman"/>
        </w:rPr>
        <w:t xml:space="preserve"> -2.62</w:t>
      </w:r>
      <w:r w:rsidRPr="00925FD9">
        <w:rPr>
          <w:rFonts w:ascii="Times New Roman" w:hAnsi="Times New Roman" w:cs="Times New Roman"/>
        </w:rPr>
        <w:t>; s</w:t>
      </w:r>
      <w:r>
        <w:rPr>
          <w:rFonts w:ascii="Times New Roman" w:hAnsi="Times New Roman" w:cs="Times New Roman"/>
        </w:rPr>
        <w:t>tandard error of skewness = .28; skewness ratio = -9.49</w:t>
      </w:r>
    </w:p>
    <w:p w14:paraId="2DA47F63" w14:textId="6960BCCC" w:rsidR="007C1887" w:rsidRDefault="008C702A" w:rsidP="008C702A">
      <w:pPr>
        <w:autoSpaceDE w:val="0"/>
        <w:autoSpaceDN w:val="0"/>
        <w:adjustRightInd w:val="0"/>
        <w:ind w:left="1080"/>
      </w:pPr>
      <w:r>
        <w:t>read</w:t>
      </w:r>
      <w:r w:rsidRPr="00925FD9">
        <w:t>comp</w:t>
      </w:r>
      <w:r w:rsidRPr="005B461E">
        <w:t xml:space="preserve">sq: </w:t>
      </w:r>
      <w:r w:rsidRPr="00FF6D24">
        <w:t>skewness =</w:t>
      </w:r>
      <w:r>
        <w:t xml:space="preserve"> -.41</w:t>
      </w:r>
      <w:r w:rsidRPr="00925FD9">
        <w:t>; s</w:t>
      </w:r>
      <w:r>
        <w:t>tandard error of skewness = .28; skewness ratio = -1.47</w:t>
      </w:r>
    </w:p>
    <w:p w14:paraId="2908BD26" w14:textId="77777777" w:rsidR="008C702A" w:rsidRDefault="008C702A" w:rsidP="00102658">
      <w:pPr>
        <w:autoSpaceDE w:val="0"/>
        <w:autoSpaceDN w:val="0"/>
        <w:adjustRightInd w:val="0"/>
        <w:ind w:left="1080"/>
      </w:pPr>
    </w:p>
    <w:p w14:paraId="0FB87AC0"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319BBB05" w14:textId="6D314567" w:rsidR="00102658" w:rsidRPr="00F57A79" w:rsidRDefault="00F57A79" w:rsidP="003D7507">
      <w:pPr>
        <w:pStyle w:val="Default"/>
        <w:numPr>
          <w:ilvl w:val="0"/>
          <w:numId w:val="14"/>
        </w:numPr>
        <w:rPr>
          <w:b/>
          <w:bCs/>
          <w:snapToGrid w:val="0"/>
          <w:color w:val="auto"/>
        </w:rPr>
      </w:pPr>
      <w:r w:rsidRPr="00F57A79">
        <w:rPr>
          <w:b/>
          <w:bCs/>
          <w:snapToGrid w:val="0"/>
          <w:color w:val="auto"/>
        </w:rPr>
        <w:t>NELS$unitmnc = NELS$unitmath - NELS$unitcalc</w:t>
      </w:r>
    </w:p>
    <w:p w14:paraId="3E6271BA" w14:textId="77777777" w:rsidR="00102658" w:rsidRPr="00047D00" w:rsidRDefault="00102658" w:rsidP="00102658">
      <w:pPr>
        <w:pStyle w:val="Default"/>
        <w:numPr>
          <w:ilvl w:val="0"/>
          <w:numId w:val="14"/>
        </w:numPr>
        <w:rPr>
          <w:snapToGrid w:val="0"/>
          <w:color w:val="auto"/>
        </w:rPr>
      </w:pPr>
      <w:r w:rsidRPr="00047D00">
        <w:rPr>
          <w:snapToGrid w:val="0"/>
          <w:color w:val="auto"/>
        </w:rPr>
        <w:t xml:space="preserve">One student took 6 units (years) of non-calculus math.  </w:t>
      </w:r>
    </w:p>
    <w:p w14:paraId="61B1CE46" w14:textId="77777777" w:rsidR="00102658" w:rsidRPr="00047D00" w:rsidRDefault="00102658" w:rsidP="00102658">
      <w:pPr>
        <w:pStyle w:val="Default"/>
        <w:rPr>
          <w:rFonts w:ascii="Times New Roman" w:hAnsi="Times New Roman" w:cs="Times New Roman"/>
          <w:color w:val="auto"/>
        </w:rPr>
      </w:pPr>
    </w:p>
    <w:p w14:paraId="7D434E3C"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70800917" w14:textId="271FDA68" w:rsidR="00102658" w:rsidRPr="003D7507" w:rsidRDefault="00055A60" w:rsidP="003D7507">
      <w:pPr>
        <w:pStyle w:val="Default"/>
        <w:numPr>
          <w:ilvl w:val="0"/>
          <w:numId w:val="15"/>
        </w:numPr>
        <w:rPr>
          <w:b/>
          <w:bCs/>
          <w:snapToGrid w:val="0"/>
        </w:rPr>
      </w:pPr>
      <w:r w:rsidRPr="003D7507">
        <w:rPr>
          <w:b/>
          <w:bCs/>
          <w:snapToGrid w:val="0"/>
        </w:rPr>
        <w:t>NELS$achtot12 = NELS$achmat12 + NELS$achrdg12 + NELS$achsci12 + NELS$achsls12</w:t>
      </w:r>
    </w:p>
    <w:p w14:paraId="7AE99EE7" w14:textId="77777777" w:rsidR="00102658" w:rsidRPr="00047D00" w:rsidRDefault="00102658" w:rsidP="00102658">
      <w:pPr>
        <w:pStyle w:val="Default"/>
        <w:ind w:left="1080"/>
        <w:rPr>
          <w:rFonts w:ascii="Times New Roman" w:hAnsi="Times New Roman" w:cs="Times New Roman"/>
          <w:color w:val="auto"/>
        </w:rPr>
      </w:pPr>
    </w:p>
    <w:p w14:paraId="6F820551" w14:textId="4E6C2986" w:rsidR="00102658" w:rsidRPr="00047D00" w:rsidRDefault="00102658" w:rsidP="00102658">
      <w:pPr>
        <w:pStyle w:val="Default"/>
        <w:numPr>
          <w:ilvl w:val="0"/>
          <w:numId w:val="15"/>
        </w:numPr>
        <w:rPr>
          <w:rFonts w:ascii="Times New Roman" w:hAnsi="Times New Roman" w:cs="Times New Roman"/>
          <w:color w:val="auto"/>
        </w:rPr>
      </w:pPr>
      <w:r w:rsidRPr="00047D00">
        <w:rPr>
          <w:rFonts w:ascii="Times New Roman" w:hAnsi="Times New Roman" w:cs="Times New Roman"/>
          <w:color w:val="auto"/>
        </w:rPr>
        <w:t xml:space="preserve">According </w:t>
      </w:r>
      <w:r w:rsidRPr="00047D00">
        <w:rPr>
          <w:color w:val="auto"/>
        </w:rPr>
        <w:t>to the histogram</w:t>
      </w:r>
      <w:r w:rsidR="001D0C4E">
        <w:rPr>
          <w:color w:val="auto"/>
        </w:rPr>
        <w:t xml:space="preserve">, obtained by the command </w:t>
      </w:r>
      <w:r w:rsidR="001D0C4E" w:rsidRPr="001D0C4E">
        <w:rPr>
          <w:b/>
          <w:bCs/>
          <w:color w:val="auto"/>
        </w:rPr>
        <w:t>hist(NELS$achtot12)</w:t>
      </w:r>
      <w:r w:rsidRPr="00047D00">
        <w:rPr>
          <w:color w:val="auto"/>
        </w:rPr>
        <w:t>, the distribution is negati</w:t>
      </w:r>
      <w:r>
        <w:rPr>
          <w:color w:val="auto"/>
        </w:rPr>
        <w:t>vely skewed.  This conclusion is</w:t>
      </w:r>
      <w:r w:rsidRPr="00047D00">
        <w:rPr>
          <w:color w:val="auto"/>
        </w:rPr>
        <w:t xml:space="preserve"> corroborated by the skewness ratio of -3.7.</w:t>
      </w:r>
    </w:p>
    <w:p w14:paraId="6A12E8F0" w14:textId="709E956F" w:rsidR="00102658" w:rsidRPr="00047D00" w:rsidRDefault="001D0C4E" w:rsidP="00102658">
      <w:pPr>
        <w:pStyle w:val="Default"/>
        <w:ind w:left="1080"/>
        <w:jc w:val="center"/>
        <w:rPr>
          <w:color w:val="auto"/>
        </w:rPr>
      </w:pPr>
      <w:r w:rsidRPr="003D7507">
        <w:rPr>
          <w:noProof/>
          <w:color w:val="auto"/>
          <w:lang w:eastAsia="en-US"/>
        </w:rPr>
        <w:drawing>
          <wp:inline distT="0" distB="0" distL="0" distR="0" wp14:anchorId="29675AFF" wp14:editId="3A98F07A">
            <wp:extent cx="4396823" cy="3300791"/>
            <wp:effectExtent l="0" t="0" r="0" b="1270"/>
            <wp:docPr id="13" name="Picture 13" descr="../../../Desktop/Screen%20Shot%202019-06-20%20at%201.03.2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9-06-20%20at%201.03.27%20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7764" cy="3309005"/>
                    </a:xfrm>
                    <a:prstGeom prst="rect">
                      <a:avLst/>
                    </a:prstGeom>
                    <a:noFill/>
                    <a:ln>
                      <a:noFill/>
                    </a:ln>
                  </pic:spPr>
                </pic:pic>
              </a:graphicData>
            </a:graphic>
          </wp:inline>
        </w:drawing>
      </w:r>
    </w:p>
    <w:p w14:paraId="727F2A68" w14:textId="77777777" w:rsidR="00102658" w:rsidRPr="00047D00" w:rsidRDefault="00102658" w:rsidP="00102658">
      <w:pPr>
        <w:pStyle w:val="Default"/>
        <w:numPr>
          <w:ilvl w:val="0"/>
          <w:numId w:val="15"/>
        </w:numPr>
        <w:rPr>
          <w:rFonts w:ascii="Times New Roman" w:hAnsi="Times New Roman" w:cs="Times New Roman"/>
          <w:color w:val="auto"/>
        </w:rPr>
      </w:pPr>
      <w:r w:rsidRPr="00047D00">
        <w:rPr>
          <w:rFonts w:ascii="Times New Roman" w:hAnsi="Times New Roman" w:cs="Times New Roman"/>
          <w:snapToGrid w:val="0"/>
          <w:color w:val="auto"/>
        </w:rPr>
        <w:t xml:space="preserve">Among the students in the </w:t>
      </w:r>
      <w:r w:rsidRPr="003D7507">
        <w:rPr>
          <w:rFonts w:ascii="Times New Roman" w:hAnsi="Times New Roman" w:cs="Times New Roman"/>
          <w:snapToGrid w:val="0"/>
          <w:color w:val="auto"/>
        </w:rPr>
        <w:t>NELS</w:t>
      </w:r>
      <w:r w:rsidRPr="001D0C4E">
        <w:rPr>
          <w:rFonts w:ascii="Times New Roman" w:hAnsi="Times New Roman" w:cs="Times New Roman"/>
          <w:snapToGrid w:val="0"/>
          <w:color w:val="auto"/>
        </w:rPr>
        <w:t xml:space="preserve"> </w:t>
      </w:r>
      <w:r w:rsidR="004871C2">
        <w:rPr>
          <w:rFonts w:ascii="Times New Roman" w:hAnsi="Times New Roman" w:cs="Times New Roman"/>
          <w:snapToGrid w:val="0"/>
          <w:color w:val="auto"/>
        </w:rPr>
        <w:t>dataset</w:t>
      </w:r>
      <w:r w:rsidRPr="00047D00">
        <w:rPr>
          <w:rFonts w:ascii="Times New Roman" w:hAnsi="Times New Roman" w:cs="Times New Roman"/>
          <w:snapToGrid w:val="0"/>
          <w:color w:val="auto"/>
        </w:rPr>
        <w:t>, boys score higher than girls on the total achievement measure, as they have a higher mean as well as a higher median.  The mean total achievement for boys is 230.14, while for girls it is 218.77.  The median total achievement for boys is 234.19, while for girls it is 220.04.</w:t>
      </w:r>
    </w:p>
    <w:p w14:paraId="50299F85" w14:textId="77777777" w:rsidR="00102658" w:rsidRPr="00047D00" w:rsidRDefault="00102658" w:rsidP="00102658">
      <w:pPr>
        <w:pStyle w:val="Default"/>
        <w:ind w:left="1080"/>
        <w:rPr>
          <w:rFonts w:ascii="Times New Roman" w:hAnsi="Times New Roman" w:cs="Times New Roman"/>
          <w:color w:val="auto"/>
        </w:rPr>
      </w:pPr>
    </w:p>
    <w:p w14:paraId="67D98FCD"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206E8730" w14:textId="69B0C7EA" w:rsidR="00102658" w:rsidRPr="009278FC" w:rsidRDefault="00D8651B" w:rsidP="009278FC">
      <w:pPr>
        <w:pStyle w:val="Default"/>
        <w:numPr>
          <w:ilvl w:val="0"/>
          <w:numId w:val="16"/>
        </w:numPr>
        <w:rPr>
          <w:snapToGrid w:val="0"/>
          <w:color w:val="auto"/>
        </w:rPr>
      </w:pPr>
      <w:r>
        <w:rPr>
          <w:snapToGrid w:val="0"/>
          <w:color w:val="auto"/>
        </w:rPr>
        <w:t xml:space="preserve">The first </w:t>
      </w:r>
      <w:r w:rsidRPr="003D7507">
        <w:rPr>
          <w:b/>
          <w:snapToGrid w:val="0"/>
          <w:color w:val="auto"/>
        </w:rPr>
        <w:t>ifelse</w:t>
      </w:r>
      <w:r>
        <w:rPr>
          <w:snapToGrid w:val="0"/>
          <w:color w:val="auto"/>
        </w:rPr>
        <w:t xml:space="preserve"> command is shown below, followed by the given command that ensures missing values are coded correctly. The second </w:t>
      </w:r>
      <w:r>
        <w:rPr>
          <w:b/>
          <w:snapToGrid w:val="0"/>
          <w:color w:val="auto"/>
        </w:rPr>
        <w:t>ifelse</w:t>
      </w:r>
      <w:r>
        <w:rPr>
          <w:snapToGrid w:val="0"/>
          <w:color w:val="auto"/>
        </w:rPr>
        <w:t xml:space="preserve"> command checks if each value of apoffer is missing; if missing, apoffyn is assigned NA for “not available” and left as is otherwise.</w:t>
      </w:r>
    </w:p>
    <w:p w14:paraId="681C9AE7" w14:textId="77777777" w:rsidR="00D8651B" w:rsidRPr="00D8651B" w:rsidRDefault="00D8651B" w:rsidP="003D7507">
      <w:pPr>
        <w:pStyle w:val="Default"/>
        <w:ind w:left="1080"/>
        <w:rPr>
          <w:rFonts w:ascii="Times New Roman" w:hAnsi="Times New Roman" w:cs="Times New Roman"/>
          <w:b/>
        </w:rPr>
      </w:pPr>
      <w:r w:rsidRPr="00D8651B">
        <w:rPr>
          <w:rFonts w:ascii="Times New Roman" w:hAnsi="Times New Roman" w:cs="Times New Roman"/>
          <w:b/>
        </w:rPr>
        <w:t>NELS$apoffyn = ifelse(NELS$apoffer &gt; 0, "yes", "no")</w:t>
      </w:r>
    </w:p>
    <w:p w14:paraId="7DEA8CAE" w14:textId="756EEE1E" w:rsidR="009252E5" w:rsidRPr="00333E78" w:rsidRDefault="00D8651B" w:rsidP="004E36F8">
      <w:pPr>
        <w:tabs>
          <w:tab w:val="left" w:pos="720"/>
          <w:tab w:val="left" w:pos="1080"/>
        </w:tabs>
        <w:ind w:left="1080"/>
        <w:rPr>
          <w:b/>
        </w:rPr>
      </w:pPr>
      <w:r w:rsidRPr="00D8651B">
        <w:rPr>
          <w:b/>
        </w:rPr>
        <w:t>NELS$apoffyn = ifelse(is.na(NELS$apoffer), NA, NELS$apoffyn)</w:t>
      </w:r>
    </w:p>
    <w:p w14:paraId="2A23E4A0" w14:textId="05343577" w:rsidR="00102658" w:rsidRPr="00047D00" w:rsidRDefault="00FD6118" w:rsidP="00102658">
      <w:pPr>
        <w:pStyle w:val="Default"/>
        <w:numPr>
          <w:ilvl w:val="0"/>
          <w:numId w:val="16"/>
        </w:numPr>
        <w:rPr>
          <w:rFonts w:ascii="Times New Roman" w:hAnsi="Times New Roman" w:cs="Times New Roman"/>
          <w:snapToGrid w:val="0"/>
          <w:color w:val="auto"/>
        </w:rPr>
      </w:pPr>
      <w:r>
        <w:rPr>
          <w:rFonts w:ascii="Times New Roman" w:hAnsi="Times New Roman" w:cs="Times New Roman"/>
          <w:snapToGrid w:val="0"/>
          <w:color w:val="auto"/>
        </w:rPr>
        <w:t>128</w:t>
      </w:r>
      <w:r w:rsidR="00D8651B">
        <w:rPr>
          <w:rFonts w:ascii="Times New Roman" w:hAnsi="Times New Roman" w:cs="Times New Roman"/>
          <w:snapToGrid w:val="0"/>
          <w:color w:val="auto"/>
        </w:rPr>
        <w:t xml:space="preserve">, obtained using </w:t>
      </w:r>
      <w:r w:rsidR="00D8651B" w:rsidRPr="003D7507">
        <w:rPr>
          <w:rFonts w:ascii="Times New Roman" w:hAnsi="Times New Roman" w:cs="Times New Roman"/>
          <w:b/>
          <w:snapToGrid w:val="0"/>
          <w:color w:val="auto"/>
        </w:rPr>
        <w:t>table(NELS$apoffyn)</w:t>
      </w:r>
    </w:p>
    <w:p w14:paraId="3E0699E1" w14:textId="6D65C616" w:rsidR="00102658" w:rsidRPr="00047D00" w:rsidRDefault="00D8651B" w:rsidP="006B78AB">
      <w:pPr>
        <w:pStyle w:val="Default"/>
        <w:numPr>
          <w:ilvl w:val="0"/>
          <w:numId w:val="16"/>
        </w:numPr>
        <w:rPr>
          <w:snapToGrid w:val="0"/>
          <w:color w:val="auto"/>
        </w:rPr>
      </w:pPr>
      <w:r>
        <w:rPr>
          <w:snapToGrid w:val="0"/>
          <w:color w:val="auto"/>
        </w:rPr>
        <w:t>If apoffyn were a 0-1 coded dichotomous variable, t</w:t>
      </w:r>
      <w:r w:rsidR="00102658" w:rsidRPr="00047D00">
        <w:rPr>
          <w:snapToGrid w:val="0"/>
          <w:color w:val="auto"/>
        </w:rPr>
        <w:t xml:space="preserve">he mean </w:t>
      </w:r>
      <w:r>
        <w:rPr>
          <w:snapToGrid w:val="0"/>
          <w:color w:val="auto"/>
        </w:rPr>
        <w:t>would be the proportion of 1’s in the variable, which would represent the proportion of schools that offer any AP courses, since 1 would equal “yes.”</w:t>
      </w:r>
    </w:p>
    <w:p w14:paraId="1E4A18B8" w14:textId="77777777" w:rsidR="00102658" w:rsidRPr="00047D00" w:rsidRDefault="00102658" w:rsidP="00102658">
      <w:pPr>
        <w:tabs>
          <w:tab w:val="left" w:pos="1080"/>
        </w:tabs>
        <w:ind w:left="1080"/>
        <w:rPr>
          <w:snapToGrid w:val="0"/>
        </w:rPr>
      </w:pPr>
    </w:p>
    <w:p w14:paraId="1BA3055E" w14:textId="77777777" w:rsidR="00102658" w:rsidRPr="00047D00" w:rsidRDefault="00102658" w:rsidP="00102658">
      <w:pPr>
        <w:pStyle w:val="Default"/>
        <w:numPr>
          <w:ilvl w:val="1"/>
          <w:numId w:val="1"/>
        </w:numPr>
        <w:tabs>
          <w:tab w:val="clear" w:pos="360"/>
          <w:tab w:val="num" w:pos="720"/>
        </w:tabs>
        <w:ind w:left="720" w:hanging="720"/>
        <w:rPr>
          <w:color w:val="auto"/>
        </w:rPr>
      </w:pPr>
    </w:p>
    <w:p w14:paraId="5811954E" w14:textId="670D4534" w:rsidR="00102658" w:rsidRPr="00047D00" w:rsidRDefault="00145B64" w:rsidP="009D1299">
      <w:pPr>
        <w:pStyle w:val="Default"/>
        <w:numPr>
          <w:ilvl w:val="0"/>
          <w:numId w:val="20"/>
        </w:numPr>
        <w:tabs>
          <w:tab w:val="num" w:pos="1800"/>
        </w:tabs>
        <w:rPr>
          <w:color w:val="auto"/>
        </w:rPr>
      </w:pPr>
      <w:r w:rsidRPr="00145B64">
        <w:rPr>
          <w:b/>
          <w:bCs/>
          <w:color w:val="auto"/>
        </w:rPr>
        <w:t>Statisticians$alive = Statisticians$Death - Statisticians$Birth</w:t>
      </w:r>
      <w:r w:rsidR="00102658" w:rsidRPr="00047D00">
        <w:rPr>
          <w:color w:val="auto"/>
        </w:rPr>
        <w:t xml:space="preserve">.  At 92 years. Harald Cramer lived the longest. </w:t>
      </w:r>
    </w:p>
    <w:p w14:paraId="3599A6FB" w14:textId="7EF3C2D2" w:rsidR="00102658" w:rsidRDefault="00045F54" w:rsidP="004E36F8">
      <w:pPr>
        <w:pStyle w:val="Default"/>
        <w:numPr>
          <w:ilvl w:val="0"/>
          <w:numId w:val="20"/>
        </w:numPr>
        <w:tabs>
          <w:tab w:val="num" w:pos="1800"/>
        </w:tabs>
        <w:rPr>
          <w:color w:val="auto"/>
        </w:rPr>
      </w:pPr>
      <w:r w:rsidRPr="00045F54">
        <w:rPr>
          <w:b/>
          <w:bCs/>
          <w:color w:val="auto"/>
        </w:rPr>
        <w:t>Statisticians$old = 2019 - Statisticians$Birth</w:t>
      </w:r>
      <w:r w:rsidR="00102658" w:rsidRPr="00047D00">
        <w:rPr>
          <w:color w:val="auto"/>
        </w:rPr>
        <w:t xml:space="preserve">.  </w:t>
      </w:r>
      <w:r w:rsidR="004E36F8">
        <w:rPr>
          <w:color w:val="auto"/>
        </w:rPr>
        <w:t xml:space="preserve">The </w:t>
      </w:r>
      <w:r w:rsidR="00673404">
        <w:rPr>
          <w:color w:val="auto"/>
        </w:rPr>
        <w:t>R</w:t>
      </w:r>
      <w:r w:rsidR="004E36F8">
        <w:rPr>
          <w:color w:val="auto"/>
        </w:rPr>
        <w:t xml:space="preserve"> command assumes that the current year is 201</w:t>
      </w:r>
      <w:r>
        <w:rPr>
          <w:color w:val="auto"/>
        </w:rPr>
        <w:t>9</w:t>
      </w:r>
      <w:r w:rsidR="004E36F8">
        <w:rPr>
          <w:color w:val="auto"/>
        </w:rPr>
        <w:t xml:space="preserve">.  If it’s not, adjust the number to the current year.  </w:t>
      </w:r>
      <w:r w:rsidR="00102658" w:rsidRPr="00047D00">
        <w:rPr>
          <w:color w:val="auto"/>
        </w:rPr>
        <w:t xml:space="preserve">If he were still alive today, John Tukey would be the youngest of the statisticians in </w:t>
      </w:r>
      <w:r w:rsidR="00102658" w:rsidRPr="00047D00">
        <w:rPr>
          <w:color w:val="auto"/>
        </w:rPr>
        <w:lastRenderedPageBreak/>
        <w:t xml:space="preserve">the </w:t>
      </w:r>
      <w:r w:rsidR="004871C2">
        <w:rPr>
          <w:color w:val="auto"/>
        </w:rPr>
        <w:t>dataset</w:t>
      </w:r>
      <w:r>
        <w:rPr>
          <w:color w:val="auto"/>
        </w:rPr>
        <w:t xml:space="preserve"> at 104 years old</w:t>
      </w:r>
      <w:r w:rsidR="00102658" w:rsidRPr="00047D00">
        <w:rPr>
          <w:color w:val="auto"/>
        </w:rPr>
        <w:t>.</w:t>
      </w:r>
    </w:p>
    <w:p w14:paraId="62A7B643" w14:textId="77777777" w:rsidR="00F365CD" w:rsidRDefault="00F365CD" w:rsidP="00F365CD">
      <w:pPr>
        <w:pStyle w:val="Default"/>
        <w:tabs>
          <w:tab w:val="num" w:pos="1800"/>
        </w:tabs>
        <w:ind w:left="1080"/>
        <w:rPr>
          <w:color w:val="auto"/>
        </w:rPr>
      </w:pPr>
    </w:p>
    <w:p w14:paraId="57080254" w14:textId="77777777" w:rsidR="00102658" w:rsidRPr="00047D00" w:rsidRDefault="00102658" w:rsidP="00102658">
      <w:pPr>
        <w:pStyle w:val="Default"/>
        <w:numPr>
          <w:ilvl w:val="1"/>
          <w:numId w:val="1"/>
        </w:numPr>
        <w:tabs>
          <w:tab w:val="clear" w:pos="360"/>
          <w:tab w:val="num" w:pos="720"/>
        </w:tabs>
        <w:ind w:left="720" w:hanging="720"/>
        <w:rPr>
          <w:rFonts w:ascii="Times New Roman" w:hAnsi="Times New Roman" w:cs="Times New Roman"/>
          <w:color w:val="auto"/>
        </w:rPr>
      </w:pPr>
    </w:p>
    <w:p w14:paraId="694E301F" w14:textId="1FC80884" w:rsidR="00102658" w:rsidRPr="00047D00" w:rsidRDefault="00102658" w:rsidP="00102658">
      <w:pPr>
        <w:pStyle w:val="Default"/>
        <w:numPr>
          <w:ilvl w:val="0"/>
          <w:numId w:val="21"/>
        </w:numPr>
        <w:rPr>
          <w:rFonts w:ascii="Times New Roman" w:hAnsi="Times New Roman" w:cs="Times New Roman"/>
          <w:color w:val="auto"/>
        </w:rPr>
      </w:pPr>
      <w:r w:rsidRPr="00047D00">
        <w:rPr>
          <w:rFonts w:ascii="Times New Roman" w:hAnsi="Times New Roman" w:cs="Times New Roman"/>
          <w:color w:val="auto"/>
        </w:rPr>
        <w:t xml:space="preserve">136 people </w:t>
      </w:r>
      <w:r>
        <w:rPr>
          <w:rFonts w:ascii="Times New Roman" w:hAnsi="Times New Roman" w:cs="Times New Roman"/>
          <w:color w:val="auto"/>
        </w:rPr>
        <w:t>(.</w:t>
      </w:r>
      <w:r w:rsidR="0052656A">
        <w:rPr>
          <w:rFonts w:ascii="Times New Roman" w:hAnsi="Times New Roman" w:cs="Times New Roman"/>
          <w:color w:val="auto"/>
        </w:rPr>
        <w:t>34</w:t>
      </w:r>
      <w:r>
        <w:rPr>
          <w:rFonts w:ascii="Times New Roman" w:hAnsi="Times New Roman" w:cs="Times New Roman"/>
          <w:color w:val="auto"/>
        </w:rPr>
        <w:t xml:space="preserve"> </w:t>
      </w:r>
      <w:r w:rsidR="0052656A">
        <w:rPr>
          <w:rFonts w:ascii="Times New Roman" w:hAnsi="Times New Roman" w:cs="Times New Roman"/>
          <w:color w:val="auto"/>
        </w:rPr>
        <w:t>*</w:t>
      </w:r>
      <w:r>
        <w:rPr>
          <w:rFonts w:ascii="Times New Roman" w:hAnsi="Times New Roman" w:cs="Times New Roman"/>
          <w:color w:val="auto"/>
        </w:rPr>
        <w:t xml:space="preserve"> </w:t>
      </w:r>
      <w:r w:rsidR="0052656A">
        <w:rPr>
          <w:rFonts w:ascii="Times New Roman" w:hAnsi="Times New Roman" w:cs="Times New Roman"/>
          <w:color w:val="auto"/>
        </w:rPr>
        <w:t>400</w:t>
      </w:r>
      <w:r>
        <w:rPr>
          <w:rFonts w:ascii="Times New Roman" w:hAnsi="Times New Roman" w:cs="Times New Roman"/>
          <w:color w:val="auto"/>
        </w:rPr>
        <w:t xml:space="preserve">) </w:t>
      </w:r>
      <w:r w:rsidRPr="00047D00">
        <w:rPr>
          <w:rFonts w:ascii="Times New Roman" w:hAnsi="Times New Roman" w:cs="Times New Roman"/>
          <w:color w:val="auto"/>
        </w:rPr>
        <w:t xml:space="preserve">lost weight and </w:t>
      </w:r>
      <w:r w:rsidR="0052656A">
        <w:rPr>
          <w:rFonts w:ascii="Times New Roman" w:hAnsi="Times New Roman" w:cs="Times New Roman"/>
          <w:color w:val="auto"/>
        </w:rPr>
        <w:t>139</w:t>
      </w:r>
      <w:r w:rsidRPr="00047D00">
        <w:rPr>
          <w:rFonts w:ascii="Times New Roman" w:hAnsi="Times New Roman" w:cs="Times New Roman"/>
          <w:color w:val="auto"/>
        </w:rPr>
        <w:t xml:space="preserve"> </w:t>
      </w:r>
      <w:r>
        <w:rPr>
          <w:rFonts w:ascii="Times New Roman" w:hAnsi="Times New Roman" w:cs="Times New Roman"/>
          <w:color w:val="auto"/>
        </w:rPr>
        <w:t>(.</w:t>
      </w:r>
      <w:r w:rsidR="0052656A">
        <w:rPr>
          <w:rFonts w:ascii="Times New Roman" w:hAnsi="Times New Roman" w:cs="Times New Roman"/>
          <w:color w:val="auto"/>
        </w:rPr>
        <w:t>3475</w:t>
      </w:r>
      <w:r>
        <w:rPr>
          <w:rFonts w:ascii="Times New Roman" w:hAnsi="Times New Roman" w:cs="Times New Roman"/>
          <w:color w:val="auto"/>
        </w:rPr>
        <w:t xml:space="preserve"> </w:t>
      </w:r>
      <w:r w:rsidR="0052656A">
        <w:rPr>
          <w:rFonts w:ascii="Times New Roman" w:hAnsi="Times New Roman" w:cs="Times New Roman"/>
          <w:color w:val="auto"/>
        </w:rPr>
        <w:t>*</w:t>
      </w:r>
      <w:r>
        <w:rPr>
          <w:rFonts w:ascii="Times New Roman" w:hAnsi="Times New Roman" w:cs="Times New Roman"/>
          <w:color w:val="auto"/>
        </w:rPr>
        <w:t xml:space="preserve"> </w:t>
      </w:r>
      <w:r w:rsidR="0052656A">
        <w:rPr>
          <w:rFonts w:ascii="Times New Roman" w:hAnsi="Times New Roman" w:cs="Times New Roman"/>
          <w:color w:val="auto"/>
        </w:rPr>
        <w:t>139</w:t>
      </w:r>
      <w:r>
        <w:rPr>
          <w:rFonts w:ascii="Times New Roman" w:hAnsi="Times New Roman" w:cs="Times New Roman"/>
          <w:color w:val="auto"/>
        </w:rPr>
        <w:t xml:space="preserve">) </w:t>
      </w:r>
      <w:r w:rsidR="0052656A">
        <w:rPr>
          <w:rFonts w:ascii="Times New Roman" w:hAnsi="Times New Roman" w:cs="Times New Roman"/>
          <w:color w:val="auto"/>
        </w:rPr>
        <w:t xml:space="preserve">had reduced total cholesterol. Those with reduced BMI and cholesterol are taken as </w:t>
      </w:r>
      <w:r w:rsidRPr="00047D00">
        <w:rPr>
          <w:rFonts w:ascii="Times New Roman" w:hAnsi="Times New Roman" w:cs="Times New Roman"/>
          <w:color w:val="auto"/>
        </w:rPr>
        <w:t xml:space="preserve">those with negative values on the </w:t>
      </w:r>
      <w:r w:rsidR="0052656A">
        <w:rPr>
          <w:rFonts w:ascii="Times New Roman" w:hAnsi="Times New Roman" w:cs="Times New Roman"/>
          <w:color w:val="auto"/>
        </w:rPr>
        <w:t>DIFF</w:t>
      </w:r>
      <w:r w:rsidR="0052656A" w:rsidRPr="00047D00">
        <w:rPr>
          <w:rFonts w:ascii="Times New Roman" w:hAnsi="Times New Roman" w:cs="Times New Roman"/>
          <w:color w:val="auto"/>
        </w:rPr>
        <w:t xml:space="preserve"> </w:t>
      </w:r>
      <w:r w:rsidRPr="00047D00">
        <w:rPr>
          <w:rFonts w:ascii="Times New Roman" w:hAnsi="Times New Roman" w:cs="Times New Roman"/>
          <w:color w:val="auto"/>
        </w:rPr>
        <w:t>variables.</w:t>
      </w:r>
    </w:p>
    <w:p w14:paraId="77990CC5" w14:textId="77777777" w:rsidR="00102658" w:rsidRPr="00047D00" w:rsidRDefault="00102658" w:rsidP="00102658">
      <w:pPr>
        <w:pStyle w:val="Default"/>
        <w:numPr>
          <w:ilvl w:val="0"/>
          <w:numId w:val="21"/>
        </w:numPr>
        <w:rPr>
          <w:rFonts w:ascii="Times New Roman" w:hAnsi="Times New Roman" w:cs="Times New Roman"/>
          <w:color w:val="auto"/>
        </w:rPr>
      </w:pPr>
      <w:r w:rsidRPr="00047D00">
        <w:rPr>
          <w:rFonts w:ascii="Times New Roman" w:hAnsi="Times New Roman" w:cs="Times New Roman"/>
          <w:color w:val="auto"/>
        </w:rPr>
        <w:t xml:space="preserve">For those who </w:t>
      </w:r>
      <w:r>
        <w:rPr>
          <w:rFonts w:ascii="Times New Roman" w:hAnsi="Times New Roman" w:cs="Times New Roman"/>
          <w:color w:val="auto"/>
        </w:rPr>
        <w:t xml:space="preserve">did not </w:t>
      </w:r>
      <w:r w:rsidRPr="00047D00">
        <w:rPr>
          <w:rFonts w:ascii="Times New Roman" w:hAnsi="Times New Roman" w:cs="Times New Roman"/>
          <w:color w:val="auto"/>
        </w:rPr>
        <w:t xml:space="preserve">experience a CHD event, the mean change in BMI is .34, indicating an increase in BMI over this time period.   For those who did experience a CHD event, the mean change in BMI is -.28, indicating a decrease in BMI over this time period.  In short, those without a CHD event gained weight and those with such an event lost weight. </w:t>
      </w:r>
    </w:p>
    <w:p w14:paraId="458BD6E7" w14:textId="5F8559E6" w:rsidR="00102658" w:rsidRPr="00047D00" w:rsidRDefault="00102658" w:rsidP="00102658">
      <w:pPr>
        <w:pStyle w:val="Default"/>
        <w:ind w:left="1080" w:hanging="360"/>
        <w:rPr>
          <w:rFonts w:ascii="Times New Roman" w:hAnsi="Times New Roman" w:cs="Times New Roman"/>
          <w:color w:val="auto"/>
        </w:rPr>
      </w:pPr>
      <w:r w:rsidRPr="00047D00">
        <w:rPr>
          <w:rFonts w:ascii="Times New Roman" w:hAnsi="Times New Roman" w:cs="Times New Roman"/>
          <w:color w:val="auto"/>
        </w:rPr>
        <w:t xml:space="preserve">c)  </w:t>
      </w:r>
      <w:r>
        <w:rPr>
          <w:rFonts w:ascii="Times New Roman" w:hAnsi="Times New Roman" w:cs="Times New Roman"/>
          <w:color w:val="auto"/>
        </w:rPr>
        <w:tab/>
      </w:r>
      <w:r w:rsidR="002528CF">
        <w:rPr>
          <w:rFonts w:ascii="Times New Roman" w:hAnsi="Times New Roman" w:cs="Times New Roman"/>
          <w:color w:val="auto"/>
        </w:rPr>
        <w:t xml:space="preserve">Both groups </w:t>
      </w:r>
      <w:r w:rsidR="00B31C2C">
        <w:rPr>
          <w:rFonts w:ascii="Times New Roman" w:hAnsi="Times New Roman" w:cs="Times New Roman"/>
          <w:color w:val="auto"/>
        </w:rPr>
        <w:t>show an increase in total cholesterol, though the average increase is greater for those who experienced a CHD event than for those who did not. The mean change in total cholesterol for those who did not experience a CHD event is .95; for those who did experience a CHD event, the mean change in total cholesterol is 1.91.</w:t>
      </w:r>
    </w:p>
    <w:p w14:paraId="20C04725" w14:textId="77777777" w:rsidR="00580048" w:rsidRDefault="00580048"/>
    <w:sectPr w:rsidR="00580048" w:rsidSect="00580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w:altName w:val="Cambria"/>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altName w:val="Calibri"/>
    <w:panose1 w:val="020B0604020202020204"/>
    <w:charset w:val="4D"/>
    <w:family w:val="swiss"/>
    <w:notTrueTyp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6E6A"/>
    <w:multiLevelType w:val="hybridMultilevel"/>
    <w:tmpl w:val="6EE4A54A"/>
    <w:lvl w:ilvl="0" w:tplc="E0E2C6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DE00018"/>
    <w:multiLevelType w:val="hybridMultilevel"/>
    <w:tmpl w:val="1584ADB8"/>
    <w:lvl w:ilvl="0" w:tplc="16BEBEC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13F4308"/>
    <w:multiLevelType w:val="hybridMultilevel"/>
    <w:tmpl w:val="BBAA0670"/>
    <w:lvl w:ilvl="0" w:tplc="3B024C3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565009B"/>
    <w:multiLevelType w:val="hybridMultilevel"/>
    <w:tmpl w:val="59EE5436"/>
    <w:lvl w:ilvl="0" w:tplc="EF289728">
      <w:start w:val="1"/>
      <w:numFmt w:val="lowerLetter"/>
      <w:lvlText w:val="%1)"/>
      <w:lvlJc w:val="left"/>
      <w:pPr>
        <w:tabs>
          <w:tab w:val="num" w:pos="1080"/>
        </w:tabs>
        <w:ind w:left="1080" w:hanging="360"/>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74E4513"/>
    <w:multiLevelType w:val="multilevel"/>
    <w:tmpl w:val="647A0E5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15:restartNumberingAfterBreak="0">
    <w:nsid w:val="19950E18"/>
    <w:multiLevelType w:val="hybridMultilevel"/>
    <w:tmpl w:val="87321234"/>
    <w:lvl w:ilvl="0" w:tplc="2310863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AA55FD2"/>
    <w:multiLevelType w:val="hybridMultilevel"/>
    <w:tmpl w:val="80E2FA66"/>
    <w:lvl w:ilvl="0" w:tplc="7D1AD2FA">
      <w:start w:val="1"/>
      <w:numFmt w:val="lowerLetter"/>
      <w:lvlText w:val="%1)"/>
      <w:lvlJc w:val="left"/>
      <w:pPr>
        <w:ind w:left="1080" w:hanging="360"/>
      </w:pPr>
      <w:rPr>
        <w:rFonts w:ascii="Times New Roman"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857ACB"/>
    <w:multiLevelType w:val="hybridMultilevel"/>
    <w:tmpl w:val="6A9A1CCE"/>
    <w:lvl w:ilvl="0" w:tplc="29F060E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4E6573E"/>
    <w:multiLevelType w:val="hybridMultilevel"/>
    <w:tmpl w:val="032C115C"/>
    <w:lvl w:ilvl="0" w:tplc="1508396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5D7498E"/>
    <w:multiLevelType w:val="hybridMultilevel"/>
    <w:tmpl w:val="BA88AA7A"/>
    <w:lvl w:ilvl="0" w:tplc="10CA5B4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7B4218C"/>
    <w:multiLevelType w:val="hybridMultilevel"/>
    <w:tmpl w:val="4BAC7074"/>
    <w:lvl w:ilvl="0" w:tplc="261422F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0F65657"/>
    <w:multiLevelType w:val="hybridMultilevel"/>
    <w:tmpl w:val="76E47E86"/>
    <w:lvl w:ilvl="0" w:tplc="A8241D4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2BA0AED"/>
    <w:multiLevelType w:val="hybridMultilevel"/>
    <w:tmpl w:val="B6685EAC"/>
    <w:lvl w:ilvl="0" w:tplc="89842A5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0D66B52"/>
    <w:multiLevelType w:val="hybridMultilevel"/>
    <w:tmpl w:val="D64230C2"/>
    <w:lvl w:ilvl="0" w:tplc="9314E4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EE001DA"/>
    <w:multiLevelType w:val="hybridMultilevel"/>
    <w:tmpl w:val="48569B5A"/>
    <w:lvl w:ilvl="0" w:tplc="643CB41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0626252"/>
    <w:multiLevelType w:val="hybridMultilevel"/>
    <w:tmpl w:val="F8E86BEC"/>
    <w:lvl w:ilvl="0" w:tplc="2304AA9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B1D13E4"/>
    <w:multiLevelType w:val="hybridMultilevel"/>
    <w:tmpl w:val="386E41F8"/>
    <w:lvl w:ilvl="0" w:tplc="626C57D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C264C52"/>
    <w:multiLevelType w:val="hybridMultilevel"/>
    <w:tmpl w:val="FD704FD2"/>
    <w:lvl w:ilvl="0" w:tplc="7ADCC7DE">
      <w:start w:val="2"/>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5B3B3F"/>
    <w:multiLevelType w:val="hybridMultilevel"/>
    <w:tmpl w:val="70EEC578"/>
    <w:lvl w:ilvl="0" w:tplc="D352AEF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15B7417"/>
    <w:multiLevelType w:val="hybridMultilevel"/>
    <w:tmpl w:val="46521E24"/>
    <w:lvl w:ilvl="0" w:tplc="9768E8E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63B0E09"/>
    <w:multiLevelType w:val="hybridMultilevel"/>
    <w:tmpl w:val="11C6171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8B751BD"/>
    <w:multiLevelType w:val="hybridMultilevel"/>
    <w:tmpl w:val="2736B764"/>
    <w:lvl w:ilvl="0" w:tplc="0409000F">
      <w:start w:val="3"/>
      <w:numFmt w:val="decimal"/>
      <w:lvlText w:val="%1."/>
      <w:lvlJc w:val="left"/>
      <w:pPr>
        <w:tabs>
          <w:tab w:val="num" w:pos="720"/>
        </w:tabs>
        <w:ind w:left="720" w:hanging="360"/>
      </w:pPr>
      <w:rPr>
        <w:rFonts w:hint="default"/>
      </w:rPr>
    </w:lvl>
    <w:lvl w:ilvl="1" w:tplc="145C7C22">
      <w:start w:val="4"/>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D545100"/>
    <w:multiLevelType w:val="hybridMultilevel"/>
    <w:tmpl w:val="4744809C"/>
    <w:lvl w:ilvl="0" w:tplc="4546F1BC">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13"/>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2"/>
  </w:num>
  <w:num w:numId="6">
    <w:abstractNumId w:val="10"/>
  </w:num>
  <w:num w:numId="7">
    <w:abstractNumId w:val="1"/>
  </w:num>
  <w:num w:numId="8">
    <w:abstractNumId w:val="0"/>
  </w:num>
  <w:num w:numId="9">
    <w:abstractNumId w:val="8"/>
  </w:num>
  <w:num w:numId="10">
    <w:abstractNumId w:val="3"/>
  </w:num>
  <w:num w:numId="11">
    <w:abstractNumId w:val="9"/>
  </w:num>
  <w:num w:numId="12">
    <w:abstractNumId w:val="12"/>
  </w:num>
  <w:num w:numId="13">
    <w:abstractNumId w:val="7"/>
  </w:num>
  <w:num w:numId="14">
    <w:abstractNumId w:val="5"/>
  </w:num>
  <w:num w:numId="15">
    <w:abstractNumId w:val="18"/>
  </w:num>
  <w:num w:numId="16">
    <w:abstractNumId w:val="19"/>
  </w:num>
  <w:num w:numId="17">
    <w:abstractNumId w:val="22"/>
  </w:num>
  <w:num w:numId="18">
    <w:abstractNumId w:val="11"/>
  </w:num>
  <w:num w:numId="19">
    <w:abstractNumId w:val="14"/>
  </w:num>
  <w:num w:numId="20">
    <w:abstractNumId w:val="15"/>
  </w:num>
  <w:num w:numId="21">
    <w:abstractNumId w:val="16"/>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658"/>
    <w:rsid w:val="00015DA2"/>
    <w:rsid w:val="00045F54"/>
    <w:rsid w:val="0004679F"/>
    <w:rsid w:val="00053347"/>
    <w:rsid w:val="00055A60"/>
    <w:rsid w:val="00062A99"/>
    <w:rsid w:val="00074989"/>
    <w:rsid w:val="000D0307"/>
    <w:rsid w:val="000D36CF"/>
    <w:rsid w:val="000D6358"/>
    <w:rsid w:val="00102493"/>
    <w:rsid w:val="00102658"/>
    <w:rsid w:val="00102E43"/>
    <w:rsid w:val="00143510"/>
    <w:rsid w:val="00145B64"/>
    <w:rsid w:val="001552AA"/>
    <w:rsid w:val="001A15B3"/>
    <w:rsid w:val="001A3C50"/>
    <w:rsid w:val="001A4175"/>
    <w:rsid w:val="001D0C4E"/>
    <w:rsid w:val="001E2B90"/>
    <w:rsid w:val="002145D8"/>
    <w:rsid w:val="00217927"/>
    <w:rsid w:val="002528CF"/>
    <w:rsid w:val="002727E2"/>
    <w:rsid w:val="002872BC"/>
    <w:rsid w:val="00290173"/>
    <w:rsid w:val="002A5AC6"/>
    <w:rsid w:val="002B1324"/>
    <w:rsid w:val="002D0C2F"/>
    <w:rsid w:val="002E1F01"/>
    <w:rsid w:val="00302A34"/>
    <w:rsid w:val="003108BE"/>
    <w:rsid w:val="00333A58"/>
    <w:rsid w:val="00333E78"/>
    <w:rsid w:val="003375F6"/>
    <w:rsid w:val="0036525C"/>
    <w:rsid w:val="003D7507"/>
    <w:rsid w:val="003F2590"/>
    <w:rsid w:val="00401462"/>
    <w:rsid w:val="00416ADB"/>
    <w:rsid w:val="00421E1A"/>
    <w:rsid w:val="00436D12"/>
    <w:rsid w:val="004409D8"/>
    <w:rsid w:val="004457CB"/>
    <w:rsid w:val="00446F88"/>
    <w:rsid w:val="00460091"/>
    <w:rsid w:val="004667A7"/>
    <w:rsid w:val="004871C2"/>
    <w:rsid w:val="004E36F8"/>
    <w:rsid w:val="004F4FA2"/>
    <w:rsid w:val="004F7936"/>
    <w:rsid w:val="005232A3"/>
    <w:rsid w:val="0052656A"/>
    <w:rsid w:val="00566AC8"/>
    <w:rsid w:val="00580048"/>
    <w:rsid w:val="00582EDE"/>
    <w:rsid w:val="005B21AA"/>
    <w:rsid w:val="005B461E"/>
    <w:rsid w:val="005D33E4"/>
    <w:rsid w:val="005F0859"/>
    <w:rsid w:val="00617F5C"/>
    <w:rsid w:val="006269A1"/>
    <w:rsid w:val="00637740"/>
    <w:rsid w:val="006502BC"/>
    <w:rsid w:val="00664655"/>
    <w:rsid w:val="00673404"/>
    <w:rsid w:val="00695015"/>
    <w:rsid w:val="006A1433"/>
    <w:rsid w:val="006A18C6"/>
    <w:rsid w:val="006B78AB"/>
    <w:rsid w:val="006C26BB"/>
    <w:rsid w:val="00720C69"/>
    <w:rsid w:val="007864F1"/>
    <w:rsid w:val="00795014"/>
    <w:rsid w:val="007A2145"/>
    <w:rsid w:val="007C1887"/>
    <w:rsid w:val="007C2EA0"/>
    <w:rsid w:val="007D695D"/>
    <w:rsid w:val="007E3387"/>
    <w:rsid w:val="007F58BE"/>
    <w:rsid w:val="00815761"/>
    <w:rsid w:val="00831A28"/>
    <w:rsid w:val="00834042"/>
    <w:rsid w:val="00846818"/>
    <w:rsid w:val="0085221F"/>
    <w:rsid w:val="00862B36"/>
    <w:rsid w:val="00895A6B"/>
    <w:rsid w:val="008B273B"/>
    <w:rsid w:val="008B715F"/>
    <w:rsid w:val="008C702A"/>
    <w:rsid w:val="009252E5"/>
    <w:rsid w:val="009274A3"/>
    <w:rsid w:val="009278FC"/>
    <w:rsid w:val="00942CE0"/>
    <w:rsid w:val="0094627B"/>
    <w:rsid w:val="009521EB"/>
    <w:rsid w:val="00992F85"/>
    <w:rsid w:val="009B5A9D"/>
    <w:rsid w:val="009D0682"/>
    <w:rsid w:val="009D1299"/>
    <w:rsid w:val="009D5E1D"/>
    <w:rsid w:val="009E5C94"/>
    <w:rsid w:val="00A44D3E"/>
    <w:rsid w:val="00A51B81"/>
    <w:rsid w:val="00A83CE9"/>
    <w:rsid w:val="00A96472"/>
    <w:rsid w:val="00AB7C5C"/>
    <w:rsid w:val="00AF5AFF"/>
    <w:rsid w:val="00AF7BF5"/>
    <w:rsid w:val="00B25A66"/>
    <w:rsid w:val="00B276D3"/>
    <w:rsid w:val="00B31BE8"/>
    <w:rsid w:val="00B31C2C"/>
    <w:rsid w:val="00B70EED"/>
    <w:rsid w:val="00B83FB6"/>
    <w:rsid w:val="00BA2C20"/>
    <w:rsid w:val="00BC6B73"/>
    <w:rsid w:val="00BE3B18"/>
    <w:rsid w:val="00BF73BD"/>
    <w:rsid w:val="00C26AC7"/>
    <w:rsid w:val="00C45037"/>
    <w:rsid w:val="00C451BC"/>
    <w:rsid w:val="00C45E7B"/>
    <w:rsid w:val="00C54EDB"/>
    <w:rsid w:val="00C6346F"/>
    <w:rsid w:val="00C71B70"/>
    <w:rsid w:val="00C92FF6"/>
    <w:rsid w:val="00CA6F8C"/>
    <w:rsid w:val="00CE1FEA"/>
    <w:rsid w:val="00D14DB6"/>
    <w:rsid w:val="00D203A4"/>
    <w:rsid w:val="00D56776"/>
    <w:rsid w:val="00D64EAC"/>
    <w:rsid w:val="00D6763A"/>
    <w:rsid w:val="00D8651B"/>
    <w:rsid w:val="00DD17F4"/>
    <w:rsid w:val="00DD38F6"/>
    <w:rsid w:val="00E52C9D"/>
    <w:rsid w:val="00E7518D"/>
    <w:rsid w:val="00E91F7B"/>
    <w:rsid w:val="00E92051"/>
    <w:rsid w:val="00E95F91"/>
    <w:rsid w:val="00EE2688"/>
    <w:rsid w:val="00EE5831"/>
    <w:rsid w:val="00EF3D8E"/>
    <w:rsid w:val="00F004F5"/>
    <w:rsid w:val="00F118AE"/>
    <w:rsid w:val="00F14C14"/>
    <w:rsid w:val="00F365CD"/>
    <w:rsid w:val="00F41CE9"/>
    <w:rsid w:val="00F47573"/>
    <w:rsid w:val="00F57A79"/>
    <w:rsid w:val="00F67D3E"/>
    <w:rsid w:val="00F721FB"/>
    <w:rsid w:val="00FD6118"/>
    <w:rsid w:val="00FF0128"/>
    <w:rsid w:val="00FF6D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3D4D"/>
  <w15:docId w15:val="{7C7CB2F9-B0D3-410C-8A65-20428CBC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Style 12"/>
    <w:qFormat/>
    <w:rsid w:val="00102658"/>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2658"/>
    <w:pPr>
      <w:widowControl w:val="0"/>
      <w:autoSpaceDE w:val="0"/>
      <w:autoSpaceDN w:val="0"/>
      <w:adjustRightInd w:val="0"/>
      <w:spacing w:after="0" w:line="240" w:lineRule="auto"/>
    </w:pPr>
    <w:rPr>
      <w:rFonts w:ascii="Minion" w:eastAsia="SimSun" w:hAnsi="Minion" w:cs="Minion"/>
      <w:color w:val="000000"/>
      <w:sz w:val="24"/>
      <w:szCs w:val="24"/>
      <w:lang w:eastAsia="zh-CN" w:bidi="ar-SA"/>
    </w:rPr>
  </w:style>
  <w:style w:type="paragraph" w:customStyle="1" w:styleId="CM74">
    <w:name w:val="CM74"/>
    <w:basedOn w:val="Default"/>
    <w:next w:val="Default"/>
    <w:rsid w:val="00102658"/>
    <w:pPr>
      <w:spacing w:after="133"/>
    </w:pPr>
    <w:rPr>
      <w:rFonts w:cs="Times New Roman"/>
      <w:color w:val="auto"/>
    </w:rPr>
  </w:style>
  <w:style w:type="paragraph" w:styleId="BalloonText">
    <w:name w:val="Balloon Text"/>
    <w:basedOn w:val="Normal"/>
    <w:link w:val="BalloonTextChar"/>
    <w:uiPriority w:val="99"/>
    <w:semiHidden/>
    <w:unhideWhenUsed/>
    <w:rsid w:val="00102658"/>
    <w:rPr>
      <w:rFonts w:ascii="Tahoma" w:hAnsi="Tahoma" w:cs="Tahoma"/>
      <w:sz w:val="16"/>
      <w:szCs w:val="16"/>
    </w:rPr>
  </w:style>
  <w:style w:type="character" w:customStyle="1" w:styleId="BalloonTextChar">
    <w:name w:val="Balloon Text Char"/>
    <w:basedOn w:val="DefaultParagraphFont"/>
    <w:link w:val="BalloonText"/>
    <w:uiPriority w:val="99"/>
    <w:semiHidden/>
    <w:rsid w:val="00102658"/>
    <w:rPr>
      <w:rFonts w:ascii="Tahoma" w:eastAsia="Times New Roman" w:hAnsi="Tahoma" w:cs="Tahoma"/>
      <w:sz w:val="16"/>
      <w:szCs w:val="16"/>
      <w:lang w:bidi="ar-SA"/>
    </w:rPr>
  </w:style>
  <w:style w:type="character" w:styleId="CommentReference">
    <w:name w:val="annotation reference"/>
    <w:basedOn w:val="DefaultParagraphFont"/>
    <w:uiPriority w:val="99"/>
    <w:semiHidden/>
    <w:unhideWhenUsed/>
    <w:rsid w:val="004667A7"/>
    <w:rPr>
      <w:sz w:val="16"/>
      <w:szCs w:val="16"/>
    </w:rPr>
  </w:style>
  <w:style w:type="paragraph" w:styleId="CommentText">
    <w:name w:val="annotation text"/>
    <w:basedOn w:val="Normal"/>
    <w:link w:val="CommentTextChar"/>
    <w:uiPriority w:val="99"/>
    <w:semiHidden/>
    <w:unhideWhenUsed/>
    <w:rsid w:val="004667A7"/>
    <w:rPr>
      <w:sz w:val="20"/>
      <w:szCs w:val="20"/>
    </w:rPr>
  </w:style>
  <w:style w:type="character" w:customStyle="1" w:styleId="CommentTextChar">
    <w:name w:val="Comment Text Char"/>
    <w:basedOn w:val="DefaultParagraphFont"/>
    <w:link w:val="CommentText"/>
    <w:uiPriority w:val="99"/>
    <w:semiHidden/>
    <w:rsid w:val="004667A7"/>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4667A7"/>
    <w:rPr>
      <w:b/>
      <w:bCs/>
    </w:rPr>
  </w:style>
  <w:style w:type="character" w:customStyle="1" w:styleId="CommentSubjectChar">
    <w:name w:val="Comment Subject Char"/>
    <w:basedOn w:val="CommentTextChar"/>
    <w:link w:val="CommentSubject"/>
    <w:uiPriority w:val="99"/>
    <w:semiHidden/>
    <w:rsid w:val="004667A7"/>
    <w:rPr>
      <w:rFonts w:ascii="Times New Roman" w:eastAsia="Times New Roman" w:hAnsi="Times New Roman" w:cs="Times New Roman"/>
      <w:b/>
      <w:bCs/>
      <w:sz w:val="20"/>
      <w:szCs w:val="20"/>
      <w:lang w:bidi="ar-SA"/>
    </w:rPr>
  </w:style>
  <w:style w:type="paragraph" w:styleId="ListParagraph">
    <w:name w:val="List Paragraph"/>
    <w:basedOn w:val="Normal"/>
    <w:uiPriority w:val="34"/>
    <w:qFormat/>
    <w:rsid w:val="00E7518D"/>
    <w:pPr>
      <w:ind w:left="720"/>
      <w:contextualSpacing/>
    </w:pPr>
  </w:style>
  <w:style w:type="paragraph" w:styleId="NormalWeb">
    <w:name w:val="Normal (Web)"/>
    <w:basedOn w:val="Normal"/>
    <w:uiPriority w:val="99"/>
    <w:semiHidden/>
    <w:unhideWhenUsed/>
    <w:rsid w:val="004E36F8"/>
    <w:pPr>
      <w:spacing w:before="100" w:beforeAutospacing="1" w:after="100" w:afterAutospacing="1"/>
    </w:pPr>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38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image" Target="media/image10.wmf"/><Relationship Id="rId26"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oleObject" Target="embeddings/oleObject4.bin"/><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image" Target="media/image15.wmf"/><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image" Target="media/image14.wmf"/><Relationship Id="rId28" Type="http://schemas.openxmlformats.org/officeDocument/2006/relationships/image" Target="media/image17.png"/><Relationship Id="rId10" Type="http://schemas.openxmlformats.org/officeDocument/2006/relationships/image" Target="media/image6.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wmf"/><Relationship Id="rId22" Type="http://schemas.openxmlformats.org/officeDocument/2006/relationships/image" Target="media/image13.wmf"/><Relationship Id="rId27" Type="http://schemas.openxmlformats.org/officeDocument/2006/relationships/oleObject" Target="embeddings/oleObject7.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2756</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Drew University</Company>
  <LinksUpToDate>false</LinksUpToDate>
  <CharactersWithSpaces>18435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Abramowitz</dc:creator>
  <cp:lastModifiedBy>Daphna Harel</cp:lastModifiedBy>
  <cp:revision>31</cp:revision>
  <dcterms:created xsi:type="dcterms:W3CDTF">2018-09-20T16:03:00Z</dcterms:created>
  <dcterms:modified xsi:type="dcterms:W3CDTF">2019-06-22T04:00:00Z</dcterms:modified>
</cp:coreProperties>
</file>