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157" w14:textId="77777777" w:rsidR="00A71435" w:rsidRDefault="00715365" w:rsidP="00A71435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1F60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A71435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1438DC0" w14:textId="77777777" w:rsidR="00A71435" w:rsidRDefault="00A71435" w:rsidP="00A71435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7A1BBBF" w14:textId="77777777" w:rsidR="00A71435" w:rsidRDefault="00A71435" w:rsidP="00A71435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2AC3C52" w14:textId="5EC0047A" w:rsidR="00A71435" w:rsidRDefault="00A71435" w:rsidP="00A71435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5</w:t>
      </w:r>
    </w:p>
    <w:p w14:paraId="2994D1A6" w14:textId="2ACFF162" w:rsidR="00A71435" w:rsidRPr="00A71435" w:rsidRDefault="00A71435" w:rsidP="00A71435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Tanning Studio vs. Lotion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P-Value for Wilcoxon Test</w:t>
      </w:r>
    </w:p>
    <w:p w14:paraId="38147590" w14:textId="332B9235" w:rsidR="00980BBB" w:rsidRDefault="00000000">
      <w:pPr>
        <w:pStyle w:val="Heading2"/>
      </w:pPr>
      <w:r>
        <w:t>Reading in data</w:t>
      </w:r>
    </w:p>
    <w:p w14:paraId="03EEE0EB" w14:textId="77777777" w:rsidR="00980BBB" w:rsidRDefault="00000000">
      <w:pPr>
        <w:pStyle w:val="SourceCode"/>
      </w:pPr>
      <w:r>
        <w:rPr>
          <w:rStyle w:val="NormalTok"/>
        </w:rPr>
        <w:t xml:space="preserve">lotion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E375569" w14:textId="77777777" w:rsidR="00980BBB" w:rsidRDefault="00000000">
      <w:pPr>
        <w:pStyle w:val="Heading2"/>
      </w:pPr>
      <w:bookmarkStart w:id="1" w:name="Xa1f47be42efa539b6610411a0ff8e4c63a6753f"/>
      <w:bookmarkEnd w:id="0"/>
      <w:r>
        <w:t xml:space="preserve">To perform a Wilcoxon Test, you can use the </w:t>
      </w:r>
      <w:r>
        <w:rPr>
          <w:rStyle w:val="VerbatimChar"/>
        </w:rPr>
        <w:t>wilcox.text()</w:t>
      </w:r>
      <w:r>
        <w:t xml:space="preserve"> function.</w:t>
      </w:r>
    </w:p>
    <w:p w14:paraId="2BD48645" w14:textId="77777777" w:rsidR="00980BBB" w:rsidRDefault="00000000">
      <w:pPr>
        <w:pStyle w:val="SourceCode"/>
      </w:pPr>
      <w:r>
        <w:rPr>
          <w:rStyle w:val="FunctionTok"/>
        </w:rPr>
        <w:t>wilcox.test</w:t>
      </w:r>
      <w:r>
        <w:rPr>
          <w:rStyle w:val="NormalTok"/>
        </w:rPr>
        <w:t xml:space="preserve">(lotion, tan,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32FD8EA" w14:textId="77777777" w:rsidR="00980BB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lotion and tan</w:t>
      </w:r>
      <w:r>
        <w:br/>
      </w:r>
      <w:r>
        <w:rPr>
          <w:rStyle w:val="VerbatimChar"/>
        </w:rPr>
        <w:t>## W = 5, p-value = 0.4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80 percent confidence interval:</w:t>
      </w:r>
      <w:r>
        <w:br/>
      </w:r>
      <w:r>
        <w:rPr>
          <w:rStyle w:val="VerbatimChar"/>
        </w:rPr>
        <w:t>##  -1  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>##                    1.5</w:t>
      </w:r>
    </w:p>
    <w:p w14:paraId="2DA1464D" w14:textId="77777777" w:rsidR="00980BBB" w:rsidRDefault="00000000">
      <w:pPr>
        <w:pStyle w:val="Heading2"/>
      </w:pPr>
      <w:bookmarkStart w:id="2" w:name="X2c2dd3f8e22a3210f89f25bca5e17c4d705ef3c"/>
      <w:bookmarkEnd w:id="1"/>
      <w:r>
        <w:t>Note that R subtracts n1 * (n1 + 1) / 2 from the test statistic where n1 is the sample size in group 1; other statistical softwares may not necessarily do the same</w:t>
      </w:r>
      <w:bookmarkEnd w:id="2"/>
    </w:p>
    <w:sectPr w:rsidR="00980B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56A4" w14:textId="77777777" w:rsidR="00715365" w:rsidRDefault="00715365">
      <w:pPr>
        <w:spacing w:after="0"/>
      </w:pPr>
      <w:r>
        <w:separator/>
      </w:r>
    </w:p>
  </w:endnote>
  <w:endnote w:type="continuationSeparator" w:id="0">
    <w:p w14:paraId="77D107E9" w14:textId="77777777" w:rsidR="00715365" w:rsidRDefault="007153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0A36" w14:textId="77777777" w:rsidR="00715365" w:rsidRDefault="00715365">
      <w:r>
        <w:separator/>
      </w:r>
    </w:p>
  </w:footnote>
  <w:footnote w:type="continuationSeparator" w:id="0">
    <w:p w14:paraId="0EAF48E2" w14:textId="77777777" w:rsidR="00715365" w:rsidRDefault="0071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04C9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952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BBB"/>
    <w:rsid w:val="00715365"/>
    <w:rsid w:val="00980BBB"/>
    <w:rsid w:val="00A7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1761D5"/>
  <w15:docId w15:val="{F757B540-A345-CD45-AD3B-7F05FDC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2022-07-28T13:55:00Z</dcterms:created>
  <dcterms:modified xsi:type="dcterms:W3CDTF">2022-07-28T13:56:00Z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>word_document</vt:lpwstr>
  </property>
</Properties>
</file>