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7600" w14:textId="77777777" w:rsidR="008F0BB2" w:rsidRDefault="00A57DA5" w:rsidP="008F0BB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0A08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F0BB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590B8E4" w14:textId="77777777" w:rsidR="008F0BB2" w:rsidRDefault="008F0BB2" w:rsidP="008F0BB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C11C2F7" w14:textId="77777777" w:rsidR="008F0BB2" w:rsidRDefault="008F0BB2" w:rsidP="008F0BB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0716A28" w14:textId="77777777" w:rsidR="008F0BB2" w:rsidRDefault="008F0BB2" w:rsidP="008F0BB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15</w:t>
      </w:r>
    </w:p>
    <w:p w14:paraId="43D09B0F" w14:textId="2AAC947F" w:rsidR="008F0BB2" w:rsidRPr="008F0BB2" w:rsidRDefault="008F0BB2" w:rsidP="008F0BB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3:  Driving Reaction Times –      Wilcoxon Test: Finding Ranks </w:t>
      </w:r>
    </w:p>
    <w:p w14:paraId="1053926C" w14:textId="1734132E" w:rsidR="00691025" w:rsidRDefault="00000000">
      <w:pPr>
        <w:pStyle w:val="Heading2"/>
      </w:pPr>
      <w:r>
        <w:t>Reading in data:</w:t>
      </w:r>
    </w:p>
    <w:p w14:paraId="7124E37E" w14:textId="0C9E1654" w:rsidR="00691025" w:rsidRDefault="00C23F4F">
      <w:pPr>
        <w:pStyle w:val="SourceCode"/>
      </w:pPr>
      <w:proofErr w:type="spellStart"/>
      <w:r>
        <w:rPr>
          <w:rStyle w:val="NormalTok"/>
        </w:rPr>
        <w:t>reactionTimes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'https://raw.githubusercontent.com/artofstat/data/master/Chapter15/reaction_time_long.csv'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>(</w:t>
      </w:r>
      <w:proofErr w:type="spellStart"/>
      <w:r>
        <w:rPr>
          <w:rStyle w:val="NormalTok"/>
        </w:rPr>
        <w:t>reactionTimes</w:t>
      </w:r>
      <w:proofErr w:type="spellEnd"/>
      <w:r w:rsidR="00000000">
        <w:rPr>
          <w:rStyle w:val="NormalTok"/>
        </w:rPr>
        <w:t>)</w:t>
      </w:r>
    </w:p>
    <w:p w14:paraId="2F3843B3" w14:textId="77777777" w:rsidR="00691025" w:rsidRDefault="00000000">
      <w:pPr>
        <w:pStyle w:val="SourceCode"/>
      </w:pPr>
      <w:r>
        <w:rPr>
          <w:rStyle w:val="VerbatimChar"/>
        </w:rPr>
        <w:t>##   Student   group response</w:t>
      </w:r>
      <w:r>
        <w:br/>
      </w:r>
      <w:r>
        <w:rPr>
          <w:rStyle w:val="VerbatimChar"/>
        </w:rPr>
        <w:t>## 1       1 control      557</w:t>
      </w:r>
      <w:r>
        <w:br/>
      </w:r>
      <w:r>
        <w:rPr>
          <w:rStyle w:val="VerbatimChar"/>
        </w:rPr>
        <w:t>## 2       1   phone      636</w:t>
      </w:r>
      <w:r>
        <w:br/>
      </w:r>
      <w:r>
        <w:rPr>
          <w:rStyle w:val="VerbatimChar"/>
        </w:rPr>
        <w:t>## 3       2 control      572</w:t>
      </w:r>
      <w:r>
        <w:br/>
      </w:r>
      <w:r>
        <w:rPr>
          <w:rStyle w:val="VerbatimChar"/>
        </w:rPr>
        <w:t>## 4       2   phone      623</w:t>
      </w:r>
      <w:r>
        <w:br/>
      </w:r>
      <w:r>
        <w:rPr>
          <w:rStyle w:val="VerbatimChar"/>
        </w:rPr>
        <w:t>## 5       3 control      457</w:t>
      </w:r>
      <w:r>
        <w:br/>
      </w:r>
      <w:r>
        <w:rPr>
          <w:rStyle w:val="VerbatimChar"/>
        </w:rPr>
        <w:t>## 6       3   phone      615</w:t>
      </w:r>
    </w:p>
    <w:p w14:paraId="1C89E54C" w14:textId="77777777" w:rsidR="00691025" w:rsidRDefault="00000000">
      <w:pPr>
        <w:pStyle w:val="Heading2"/>
      </w:pPr>
      <w:bookmarkStart w:id="1" w:name="to-assign-ranks-to-the-values"/>
      <w:bookmarkEnd w:id="0"/>
      <w:r>
        <w:t>To assign ranks to the values</w:t>
      </w:r>
    </w:p>
    <w:p w14:paraId="712E6215" w14:textId="1062C695" w:rsidR="00691025" w:rsidRDefault="00C23F4F">
      <w:pPr>
        <w:pStyle w:val="SourceCode"/>
      </w:pPr>
      <w:proofErr w:type="spellStart"/>
      <w:r>
        <w:rPr>
          <w:rStyle w:val="NormalTok"/>
        </w:rPr>
        <w:t>reactionTimes</w:t>
      </w:r>
      <w:r w:rsidR="00000000">
        <w:rPr>
          <w:rStyle w:val="SpecialCharTok"/>
        </w:rPr>
        <w:t>$</w:t>
      </w:r>
      <w:r w:rsidR="00000000">
        <w:rPr>
          <w:rStyle w:val="NormalTok"/>
        </w:rPr>
        <w:t>Rank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proofErr w:type="gramStart"/>
      <w:r w:rsidR="00000000">
        <w:rPr>
          <w:rStyle w:val="FunctionTok"/>
        </w:rPr>
        <w:t>rank</w:t>
      </w:r>
      <w:r w:rsidR="00000000"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reactionTimes</w:t>
      </w:r>
      <w:proofErr w:type="spellEnd"/>
      <w:r>
        <w:rPr>
          <w:rStyle w:val="SpecialCharTok"/>
        </w:rPr>
        <w:t xml:space="preserve"> </w:t>
      </w:r>
      <w:r w:rsidR="00000000">
        <w:rPr>
          <w:rStyle w:val="SpecialCharTok"/>
        </w:rPr>
        <w:t>$</w:t>
      </w:r>
      <w:r w:rsidR="00000000">
        <w:rPr>
          <w:rStyle w:val="NormalTok"/>
        </w:rPr>
        <w:t>response)</w:t>
      </w:r>
    </w:p>
    <w:p w14:paraId="1B75B8CA" w14:textId="77777777" w:rsidR="00691025" w:rsidRDefault="00000000">
      <w:pPr>
        <w:pStyle w:val="Heading2"/>
      </w:pPr>
      <w:bookmarkStart w:id="2" w:name="to-subset-the-data"/>
      <w:bookmarkEnd w:id="1"/>
      <w:r>
        <w:t>To subset the data</w:t>
      </w:r>
    </w:p>
    <w:p w14:paraId="0E3EEC49" w14:textId="418E0063" w:rsidR="00691025" w:rsidRDefault="00000000">
      <w:pPr>
        <w:pStyle w:val="SourceCode"/>
      </w:pPr>
      <w:proofErr w:type="spellStart"/>
      <w:r>
        <w:rPr>
          <w:rStyle w:val="NormalTok"/>
        </w:rPr>
        <w:t>phone</w:t>
      </w:r>
      <w:r w:rsidR="00C23F4F">
        <w:rPr>
          <w:rStyle w:val="NormalTok"/>
        </w:rPr>
        <w:t>R</w:t>
      </w:r>
      <w:r>
        <w:rPr>
          <w:rStyle w:val="NormalTok"/>
        </w:rPr>
        <w:t>anks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proofErr w:type="gramEnd"/>
      <w:r w:rsidR="00C23F4F">
        <w:rPr>
          <w:rStyle w:val="NormalTok"/>
        </w:rPr>
        <w:t>reactionTimes</w:t>
      </w:r>
      <w:proofErr w:type="spellEnd"/>
      <w:r>
        <w:rPr>
          <w:rStyle w:val="NormalTok"/>
        </w:rPr>
        <w:t xml:space="preserve">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'phone'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Rank</w:t>
      </w:r>
      <w:r>
        <w:br/>
      </w:r>
      <w:proofErr w:type="spellStart"/>
      <w:r>
        <w:rPr>
          <w:rStyle w:val="NormalTok"/>
        </w:rPr>
        <w:t>control</w:t>
      </w:r>
      <w:r w:rsidR="00C23F4F">
        <w:rPr>
          <w:rStyle w:val="NormalTok"/>
        </w:rPr>
        <w:t>R</w:t>
      </w:r>
      <w:r>
        <w:rPr>
          <w:rStyle w:val="NormalTok"/>
        </w:rPr>
        <w:t>anks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 w:rsidR="00C23F4F">
        <w:rPr>
          <w:rStyle w:val="NormalTok"/>
        </w:rPr>
        <w:t>reactionTimes</w:t>
      </w:r>
      <w:proofErr w:type="spellEnd"/>
      <w:r>
        <w:rPr>
          <w:rStyle w:val="NormalTok"/>
        </w:rPr>
        <w:t xml:space="preserve">, group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'control'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Rank</w:t>
      </w:r>
    </w:p>
    <w:p w14:paraId="1EFB6A43" w14:textId="77777777" w:rsidR="00691025" w:rsidRDefault="00000000">
      <w:pPr>
        <w:pStyle w:val="Heading2"/>
      </w:pPr>
      <w:bookmarkStart w:id="3" w:name="to-perform-a-wilcoxon-test"/>
      <w:bookmarkEnd w:id="2"/>
      <w:r>
        <w:t>To perform a Wilcoxon test</w:t>
      </w:r>
    </w:p>
    <w:p w14:paraId="2E285998" w14:textId="5E7328F5" w:rsidR="00691025" w:rsidRDefault="00000000">
      <w:pPr>
        <w:pStyle w:val="SourceCode"/>
      </w:pPr>
      <w:proofErr w:type="spellStart"/>
      <w:r>
        <w:rPr>
          <w:rStyle w:val="FunctionTok"/>
        </w:rPr>
        <w:t>wilcox.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phone</w:t>
      </w:r>
      <w:r w:rsidR="00C23F4F">
        <w:rPr>
          <w:rStyle w:val="NormalTok"/>
        </w:rPr>
        <w:t>R</w:t>
      </w:r>
      <w:r>
        <w:rPr>
          <w:rStyle w:val="NormalTok"/>
        </w:rPr>
        <w:t>anks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control</w:t>
      </w:r>
      <w:r w:rsidR="00C23F4F">
        <w:rPr>
          <w:rStyle w:val="NormalTok"/>
        </w:rPr>
        <w:t>R</w:t>
      </w:r>
      <w:r>
        <w:rPr>
          <w:rStyle w:val="NormalTok"/>
        </w:rPr>
        <w:t>anks</w:t>
      </w:r>
      <w:proofErr w:type="spellEnd"/>
      <w:r>
        <w:rPr>
          <w:rStyle w:val="NormalTok"/>
        </w:rPr>
        <w:t>)</w:t>
      </w:r>
    </w:p>
    <w:p w14:paraId="5D01DA1C" w14:textId="76A084D8" w:rsidR="0069102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phone</w:t>
      </w:r>
      <w:r w:rsidR="00C23F4F">
        <w:rPr>
          <w:rStyle w:val="VerbatimChar"/>
        </w:rPr>
        <w:t>R</w:t>
      </w:r>
      <w:r>
        <w:rPr>
          <w:rStyle w:val="VerbatimChar"/>
        </w:rPr>
        <w:t>anks</w:t>
      </w:r>
      <w:proofErr w:type="spellEnd"/>
      <w:r>
        <w:rPr>
          <w:rStyle w:val="VerbatimChar"/>
        </w:rPr>
        <w:t xml:space="preserve"> and control</w:t>
      </w:r>
      <w:r w:rsidR="00C23F4F">
        <w:rPr>
          <w:rStyle w:val="VerbatimChar"/>
        </w:rPr>
        <w:t>R</w:t>
      </w:r>
      <w:r>
        <w:rPr>
          <w:rStyle w:val="VerbatimChar"/>
        </w:rPr>
        <w:t>anks</w:t>
      </w:r>
      <w:r>
        <w:br/>
      </w:r>
      <w:r>
        <w:rPr>
          <w:rStyle w:val="VerbatimChar"/>
        </w:rPr>
        <w:t>## W = 688, p-value = 0.01844</w:t>
      </w:r>
      <w:r>
        <w:br/>
      </w:r>
      <w:r>
        <w:rPr>
          <w:rStyle w:val="VerbatimChar"/>
        </w:rPr>
        <w:t>## alternative hypothesis: true location shift is not equal to 0</w:t>
      </w:r>
      <w:bookmarkEnd w:id="3"/>
    </w:p>
    <w:sectPr w:rsidR="006910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D9CA" w14:textId="77777777" w:rsidR="00A57DA5" w:rsidRDefault="00A57DA5">
      <w:pPr>
        <w:spacing w:after="0"/>
      </w:pPr>
      <w:r>
        <w:separator/>
      </w:r>
    </w:p>
  </w:endnote>
  <w:endnote w:type="continuationSeparator" w:id="0">
    <w:p w14:paraId="32050CAF" w14:textId="77777777" w:rsidR="00A57DA5" w:rsidRDefault="00A57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C6AD" w14:textId="77777777" w:rsidR="00A57DA5" w:rsidRDefault="00A57DA5">
      <w:r>
        <w:separator/>
      </w:r>
    </w:p>
  </w:footnote>
  <w:footnote w:type="continuationSeparator" w:id="0">
    <w:p w14:paraId="1B1EB2B2" w14:textId="77777777" w:rsidR="00A57DA5" w:rsidRDefault="00A5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B432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621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025"/>
    <w:rsid w:val="00691025"/>
    <w:rsid w:val="00736D6D"/>
    <w:rsid w:val="008F0BB2"/>
    <w:rsid w:val="00A57DA5"/>
    <w:rsid w:val="00C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C21BF7"/>
  <w15:docId w15:val="{F757B540-A345-CD45-AD3B-7F05FDC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2022-07-28T14:01:00Z</dcterms:created>
  <dcterms:modified xsi:type="dcterms:W3CDTF">2022-08-07T20:30:00Z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>word_document</vt:lpwstr>
  </property>
</Properties>
</file>