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C5FC" w14:textId="77777777" w:rsidR="00C13B60" w:rsidRDefault="00A91E73" w:rsidP="00C13B6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20b4d240b1b2e7afdd5702f983587181be56c3b"/>
      <w:r>
        <w:pict w14:anchorId="5F34D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0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0;&#13;&#13;&#13;&#13;&#13;&#13;&#13;&#13;&#13;&#13;&#13;&#13;&#13;&#13;&#13;&#13;&#13;&#13;&#13;&#13;&#13;&#13;&#10;Description automatically generated"/>
            <w10:wrap type="square"/>
          </v:shape>
        </w:pict>
      </w:r>
      <w:r w:rsidR="00C13B6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96D21A6" w14:textId="77777777" w:rsidR="00C13B60" w:rsidRDefault="00C13B60" w:rsidP="00C13B6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AB0B39E" w14:textId="77777777" w:rsidR="00C13B60" w:rsidRDefault="00C13B60" w:rsidP="00C13B6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7E7BE31" w14:textId="77777777" w:rsidR="00C13B60" w:rsidRDefault="00C13B60" w:rsidP="00C13B6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4</w:t>
      </w:r>
    </w:p>
    <w:p w14:paraId="1C608778" w14:textId="7D603AFB" w:rsidR="00C13B60" w:rsidRPr="00C13B60" w:rsidRDefault="00C13B60" w:rsidP="00C13B6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Auditing a School District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Selecting a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Simple Random Sample</w:t>
      </w:r>
    </w:p>
    <w:p w14:paraId="43E827C5" w14:textId="4B80844E" w:rsidR="006E6B44" w:rsidRDefault="00000000">
      <w:pPr>
        <w:pStyle w:val="Heading2"/>
      </w:pPr>
      <w:r>
        <w:t>To draw a sample of size 10 accounts from 67 accounts (without replacement)</w:t>
      </w:r>
    </w:p>
    <w:p w14:paraId="3C4A950C" w14:textId="77777777" w:rsidR="006E6B44" w:rsidRDefault="00000000">
      <w:pPr>
        <w:pStyle w:val="SourceCode"/>
      </w:pP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444B718" w14:textId="77777777" w:rsidR="006E6B44" w:rsidRDefault="00000000">
      <w:pPr>
        <w:pStyle w:val="SourceCode"/>
      </w:pPr>
      <w:r>
        <w:rPr>
          <w:rStyle w:val="VerbatimChar"/>
        </w:rPr>
        <w:t>##  [1] 49 43 67  3 42 12 48 32 59 38</w:t>
      </w:r>
    </w:p>
    <w:p w14:paraId="2B30BD01" w14:textId="77777777" w:rsidR="006E6B44" w:rsidRDefault="00000000">
      <w:pPr>
        <w:pStyle w:val="Heading2"/>
      </w:pPr>
      <w:bookmarkStart w:id="1" w:name="X463c7a9b2a6521efc98c2d30f3ddf020660ab7a"/>
      <w:bookmarkEnd w:id="0"/>
      <w:r>
        <w:t xml:space="preserve">Note that </w:t>
      </w:r>
      <w:r>
        <w:rPr>
          <w:rStyle w:val="VerbatimChar"/>
        </w:rPr>
        <w:t>replace = FALSE</w:t>
      </w:r>
      <w:r>
        <w:t xml:space="preserve"> is a default argument in the </w:t>
      </w:r>
      <w:r>
        <w:rPr>
          <w:rStyle w:val="VerbatimChar"/>
        </w:rPr>
        <w:t>sample()</w:t>
      </w:r>
      <w:r>
        <w:t xml:space="preserve"> function. To draw with replacement, you can set </w:t>
      </w:r>
      <w:r>
        <w:rPr>
          <w:rStyle w:val="VerbatimChar"/>
        </w:rPr>
        <w:t>replace = TRUE</w:t>
      </w:r>
    </w:p>
    <w:p w14:paraId="07CFAC6E" w14:textId="77777777" w:rsidR="006E6B44" w:rsidRDefault="00000000">
      <w:pPr>
        <w:pStyle w:val="SourceCode"/>
      </w:pP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5169C00" w14:textId="77777777" w:rsidR="006E6B44" w:rsidRDefault="00000000">
      <w:pPr>
        <w:pStyle w:val="SourceCode"/>
      </w:pPr>
      <w:r>
        <w:rPr>
          <w:rStyle w:val="VerbatimChar"/>
        </w:rPr>
        <w:t>##  [1] 17  9 19 26 39 16 36  3 36 48</w:t>
      </w:r>
      <w:bookmarkEnd w:id="1"/>
    </w:p>
    <w:sectPr w:rsidR="006E6B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6B23" w14:textId="77777777" w:rsidR="00A91E73" w:rsidRDefault="00A91E73">
      <w:pPr>
        <w:spacing w:after="0"/>
      </w:pPr>
      <w:r>
        <w:separator/>
      </w:r>
    </w:p>
  </w:endnote>
  <w:endnote w:type="continuationSeparator" w:id="0">
    <w:p w14:paraId="705CA6CF" w14:textId="77777777" w:rsidR="00A91E73" w:rsidRDefault="00A91E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DC18" w14:textId="77777777" w:rsidR="00A91E73" w:rsidRDefault="00A91E73">
      <w:r>
        <w:separator/>
      </w:r>
    </w:p>
  </w:footnote>
  <w:footnote w:type="continuationSeparator" w:id="0">
    <w:p w14:paraId="1499FAD5" w14:textId="77777777" w:rsidR="00A91E73" w:rsidRDefault="00A91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F36F7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2010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B44"/>
    <w:rsid w:val="006E6B44"/>
    <w:rsid w:val="00A91E73"/>
    <w:rsid w:val="00C1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58FB2E"/>
  <w15:docId w15:val="{DD934BF8-BA00-FA45-9B6A-77EA8E0A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2022-06-24T14:38:00Z</dcterms:created>
  <dcterms:modified xsi:type="dcterms:W3CDTF">2022-06-24T14:39:00Z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