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spacing w:before="140" w:after="120"/>
        <w:rPr/>
      </w:pPr>
      <w:r>
        <w:rPr/>
        <w:t>Diagrama de Casos de Uso</w:t>
      </w:r>
    </w:p>
    <w:p>
      <w:pPr>
        <w:pStyle w:val="Corpodetexto"/>
        <w:rPr/>
      </w:pPr>
      <w:r>
        <w:rPr/>
        <w:t>Esse diagrama documenta o que o sistema faz do ponto de vista do usuário. Em outras palavras, ele descreve as principais funcionalidades do sistema e a interação dessas funcionalidades com os usuários do mesmo sistema. Nesse diagrama não nos aprofundamos em detalhes técnicos que dizem como o sistema faz.</w:t>
      </w:r>
    </w:p>
    <w:p>
      <w:pPr>
        <w:pStyle w:val="Corpodetexto"/>
        <w:rPr/>
      </w:pPr>
      <w:r>
        <w:rPr/>
        <w:t xml:space="preserve">Este artefato é comumente derivado da especificação de requisitos, que por sua vez não faz parte da </w:t>
      </w:r>
      <w:hyperlink r:id="rId2" w:tgtFrame="_blank">
        <w:r>
          <w:rPr>
            <w:rStyle w:val="LinkdaInternet"/>
          </w:rPr>
          <w:t>UML</w:t>
        </w:r>
      </w:hyperlink>
      <w:r>
        <w:rPr/>
        <w:t>. Pode ser utilizado também para criar o documento de requisitos.</w:t>
      </w:r>
    </w:p>
    <w:p>
      <w:pPr>
        <w:pStyle w:val="Corpodetexto"/>
        <w:rPr/>
      </w:pPr>
      <w:r>
        <w:rPr/>
        <w:t>Diagramas de Casos de Uso são compostos basicamente por quatro partes: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Cenário: Sequência de eventos que acontecem quando um usuário interage com o sistema. 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Ator: Usuário do sistema, ou melhor, um tipo de usuário. 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Use Case: É uma tarefa ou uma funcionalidade realizada pelo ator (usuário) 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Comunicação: é o que liga um ator com um caso de uso </w:t>
      </w:r>
    </w:p>
    <w:p>
      <w:pPr>
        <w:pStyle w:val="Corpodetexto"/>
        <w:rPr/>
      </w:pPr>
      <w:r>
        <w:rPr/>
        <w:t>Vamos criar um cenário de exemplo para vermos a notação de um diagrama de caso de uso:</w:t>
      </w:r>
    </w:p>
    <w:p>
      <w:pPr>
        <w:pStyle w:val="Corpodetexto"/>
        <w:rPr/>
      </w:pPr>
      <w:r>
        <w:rPr/>
        <w:t>“</w:t>
      </w:r>
      <w:r>
        <w:rPr/>
        <w:t>A clínica médica Saúde Perfeita precisa de um sistema de agendamento de consultas e exames. Um paciente entra em contato com a clínica para marcar consultas visando realizar um check-up anual com seu médico de preferência. A recepcionista procura data e hora disponível mais próxima na agenda do médico e marca as consultas. Posteriormente o paciente realiza a consulta, e nela o médico pode prescrever medicações e exames, caso necessário”.</w:t>
      </w:r>
    </w:p>
    <w:p>
      <w:pPr>
        <w:pStyle w:val="Normal"/>
        <w:rPr/>
      </w:pPr>
      <w:r>
        <w:rPr/>
      </w:r>
    </w:p>
    <w:p>
      <w:pPr>
        <w:pStyle w:val="Corpodetexto"/>
        <w:rPr/>
      </w:pPr>
      <w:r>
        <w:rPr/>
        <w:t>Com esse cenário simples podemos começar a criar nosso diagrama. Inicialmente vamos definir nossos atores: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Paciente 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Secretária 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Médico </w:t>
      </w:r>
    </w:p>
    <w:p>
      <w:pPr>
        <w:pStyle w:val="Corpodetexto"/>
        <w:rPr/>
      </w:pPr>
      <w:r>
        <w:rPr/>
        <w:t>Agora vamos definir algumas ações de cada usuário:</w:t>
      </w:r>
    </w:p>
    <w:p>
      <w:pPr>
        <w:pStyle w:val="Corpodetexto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Paciente </w:t>
      </w:r>
    </w:p>
    <w:p>
      <w:pPr>
        <w:pStyle w:val="Corpodetexto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Solicita Consulta </w:t>
      </w:r>
    </w:p>
    <w:p>
      <w:pPr>
        <w:pStyle w:val="Corpodetexto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Solicita Cancelamento de Consulta </w:t>
      </w:r>
    </w:p>
    <w:p>
      <w:pPr>
        <w:pStyle w:val="Corpodetexto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Secretária </w:t>
      </w:r>
    </w:p>
    <w:p>
      <w:pPr>
        <w:pStyle w:val="Corpodetexto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Consulta Agenda </w:t>
      </w:r>
    </w:p>
    <w:p>
      <w:pPr>
        <w:pStyle w:val="Corpodetexto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Marca Consulta </w:t>
      </w:r>
    </w:p>
    <w:p>
      <w:pPr>
        <w:pStyle w:val="Corpodetexto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Cancela Consulta </w:t>
      </w:r>
    </w:p>
    <w:p>
      <w:pPr>
        <w:pStyle w:val="Corpodetexto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Médico </w:t>
      </w:r>
    </w:p>
    <w:p>
      <w:pPr>
        <w:pStyle w:val="Corpodetexto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Realiza Consulta </w:t>
      </w:r>
    </w:p>
    <w:p>
      <w:pPr>
        <w:pStyle w:val="Corpodetexto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Prescreve Medicação </w:t>
      </w:r>
    </w:p>
    <w:p>
      <w:pPr>
        <w:pStyle w:val="Corpodetexto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Solicita Realização de exames </w:t>
      </w:r>
    </w:p>
    <w:p>
      <w:pPr>
        <w:pStyle w:val="Corpodetexto"/>
        <w:rPr/>
      </w:pPr>
      <w:r>
        <w:rPr/>
        <w:t xml:space="preserve">Bom, agora já temos uma relação de atores e ações relacionadas a esses atores. Poderíamos criar um documento textual (como foi feito acima), para registrar nossos atores e funcionalidades. Mas o leitor não concorda que uma imagem vale mais que mil palavras? Pois bem, podemos expressar tudo o que definimos em um desenho simples utilizando os </w:t>
      </w:r>
      <w:hyperlink r:id="rId3" w:tgtFrame="_blank">
        <w:r>
          <w:rPr>
            <w:rStyle w:val="LinkdaInternet"/>
          </w:rPr>
          <w:t>padrões da UML</w:t>
        </w:r>
      </w:hyperlink>
      <w:r>
        <w:rPr/>
        <w:t xml:space="preserve"> para documentação de casos de uso.</w:t>
      </w:r>
    </w:p>
    <w:p>
      <w:pPr>
        <w:pStyle w:val="Corpodetexto"/>
        <w:rPr/>
      </w:pPr>
      <w:r>
        <w:rPr/>
        <w:t>No quadro abaixo segue a definição de algumas figuras do diagrama: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36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Podemos agora construir o diagrama: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55054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Corpodetexto"/>
        <w:rPr/>
      </w:pPr>
      <w:r>
        <w:rPr/>
        <w:t>Como podemos observar esse diagrama composto por desenhos simples descrevem de maneira bem objetiva o que textualmente poderia ficar extenso. Nele vemos as funcionalidades do sistema e as interações dos usuários com elas.</w:t>
      </w:r>
    </w:p>
    <w:p>
      <w:pPr>
        <w:pStyle w:val="Corpodetexto"/>
        <w:rPr/>
      </w:pPr>
      <w:r>
        <w:rPr/>
        <w:t>Para melhorar um pouco mais esse diagrama vamos ver o conceito de &lt;&gt;. Include e extend são relações entre os casos de uso.</w:t>
      </w:r>
    </w:p>
    <w:p>
      <w:pPr>
        <w:pStyle w:val="Co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Include</w:t>
      </w:r>
      <w:r>
        <w:rPr/>
        <w:t xml:space="preserve">: seria a relação de um caso de uso que para ter sua funcionalidade executada precisa chamar outro caso de uso. </w:t>
      </w:r>
    </w:p>
    <w:p>
      <w:pPr>
        <w:pStyle w:val="Corpodetexto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b/>
        </w:rPr>
        <w:t>Extend</w:t>
      </w:r>
      <w:r>
        <w:rPr/>
        <w:t xml:space="preserve">: Esta relação significa que o caso de uso extendido vai funcionar exatamente como o caso de uso base só que alguns passos novos inseridos no caso de uso extendido. </w:t>
      </w:r>
    </w:p>
    <w:p>
      <w:pPr>
        <w:pStyle w:val="Corpodetexto"/>
        <w:rPr/>
      </w:pPr>
      <w:r>
        <w:rPr/>
        <w:t>Tanto um como o outro, são notados como setas tracejadas com o texto &lt;&gt; ou &lt;&gt;.</w:t>
      </w:r>
    </w:p>
    <w:p>
      <w:pPr>
        <w:pStyle w:val="Corpodetexto"/>
        <w:rPr/>
      </w:pPr>
      <w:r>
        <w:rPr/>
        <w:t>Sabendo disso podemos modificar o diagrama inserindo um novo caso de uso “Consultar Agenda”, que será utilizado no caso de uso “Marca Consulta”. Pois a secretária, antes de marcar precisa verificar a disponibilidade da agenda do médico certo?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53625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orpodetexto"/>
        <w:rPr/>
      </w:pPr>
      <w:r>
        <w:rPr/>
        <w:t>O leitor não concorda que esse tipo de diagrama é extremamente simples e útil? Com ele podemos trabalhar em três áreas muito importantes nos projetos:</w:t>
      </w:r>
    </w:p>
    <w:p>
      <w:pPr>
        <w:pStyle w:val="Co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Definição de Requisitos</w:t>
      </w:r>
      <w:r>
        <w:rPr/>
        <w:t xml:space="preserve"> - Novos casos de usos geralmente geram novos requisitos conforme o sistema vai sendo analisado e modelado; </w:t>
      </w:r>
    </w:p>
    <w:p>
      <w:pPr>
        <w:pStyle w:val="Co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Comunicação com os Clientes</w:t>
      </w:r>
      <w:r>
        <w:rPr/>
        <w:t xml:space="preserve"> - Pela sua simplicidade, sua compreensão não exige conhecimentos técnicos, portanto o cliente pode entender muito bem esse diagrama, que auxilia o pessoal técnico na comunicação com clientes; </w:t>
      </w:r>
    </w:p>
    <w:p>
      <w:pPr>
        <w:pStyle w:val="Corpodetexto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>
          <w:b/>
        </w:rPr>
        <w:t>Geração de Casos de Teste</w:t>
      </w:r>
      <w:r>
        <w:rPr/>
        <w:t xml:space="preserve"> - A junção de todos os cenários para um caso de uso pode sugerir uma bateria de testes para cada cenário. </w:t>
      </w:r>
    </w:p>
    <w:p>
      <w:pPr>
        <w:pStyle w:val="Corpodetexto"/>
        <w:rPr/>
      </w:pPr>
      <w:r>
        <w:rPr/>
        <w:t>Com isso chegamos ao fim desta parte do nosso artigo. Espero que tenham gostado. Por favos peço que deixem seus comentários para que possamos melhorar a qualidade de nossos artigos.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https://www.devmedia.com.br/o-que-e-uml-e-diagramas-de-caso-de-uso-introducao-pratica-a-uml/23408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etexto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vmedia.com.br/uml-fundamentos/8640" TargetMode="External"/><Relationship Id="rId3" Type="http://schemas.openxmlformats.org/officeDocument/2006/relationships/hyperlink" Target="http://www.uml.or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4</Pages>
  <Words>675</Words>
  <Characters>3498</Characters>
  <CharactersWithSpaces>4132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2019-05-30T13:41:35Z</dcterms:created>
  <dc:creator/>
  <dc:description/>
  <dc:language>pt-BR</dc:language>
  <cp:lastModifiedBy/>
  <dcterms:modified xsi:type="dcterms:W3CDTF">2019-05-30T13:50:16Z</dcterms:modified>
  <cp:revision>4</cp:revision>
  <dc:subject/>
  <dc:title/>
</cp:coreProperties>
</file>