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67" w:rsidRPr="0047237B" w:rsidRDefault="00147C70">
      <w:pPr>
        <w:spacing w:line="36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Steganografi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dilakukan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7237B">
        <w:rPr>
          <w:rFonts w:ascii="Calibri" w:eastAsia="Calibri" w:hAnsi="Calibri" w:cs="Calibri"/>
          <w:sz w:val="24"/>
          <w:szCs w:val="24"/>
        </w:rPr>
        <w:t>cara</w:t>
      </w:r>
      <w:proofErr w:type="spellEnd"/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menyisipkan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setiap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terakhir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setiap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channel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warna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dalam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setiap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mudah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diimplementasikan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karena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polanya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sangat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sederhana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Mudahnya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implementasi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juga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menyebabkan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mudahnya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bit-bit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diketahui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oleh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pihak-pihak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tidak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berkepentingan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hal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tersebut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dapat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disimpulkan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bahwa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steganografi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kurang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baik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segi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keamanan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47237B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Selain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itu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LSB, bit-bit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disembunyikan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satu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terakhir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setiap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channel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warna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setiap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sehingga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kapasitas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bit-bit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dapat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disembunyikan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dalam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setiap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adalah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3. Dari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aspek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transparency</w:t>
      </w:r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kapasitas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cukup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baik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karena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tidak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menyebabkan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perubahan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signifikan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47237B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Steganografi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teknik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indikasi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dilakukan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cara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memilih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channel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warna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menjadi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indikator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ukuran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 yang juga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disisipkan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8 byte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pertama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kemudian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channel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warna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1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channel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warna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2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dua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terakhir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channel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warna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menjadi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indikator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lebih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baik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dalam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segi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keamanan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karena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melakukan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pengacakan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terhadap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pemilihan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channel-channel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warna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proofErr w:type="gramStart"/>
      <w:r w:rsidRPr="0047237B">
        <w:rPr>
          <w:rFonts w:ascii="Calibri" w:eastAsia="Calibri" w:hAnsi="Calibri" w:cs="Calibri"/>
          <w:sz w:val="24"/>
          <w:szCs w:val="24"/>
        </w:rPr>
        <w:t>akan</w:t>
      </w:r>
      <w:proofErr w:type="spellEnd"/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digunakan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untuk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menyembunyikan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bit-bit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data.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Selain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itu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steganografi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teknik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indikasi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dapat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memiliki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kapasitas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lebih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besar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daripada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karena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setiap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pikselnya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terdapat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0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sampai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4 bit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dapat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disembunyikan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47237B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Pola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penyembunyian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teknik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indikasi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masih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relatif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mudah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ditebak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Penentuan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indikator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serta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 xml:space="preserve">channel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warna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1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2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dilakukan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ukuran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dimana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ukuran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tersebut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disisipkan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8 byte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pertama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sehingga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pola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penyembunyian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dapat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langsung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diketahui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Oleh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karena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itu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dalam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skripsi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penyisipan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ukuran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8 byte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pertama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tidak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7237B">
        <w:rPr>
          <w:rFonts w:ascii="Calibri" w:eastAsia="Calibri" w:hAnsi="Calibri" w:cs="Calibri"/>
          <w:sz w:val="24"/>
          <w:szCs w:val="24"/>
        </w:rPr>
        <w:t>akan</w:t>
      </w:r>
      <w:proofErr w:type="spellEnd"/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diimplementasikan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Selain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itu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7237B">
        <w:rPr>
          <w:rFonts w:ascii="Calibri" w:eastAsia="Calibri" w:hAnsi="Calibri" w:cs="Calibri"/>
          <w:sz w:val="24"/>
          <w:szCs w:val="24"/>
        </w:rPr>
        <w:t>akan</w:t>
      </w:r>
      <w:proofErr w:type="spellEnd"/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dilakukan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juga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pemilihan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angka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secara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acak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untuk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awal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dimulainya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penyembunyian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bit-bit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br w:type="page"/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LSB Steganography</w:t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  <w:b/>
        </w:rPr>
      </w:pP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Langkah-langkah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penyembunyian</w:t>
      </w:r>
      <w:proofErr w:type="spellEnd"/>
      <w:r>
        <w:rPr>
          <w:rFonts w:ascii="Calibri" w:eastAsia="Calibri" w:hAnsi="Calibri" w:cs="Calibri"/>
        </w:rPr>
        <w:t>:</w:t>
      </w:r>
    </w:p>
    <w:p w:rsidR="00A94367" w:rsidRDefault="00147C70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diubah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bentuk</w:t>
      </w:r>
      <w:proofErr w:type="spellEnd"/>
      <w:r>
        <w:rPr>
          <w:rFonts w:ascii="Calibri" w:eastAsia="Calibri" w:hAnsi="Calibri" w:cs="Calibri"/>
        </w:rPr>
        <w:t xml:space="preserve"> ASCII Code.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karakter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direpresentasikan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8 bit </w:t>
      </w:r>
      <w:proofErr w:type="spellStart"/>
      <w:r>
        <w:rPr>
          <w:rFonts w:ascii="Calibri" w:eastAsia="Calibri" w:hAnsi="Calibri" w:cs="Calibri"/>
        </w:rPr>
        <w:t>angka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biner</w:t>
      </w:r>
      <w:proofErr w:type="spellEnd"/>
      <w:r>
        <w:rPr>
          <w:rFonts w:ascii="Calibri" w:eastAsia="Calibri" w:hAnsi="Calibri" w:cs="Calibri"/>
        </w:rPr>
        <w:t>.</w:t>
      </w:r>
    </w:p>
    <w:p w:rsidR="00A94367" w:rsidRDefault="00147C70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bit </w:t>
      </w: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dimasukkan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bit </w:t>
      </w:r>
      <w:proofErr w:type="spellStart"/>
      <w:r>
        <w:rPr>
          <w:rFonts w:ascii="Calibri" w:eastAsia="Calibri" w:hAnsi="Calibri" w:cs="Calibri"/>
        </w:rPr>
        <w:t>terakhir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channel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piksel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cover media</w:t>
      </w:r>
      <w:r>
        <w:rPr>
          <w:rFonts w:ascii="Calibri" w:eastAsia="Calibri" w:hAnsi="Calibri" w:cs="Calibri"/>
        </w:rPr>
        <w:t>.</w:t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Pixel Indicator Technique</w:t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  <w:b/>
        </w:rPr>
      </w:pP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Langkah-langkah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penyembunyian</w:t>
      </w:r>
      <w:proofErr w:type="spellEnd"/>
      <w:r>
        <w:rPr>
          <w:rFonts w:ascii="Calibri" w:eastAsia="Calibri" w:hAnsi="Calibri" w:cs="Calibri"/>
        </w:rPr>
        <w:t>:</w:t>
      </w:r>
    </w:p>
    <w:p w:rsidR="00A94367" w:rsidRDefault="00147C70">
      <w:pPr>
        <w:numPr>
          <w:ilvl w:val="0"/>
          <w:numId w:val="7"/>
        </w:numPr>
        <w:spacing w:line="360" w:lineRule="auto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diubah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bentuk</w:t>
      </w:r>
      <w:proofErr w:type="spellEnd"/>
      <w:r>
        <w:rPr>
          <w:rFonts w:ascii="Calibri" w:eastAsia="Calibri" w:hAnsi="Calibri" w:cs="Calibri"/>
        </w:rPr>
        <w:t xml:space="preserve"> ASCII Code.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karakter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direpresentasikan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8 bit </w:t>
      </w:r>
      <w:proofErr w:type="spellStart"/>
      <w:r>
        <w:rPr>
          <w:rFonts w:ascii="Calibri" w:eastAsia="Calibri" w:hAnsi="Calibri" w:cs="Calibri"/>
        </w:rPr>
        <w:t>angka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biner</w:t>
      </w:r>
      <w:proofErr w:type="spellEnd"/>
      <w:r>
        <w:rPr>
          <w:rFonts w:ascii="Calibri" w:eastAsia="Calibri" w:hAnsi="Calibri" w:cs="Calibri"/>
        </w:rPr>
        <w:t>.</w:t>
      </w:r>
    </w:p>
    <w:p w:rsidR="00A94367" w:rsidRDefault="00147C70">
      <w:pPr>
        <w:numPr>
          <w:ilvl w:val="0"/>
          <w:numId w:val="7"/>
        </w:numPr>
        <w:spacing w:line="360" w:lineRule="auto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Memasukkan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panjang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bit </w:t>
      </w:r>
      <w:proofErr w:type="spellStart"/>
      <w:r>
        <w:rPr>
          <w:rFonts w:ascii="Calibri" w:eastAsia="Calibri" w:hAnsi="Calibri" w:cs="Calibri"/>
        </w:rPr>
        <w:t>terakhir</w:t>
      </w:r>
      <w:proofErr w:type="spellEnd"/>
      <w:r>
        <w:rPr>
          <w:rFonts w:ascii="Calibri" w:eastAsia="Calibri" w:hAnsi="Calibri" w:cs="Calibri"/>
        </w:rPr>
        <w:t xml:space="preserve"> 8 byte </w:t>
      </w:r>
      <w:proofErr w:type="spellStart"/>
      <w:r>
        <w:rPr>
          <w:rFonts w:ascii="Calibri" w:eastAsia="Calibri" w:hAnsi="Calibri" w:cs="Calibri"/>
        </w:rPr>
        <w:t>pertama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piksel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cover media</w:t>
      </w:r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Panjang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dimasukkan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bentuk</w:t>
      </w:r>
      <w:proofErr w:type="spellEnd"/>
      <w:r>
        <w:rPr>
          <w:rFonts w:ascii="Calibri" w:eastAsia="Calibri" w:hAnsi="Calibri" w:cs="Calibri"/>
        </w:rPr>
        <w:t xml:space="preserve"> 8 bit </w:t>
      </w:r>
      <w:proofErr w:type="spellStart"/>
      <w:r>
        <w:rPr>
          <w:rFonts w:ascii="Calibri" w:eastAsia="Calibri" w:hAnsi="Calibri" w:cs="Calibri"/>
        </w:rPr>
        <w:t>angka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biner</w:t>
      </w:r>
      <w:proofErr w:type="spellEnd"/>
      <w:r>
        <w:rPr>
          <w:rFonts w:ascii="Calibri" w:eastAsia="Calibri" w:hAnsi="Calibri" w:cs="Calibri"/>
        </w:rPr>
        <w:t>.</w:t>
      </w:r>
    </w:p>
    <w:p w:rsidR="00A94367" w:rsidRDefault="00147C70">
      <w:pPr>
        <w:numPr>
          <w:ilvl w:val="0"/>
          <w:numId w:val="7"/>
        </w:numPr>
        <w:spacing w:line="360" w:lineRule="auto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Menentukan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channel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warna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proofErr w:type="gramStart"/>
      <w:r>
        <w:rPr>
          <w:rFonts w:ascii="Calibri" w:eastAsia="Calibri" w:hAnsi="Calibri" w:cs="Calibri"/>
        </w:rPr>
        <w:t>akan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indikator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panjang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</w:rPr>
        <w:t>.</w:t>
      </w:r>
    </w:p>
    <w:p w:rsidR="00A94367" w:rsidRDefault="00147C70">
      <w:pPr>
        <w:numPr>
          <w:ilvl w:val="0"/>
          <w:numId w:val="7"/>
        </w:numPr>
        <w:spacing w:line="360" w:lineRule="auto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Menentukan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channel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warna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channel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warna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odd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i/>
        </w:rPr>
        <w:t>even parity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panjang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</w:rPr>
        <w:t>.</w:t>
      </w:r>
    </w:p>
    <w:p w:rsidR="00A94367" w:rsidRDefault="00147C70">
      <w:pPr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3256979" cy="1757363"/>
            <wp:effectExtent l="0" t="0" r="0" b="0"/>
            <wp:docPr id="4" name="image8.jpg" descr="PIT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IT 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6979" cy="175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367" w:rsidRDefault="00147C70">
      <w:pPr>
        <w:numPr>
          <w:ilvl w:val="0"/>
          <w:numId w:val="7"/>
        </w:numPr>
        <w:spacing w:line="360" w:lineRule="auto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Memasukkan</w:t>
      </w:r>
      <w:proofErr w:type="spellEnd"/>
      <w:r>
        <w:rPr>
          <w:rFonts w:ascii="Calibri" w:eastAsia="Calibri" w:hAnsi="Calibri" w:cs="Calibri"/>
        </w:rPr>
        <w:t xml:space="preserve"> bit-bit </w:t>
      </w: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channel </w:t>
      </w:r>
      <w:proofErr w:type="spellStart"/>
      <w:r>
        <w:rPr>
          <w:rFonts w:ascii="Calibri" w:eastAsia="Calibri" w:hAnsi="Calibri" w:cs="Calibri"/>
        </w:rPr>
        <w:t>warna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channel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warna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2 bit </w:t>
      </w:r>
      <w:proofErr w:type="spellStart"/>
      <w:r>
        <w:rPr>
          <w:rFonts w:ascii="Calibri" w:eastAsia="Calibri" w:hAnsi="Calibri" w:cs="Calibri"/>
        </w:rPr>
        <w:t>terakhir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indikator</w:t>
      </w:r>
      <w:proofErr w:type="spellEnd"/>
      <w:r>
        <w:rPr>
          <w:rFonts w:ascii="Calibri" w:eastAsia="Calibri" w:hAnsi="Calibri" w:cs="Calibri"/>
        </w:rPr>
        <w:t>.</w:t>
      </w:r>
    </w:p>
    <w:p w:rsidR="00147C70" w:rsidRDefault="00147C70" w:rsidP="0047237B">
      <w:pPr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3171195" cy="1843088"/>
            <wp:effectExtent l="0" t="0" r="0" b="0"/>
            <wp:docPr id="2" name="image6.jpg" descr="PIT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PIT 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195" cy="184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 w:type="page"/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lastRenderedPageBreak/>
        <w:t>Pengerjaan</w:t>
      </w:r>
      <w:proofErr w:type="spellEnd"/>
      <w:r>
        <w:rPr>
          <w:rFonts w:ascii="Calibri" w:eastAsia="Calibri" w:hAnsi="Calibri" w:cs="Calibri"/>
          <w:b/>
        </w:rPr>
        <w:t xml:space="preserve"> Manual </w:t>
      </w:r>
      <w:proofErr w:type="spellStart"/>
      <w:r>
        <w:rPr>
          <w:rFonts w:ascii="Calibri" w:eastAsia="Calibri" w:hAnsi="Calibri" w:cs="Calibri"/>
          <w:b/>
        </w:rPr>
        <w:t>dengan</w:t>
      </w:r>
      <w:proofErr w:type="spellEnd"/>
      <w:r>
        <w:rPr>
          <w:rFonts w:ascii="Calibri" w:eastAsia="Calibri" w:hAnsi="Calibri" w:cs="Calibri"/>
          <w:b/>
        </w:rPr>
        <w:t xml:space="preserve"> LSB </w:t>
      </w:r>
      <w:proofErr w:type="spellStart"/>
      <w:r>
        <w:rPr>
          <w:rFonts w:ascii="Calibri" w:eastAsia="Calibri" w:hAnsi="Calibri" w:cs="Calibri"/>
          <w:b/>
        </w:rPr>
        <w:t>dan</w:t>
      </w:r>
      <w:proofErr w:type="spellEnd"/>
      <w:r>
        <w:rPr>
          <w:rFonts w:ascii="Calibri" w:eastAsia="Calibri" w:hAnsi="Calibri" w:cs="Calibri"/>
          <w:b/>
        </w:rPr>
        <w:t xml:space="preserve"> Pixel Indicator Technique</w:t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  <w:b/>
        </w:rPr>
      </w:pP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</w:rPr>
        <w:t>: HELLO</w:t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(01001000 01000101 01001100 01001100 01001111)</w:t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Panjang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secret data</w:t>
      </w:r>
      <w:r>
        <w:rPr>
          <w:rFonts w:ascii="Calibri" w:eastAsia="Calibri" w:hAnsi="Calibri" w:cs="Calibri"/>
        </w:rPr>
        <w:tab/>
        <w:t>: 5 (00000101)</w:t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Cover media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0101 1101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1010 0011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0011 1111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0101 1101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1001 1011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0010 0001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0101 1110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1010 0001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0101 1101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1001 1010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0010 0101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0101 1111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1001 1011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0010 0111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0110 0001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1010 0011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0110 0001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1010 0110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0010 0101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1010 0011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0010 0111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0110 0011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1010 0010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0010 1001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1010 0111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0010 1101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1010 1011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0011 0011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0110 1110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1011 0010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0011 0001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0110 1011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1011 0001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0011 0001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1011 0011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1001 1001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1001 1001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0010 1010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1001 0100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1001 0001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0011 0101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1001 0111</w:t>
            </w:r>
          </w:p>
        </w:tc>
      </w:tr>
    </w:tbl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r>
        <w:br w:type="page"/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Pengerjaan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LSB</w:t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0010 000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0101 110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1010 001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0011 111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0101 110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1001 101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0010 000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0101 111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1010 000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0010 001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0101 110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1001 101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0010 010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0101 111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1001 101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0010 011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0110 000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1010 001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0010 100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0110 000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1010 011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0010 010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0110 000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1010 001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0010 011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0110 001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1010 001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0010 100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0110 011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1010 011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0010 110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0110 100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1010 101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0011 001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0110 111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1011 001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A94367" w:rsidTr="000236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0011 000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0110 101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1011 000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0011 000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1011 0011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1001 1000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1001 1001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0010 1010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1001 0100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1001 0001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0011 0101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1001 0111</w:t>
            </w:r>
          </w:p>
        </w:tc>
      </w:tr>
    </w:tbl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Kapasitas</w:t>
      </w:r>
      <w:proofErr w:type="spellEnd"/>
      <w:r>
        <w:rPr>
          <w:rFonts w:ascii="Calibri" w:eastAsia="Calibri" w:hAnsi="Calibri" w:cs="Calibri"/>
        </w:rPr>
        <w:t xml:space="preserve"> per pixel = 40/14 = 2.86</w:t>
      </w:r>
      <w:r>
        <w:br w:type="page"/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Pengerjaan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proofErr w:type="gramEnd"/>
      <w:r>
        <w:rPr>
          <w:rFonts w:ascii="Calibri" w:eastAsia="Calibri" w:hAnsi="Calibri" w:cs="Calibri"/>
        </w:rPr>
        <w:t xml:space="preserve"> Pixel Indicator Technique</w:t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Indicator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Biru</w:t>
      </w:r>
      <w:proofErr w:type="spellEnd"/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Channel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Hijau</w:t>
      </w:r>
      <w:proofErr w:type="spellEnd"/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Channel</w:t>
      </w:r>
      <w:r>
        <w:rPr>
          <w:rFonts w:ascii="Calibri" w:eastAsia="Calibri" w:hAnsi="Calibri" w:cs="Calibri"/>
        </w:rPr>
        <w:t xml:space="preserve"> 2</w:t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Merah</w:t>
      </w:r>
      <w:proofErr w:type="spellEnd"/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bookmarkStart w:id="0" w:name="_GoBack" w:colFirst="0" w:colLast="2"/>
            <w:r>
              <w:rPr>
                <w:rFonts w:ascii="Calibri" w:eastAsia="Calibri" w:hAnsi="Calibri" w:cs="Calibri"/>
              </w:rPr>
              <w:t>0010 00</w:t>
            </w:r>
            <w:r>
              <w:rPr>
                <w:rFonts w:ascii="Calibri" w:eastAsia="Calibri" w:hAnsi="Calibri" w:cs="Calibri"/>
                <w:b/>
              </w:rPr>
              <w:t>00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0101 11</w:t>
            </w:r>
            <w:r>
              <w:rPr>
                <w:rFonts w:ascii="Calibri" w:eastAsia="Calibri" w:hAnsi="Calibri" w:cs="Calibri"/>
                <w:b/>
              </w:rPr>
              <w:t>01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1010 00</w:t>
            </w:r>
            <w:r>
              <w:rPr>
                <w:rFonts w:ascii="Calibri" w:eastAsia="Calibri" w:hAnsi="Calibri" w:cs="Calibri"/>
                <w:u w:val="single"/>
              </w:rPr>
              <w:t>11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0011 11</w:t>
            </w:r>
            <w:r>
              <w:rPr>
                <w:rFonts w:ascii="Calibri" w:eastAsia="Calibri" w:hAnsi="Calibri" w:cs="Calibri"/>
                <w:b/>
              </w:rPr>
              <w:t>00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0101 11</w:t>
            </w: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1001 10</w:t>
            </w:r>
            <w:r>
              <w:rPr>
                <w:rFonts w:ascii="Calibri" w:eastAsia="Calibri" w:hAnsi="Calibri" w:cs="Calibri"/>
                <w:u w:val="single"/>
              </w:rPr>
              <w:t>11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0010 00</w:t>
            </w:r>
            <w:r>
              <w:rPr>
                <w:rFonts w:ascii="Calibri" w:eastAsia="Calibri" w:hAnsi="Calibri" w:cs="Calibri"/>
                <w:b/>
              </w:rPr>
              <w:t>01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0101 1110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1010 00</w:t>
            </w:r>
            <w:r>
              <w:rPr>
                <w:rFonts w:ascii="Calibri" w:eastAsia="Calibri" w:hAnsi="Calibri" w:cs="Calibri"/>
                <w:u w:val="single"/>
              </w:rPr>
              <w:t>01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0010 0010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0101 11</w:t>
            </w:r>
            <w:r>
              <w:rPr>
                <w:rFonts w:ascii="Calibri" w:eastAsia="Calibri" w:hAnsi="Calibri" w:cs="Calibri"/>
                <w:b/>
              </w:rPr>
              <w:t>00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1001 10</w:t>
            </w:r>
            <w:r>
              <w:rPr>
                <w:rFonts w:ascii="Calibri" w:eastAsia="Calibri" w:hAnsi="Calibri" w:cs="Calibri"/>
                <w:u w:val="single"/>
              </w:rPr>
              <w:t>10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0010 01</w:t>
            </w:r>
            <w:r>
              <w:rPr>
                <w:rFonts w:ascii="Calibri" w:eastAsia="Calibri" w:hAnsi="Calibri" w:cs="Calibri"/>
                <w:b/>
              </w:rPr>
              <w:t>01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0101 11</w:t>
            </w:r>
            <w:r>
              <w:rPr>
                <w:rFonts w:ascii="Calibri" w:eastAsia="Calibri" w:hAnsi="Calibri" w:cs="Calibri"/>
                <w:b/>
              </w:rPr>
              <w:t>01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1001 10</w:t>
            </w:r>
            <w:r>
              <w:rPr>
                <w:rFonts w:ascii="Calibri" w:eastAsia="Calibri" w:hAnsi="Calibri" w:cs="Calibri"/>
                <w:u w:val="single"/>
              </w:rPr>
              <w:t>11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0010 01</w:t>
            </w:r>
            <w:r>
              <w:rPr>
                <w:rFonts w:ascii="Calibri" w:eastAsia="Calibri" w:hAnsi="Calibri" w:cs="Calibri"/>
                <w:b/>
              </w:rPr>
              <w:t>00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0110 00</w:t>
            </w:r>
            <w:r>
              <w:rPr>
                <w:rFonts w:ascii="Calibri" w:eastAsia="Calibri" w:hAnsi="Calibri" w:cs="Calibri"/>
                <w:b/>
              </w:rPr>
              <w:t>01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1010 00</w:t>
            </w:r>
            <w:r>
              <w:rPr>
                <w:rFonts w:ascii="Calibri" w:eastAsia="Calibri" w:hAnsi="Calibri" w:cs="Calibri"/>
                <w:u w:val="single"/>
              </w:rPr>
              <w:t>11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0010 1000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0110 00</w:t>
            </w:r>
            <w:r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1010 01</w:t>
            </w:r>
            <w:r>
              <w:rPr>
                <w:rFonts w:ascii="Calibri" w:eastAsia="Calibri" w:hAnsi="Calibri" w:cs="Calibri"/>
                <w:u w:val="single"/>
              </w:rPr>
              <w:t>10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0010 01</w:t>
            </w:r>
            <w:r>
              <w:rPr>
                <w:rFonts w:ascii="Calibri" w:eastAsia="Calibri" w:hAnsi="Calibri" w:cs="Calibri"/>
                <w:b/>
              </w:rPr>
              <w:t>01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0110 00</w:t>
            </w:r>
            <w:r>
              <w:rPr>
                <w:rFonts w:ascii="Calibri" w:eastAsia="Calibri" w:hAnsi="Calibri" w:cs="Calibri"/>
                <w:b/>
              </w:rPr>
              <w:t>00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1010 00</w:t>
            </w:r>
            <w:r>
              <w:rPr>
                <w:rFonts w:ascii="Calibri" w:eastAsia="Calibri" w:hAnsi="Calibri" w:cs="Calibri"/>
                <w:u w:val="single"/>
              </w:rPr>
              <w:t>11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0010 0111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0110 00</w:t>
            </w:r>
            <w:r>
              <w:rPr>
                <w:rFonts w:ascii="Calibri" w:eastAsia="Calibri" w:hAnsi="Calibri" w:cs="Calibri"/>
                <w:b/>
              </w:rPr>
              <w:t>00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1010 00</w:t>
            </w:r>
            <w:r>
              <w:rPr>
                <w:rFonts w:ascii="Calibri" w:eastAsia="Calibri" w:hAnsi="Calibri" w:cs="Calibri"/>
                <w:u w:val="single"/>
              </w:rPr>
              <w:t>10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0010 10</w:t>
            </w:r>
            <w:r>
              <w:rPr>
                <w:rFonts w:ascii="Calibri" w:eastAsia="Calibri" w:hAnsi="Calibri" w:cs="Calibri"/>
                <w:b/>
              </w:rPr>
              <w:t>00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0110 01</w:t>
            </w:r>
            <w:r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1010 01</w:t>
            </w:r>
            <w:r>
              <w:rPr>
                <w:rFonts w:ascii="Calibri" w:eastAsia="Calibri" w:hAnsi="Calibri" w:cs="Calibri"/>
                <w:u w:val="single"/>
              </w:rPr>
              <w:t>11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0010 11</w:t>
            </w:r>
            <w:r>
              <w:rPr>
                <w:rFonts w:ascii="Calibri" w:eastAsia="Calibri" w:hAnsi="Calibri" w:cs="Calibri"/>
                <w:b/>
              </w:rPr>
              <w:t>00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0110 10</w:t>
            </w:r>
            <w:r>
              <w:rPr>
                <w:rFonts w:ascii="Calibri" w:eastAsia="Calibri" w:hAnsi="Calibri" w:cs="Calibri"/>
                <w:b/>
              </w:rPr>
              <w:t>01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1010 10</w:t>
            </w:r>
            <w:r>
              <w:rPr>
                <w:rFonts w:ascii="Calibri" w:eastAsia="Calibri" w:hAnsi="Calibri" w:cs="Calibri"/>
                <w:u w:val="single"/>
              </w:rPr>
              <w:t>11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0011 0011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0110 11</w:t>
            </w:r>
            <w:r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1011 00</w:t>
            </w:r>
            <w:r>
              <w:rPr>
                <w:rFonts w:ascii="Calibri" w:eastAsia="Calibri" w:hAnsi="Calibri" w:cs="Calibri"/>
                <w:u w:val="single"/>
              </w:rPr>
              <w:t>10</w:t>
            </w:r>
          </w:p>
        </w:tc>
      </w:tr>
      <w:tr w:rsidR="00A94367" w:rsidTr="00D53B0F"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0011 00</w:t>
            </w:r>
            <w:r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0110 1011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1011 00</w:t>
            </w:r>
            <w:r>
              <w:rPr>
                <w:rFonts w:ascii="Calibri" w:eastAsia="Calibri" w:hAnsi="Calibri" w:cs="Calibri"/>
                <w:u w:val="single"/>
              </w:rPr>
              <w:t>01</w:t>
            </w:r>
          </w:p>
        </w:tc>
      </w:tr>
      <w:bookmarkEnd w:id="0"/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0011 0001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0110 0010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1011 0011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1001 1001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1001 1001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0010 1010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1001 0100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0010 0010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0100 0010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1001 0001</w:t>
            </w:r>
          </w:p>
        </w:tc>
      </w:tr>
      <w:tr w:rsidR="00A9436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0011 0101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0100 0110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367" w:rsidRDefault="00147C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1001 0111</w:t>
            </w:r>
          </w:p>
        </w:tc>
      </w:tr>
    </w:tbl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Kapasitas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per  pixel</w:t>
      </w:r>
      <w:proofErr w:type="gramEnd"/>
      <w:r>
        <w:rPr>
          <w:rFonts w:ascii="Calibri" w:eastAsia="Calibri" w:hAnsi="Calibri" w:cs="Calibri"/>
        </w:rPr>
        <w:t xml:space="preserve"> = 40/13 = 3.08</w:t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r>
        <w:br w:type="page"/>
      </w: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Flowchart</w:t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  <w:b/>
        </w:rPr>
      </w:pPr>
    </w:p>
    <w:p w:rsidR="00A94367" w:rsidRDefault="00147C70">
      <w:pPr>
        <w:spacing w:line="36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>
            <wp:extent cx="2377471" cy="8196263"/>
            <wp:effectExtent l="0" t="0" r="0" b="0"/>
            <wp:docPr id="3" name="image7.png" descr="Flowchart Stegan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lowchart Stegan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71" cy="819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p w:rsidR="00A94367" w:rsidRPr="0047237B" w:rsidRDefault="00147C7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Memasukkan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Cover Media</w:t>
      </w:r>
    </w:p>
    <w:p w:rsidR="00A94367" w:rsidRPr="0047237B" w:rsidRDefault="00147C70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tahap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pengguna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memasukkan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rahasia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gambar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proofErr w:type="gramStart"/>
      <w:r w:rsidRPr="0047237B">
        <w:rPr>
          <w:rFonts w:ascii="Calibri" w:eastAsia="Calibri" w:hAnsi="Calibri" w:cs="Calibri"/>
          <w:sz w:val="24"/>
          <w:szCs w:val="24"/>
        </w:rPr>
        <w:t>akan</w:t>
      </w:r>
      <w:proofErr w:type="spellEnd"/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digunakan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untuk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menyembunyikan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Memasukkan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Input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Angka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Acak</w:t>
      </w:r>
      <w:proofErr w:type="spellEnd"/>
    </w:p>
    <w:p w:rsidR="00A94367" w:rsidRPr="0047237B" w:rsidRDefault="00147C70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Melakukan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pengacakan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angka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mulai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0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sampai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jumlah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baris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piksel-1.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Angka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awal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digunakan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untuk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menyembunyikan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Mengimplementasikan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Steganografi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Teknik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Indikasi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</w:p>
    <w:p w:rsidR="00A94367" w:rsidRPr="0047237B" w:rsidRDefault="00147C70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Menyembunyikan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teknik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indikasi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i/>
          <w:sz w:val="24"/>
          <w:szCs w:val="24"/>
        </w:rPr>
        <w:t>Stego</w:t>
      </w:r>
      <w:proofErr w:type="spellEnd"/>
      <w:r w:rsidRPr="0047237B">
        <w:rPr>
          <w:rFonts w:ascii="Calibri" w:eastAsia="Calibri" w:hAnsi="Calibri" w:cs="Calibri"/>
          <w:i/>
          <w:sz w:val="24"/>
          <w:szCs w:val="24"/>
        </w:rPr>
        <w:t xml:space="preserve"> Object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Hasil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Implementasi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Steganografi</w:t>
      </w:r>
      <w:proofErr w:type="spellEnd"/>
    </w:p>
    <w:p w:rsidR="00A94367" w:rsidRPr="0047237B" w:rsidRDefault="00147C70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gambar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sudah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disisipkan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bit-bit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baik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tenik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indikasi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Melakukan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Ekstraksi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i/>
          <w:sz w:val="24"/>
          <w:szCs w:val="24"/>
        </w:rPr>
        <w:t>Stego</w:t>
      </w:r>
      <w:proofErr w:type="spellEnd"/>
      <w:r w:rsidRPr="0047237B">
        <w:rPr>
          <w:rFonts w:ascii="Calibri" w:eastAsia="Calibri" w:hAnsi="Calibri" w:cs="Calibri"/>
          <w:i/>
          <w:sz w:val="24"/>
          <w:szCs w:val="24"/>
        </w:rPr>
        <w:t xml:space="preserve"> Object</w:t>
      </w:r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menjadi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</w:p>
    <w:p w:rsidR="00A94367" w:rsidRPr="0047237B" w:rsidRDefault="00147C70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Menerapkan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teknik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ekstraksi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teknik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indikasi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untuk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mendapatkan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kembali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bit-bit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Rahasia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Hasil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Ekstraksi</w:t>
      </w:r>
      <w:proofErr w:type="spellEnd"/>
    </w:p>
    <w:p w:rsidR="00A94367" w:rsidRPr="0047237B" w:rsidRDefault="00147C70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hasil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perubahan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bit-bit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,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didapat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hasil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ekstraksi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kembali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menjadi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47237B">
        <w:rPr>
          <w:sz w:val="24"/>
          <w:szCs w:val="24"/>
        </w:rPr>
        <w:br w:type="page"/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p w:rsidR="00A94367" w:rsidRDefault="00147C7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4050" cy="4476750"/>
            <wp:effectExtent l="0" t="0" r="0" b="0"/>
            <wp:docPr id="1" name="image5.png" descr="Class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lass Diagram.png"/>
                    <pic:cNvPicPr preferRelativeResize="0"/>
                  </pic:nvPicPr>
                  <pic:blipFill>
                    <a:blip r:embed="rId8"/>
                    <a:srcRect b="427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p w:rsidR="00A94367" w:rsidRPr="0047237B" w:rsidRDefault="00147C7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Pixel</w:t>
      </w:r>
    </w:p>
    <w:p w:rsidR="00A94367" w:rsidRPr="0047237B" w:rsidRDefault="00147C70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Pixel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merepresentasikan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setiap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gambar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Pixel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memiliki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47237B">
        <w:rPr>
          <w:rFonts w:ascii="Calibri" w:eastAsia="Calibri" w:hAnsi="Calibri" w:cs="Calibri"/>
          <w:sz w:val="24"/>
          <w:szCs w:val="24"/>
        </w:rPr>
        <w:t>lima</w:t>
      </w:r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buah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antara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lain:</w:t>
      </w:r>
    </w:p>
    <w:p w:rsidR="00A94367" w:rsidRPr="0047237B" w:rsidRDefault="00147C70">
      <w:pPr>
        <w:numPr>
          <w:ilvl w:val="0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47237B">
        <w:rPr>
          <w:rFonts w:ascii="Calibri" w:eastAsia="Calibri" w:hAnsi="Calibri" w:cs="Calibri"/>
          <w:sz w:val="24"/>
          <w:szCs w:val="24"/>
        </w:rPr>
        <w:t>x :</w:t>
      </w:r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x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merepresentasikan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nilai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absis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dalam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koordinat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letak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gambar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numPr>
          <w:ilvl w:val="0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47237B">
        <w:rPr>
          <w:rFonts w:ascii="Calibri" w:eastAsia="Calibri" w:hAnsi="Calibri" w:cs="Calibri"/>
          <w:sz w:val="24"/>
          <w:szCs w:val="24"/>
        </w:rPr>
        <w:t>y :</w:t>
      </w:r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merepresentasikan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nilai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ordinat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dalam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koordinat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letak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gambar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numPr>
          <w:ilvl w:val="0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47237B">
        <w:rPr>
          <w:rFonts w:ascii="Calibri" w:eastAsia="Calibri" w:hAnsi="Calibri" w:cs="Calibri"/>
          <w:sz w:val="24"/>
          <w:szCs w:val="24"/>
        </w:rPr>
        <w:t>r :</w:t>
      </w:r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r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merepresentasikan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nilai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warna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merah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terletak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koordinat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x,y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).</w:t>
      </w:r>
    </w:p>
    <w:p w:rsidR="00A94367" w:rsidRPr="0047237B" w:rsidRDefault="00147C70">
      <w:pPr>
        <w:numPr>
          <w:ilvl w:val="0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47237B">
        <w:rPr>
          <w:rFonts w:ascii="Calibri" w:eastAsia="Calibri" w:hAnsi="Calibri" w:cs="Calibri"/>
          <w:sz w:val="24"/>
          <w:szCs w:val="24"/>
        </w:rPr>
        <w:t>g :</w:t>
      </w:r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merepresentasikan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nilai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warna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hijau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terletak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koordinat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x,y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).</w:t>
      </w:r>
    </w:p>
    <w:p w:rsidR="00A94367" w:rsidRPr="0047237B" w:rsidRDefault="00147C70" w:rsidP="00147C70">
      <w:pPr>
        <w:numPr>
          <w:ilvl w:val="0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47237B">
        <w:rPr>
          <w:rFonts w:ascii="Calibri" w:eastAsia="Calibri" w:hAnsi="Calibri" w:cs="Calibri"/>
          <w:sz w:val="24"/>
          <w:szCs w:val="24"/>
        </w:rPr>
        <w:t>b :</w:t>
      </w:r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merepresentasikan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nilai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warna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biru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pada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terletak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koordinat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x,y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).</w:t>
      </w:r>
      <w:r w:rsidRPr="0047237B">
        <w:rPr>
          <w:rFonts w:ascii="Calibri" w:eastAsia="Calibri" w:hAnsi="Calibri" w:cs="Calibri"/>
          <w:sz w:val="24"/>
          <w:szCs w:val="24"/>
        </w:rPr>
        <w:br w:type="page"/>
      </w:r>
    </w:p>
    <w:p w:rsidR="00A94367" w:rsidRPr="0047237B" w:rsidRDefault="00147C7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lastRenderedPageBreak/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Image</w:t>
      </w:r>
    </w:p>
    <w:p w:rsidR="00A94367" w:rsidRPr="0047237B" w:rsidRDefault="00147C70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Image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merepresentasikan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gambar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digunakan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untuk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menyembunyikan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Image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memiliki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satu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yaitu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:</w:t>
      </w:r>
    </w:p>
    <w:p w:rsidR="00A94367" w:rsidRPr="0047237B" w:rsidRDefault="00147C70">
      <w:pPr>
        <w:numPr>
          <w:ilvl w:val="0"/>
          <w:numId w:val="6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7237B">
        <w:rPr>
          <w:rFonts w:ascii="Calibri" w:eastAsia="Calibri" w:hAnsi="Calibri" w:cs="Calibri"/>
          <w:sz w:val="24"/>
          <w:szCs w:val="24"/>
        </w:rPr>
        <w:t>img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[</w:t>
      </w:r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] :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img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merepresentasikan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gambar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berupa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kumpulan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piksel-piksel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Steganography</w:t>
      </w:r>
    </w:p>
    <w:p w:rsidR="00A94367" w:rsidRPr="0047237B" w:rsidRDefault="00147C70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Steganography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merupakan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utama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bertipe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abstrak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memiliki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dua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subclass</w:t>
      </w:r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yaitu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PIT.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Steganography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memiliki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3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yaitu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:</w:t>
      </w:r>
    </w:p>
    <w:p w:rsidR="00A94367" w:rsidRPr="0047237B" w:rsidRDefault="00147C70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7237B">
        <w:rPr>
          <w:rFonts w:ascii="Calibri" w:eastAsia="Calibri" w:hAnsi="Calibri" w:cs="Calibri"/>
          <w:sz w:val="24"/>
          <w:szCs w:val="24"/>
        </w:rPr>
        <w:t>secretData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secretData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merepresentasikan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input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rahasia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berupa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String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disembunyikan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dalam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gambar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7237B">
        <w:rPr>
          <w:rFonts w:ascii="Calibri" w:eastAsia="Calibri" w:hAnsi="Calibri" w:cs="Calibri"/>
          <w:sz w:val="24"/>
          <w:szCs w:val="24"/>
        </w:rPr>
        <w:t>coverMedia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Atribut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coverMedia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merepresentasikan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input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berupa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gambar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digunakan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untuk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menyembunyikan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r w:rsidRPr="0047237B">
        <w:rPr>
          <w:rFonts w:ascii="Calibri" w:eastAsia="Calibri" w:hAnsi="Calibri" w:cs="Calibri"/>
          <w:i/>
          <w:sz w:val="24"/>
          <w:szCs w:val="24"/>
        </w:rPr>
        <w:t>secret data</w:t>
      </w:r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Pr="0047237B" w:rsidRDefault="00147C7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</w:t>
      </w:r>
    </w:p>
    <w:p w:rsidR="00A94367" w:rsidRPr="0047237B" w:rsidRDefault="00147C70">
      <w:pPr>
        <w:spacing w:line="360" w:lineRule="auto"/>
        <w:ind w:left="720"/>
        <w:jc w:val="both"/>
        <w:rPr>
          <w:rFonts w:ascii="Calibri" w:eastAsia="Calibri" w:hAnsi="Calibri" w:cs="Calibri"/>
          <w:i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merupakan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turunan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Steganography yang </w:t>
      </w:r>
      <w:proofErr w:type="spellStart"/>
      <w:proofErr w:type="gramStart"/>
      <w:r w:rsidRPr="0047237B">
        <w:rPr>
          <w:rFonts w:ascii="Calibri" w:eastAsia="Calibri" w:hAnsi="Calibri" w:cs="Calibri"/>
          <w:sz w:val="24"/>
          <w:szCs w:val="24"/>
        </w:rPr>
        <w:t>akan</w:t>
      </w:r>
      <w:proofErr w:type="spellEnd"/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menyembunyikan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rahasia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dalam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gambar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metode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LSB.</w:t>
      </w:r>
    </w:p>
    <w:p w:rsidR="00A94367" w:rsidRPr="0047237B" w:rsidRDefault="00147C7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PIT</w:t>
      </w:r>
    </w:p>
    <w:p w:rsidR="00A94367" w:rsidRPr="0047237B" w:rsidRDefault="00147C70" w:rsidP="0047237B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PIT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merupakan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turunan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Steganography yang </w:t>
      </w:r>
      <w:proofErr w:type="spellStart"/>
      <w:proofErr w:type="gramStart"/>
      <w:r w:rsidRPr="0047237B">
        <w:rPr>
          <w:rFonts w:ascii="Calibri" w:eastAsia="Calibri" w:hAnsi="Calibri" w:cs="Calibri"/>
          <w:sz w:val="24"/>
          <w:szCs w:val="24"/>
        </w:rPr>
        <w:t>akan</w:t>
      </w:r>
      <w:proofErr w:type="spellEnd"/>
      <w:proofErr w:type="gram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menyembunyikan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teks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rahasia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dalam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gambar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teknik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indikasi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7237B">
        <w:rPr>
          <w:rFonts w:ascii="Calibri" w:eastAsia="Calibri" w:hAnsi="Calibri" w:cs="Calibri"/>
          <w:sz w:val="24"/>
          <w:szCs w:val="24"/>
        </w:rPr>
        <w:t>piksel</w:t>
      </w:r>
      <w:proofErr w:type="spellEnd"/>
      <w:r w:rsidRPr="0047237B">
        <w:rPr>
          <w:rFonts w:ascii="Calibri" w:eastAsia="Calibri" w:hAnsi="Calibri" w:cs="Calibri"/>
          <w:sz w:val="24"/>
          <w:szCs w:val="24"/>
        </w:rPr>
        <w:t>.</w:t>
      </w:r>
    </w:p>
    <w:p w:rsidR="00A94367" w:rsidRDefault="00A94367">
      <w:pPr>
        <w:spacing w:line="360" w:lineRule="auto"/>
        <w:jc w:val="both"/>
        <w:rPr>
          <w:rFonts w:ascii="Calibri" w:eastAsia="Calibri" w:hAnsi="Calibri" w:cs="Calibri"/>
        </w:rPr>
      </w:pPr>
    </w:p>
    <w:sectPr w:rsidR="00A9436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4BE"/>
    <w:multiLevelType w:val="multilevel"/>
    <w:tmpl w:val="A25E6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A1013"/>
    <w:multiLevelType w:val="multilevel"/>
    <w:tmpl w:val="DAFA5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8B4C44"/>
    <w:multiLevelType w:val="multilevel"/>
    <w:tmpl w:val="1DB2A25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0AE5AC7"/>
    <w:multiLevelType w:val="multilevel"/>
    <w:tmpl w:val="A926B2B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60C4658"/>
    <w:multiLevelType w:val="multilevel"/>
    <w:tmpl w:val="B9940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A240BA"/>
    <w:multiLevelType w:val="multilevel"/>
    <w:tmpl w:val="D60C4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F90DAC"/>
    <w:multiLevelType w:val="multilevel"/>
    <w:tmpl w:val="70746A5C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4367"/>
    <w:rsid w:val="00023613"/>
    <w:rsid w:val="00147C70"/>
    <w:rsid w:val="0047237B"/>
    <w:rsid w:val="00A94367"/>
    <w:rsid w:val="00D5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3DD9F-1958-4DD6-AE94-9A7BB538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Gavrila Tiominar Sianturi</cp:lastModifiedBy>
  <cp:revision>5</cp:revision>
  <dcterms:created xsi:type="dcterms:W3CDTF">2017-10-31T12:31:00Z</dcterms:created>
  <dcterms:modified xsi:type="dcterms:W3CDTF">2017-11-06T14:58:00Z</dcterms:modified>
</cp:coreProperties>
</file>