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Гаврилейко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системы контроля</w:t>
      </w:r>
      <w:r>
        <w:t xml:space="preserve"> </w:t>
      </w:r>
      <w:r>
        <w:t xml:space="preserve">версий. Приобрести практические навыки по работе с системой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основе методических указаний провести работу с базовыми командами</w:t>
      </w:r>
      <w:r>
        <w:t xml:space="preserve"> </w:t>
      </w:r>
      <w:r>
        <w:t xml:space="preserve">системы контроля версий git, выучить применение команд для разных случаев</w:t>
      </w:r>
      <w:r>
        <w:t xml:space="preserve"> </w:t>
      </w:r>
      <w:r>
        <w:t xml:space="preserve">использования, настроить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</w:t>
      </w:r>
      <w:r>
        <w:t xml:space="preserve"> </w:t>
      </w:r>
      <w:r>
        <w:t xml:space="preserve">работе нескольких человек над одним проектом. Обычно основное дерево проекта</w:t>
      </w:r>
      <w:r>
        <w:t xml:space="preserve"> </w:t>
      </w:r>
      <w:r>
        <w:t xml:space="preserve">хранится в локальном или удалённом репозитории, к которому настроен доступ для</w:t>
      </w:r>
      <w:r>
        <w:t xml:space="preserve"> </w:t>
      </w:r>
      <w:r>
        <w:t xml:space="preserve">участников проекта. При внесении изменений в содержание проекта система контроля</w:t>
      </w:r>
      <w:r>
        <w:t xml:space="preserve"> </w:t>
      </w:r>
      <w:r>
        <w:t xml:space="preserve">версий позволяет их фиксировать, совмещать изменения, произведённые разными</w:t>
      </w:r>
      <w:r>
        <w:t xml:space="preserve"> </w:t>
      </w:r>
      <w:r>
        <w:t xml:space="preserve">участниками проекта, производить откат к любой более ранней версии проекта, если</w:t>
      </w:r>
      <w:r>
        <w:t xml:space="preserve"> </w:t>
      </w:r>
      <w:r>
        <w:t xml:space="preserve">это</w:t>
      </w:r>
      <w:r>
        <w:t xml:space="preserve"> </w:t>
      </w:r>
      <w:r>
        <w:t xml:space="preserve">требуется.</w:t>
      </w:r>
      <w:r>
        <w:t xml:space="preserve"> </w:t>
      </w:r>
      <w:r>
        <w:t xml:space="preserve">В</w:t>
      </w:r>
      <w:r>
        <w:t xml:space="preserve"> </w:t>
      </w:r>
      <w:r>
        <w:t xml:space="preserve">классических</w:t>
      </w:r>
      <w:r>
        <w:t xml:space="preserve"> </w:t>
      </w:r>
      <w:r>
        <w:t xml:space="preserve">системах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используется</w:t>
      </w:r>
      <w:r>
        <w:t xml:space="preserve"> </w:t>
      </w:r>
      <w:r>
        <w:t xml:space="preserve">централизованная модель, предполагающая наличие единого репозитория для</w:t>
      </w:r>
      <w:r>
        <w:t xml:space="preserve"> </w:t>
      </w:r>
      <w:r>
        <w:t xml:space="preserve">хранения файлов. Выполнение большинства функций по управлению версиями</w:t>
      </w:r>
      <w:r>
        <w:t xml:space="preserve"> </w:t>
      </w:r>
      <w:r>
        <w:t xml:space="preserve">осуществляется специальным сервером. Участник проекта (пользователь) перед</w:t>
      </w:r>
      <w:r>
        <w:t xml:space="preserve"> </w:t>
      </w:r>
      <w:r>
        <w:t xml:space="preserve">началом работы посредством определённых команд получает нужную ему версию</w:t>
      </w:r>
      <w:r>
        <w:t xml:space="preserve"> </w:t>
      </w:r>
      <w:r>
        <w:t xml:space="preserve">файлов. После внесения изменений, пользователь размещает новую версию в</w:t>
      </w:r>
      <w:r>
        <w:t xml:space="preserve"> </w:t>
      </w:r>
      <w:r>
        <w:t xml:space="preserve">хранилище. При этом предыдущие версии не удаляются из центрального хранилища и</w:t>
      </w:r>
      <w:r>
        <w:t xml:space="preserve"> </w:t>
      </w:r>
      <w:r>
        <w:t xml:space="preserve">к ним можно вернуться в любой момент. Сервер может сохранять не полную версию</w:t>
      </w:r>
      <w:r>
        <w:t xml:space="preserve"> </w:t>
      </w:r>
      <w:r>
        <w:t xml:space="preserve">изменённых файлов, а производить так называемую дельта-компрессию — сохранять</w:t>
      </w:r>
      <w:r>
        <w:t xml:space="preserve"> </w:t>
      </w:r>
      <w:r>
        <w:t xml:space="preserve">только изменения между последовательными версиями, что позволяет уменьшить</w:t>
      </w:r>
      <w:r>
        <w:t xml:space="preserve"> </w:t>
      </w:r>
      <w:r>
        <w:t xml:space="preserve">объём хранимых данных. Системы контроля версий поддерживают возможность</w:t>
      </w:r>
      <w:r>
        <w:t xml:space="preserve"> </w:t>
      </w:r>
      <w:r>
        <w:t xml:space="preserve">отслеживания и разрешения конфликтов, которые могут возникнуть при работе</w:t>
      </w:r>
      <w:r>
        <w:t xml:space="preserve"> </w:t>
      </w:r>
      <w:r>
        <w:t xml:space="preserve">нескольких человек над одним файлом. Можно объединить (слить) изменения,</w:t>
      </w:r>
      <w:r>
        <w:t xml:space="preserve"> </w:t>
      </w:r>
      <w:r>
        <w:t xml:space="preserve">сделанные разными участниками (автоматически или вручную), вручную выбрать</w:t>
      </w:r>
      <w:r>
        <w:t xml:space="preserve"> </w:t>
      </w:r>
      <w:r>
        <w:t xml:space="preserve">нужную версию, отменить изменения вовсе или заблокировать файлы для изменения.</w:t>
      </w:r>
      <w:r>
        <w:t xml:space="preserve"> </w:t>
      </w:r>
      <w:r>
        <w:t xml:space="preserve">В зависимости от настроек блокировка не позволяет другим пользователям получить</w:t>
      </w:r>
      <w:r>
        <w:t xml:space="preserve"> </w:t>
      </w:r>
      <w:r>
        <w:t xml:space="preserve">рабочую копию или препятствует изменению рабочей копии файла средствами</w:t>
      </w:r>
      <w:r>
        <w:t xml:space="preserve"> </w:t>
      </w:r>
      <w:r>
        <w:t xml:space="preserve">файловой системы ОС, обеспечивая таким образом, привилегированный доступ</w:t>
      </w:r>
      <w:r>
        <w:t xml:space="preserve"> </w:t>
      </w:r>
      <w:r>
        <w:t xml:space="preserve">только одному пользователю, работающему с файлом.</w:t>
      </w:r>
    </w:p>
    <w:bookmarkEnd w:id="22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4" w:name="настройка-github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Создаю учетную запись на сайте GitHub, заполняю данные учетной записи и создаю аккаунт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аккаунта на GitHub</w:t>
            </w:r>
          </w:p>
        </w:tc>
      </w:tr>
    </w:tbl>
    <w:p>
      <w:pPr>
        <w:pStyle w:val="ImageCaption"/>
      </w:pPr>
      <w:r>
        <w:t xml:space="preserve">Рис. 1: Создание аккаунта на GitHub</w:t>
      </w:r>
    </w:p>
    <w:p>
      <w:pPr>
        <w:pStyle w:val="BodyText"/>
      </w:pPr>
      <w:r>
        <w:t xml:space="preserve">Открываю виртуальную машину, затем терминал и делаю предварительную конфигурацию Git. Вбиваю команду git config –global user.name ’’, указываю свое имя и фамилию (рис. 2).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Предварительная конфигурация Git</w:t>
            </w:r>
          </w:p>
        </w:tc>
      </w:tr>
    </w:tbl>
    <w:p>
      <w:pPr>
        <w:pStyle w:val="ImageCaption"/>
      </w:pPr>
      <w:r>
        <w:t xml:space="preserve">Рис. 2: Предварительная конфигурация Git</w:t>
      </w:r>
    </w:p>
    <w:p>
      <w:pPr>
        <w:pStyle w:val="BodyText"/>
      </w:pPr>
      <w:r>
        <w:t xml:space="preserve">затем пишу команду git config –global user.email ’’, указываю почту владельца. (рис. 3).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Предварительная конфигурация Git</w:t>
            </w:r>
          </w:p>
        </w:tc>
      </w:tr>
    </w:tbl>
    <w:p>
      <w:pPr>
        <w:pStyle w:val="ImageCaption"/>
      </w:pPr>
      <w:r>
        <w:t xml:space="preserve">Рис. 3: Предварительная конфигурация Git</w:t>
      </w:r>
    </w:p>
    <w:p>
      <w:pPr>
        <w:pStyle w:val="BodyText"/>
      </w:pPr>
      <w:r>
        <w:t xml:space="preserve">Настраиваю utf-8 в выводе сообщений git для корректного отображения символов (рис. 4).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кодировки</w:t>
            </w:r>
          </w:p>
        </w:tc>
      </w:tr>
    </w:tbl>
    <w:p>
      <w:pPr>
        <w:pStyle w:val="ImageCaption"/>
      </w:pPr>
      <w:r>
        <w:t xml:space="preserve">Рис. 4: Настройка кодировки</w:t>
      </w:r>
    </w:p>
    <w:p>
      <w:pPr>
        <w:pStyle w:val="BodyText"/>
      </w:pPr>
      <w:r>
        <w:t xml:space="preserve">Задаю имя master для начальной ветки (рис. 5).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Cоздание имени для начальной ветки</w:t>
            </w:r>
          </w:p>
        </w:tc>
      </w:tr>
    </w:tbl>
    <w:p>
      <w:pPr>
        <w:pStyle w:val="ImageCaption"/>
      </w:pPr>
      <w:r>
        <w:t xml:space="preserve">Рис. 5: Cоздание имени для начальной ветки</w:t>
      </w:r>
    </w:p>
    <w:p>
      <w:pPr>
        <w:pStyle w:val="BodyText"/>
      </w:pPr>
      <w:r>
        <w:t xml:space="preserve">Задаю параметр autocrlf со значением input (рис. 6).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Параметр autocrlf</w:t>
            </w:r>
          </w:p>
        </w:tc>
      </w:tr>
    </w:tbl>
    <w:p>
      <w:pPr>
        <w:pStyle w:val="ImageCaption"/>
      </w:pPr>
      <w:r>
        <w:t xml:space="preserve">Рис. 6: Параметр autocrlf</w:t>
      </w:r>
    </w:p>
    <w:p>
      <w:pPr>
        <w:pStyle w:val="BodyText"/>
      </w:pPr>
      <w:r>
        <w:t xml:space="preserve">Задаю параметр safecrlf 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).</w:t>
      </w:r>
    </w:p>
    <w:p>
      <w:pPr>
        <w:pStyle w:val="BodyText"/>
      </w:pPr>
      <w:hyperlink r:id="rId23">
        <w:r>
          <w:rPr>
            <w:rStyle w:val="Hyperlink"/>
          </w:rPr>
          <w:t xml:space="preserve">Параметр safecrlf</w:t>
        </w:r>
      </w:hyperlink>
    </w:p>
    <w:bookmarkEnd w:id="24"/>
    <w:bookmarkStart w:id="29" w:name="создание-ssh-ключ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Создание SSH-ключа</w:t>
      </w:r>
    </w:p>
    <w:p>
      <w:pPr>
        <w:pStyle w:val="FirstParagraph"/>
      </w:pPr>
      <w:r>
        <w:t xml:space="preserve">Для идентификации пользователя на сервере репозиториев нужно</w:t>
      </w:r>
      <w:r>
        <w:t xml:space="preserve"> </w:t>
      </w:r>
      <w:r>
        <w:t xml:space="preserve">сгенерировать пару ключей – приватный и открытый. Для этого в терминал ввожу</w:t>
      </w:r>
      <w:r>
        <w:t xml:space="preserve"> </w:t>
      </w:r>
      <w:r>
        <w:t xml:space="preserve">команду ssh-keygen –C</w:t>
      </w:r>
      <w:r>
        <w:t xml:space="preserve"> </w:t>
      </w:r>
      <w:r>
        <w:t xml:space="preserve">‘</w:t>
      </w:r>
      <w:r>
        <w:t xml:space="preserve">Имя Фамилия, work@email</w:t>
      </w:r>
      <w:r>
        <w:t xml:space="preserve">’</w:t>
      </w:r>
      <w:r>
        <w:t xml:space="preserve"> </w:t>
      </w:r>
      <w:r>
        <w:t xml:space="preserve">и ввожу туда имя, фамилию,</w:t>
      </w:r>
      <w:r>
        <w:t xml:space="preserve"> </w:t>
      </w:r>
      <w:r>
        <w:t xml:space="preserve">почту. Ключ автоматически сохранится в каталоге ~/.ssh/. 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).</w:t>
      </w:r>
    </w:p>
    <w:p>
      <w:pPr>
        <w:pStyle w:val="BodyText"/>
      </w:pPr>
      <w:hyperlink r:id="rId25">
        <w:r>
          <w:rPr>
            <w:rStyle w:val="Hyperlink"/>
          </w:rPr>
          <w:t xml:space="preserve">Создание SSH-ключа</w:t>
        </w:r>
      </w:hyperlink>
    </w:p>
    <w:p>
      <w:pPr>
        <w:pStyle w:val="BodyText"/>
      </w:pPr>
      <w:r>
        <w:t xml:space="preserve">Далее на дистрибутив fedora необходимо скачать команду xclip. Устанавливаю ее с</w:t>
      </w:r>
      <w:r>
        <w:t xml:space="preserve"> </w:t>
      </w:r>
      <w:r>
        <w:t xml:space="preserve">помощью команды sudo dnf install xclip 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).</w:t>
      </w:r>
    </w:p>
    <w:p>
      <w:pPr>
        <w:pStyle w:val="BodyText"/>
      </w:pPr>
      <w:hyperlink r:id="rId26">
        <w:r>
          <w:rPr>
            <w:rStyle w:val="Hyperlink"/>
          </w:rPr>
          <w:t xml:space="preserve">Установка команды xclip</w:t>
        </w:r>
      </w:hyperlink>
    </w:p>
    <w:p>
      <w:pPr>
        <w:pStyle w:val="BodyText"/>
      </w:pPr>
      <w:r>
        <w:t xml:space="preserve">Копирую открытый ключ из директории, в которой он был сохранен, с помощью</w:t>
      </w:r>
      <w:r>
        <w:t xml:space="preserve"> </w:t>
      </w:r>
      <w:r>
        <w:t xml:space="preserve">команды xclip 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).</w:t>
      </w:r>
    </w:p>
    <w:p>
      <w:pPr>
        <w:pStyle w:val="BodyText"/>
      </w:pPr>
      <w:hyperlink r:id="rId27">
        <w:r>
          <w:rPr>
            <w:rStyle w:val="Hyperlink"/>
          </w:rPr>
          <w:t xml:space="preserve">Копирование содержимого файла</w:t>
        </w:r>
      </w:hyperlink>
    </w:p>
    <w:p>
      <w:pPr>
        <w:pStyle w:val="BodyText"/>
      </w:pPr>
      <w:r>
        <w:t xml:space="preserve">Далее захожу на сайт GitGub, открываю свой профиль и выбираю страницу</w:t>
      </w:r>
      <w:r>
        <w:t xml:space="preserve"> </w:t>
      </w:r>
      <w:r>
        <w:t xml:space="preserve">“</w:t>
      </w:r>
      <w:r>
        <w:t xml:space="preserve">SSH</w:t>
      </w:r>
      <w:r>
        <w:t xml:space="preserve"> </w:t>
      </w:r>
      <w:r>
        <w:t xml:space="preserve">and GPG keys</w:t>
      </w:r>
      <w:r>
        <w:t xml:space="preserve">”</w:t>
      </w:r>
      <w:r>
        <w:t xml:space="preserve">. Нажимаю на кнопку</w:t>
      </w:r>
      <w:r>
        <w:t xml:space="preserve"> </w:t>
      </w:r>
      <w:r>
        <w:t xml:space="preserve">“</w:t>
      </w:r>
      <w:r>
        <w:t xml:space="preserve">New SSH key</w:t>
      </w:r>
      <w:r>
        <w:t xml:space="preserve">”</w:t>
      </w:r>
      <w:r>
        <w:t xml:space="preserve">, вставляю в поле</w:t>
      </w:r>
      <w:r>
        <w:t xml:space="preserve"> </w:t>
      </w:r>
      <w:r>
        <w:t xml:space="preserve">скопированный ключ, в поле</w:t>
      </w:r>
      <w:r>
        <w:t xml:space="preserve"> </w:t>
      </w:r>
      <w:r>
        <w:t xml:space="preserve">‘</w:t>
      </w:r>
      <w:r>
        <w:t xml:space="preserve">Title</w:t>
      </w:r>
      <w:r>
        <w:t xml:space="preserve">’</w:t>
      </w:r>
      <w:r>
        <w:t xml:space="preserve"> </w:t>
      </w:r>
      <w:r>
        <w:t xml:space="preserve">указываю имя ключа, затем нажимаю</w:t>
      </w:r>
      <w:r>
        <w:t xml:space="preserve"> </w:t>
      </w:r>
      <w:r>
        <w:t xml:space="preserve">“</w:t>
      </w:r>
      <w:r>
        <w:t xml:space="preserve">Add SSH-</w:t>
      </w:r>
      <w:r>
        <w:t xml:space="preserve"> </w:t>
      </w:r>
      <w:r>
        <w:t xml:space="preserve">key</w:t>
      </w:r>
      <w:r>
        <w:t xml:space="preserve">”</w:t>
      </w:r>
      <w:r>
        <w:t xml:space="preserve">. 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).</w:t>
      </w:r>
    </w:p>
    <w:p>
      <w:pPr>
        <w:pStyle w:val="BodyText"/>
      </w:pPr>
      <w:hyperlink r:id="rId28">
        <w:r>
          <w:rPr>
            <w:rStyle w:val="Hyperlink"/>
          </w:rPr>
          <w:t xml:space="preserve">Вставка SSH-ключа</w:t>
        </w:r>
      </w:hyperlink>
    </w:p>
    <w:bookmarkEnd w:id="29"/>
    <w:bookmarkStart w:id="35" w:name="X4449f07c87c6f9841050c35966669573c14a93f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Создание рабочего пространства и репозитория курса на основе шаблона</w:t>
      </w:r>
    </w:p>
    <w:p>
      <w:pPr>
        <w:pStyle w:val="FirstParagraph"/>
      </w:pPr>
      <w:r>
        <w:t xml:space="preserve">Открываю терминал, создаю директорию, рабочее пространство с помощью утилиты</w:t>
      </w:r>
      <w:r>
        <w:t xml:space="preserve"> </w:t>
      </w:r>
      <w:r>
        <w:t xml:space="preserve">mkdir, с помощью ключа –p создаю рекурсивно все директории после домашней</w:t>
      </w:r>
      <w:r>
        <w:t xml:space="preserve"> </w:t>
      </w:r>
      <w:r>
        <w:t xml:space="preserve">~/work/study/2024-2025/”Архитектура компьютера”. (рис.</w:t>
      </w:r>
      <w:r>
        <w:t xml:space="preserve"> </w:t>
      </w:r>
      <w:r>
        <w:rPr>
          <w:bCs/>
          <w:b/>
        </w:rPr>
        <w:t xml:space="preserve">¿fig:012?</w:t>
      </w:r>
      <w:r>
        <w:t xml:space="preserve">).</w:t>
      </w:r>
    </w:p>
    <w:p>
      <w:pPr>
        <w:pStyle w:val="BodyText"/>
      </w:pPr>
      <w:hyperlink r:id="rId30">
        <w:r>
          <w:rPr>
            <w:rStyle w:val="Hyperlink"/>
          </w:rPr>
          <w:t xml:space="preserve">Создание рабочего пространства</w:t>
        </w:r>
      </w:hyperlink>
    </w:p>
    <w:p>
      <w:pPr>
        <w:pStyle w:val="BodyText"/>
      </w:pPr>
      <w:r>
        <w:t xml:space="preserve">В браузере перехожу на страницу репозитория с шаблоном курса по адресу</w:t>
      </w:r>
      <w:r>
        <w:t xml:space="preserve"> </w:t>
      </w:r>
      <w:r>
        <w:t xml:space="preserve">https://github.com/yamadharma/course-directory-student-template, выбираю use this</w:t>
      </w:r>
      <w:r>
        <w:t xml:space="preserve"> </w:t>
      </w:r>
      <w:r>
        <w:t xml:space="preserve">template, чтобы использовать данный шаблон для своего репозитория. В</w:t>
      </w:r>
      <w:r>
        <w:t xml:space="preserve"> </w:t>
      </w:r>
      <w:r>
        <w:t xml:space="preserve">открывшемся окне задаю название репозитория: study_2024-2025_arch-pc и создаю</w:t>
      </w:r>
      <w:r>
        <w:t xml:space="preserve"> </w:t>
      </w:r>
      <w:r>
        <w:t xml:space="preserve">репозиторий, нажимая на кнопку</w:t>
      </w:r>
      <w:r>
        <w:t xml:space="preserve"> </w:t>
      </w:r>
      <w:r>
        <w:t xml:space="preserve">“</w:t>
      </w:r>
      <w:r>
        <w:t xml:space="preserve">Create repository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¿fig:013?</w:t>
      </w:r>
      <w:r>
        <w:t xml:space="preserve">).</w:t>
      </w:r>
    </w:p>
    <w:p>
      <w:pPr>
        <w:pStyle w:val="BodyText"/>
      </w:pPr>
      <w:hyperlink r:id="rId31">
        <w:r>
          <w:rPr>
            <w:rStyle w:val="Hyperlink"/>
          </w:rPr>
          <w:t xml:space="preserve">Страница создания репозитория</w:t>
        </w:r>
      </w:hyperlink>
    </w:p>
    <w:p>
      <w:pPr>
        <w:pStyle w:val="BodyText"/>
      </w:pPr>
      <w:r>
        <w:t xml:space="preserve">Через терминал перехожу в созданный каталог курса с помощью утилиты cd (рис.</w:t>
      </w:r>
      <w:r>
        <w:t xml:space="preserve"> </w:t>
      </w:r>
      <w:r>
        <w:rPr>
          <w:bCs/>
          <w:b/>
        </w:rPr>
        <w:t xml:space="preserve">¿fig:014?</w:t>
      </w:r>
      <w:r>
        <w:t xml:space="preserve">).</w:t>
      </w:r>
    </w:p>
    <w:p>
      <w:pPr>
        <w:pStyle w:val="BodyText"/>
      </w:pPr>
      <w:hyperlink r:id="rId32">
        <w:r>
          <w:rPr>
            <w:rStyle w:val="Hyperlink"/>
          </w:rPr>
          <w:t xml:space="preserve">Переход в каталог курса</w:t>
        </w:r>
      </w:hyperlink>
    </w:p>
    <w:p>
      <w:pPr>
        <w:pStyle w:val="BodyText"/>
      </w:pPr>
      <w:r>
        <w:t xml:space="preserve">Далее клонирую созданны репозиторий (рис.</w:t>
      </w:r>
      <w:r>
        <w:t xml:space="preserve"> </w:t>
      </w:r>
      <w:r>
        <w:rPr>
          <w:bCs/>
          <w:b/>
        </w:rPr>
        <w:t xml:space="preserve">¿fig:015?</w:t>
      </w:r>
      <w:r>
        <w:t xml:space="preserve">).</w:t>
      </w:r>
    </w:p>
    <w:p>
      <w:pPr>
        <w:pStyle w:val="BodyText"/>
      </w:pPr>
      <w:hyperlink r:id="rId33">
        <w:r>
          <w:rPr>
            <w:rStyle w:val="Hyperlink"/>
          </w:rPr>
          <w:t xml:space="preserve">Клонирование репозитория</w:t>
        </w:r>
      </w:hyperlink>
    </w:p>
    <w:p>
      <w:pPr>
        <w:pStyle w:val="BodyText"/>
      </w:pPr>
      <w:r>
        <w:t xml:space="preserve">Ссылку для клонирования копирую на странице созданного репозитория, перейдя</w:t>
      </w:r>
      <w:r>
        <w:t xml:space="preserve"> </w:t>
      </w:r>
      <w:r>
        <w:t xml:space="preserve">сначала в окно</w:t>
      </w:r>
      <w:r>
        <w:t xml:space="preserve"> </w:t>
      </w:r>
      <w:r>
        <w:t xml:space="preserve">‘</w:t>
      </w:r>
      <w:r>
        <w:t xml:space="preserve">code</w:t>
      </w:r>
      <w:r>
        <w:t xml:space="preserve">’</w:t>
      </w:r>
      <w:r>
        <w:t xml:space="preserve">, выбрав затем вкладку</w:t>
      </w:r>
      <w:r>
        <w:t xml:space="preserve"> </w:t>
      </w:r>
      <w:r>
        <w:t xml:space="preserve">‘</w:t>
      </w:r>
      <w:r>
        <w:t xml:space="preserve">SSH</w:t>
      </w:r>
      <w:r>
        <w:t xml:space="preserve">’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¿fig:016?</w:t>
      </w:r>
      <w:r>
        <w:t xml:space="preserve">).</w:t>
      </w:r>
    </w:p>
    <w:p>
      <w:pPr>
        <w:pStyle w:val="BodyText"/>
      </w:pPr>
      <w:hyperlink r:id="rId34">
        <w:r>
          <w:rPr>
            <w:rStyle w:val="Hyperlink"/>
          </w:rPr>
          <w:t xml:space="preserve">Окно с ссылкой на копирование репозитория</w:t>
        </w:r>
      </w:hyperlink>
    </w:p>
    <w:bookmarkEnd w:id="35"/>
    <w:bookmarkStart w:id="41" w:name="настройка-каталога-курса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Перехожу в каталог arch-pc с помощью утилиты cd (рис.</w:t>
      </w:r>
      <w:r>
        <w:t xml:space="preserve"> </w:t>
      </w:r>
      <w:r>
        <w:rPr>
          <w:bCs/>
          <w:b/>
        </w:rPr>
        <w:t xml:space="preserve">¿fig:017?</w:t>
      </w:r>
      <w:r>
        <w:t xml:space="preserve">).</w:t>
      </w:r>
    </w:p>
    <w:p>
      <w:pPr>
        <w:pStyle w:val="BodyText"/>
      </w:pPr>
      <w:hyperlink r:id="rId36">
        <w:r>
          <w:rPr>
            <w:rStyle w:val="Hyperlink"/>
          </w:rPr>
          <w:t xml:space="preserve">Перемещение между директориями</w:t>
        </w:r>
      </w:hyperlink>
    </w:p>
    <w:p>
      <w:pPr>
        <w:pStyle w:val="BodyText"/>
      </w:pPr>
      <w:r>
        <w:t xml:space="preserve">Удаляю лишние файлы с помощью утилиты rm (рис.</w:t>
      </w:r>
      <w:r>
        <w:t xml:space="preserve"> </w:t>
      </w:r>
      <w:r>
        <w:rPr>
          <w:bCs/>
          <w:b/>
        </w:rPr>
        <w:t xml:space="preserve">¿fig:018?</w:t>
      </w:r>
      <w:r>
        <w:t xml:space="preserve">).</w:t>
      </w:r>
    </w:p>
    <w:p>
      <w:pPr>
        <w:pStyle w:val="BodyText"/>
      </w:pPr>
      <w:hyperlink r:id="rId37">
        <w:r>
          <w:rPr>
            <w:rStyle w:val="Hyperlink"/>
          </w:rPr>
          <w:t xml:space="preserve">Удаление файлов</w:t>
        </w:r>
      </w:hyperlink>
    </w:p>
    <w:p>
      <w:pPr>
        <w:pStyle w:val="BodyText"/>
      </w:pPr>
      <w:r>
        <w:t xml:space="preserve">Создаю необходимые каталоги (рис.</w:t>
      </w:r>
      <w:r>
        <w:t xml:space="preserve"> </w:t>
      </w:r>
      <w:r>
        <w:rPr>
          <w:bCs/>
          <w:b/>
        </w:rPr>
        <w:t xml:space="preserve">¿fig:019?</w:t>
      </w:r>
      <w:r>
        <w:t xml:space="preserve">).</w:t>
      </w:r>
    </w:p>
    <w:p>
      <w:pPr>
        <w:pStyle w:val="BodyText"/>
      </w:pPr>
      <w:hyperlink r:id="rId38">
        <w:r>
          <w:rPr>
            <w:rStyle w:val="Hyperlink"/>
          </w:rPr>
          <w:t xml:space="preserve">Создание каталогов</w:t>
        </w:r>
      </w:hyperlink>
    </w:p>
    <w:p>
      <w:pPr>
        <w:pStyle w:val="BodyText"/>
      </w:pPr>
      <w:r>
        <w:t xml:space="preserve">Отправляю созданные каталоги с локального репозитория на сервер: добавляю все</w:t>
      </w:r>
      <w:r>
        <w:t xml:space="preserve"> </w:t>
      </w:r>
      <w:r>
        <w:t xml:space="preserve">созданные каталоги с помощью git add, комментирую и сохраняю изменения на</w:t>
      </w:r>
      <w:r>
        <w:t xml:space="preserve"> </w:t>
      </w:r>
      <w:r>
        <w:t xml:space="preserve">сервере как добавление курса с помощью git commit (рис.</w:t>
      </w:r>
      <w:r>
        <w:t xml:space="preserve"> </w:t>
      </w:r>
      <w:r>
        <w:rPr>
          <w:bCs/>
          <w:b/>
        </w:rPr>
        <w:t xml:space="preserve">¿fig:020?</w:t>
      </w:r>
      <w:r>
        <w:t xml:space="preserve">).</w:t>
      </w:r>
    </w:p>
    <w:p>
      <w:pPr>
        <w:pStyle w:val="BodyText"/>
      </w:pPr>
      <w:hyperlink r:id="rId39">
        <w:r>
          <w:rPr>
            <w:rStyle w:val="Hyperlink"/>
          </w:rPr>
          <w:t xml:space="preserve">Добавление и сохранение изменений на сервере</w:t>
        </w:r>
      </w:hyperlink>
    </w:p>
    <w:p>
      <w:pPr>
        <w:pStyle w:val="BodyText"/>
      </w:pPr>
      <w:r>
        <w:t xml:space="preserve">Затем все отправляю на сервер с помощью команды git push (рис.</w:t>
      </w:r>
      <w:r>
        <w:t xml:space="preserve"> </w:t>
      </w:r>
      <w:r>
        <w:rPr>
          <w:bCs/>
          <w:b/>
        </w:rPr>
        <w:t xml:space="preserve">¿fig:021?</w:t>
      </w:r>
      <w:r>
        <w:t xml:space="preserve">).</w:t>
      </w:r>
    </w:p>
    <w:p>
      <w:pPr>
        <w:pStyle w:val="BodyText"/>
      </w:pPr>
      <w:hyperlink r:id="rId40">
        <w:r>
          <w:rPr>
            <w:rStyle w:val="Hyperlink"/>
          </w:rPr>
          <w:t xml:space="preserve">Выгрузка изменений на сервер</w:t>
        </w:r>
      </w:hyperlink>
    </w:p>
    <w:bookmarkEnd w:id="41"/>
    <w:bookmarkStart w:id="45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Перехожу в директорию labs/lab02/report, создаю в каталоге файл для отчета по</w:t>
      </w:r>
      <w:r>
        <w:t xml:space="preserve"> </w:t>
      </w:r>
      <w:r>
        <w:t xml:space="preserve">второй лабораторной работе с помощью команды touch (рис.</w:t>
      </w:r>
      <w:r>
        <w:t xml:space="preserve"> </w:t>
      </w:r>
      <w:r>
        <w:rPr>
          <w:bCs/>
          <w:b/>
        </w:rPr>
        <w:t xml:space="preserve">¿fig:022?</w:t>
      </w:r>
      <w:r>
        <w:t xml:space="preserve">).</w:t>
      </w:r>
    </w:p>
    <w:p>
      <w:pPr>
        <w:pStyle w:val="BodyText"/>
      </w:pPr>
      <w:hyperlink r:id="rId42">
        <w:r>
          <w:rPr>
            <w:rStyle w:val="Hyperlink"/>
          </w:rPr>
          <w:t xml:space="preserve">Создание файла</w:t>
        </w:r>
      </w:hyperlink>
    </w:p>
    <w:p>
      <w:pPr>
        <w:pStyle w:val="BodyText"/>
      </w:pPr>
      <w:r>
        <w:t xml:space="preserve">Перехожу в подкаталог lab01/report, затем копирую первую лабораторную работу с</w:t>
      </w:r>
      <w:r>
        <w:t xml:space="preserve"> </w:t>
      </w:r>
      <w:r>
        <w:t xml:space="preserve">помощью команды cp, а далее с помощью ls удостоверяюсь, что скопировано все</w:t>
      </w:r>
      <w:r>
        <w:t xml:space="preserve"> </w:t>
      </w:r>
      <w:r>
        <w:t xml:space="preserve">верно (рис.</w:t>
      </w:r>
      <w:r>
        <w:t xml:space="preserve"> </w:t>
      </w:r>
      <w:r>
        <w:rPr>
          <w:bCs/>
          <w:b/>
        </w:rPr>
        <w:t xml:space="preserve">¿fig:023?</w:t>
      </w:r>
      <w:r>
        <w:t xml:space="preserve">).</w:t>
      </w:r>
    </w:p>
    <w:p>
      <w:pPr>
        <w:pStyle w:val="BodyText"/>
      </w:pPr>
      <w:hyperlink r:id="rId43">
        <w:r>
          <w:rPr>
            <w:rStyle w:val="Hyperlink"/>
          </w:rPr>
          <w:t xml:space="preserve">Добавление файла</w:t>
        </w:r>
      </w:hyperlink>
    </w:p>
    <w:p>
      <w:pPr>
        <w:pStyle w:val="BodyText"/>
      </w:pPr>
      <w:r>
        <w:t xml:space="preserve">С помощью команды git add добавляю в коммит файл «Л01_Гаврилейко_отчет»,</w:t>
      </w:r>
      <w:r>
        <w:t xml:space="preserve"> </w:t>
      </w:r>
      <w:r>
        <w:t xml:space="preserve">перехожу в директорию, в которой находится отчет, добавляю нужный файл и</w:t>
      </w:r>
      <w:r>
        <w:t xml:space="preserve"> </w:t>
      </w:r>
      <w:r>
        <w:t xml:space="preserve">сохраняю изменения на сервере с помощью команды git commit –m ’’ и далее с</w:t>
      </w:r>
      <w:r>
        <w:t xml:space="preserve"> </w:t>
      </w:r>
      <w:r>
        <w:t xml:space="preserve">помощью git push –f origin master отправляю изменения в главный репозиторий (рис.</w:t>
      </w:r>
      <w:r>
        <w:t xml:space="preserve"> </w:t>
      </w:r>
      <w:r>
        <w:rPr>
          <w:bCs/>
          <w:b/>
        </w:rPr>
        <w:t xml:space="preserve">¿fig:024?</w:t>
      </w:r>
      <w:r>
        <w:t xml:space="preserve">).</w:t>
      </w:r>
    </w:p>
    <w:p>
      <w:pPr>
        <w:pStyle w:val="BodyText"/>
      </w:pPr>
      <w:hyperlink r:id="rId44">
        <w:r>
          <w:rPr>
            <w:rStyle w:val="Hyperlink"/>
          </w:rPr>
          <w:t xml:space="preserve">Отправка изменений в центральный репозиторий</w:t>
        </w:r>
      </w:hyperlink>
    </w:p>
    <w:bookmarkEnd w:id="45"/>
    <w:bookmarkStart w:id="46" w:name="вывод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данной лабораторной работы я изучила практические</w:t>
      </w:r>
      <w:r>
        <w:t xml:space="preserve"> </w:t>
      </w:r>
      <w:r>
        <w:t xml:space="preserve">навыки по работе с системой Git, изучила применение и идеологию средств</w:t>
      </w:r>
      <w:r>
        <w:t xml:space="preserve"> </w:t>
      </w:r>
      <w:r>
        <w:t xml:space="preserve">контроля версий.</w:t>
      </w:r>
    </w:p>
    <w:bookmarkEnd w:id="46"/>
    <w:bookmarkStart w:id="47" w:name="список-литературы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https://esystem.rudn.ru/pluginfile.php/2089082/mod_resource/content/0/%D0%9B%D0%</w:t>
      </w:r>
      <w:r>
        <w:t xml:space="preserve"> </w:t>
      </w:r>
      <w:r>
        <w:t xml:space="preserve">B0%D0%B1%D0%BE%D1%80%D0%B0%D1%82%D0%BE%D1%80%D0%BD%D0</w:t>
      </w:r>
      <w:r>
        <w:t xml:space="preserve"> </w:t>
      </w:r>
      <w:r>
        <w:t xml:space="preserve">%B0%D1%8F%20%D1%80%D0%B0%D0%B1%D0%BE%D1%82%D0%B0%20%E2</w:t>
      </w:r>
      <w:r>
        <w:t xml:space="preserve"> </w:t>
      </w:r>
      <w:r>
        <w:t xml:space="preserve">%84%962.%20%D0%A1%D0%B8%D1%81%D1%82%D0%B5%D0%BC%D0%B0%2</w:t>
      </w:r>
      <w:r>
        <w:t xml:space="preserve"> </w:t>
      </w:r>
      <w:r>
        <w:t xml:space="preserve">0%D0%BA%D0%BE%D0%BD%D1%82%D1%80%D0%BE%D0%BB%D1%8F%20%</w:t>
      </w:r>
      <w:r>
        <w:t xml:space="preserve"> </w:t>
      </w:r>
      <w:r>
        <w:t xml:space="preserve">D0%B2%D0%B5%D1%80%D1%81%D0%B8%D0%B9%20Git.pdf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49"/>
    <w:bookmarkStart w:id="51" w:name="список-литературы-1"/>
    <w:p>
      <w:pPr>
        <w:pStyle w:val="Heading1"/>
      </w:pPr>
      <w:r>
        <w:t xml:space="preserve">Список литературы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image/10.jpg" TargetMode="External" /><Relationship Type="http://schemas.openxmlformats.org/officeDocument/2006/relationships/hyperlink" Id="rId28" Target="image/111.jpg" TargetMode="External" /><Relationship Type="http://schemas.openxmlformats.org/officeDocument/2006/relationships/hyperlink" Id="rId30" Target="image/12.jpg" TargetMode="External" /><Relationship Type="http://schemas.openxmlformats.org/officeDocument/2006/relationships/hyperlink" Id="rId31" Target="image/13.jpg" TargetMode="External" /><Relationship Type="http://schemas.openxmlformats.org/officeDocument/2006/relationships/hyperlink" Id="rId32" Target="image/14.jpg" TargetMode="External" /><Relationship Type="http://schemas.openxmlformats.org/officeDocument/2006/relationships/hyperlink" Id="rId33" Target="image/15.jpg" TargetMode="External" /><Relationship Type="http://schemas.openxmlformats.org/officeDocument/2006/relationships/hyperlink" Id="rId34" Target="image/16.jpg" TargetMode="External" /><Relationship Type="http://schemas.openxmlformats.org/officeDocument/2006/relationships/hyperlink" Id="rId36" Target="image/17.jpg" TargetMode="External" /><Relationship Type="http://schemas.openxmlformats.org/officeDocument/2006/relationships/hyperlink" Id="rId37" Target="image/18.jpg" TargetMode="External" /><Relationship Type="http://schemas.openxmlformats.org/officeDocument/2006/relationships/hyperlink" Id="rId38" Target="image/19.jpg" TargetMode="External" /><Relationship Type="http://schemas.openxmlformats.org/officeDocument/2006/relationships/hyperlink" Id="rId39" Target="image/20.jpg" TargetMode="External" /><Relationship Type="http://schemas.openxmlformats.org/officeDocument/2006/relationships/hyperlink" Id="rId40" Target="image/21.jpg" TargetMode="External" /><Relationship Type="http://schemas.openxmlformats.org/officeDocument/2006/relationships/hyperlink" Id="rId42" Target="image/22.jpg" TargetMode="External" /><Relationship Type="http://schemas.openxmlformats.org/officeDocument/2006/relationships/hyperlink" Id="rId43" Target="image/23.jpg" TargetMode="External" /><Relationship Type="http://schemas.openxmlformats.org/officeDocument/2006/relationships/hyperlink" Id="rId44" Target="image/24.jpg" TargetMode="External" /><Relationship Type="http://schemas.openxmlformats.org/officeDocument/2006/relationships/hyperlink" Id="rId23" Target="image/7.jpg" TargetMode="External" /><Relationship Type="http://schemas.openxmlformats.org/officeDocument/2006/relationships/hyperlink" Id="rId25" Target="image/8.jpg" TargetMode="External" /><Relationship Type="http://schemas.openxmlformats.org/officeDocument/2006/relationships/hyperlink" Id="rId26" Target="image/9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image/10.jpg" TargetMode="External" /><Relationship Type="http://schemas.openxmlformats.org/officeDocument/2006/relationships/hyperlink" Id="rId28" Target="image/111.jpg" TargetMode="External" /><Relationship Type="http://schemas.openxmlformats.org/officeDocument/2006/relationships/hyperlink" Id="rId30" Target="image/12.jpg" TargetMode="External" /><Relationship Type="http://schemas.openxmlformats.org/officeDocument/2006/relationships/hyperlink" Id="rId31" Target="image/13.jpg" TargetMode="External" /><Relationship Type="http://schemas.openxmlformats.org/officeDocument/2006/relationships/hyperlink" Id="rId32" Target="image/14.jpg" TargetMode="External" /><Relationship Type="http://schemas.openxmlformats.org/officeDocument/2006/relationships/hyperlink" Id="rId33" Target="image/15.jpg" TargetMode="External" /><Relationship Type="http://schemas.openxmlformats.org/officeDocument/2006/relationships/hyperlink" Id="rId34" Target="image/16.jpg" TargetMode="External" /><Relationship Type="http://schemas.openxmlformats.org/officeDocument/2006/relationships/hyperlink" Id="rId36" Target="image/17.jpg" TargetMode="External" /><Relationship Type="http://schemas.openxmlformats.org/officeDocument/2006/relationships/hyperlink" Id="rId37" Target="image/18.jpg" TargetMode="External" /><Relationship Type="http://schemas.openxmlformats.org/officeDocument/2006/relationships/hyperlink" Id="rId38" Target="image/19.jpg" TargetMode="External" /><Relationship Type="http://schemas.openxmlformats.org/officeDocument/2006/relationships/hyperlink" Id="rId39" Target="image/20.jpg" TargetMode="External" /><Relationship Type="http://schemas.openxmlformats.org/officeDocument/2006/relationships/hyperlink" Id="rId40" Target="image/21.jpg" TargetMode="External" /><Relationship Type="http://schemas.openxmlformats.org/officeDocument/2006/relationships/hyperlink" Id="rId42" Target="image/22.jpg" TargetMode="External" /><Relationship Type="http://schemas.openxmlformats.org/officeDocument/2006/relationships/hyperlink" Id="rId43" Target="image/23.jpg" TargetMode="External" /><Relationship Type="http://schemas.openxmlformats.org/officeDocument/2006/relationships/hyperlink" Id="rId44" Target="image/24.jpg" TargetMode="External" /><Relationship Type="http://schemas.openxmlformats.org/officeDocument/2006/relationships/hyperlink" Id="rId23" Target="image/7.jpg" TargetMode="External" /><Relationship Type="http://schemas.openxmlformats.org/officeDocument/2006/relationships/hyperlink" Id="rId25" Target="image/8.jpg" TargetMode="External" /><Relationship Type="http://schemas.openxmlformats.org/officeDocument/2006/relationships/hyperlink" Id="rId26" Target="image/9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Гаврилейко Алина Александровна</dc:creator>
  <dc:language>ru-RU</dc:language>
  <cp:keywords/>
  <dcterms:created xsi:type="dcterms:W3CDTF">2024-10-11T20:51:03Z</dcterms:created>
  <dcterms:modified xsi:type="dcterms:W3CDTF">2024-10-11T20:51:03Z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