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№4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«Построение и анализ алгоритмов»</w:t>
      </w:r>
    </w:p>
    <w:p>
      <w:pPr>
        <w:pStyle w:val="Heading1"/>
        <w:jc w:val="center"/>
        <w:rPr>
          <w:b/>
          <w:bCs/>
          <w:i w:val="false"/>
          <w:iCs w:val="false"/>
          <w:color w:val="000000"/>
          <w:sz w:val="28"/>
          <w:szCs w:val="28"/>
          <w:lang w:val="ru-RU"/>
        </w:rPr>
      </w:pPr>
      <w:r>
        <w:rPr>
          <w:b/>
          <w:i w:val="false"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  <w:r>
        <w:rPr>
          <w:b/>
          <w:i w:val="false"/>
          <w:iCs w:val="false"/>
          <w:color w:val="000000"/>
          <w:sz w:val="28"/>
          <w:szCs w:val="28"/>
          <w:lang w:val="ru-RU"/>
        </w:rPr>
        <w:t>Поиск подстроки в строке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Style w:val="aff1"/>
        <w:tblW w:w="93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HBand="0" w:noVBand="1" w:firstColumn="0" w:lastRow="0" w:lastColumn="0" w:firstRow="0"/>
      </w:tblPr>
      <w:tblGrid>
        <w:gridCol w:w="5600"/>
        <w:gridCol w:w="3731"/>
      </w:tblGrid>
      <w:tr>
        <w:trPr>
          <w:trHeight w:val="705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 xml:space="preserve">гр. </w:t>
            </w:r>
            <w:r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end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Гаврилов Е.В.</w:t>
            </w:r>
          </w:p>
        </w:tc>
      </w:tr>
      <w:tr>
        <w:trPr>
          <w:trHeight w:val="551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end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2026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Цель</w:t>
      </w: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работы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Изучить и реализовать алгоритм Кнута</w:t>
        <w:noBreakHyphen/>
        <w:t>Морриса-Пратта. Применить его к решению задач поиска подстроки в строке и проверки, является ли одна строка циклическим сдвигом другой.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r>
        <w:rPr>
          <w:b/>
          <w:bCs/>
          <w:color w:val="auto"/>
          <w:sz w:val="28"/>
          <w:szCs w:val="28"/>
          <w:lang w:val="ru-RU"/>
        </w:rPr>
        <w:t>Задание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1. Реализуйте алгоритм КМП и с его помощью для заданных шаблона P (|P| ≤ 25000) и текста T (|T| ≤ 500000) найдите все вхождения P в T.</w:t>
      </w:r>
    </w:p>
    <w:p>
      <w:pPr>
        <w:pStyle w:val="Normal"/>
        <w:spacing w:lineRule="auto" w:line="360"/>
        <w:ind w:firstLine="72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i/>
          <w:iCs/>
          <w:sz w:val="28"/>
          <w:szCs w:val="28"/>
          <w:lang w:val="ru-RU"/>
        </w:rPr>
        <w:t>Ввод</w:t>
      </w:r>
      <w:r>
        <w:rPr>
          <w:b w:val="false"/>
          <w:bCs w:val="false"/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строка P (щаблон), строка T (текст).</w:t>
      </w:r>
    </w:p>
    <w:p>
      <w:pPr>
        <w:pStyle w:val="Normal"/>
        <w:spacing w:lineRule="auto" w:line="360"/>
        <w:ind w:firstLine="720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i/>
          <w:iCs/>
          <w:sz w:val="28"/>
          <w:szCs w:val="28"/>
          <w:lang w:val="ru-RU"/>
        </w:rPr>
        <w:t>Вывод</w:t>
      </w:r>
      <w:r>
        <w:rPr>
          <w:b w:val="false"/>
          <w:bCs w:val="false"/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индексы начал вхождений P в T, разделенные запятой; если P не входит в T, то вывести -1.</w:t>
      </w:r>
    </w:p>
    <w:p>
      <w:pPr>
        <w:pStyle w:val="Normal"/>
        <w:spacing w:lineRule="auto" w:line="360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Пример</w:t>
      </w:r>
    </w:p>
    <w:p>
      <w:pPr>
        <w:pStyle w:val="Normal"/>
        <w:spacing w:lineRule="auto" w:line="360"/>
        <w:ind w:firstLine="720"/>
        <w:jc w:val="both"/>
        <w:rPr/>
      </w:pPr>
      <w:r>
        <w:rPr>
          <w:b/>
          <w:bCs/>
          <w:sz w:val="28"/>
          <w:szCs w:val="28"/>
          <w:lang w:val="ru-RU"/>
        </w:rPr>
        <w:t>Ввод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b w:val="false"/>
          <w:bCs w:val="false"/>
          <w:sz w:val="28"/>
          <w:szCs w:val="28"/>
          <w:lang w:val="ru-RU"/>
        </w:rPr>
      </w:pPr>
      <w:r>
        <w:rPr>
          <w:rFonts w:ascii="Courier New" w:hAnsi="Courier New"/>
          <w:b w:val="false"/>
          <w:bCs w:val="false"/>
          <w:sz w:val="28"/>
          <w:szCs w:val="28"/>
          <w:lang w:val="ru-RU"/>
        </w:rPr>
        <w:t>ab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b w:val="false"/>
          <w:bCs w:val="false"/>
          <w:sz w:val="28"/>
          <w:szCs w:val="28"/>
          <w:lang w:val="ru-RU"/>
        </w:rPr>
      </w:pPr>
      <w:r>
        <w:rPr>
          <w:rFonts w:ascii="Courier New" w:hAnsi="Courier New"/>
          <w:b w:val="false"/>
          <w:bCs w:val="false"/>
          <w:sz w:val="28"/>
          <w:szCs w:val="28"/>
          <w:lang w:val="ru-RU"/>
        </w:rPr>
        <w:t>abab</w:t>
      </w:r>
    </w:p>
    <w:p>
      <w:pPr>
        <w:pStyle w:val="Normal"/>
        <w:spacing w:lineRule="auto" w:line="360"/>
        <w:ind w:firstLine="720"/>
        <w:jc w:val="both"/>
        <w:rPr/>
      </w:pPr>
      <w:r>
        <w:rPr>
          <w:b/>
          <w:bCs/>
          <w:sz w:val="28"/>
          <w:szCs w:val="28"/>
          <w:lang w:val="ru-RU"/>
        </w:rPr>
        <w:t>Вывод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b w:val="false"/>
          <w:bCs w:val="false"/>
          <w:sz w:val="28"/>
          <w:szCs w:val="28"/>
          <w:lang w:val="ru-RU"/>
        </w:rPr>
      </w:pPr>
      <w:r>
        <w:rPr>
          <w:rFonts w:ascii="Courier New" w:hAnsi="Courier New"/>
          <w:b w:val="false"/>
          <w:bCs w:val="false"/>
          <w:sz w:val="28"/>
          <w:szCs w:val="28"/>
          <w:lang w:val="ru-RU"/>
        </w:rPr>
        <w:t>0,2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2. Заданы две строки A (∣A∣ ≤ 5000000) и B (∣B∣ ≤ 5000000).Определить, является ли А циклическим сдвигом В (это значит, что А и В имеют одинаковую длину и А состоит из суффикса В, склеенного с префиксом В). Например, defabc является циклическим сдвигом abcdef.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Вход: первая строка A, вторая строка B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Выход: если A является циклическим сдвигом B, то индекс начала строки B в A; иначе -1. Если возможно несколько сдвигов, вывести первый индекс.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  <w:t>Пример</w:t>
      </w:r>
    </w:p>
    <w:p>
      <w:pPr>
        <w:pStyle w:val="Normal"/>
        <w:spacing w:lineRule="auto" w:line="360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b w:val="false"/>
          <w:bCs w:val="false"/>
          <w:sz w:val="28"/>
          <w:szCs w:val="28"/>
          <w:lang w:val="ru-RU"/>
        </w:rPr>
      </w:pPr>
      <w:r>
        <w:rPr>
          <w:rFonts w:ascii="Courier New" w:hAnsi="Courier New"/>
          <w:b w:val="false"/>
          <w:bCs w:val="false"/>
          <w:sz w:val="28"/>
          <w:szCs w:val="28"/>
          <w:lang w:val="ru-RU"/>
        </w:rPr>
        <w:t>defabc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b w:val="false"/>
          <w:bCs w:val="false"/>
          <w:sz w:val="28"/>
          <w:szCs w:val="28"/>
          <w:lang w:val="ru-RU"/>
        </w:rPr>
      </w:pPr>
      <w:r>
        <w:rPr>
          <w:rFonts w:ascii="Courier New" w:hAnsi="Courier New"/>
          <w:b w:val="false"/>
          <w:bCs w:val="false"/>
          <w:sz w:val="28"/>
          <w:szCs w:val="28"/>
          <w:lang w:val="ru-RU"/>
        </w:rPr>
        <w:t>abcdef</w:t>
      </w:r>
    </w:p>
    <w:p>
      <w:pPr>
        <w:pStyle w:val="Normal"/>
        <w:spacing w:lineRule="auto" w:line="360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b w:val="false"/>
          <w:bCs w:val="false"/>
          <w:sz w:val="28"/>
          <w:szCs w:val="28"/>
          <w:lang w:val="ru-RU"/>
        </w:rPr>
      </w:pPr>
      <w:r>
        <w:rPr>
          <w:rFonts w:ascii="Courier New" w:hAnsi="Courier New"/>
          <w:b w:val="false"/>
          <w:bCs w:val="false"/>
          <w:sz w:val="28"/>
          <w:szCs w:val="28"/>
          <w:lang w:val="ru-RU"/>
        </w:rPr>
        <w:t>3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Выполнение работы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ходе работы был реализован алгоритм Кнута-Морриса-Пратта, который по входным строкам pattern, text находит все индексы начал вхождений pattern в text за линейное время — функция kmp(pattern, text string).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Этот алгоритм использует дополнительную информацию в виде префикс-функции строки pattern, для нахождения которой также реализован отдельный алгоритм в виде функции computePrefixFunction(pattern string), возвращающей массив — префикс-функцию строки pattern.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решения конкретных задач реализованы функции solveKmp() и solveCyclicShift(), которые, используя алгоритм КМП, решают задачи соответственно: ввода паттерна и строки и нахождения списка индексов вхождений в строку, затем вывода этого списка; ввода-вывода и проверки, является ли первая вводимая строка циклическим сдвигом второй.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функции computePrefixFunction(pattern string) []int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вход подается строка pattern. Вычисляется ее длина в переменную </w:t>
      </w:r>
      <w:r>
        <w:rPr>
          <w:i/>
          <w:iCs/>
          <w:sz w:val="28"/>
          <w:szCs w:val="28"/>
          <w:lang w:val="ru-RU"/>
        </w:rPr>
        <w:t>patternLength</w:t>
      </w:r>
      <w:r>
        <w:rPr>
          <w:sz w:val="28"/>
          <w:szCs w:val="28"/>
          <w:lang w:val="ru-RU"/>
        </w:rPr>
        <w:t xml:space="preserve">. Выделяется и инициализируется нулями массив </w:t>
      </w:r>
      <w:r>
        <w:rPr>
          <w:i/>
          <w:iCs/>
          <w:sz w:val="28"/>
          <w:szCs w:val="28"/>
          <w:lang w:val="ru-RU"/>
        </w:rPr>
        <w:t>prefix []int</w:t>
      </w:r>
      <w:r>
        <w:rPr>
          <w:sz w:val="28"/>
          <w:szCs w:val="28"/>
          <w:lang w:val="ru-RU"/>
        </w:rPr>
        <w:t xml:space="preserve"> длины </w:t>
      </w:r>
      <w:r>
        <w:rPr>
          <w:i/>
          <w:iCs/>
          <w:sz w:val="28"/>
          <w:szCs w:val="28"/>
          <w:lang w:val="ru-RU"/>
        </w:rPr>
        <w:t>patternLength</w:t>
      </w:r>
      <w:r>
        <w:rPr>
          <w:sz w:val="28"/>
          <w:szCs w:val="28"/>
          <w:lang w:val="ru-RU"/>
        </w:rPr>
        <w:t xml:space="preserve"> под значения префикс-функции, который в итоге и будет возвращен.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происходит процесс вычисления. Для переменных-индексов</w:t>
      </w:r>
      <w:r>
        <w:rPr>
          <w:i/>
          <w:iCs/>
          <w:sz w:val="28"/>
          <w:szCs w:val="28"/>
          <w:lang w:val="ru-RU"/>
        </w:rPr>
        <w:t xml:space="preserve"> i, j,</w:t>
      </w:r>
      <w:r>
        <w:rPr>
          <w:sz w:val="28"/>
          <w:szCs w:val="28"/>
          <w:lang w:val="ru-RU"/>
        </w:rPr>
        <w:t xml:space="preserve"> инициализированных как </w:t>
      </w:r>
      <w:r>
        <w:rPr>
          <w:i/>
          <w:iCs/>
          <w:sz w:val="28"/>
          <w:szCs w:val="28"/>
          <w:lang w:val="ru-RU"/>
        </w:rPr>
        <w:t>i := 1, j := 0</w:t>
      </w:r>
      <w:r>
        <w:rPr>
          <w:sz w:val="28"/>
          <w:szCs w:val="28"/>
          <w:lang w:val="ru-RU"/>
        </w:rPr>
        <w:t xml:space="preserve"> (для хранения индексов текущего рассматриваемого суффикса и префикса соответственно) начинается цикл с условием выхода</w:t>
      </w:r>
      <w:r>
        <w:rPr>
          <w:i/>
          <w:iCs/>
          <w:sz w:val="28"/>
          <w:szCs w:val="28"/>
          <w:lang w:val="ru-RU"/>
        </w:rPr>
        <w:t xml:space="preserve"> i &gt;= patternLength</w:t>
      </w:r>
      <w:r>
        <w:rPr>
          <w:sz w:val="28"/>
          <w:szCs w:val="28"/>
          <w:lang w:val="ru-RU"/>
        </w:rPr>
        <w:t>: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Если символы на позициях </w:t>
      </w:r>
      <w:r>
        <w:rPr>
          <w:i/>
          <w:iCs/>
          <w:sz w:val="28"/>
          <w:szCs w:val="28"/>
          <w:lang w:val="ru-RU"/>
        </w:rPr>
        <w:t>i, j</w:t>
      </w:r>
      <w:r>
        <w:rPr>
          <w:sz w:val="28"/>
          <w:szCs w:val="28"/>
          <w:lang w:val="ru-RU"/>
        </w:rPr>
        <w:t xml:space="preserve"> (</w:t>
      </w:r>
      <w:r>
        <w:rPr>
          <w:i/>
          <w:iCs/>
          <w:sz w:val="28"/>
          <w:szCs w:val="28"/>
          <w:lang w:val="ru-RU"/>
        </w:rPr>
        <w:t>pattern[i]</w:t>
      </w:r>
      <w:r>
        <w:rPr>
          <w:sz w:val="28"/>
          <w:szCs w:val="28"/>
          <w:lang w:val="ru-RU"/>
        </w:rPr>
        <w:t xml:space="preserve"> и </w:t>
      </w:r>
      <w:r>
        <w:rPr>
          <w:i/>
          <w:iCs/>
          <w:sz w:val="28"/>
          <w:szCs w:val="28"/>
          <w:lang w:val="ru-RU"/>
        </w:rPr>
        <w:t>pattern[j]</w:t>
      </w:r>
      <w:r>
        <w:rPr>
          <w:sz w:val="28"/>
          <w:szCs w:val="28"/>
          <w:lang w:val="ru-RU"/>
        </w:rPr>
        <w:t xml:space="preserve">) совпадают, то значение префикс-функции на позиции </w:t>
      </w:r>
      <w:r>
        <w:rPr>
          <w:i/>
          <w:iCs/>
          <w:sz w:val="28"/>
          <w:szCs w:val="28"/>
          <w:lang w:val="ru-RU"/>
        </w:rPr>
        <w:t>i</w:t>
      </w:r>
      <w:r>
        <w:rPr>
          <w:sz w:val="28"/>
          <w:szCs w:val="28"/>
          <w:lang w:val="ru-RU"/>
        </w:rPr>
        <w:t xml:space="preserve"> (для текущего рассматриваемого суффикса) принимается равным </w:t>
      </w:r>
      <w:r>
        <w:rPr>
          <w:i/>
          <w:iCs/>
          <w:sz w:val="28"/>
          <w:szCs w:val="28"/>
          <w:lang w:val="ru-RU"/>
        </w:rPr>
        <w:t>j+1</w:t>
      </w:r>
      <w:r>
        <w:rPr>
          <w:sz w:val="28"/>
          <w:szCs w:val="28"/>
          <w:lang w:val="ru-RU"/>
        </w:rPr>
        <w:t xml:space="preserve"> (то есть, длине текущего рассматриваемого префикса), после этого переменные </w:t>
      </w:r>
      <w:r>
        <w:rPr>
          <w:i/>
          <w:iCs/>
          <w:sz w:val="28"/>
          <w:szCs w:val="28"/>
          <w:lang w:val="ru-RU"/>
        </w:rPr>
        <w:t>i, j</w:t>
      </w:r>
      <w:r>
        <w:rPr>
          <w:sz w:val="28"/>
          <w:szCs w:val="28"/>
          <w:lang w:val="ru-RU"/>
        </w:rPr>
        <w:t xml:space="preserve"> каждая увеличивается на 1, и мы рассматриваем строку далее, начав новую итерацию цикла.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При несовпадении символов мы рассматриваем две ситуации: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а. Если </w:t>
      </w:r>
      <w:r>
        <w:rPr>
          <w:i/>
          <w:iCs/>
          <w:sz w:val="28"/>
          <w:szCs w:val="28"/>
          <w:lang w:val="ru-RU"/>
        </w:rPr>
        <w:t>j == 0</w:t>
      </w:r>
      <w:r>
        <w:rPr>
          <w:sz w:val="28"/>
          <w:szCs w:val="28"/>
          <w:lang w:val="ru-RU"/>
        </w:rPr>
        <w:t xml:space="preserve">, то текущий префикс и так пуст, то есть, мы можем продолжить движение по строке, оставив значение префикс-функции для текущего символа строки нулевым, переменная </w:t>
      </w:r>
      <w:r>
        <w:rPr>
          <w:i/>
          <w:iCs/>
          <w:sz w:val="28"/>
          <w:szCs w:val="28"/>
          <w:lang w:val="ru-RU"/>
        </w:rPr>
        <w:t>i</w:t>
      </w:r>
      <w:r>
        <w:rPr>
          <w:sz w:val="28"/>
          <w:szCs w:val="28"/>
          <w:lang w:val="ru-RU"/>
        </w:rPr>
        <w:t xml:space="preserve"> увеличивается на 1.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б. Иначе мы никуда не двигаемся по строке и вычисляем новый индекс префикса как значение префикс-функции от предыдущего символа префикса (</w:t>
      </w:r>
      <w:r>
        <w:rPr>
          <w:i/>
          <w:iCs/>
          <w:sz w:val="28"/>
          <w:szCs w:val="28"/>
          <w:lang w:val="ru-RU"/>
        </w:rPr>
        <w:t>j = prefix[j-1]</w:t>
      </w:r>
      <w:r>
        <w:rPr>
          <w:sz w:val="28"/>
          <w:szCs w:val="28"/>
          <w:lang w:val="ru-RU"/>
        </w:rPr>
        <w:t xml:space="preserve">), для того, чтобы не совершать лишнее движение по строке, ведь мы уже знаем, что некоторое количество предыдущих символов (а именно, ровно </w:t>
      </w:r>
      <w:r>
        <w:rPr>
          <w:i/>
          <w:iCs/>
          <w:sz w:val="28"/>
          <w:szCs w:val="28"/>
          <w:lang w:val="ru-RU"/>
        </w:rPr>
        <w:t>prefix[j-1]</w:t>
      </w:r>
      <w:r>
        <w:rPr>
          <w:sz w:val="28"/>
          <w:szCs w:val="28"/>
          <w:lang w:val="ru-RU"/>
        </w:rPr>
        <w:t>) совпадает, и, возможно, текущий суффикс все же является равным префиксу, начиная с другого символа.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По окончании обработки одной из этих двух ситуаций итерация цикла окончена, производится переход к следующей.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завершении цикла функция возвращает полученный массив префикс-функций.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функции kmp(pattern, text string) []int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На вход подаются строки </w:t>
      </w:r>
      <w:r>
        <w:rPr>
          <w:b w:val="false"/>
          <w:bCs w:val="false"/>
          <w:i/>
          <w:iCs/>
          <w:sz w:val="28"/>
          <w:szCs w:val="28"/>
          <w:lang w:val="ru-RU"/>
        </w:rPr>
        <w:t>pattern</w:t>
      </w:r>
      <w:r>
        <w:rPr>
          <w:b w:val="false"/>
          <w:bCs w:val="false"/>
          <w:sz w:val="28"/>
          <w:szCs w:val="28"/>
          <w:lang w:val="ru-RU"/>
        </w:rPr>
        <w:t xml:space="preserve">, </w:t>
      </w:r>
      <w:r>
        <w:rPr>
          <w:b w:val="false"/>
          <w:bCs w:val="false"/>
          <w:i/>
          <w:iCs/>
          <w:sz w:val="28"/>
          <w:szCs w:val="28"/>
          <w:lang w:val="ru-RU"/>
        </w:rPr>
        <w:t>text</w:t>
      </w:r>
      <w:r>
        <w:rPr>
          <w:b w:val="false"/>
          <w:bCs w:val="false"/>
          <w:sz w:val="28"/>
          <w:szCs w:val="28"/>
          <w:lang w:val="ru-RU"/>
        </w:rPr>
        <w:t xml:space="preserve">. Возвращается массив индексов </w:t>
      </w:r>
      <w:r>
        <w:rPr>
          <w:b w:val="false"/>
          <w:bCs w:val="false"/>
          <w:i/>
          <w:iCs/>
          <w:sz w:val="28"/>
          <w:szCs w:val="28"/>
          <w:lang w:val="ru-RU"/>
        </w:rPr>
        <w:t>matches []int</w:t>
      </w:r>
      <w:r>
        <w:rPr>
          <w:b w:val="false"/>
          <w:bCs w:val="false"/>
          <w:sz w:val="28"/>
          <w:szCs w:val="28"/>
          <w:lang w:val="ru-RU"/>
        </w:rPr>
        <w:t xml:space="preserve">, содержащий индексы вхождений </w:t>
      </w:r>
      <w:r>
        <w:rPr>
          <w:b w:val="false"/>
          <w:bCs w:val="false"/>
          <w:i/>
          <w:iCs/>
          <w:sz w:val="28"/>
          <w:szCs w:val="28"/>
          <w:lang w:val="ru-RU"/>
        </w:rPr>
        <w:t>pattern</w:t>
      </w:r>
      <w:r>
        <w:rPr>
          <w:b w:val="false"/>
          <w:bCs w:val="false"/>
          <w:sz w:val="28"/>
          <w:szCs w:val="28"/>
          <w:lang w:val="ru-RU"/>
        </w:rPr>
        <w:t xml:space="preserve"> в </w:t>
      </w:r>
      <w:r>
        <w:rPr>
          <w:b w:val="false"/>
          <w:bCs w:val="false"/>
          <w:i/>
          <w:iCs/>
          <w:sz w:val="28"/>
          <w:szCs w:val="28"/>
          <w:lang w:val="ru-RU"/>
        </w:rPr>
        <w:t>text</w:t>
      </w:r>
      <w:r>
        <w:rPr>
          <w:b w:val="false"/>
          <w:bCs w:val="false"/>
          <w:sz w:val="28"/>
          <w:szCs w:val="28"/>
          <w:lang w:val="ru-RU"/>
        </w:rPr>
        <w:t>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Для начала инициализируются нулями переменные </w:t>
      </w:r>
      <w:r>
        <w:rPr>
          <w:b w:val="false"/>
          <w:bCs w:val="false"/>
          <w:i/>
          <w:iCs/>
          <w:sz w:val="28"/>
          <w:szCs w:val="28"/>
          <w:lang w:val="ru-RU"/>
        </w:rPr>
        <w:t>patternIndex</w:t>
      </w:r>
      <w:r>
        <w:rPr>
          <w:b w:val="false"/>
          <w:bCs w:val="false"/>
          <w:sz w:val="28"/>
          <w:szCs w:val="28"/>
          <w:lang w:val="ru-RU"/>
        </w:rPr>
        <w:t xml:space="preserve"> и </w:t>
      </w:r>
      <w:r>
        <w:rPr>
          <w:b w:val="false"/>
          <w:bCs w:val="false"/>
          <w:i/>
          <w:iCs/>
          <w:sz w:val="28"/>
          <w:szCs w:val="28"/>
          <w:lang w:val="ru-RU"/>
        </w:rPr>
        <w:t>textIndex</w:t>
      </w:r>
      <w:r>
        <w:rPr>
          <w:b w:val="false"/>
          <w:bCs w:val="false"/>
          <w:sz w:val="28"/>
          <w:szCs w:val="28"/>
          <w:lang w:val="ru-RU"/>
        </w:rPr>
        <w:t xml:space="preserve">, используемые далее для прохода по строке и искомой подстроке. Вычисляется и заносится в переменную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textLength </w:t>
      </w:r>
      <w:r>
        <w:rPr>
          <w:b w:val="false"/>
          <w:bCs w:val="false"/>
          <w:sz w:val="28"/>
          <w:szCs w:val="28"/>
          <w:lang w:val="ru-RU"/>
        </w:rPr>
        <w:t>длина строки</w:t>
      </w:r>
      <w:r>
        <w:rPr>
          <w:b w:val="false"/>
          <w:bCs w:val="false"/>
          <w:sz w:val="28"/>
          <w:szCs w:val="28"/>
          <w:lang w:val="ru-RU"/>
        </w:rPr>
        <w:t xml:space="preserve">, а в переменную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patternLength —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длина шаблона</w:t>
      </w:r>
      <w:r>
        <w:rPr>
          <w:b w:val="false"/>
          <w:bCs w:val="false"/>
          <w:sz w:val="28"/>
          <w:szCs w:val="28"/>
          <w:lang w:val="ru-RU"/>
        </w:rPr>
        <w:t xml:space="preserve">. Объявляется массив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matches []int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для хранения результата.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Вычисляется и заносится в переменную prefix префикс-функция строки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pattern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с помощью функции </w:t>
      </w:r>
      <w:r>
        <w:rPr>
          <w:b w:val="false"/>
          <w:bCs w:val="false"/>
          <w:i/>
          <w:iCs/>
          <w:sz w:val="28"/>
          <w:szCs w:val="28"/>
          <w:lang w:val="ru-RU"/>
        </w:rPr>
        <w:t>computePrefixFunction(pattern).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Далее выполняется основной цикл функции с условием выхода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textIndex &gt;= textLength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(т.е.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вся исходная строка обработана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)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: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/>
          <w:iCs/>
          <w:sz w:val="28"/>
          <w:szCs w:val="28"/>
          <w:lang w:val="ru-RU"/>
        </w:rPr>
        <w:t xml:space="preserve">-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Если символы на позициях </w:t>
      </w:r>
      <w:r>
        <w:rPr>
          <w:b w:val="false"/>
          <w:bCs w:val="false"/>
          <w:i/>
          <w:iCs/>
          <w:sz w:val="28"/>
          <w:szCs w:val="28"/>
          <w:lang w:val="ru-RU"/>
        </w:rPr>
        <w:t>textIndex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 и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patternIndex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совпадают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(</w:t>
      </w:r>
      <w:r>
        <w:rPr>
          <w:b w:val="false"/>
          <w:bCs w:val="false"/>
          <w:i/>
          <w:iCs/>
          <w:sz w:val="28"/>
          <w:szCs w:val="28"/>
          <w:lang w:val="ru-RU"/>
        </w:rPr>
        <w:t>pattern[patternIndex] == text[textIndex]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)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,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то  </w:t>
      </w:r>
      <w:r>
        <w:rPr>
          <w:b w:val="false"/>
          <w:bCs w:val="false"/>
          <w:i/>
          <w:iCs/>
          <w:sz w:val="28"/>
          <w:szCs w:val="28"/>
          <w:lang w:val="ru-RU"/>
        </w:rPr>
        <w:t>textIndex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 и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patternIndex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инкрементируются, и, если в результате операции индекс шаблона стал равным его длине (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patternIndex == patternLength),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то мы нашли вхождение, и в массив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matches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записывается индекс первого символа вхождения, вычисляемый как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textIndex-patternIndex,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а значение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patternIndex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пересчитывается как префикс от предыдущего символа (который мы только что рассмотрели): </w:t>
      </w:r>
      <w:r>
        <w:rPr>
          <w:b w:val="false"/>
          <w:bCs w:val="false"/>
          <w:i/>
          <w:iCs/>
          <w:sz w:val="28"/>
          <w:szCs w:val="28"/>
          <w:lang w:val="ru-RU"/>
        </w:rPr>
        <w:t>patternIndex = prefix[patternIndex-1]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, т. к. если паттерн циклический, то нам нужно рассматривать строку дальше с учетом того, что ровно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prefix[patternIndex-1]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предыдущих символов текста совпадало с искомым шаблоном. Итерация цикла окончена, производится переход к следующей.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- Если символы не совпали, то: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ab/>
        <w:t xml:space="preserve">при условии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patternIndex == 0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инкрементируется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textIndex,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т. к. мы находимся на начале шаблона, и символы не совпали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ab/>
        <w:t xml:space="preserve">иначе мы не двигаемся по строке, а принимаем </w:t>
      </w:r>
      <w:r>
        <w:rPr>
          <w:b w:val="false"/>
          <w:bCs w:val="false"/>
          <w:i/>
          <w:iCs/>
          <w:sz w:val="28"/>
          <w:szCs w:val="28"/>
          <w:lang w:val="ru-RU"/>
        </w:rPr>
        <w:t>patternIndex = prefix[patternIndex-1],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 так как предыдущие символы исходной строки совпадали со строкой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pattern — patternIndex-1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раз</w:t>
      </w:r>
      <w:r>
        <w:rPr>
          <w:b w:val="false"/>
          <w:bCs w:val="false"/>
          <w:i/>
          <w:iCs/>
          <w:sz w:val="28"/>
          <w:szCs w:val="28"/>
          <w:lang w:val="ru-RU"/>
        </w:rPr>
        <w:t>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Итерация цикла окончена, производится переход к следующей.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/>
          <w:iCs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По завершении выполнения цикла возвращается полученный масссив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matches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с индексами первых символов вхождений строки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pattern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в </w:t>
      </w:r>
      <w:r>
        <w:rPr>
          <w:b w:val="false"/>
          <w:bCs w:val="false"/>
          <w:i/>
          <w:iCs/>
          <w:sz w:val="28"/>
          <w:szCs w:val="28"/>
          <w:lang w:val="ru-RU"/>
        </w:rPr>
        <w:t>text.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/>
          <w:iCs/>
          <w:sz w:val="28"/>
          <w:szCs w:val="28"/>
          <w:lang w:val="ru-RU"/>
        </w:rPr>
      </w:pPr>
      <w:r>
        <w:rPr>
          <w:b/>
          <w:bCs/>
          <w:i w:val="false"/>
          <w:iCs w:val="false"/>
          <w:sz w:val="28"/>
          <w:szCs w:val="28"/>
          <w:lang w:val="ru-RU"/>
        </w:rPr>
        <w:t xml:space="preserve">Описание функции solveKmp() 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Ничего не принимается на вход, ничего не возвращается.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Объявляются переменные </w:t>
      </w:r>
      <w:r>
        <w:rPr>
          <w:b w:val="false"/>
          <w:bCs w:val="false"/>
          <w:i/>
          <w:iCs/>
          <w:sz w:val="28"/>
          <w:szCs w:val="28"/>
          <w:lang w:val="ru-RU"/>
        </w:rPr>
        <w:t>pattern, text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, в них из стандартного ввода считываются две строки, разделенные пробельными символами. Массив </w:t>
      </w:r>
      <w:r>
        <w:rPr>
          <w:b w:val="false"/>
          <w:bCs w:val="false"/>
          <w:i/>
          <w:iCs/>
          <w:sz w:val="28"/>
          <w:szCs w:val="28"/>
          <w:lang w:val="ru-RU"/>
        </w:rPr>
        <w:t>matches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 заполняется индексами начал вхождений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pattern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в </w:t>
      </w:r>
      <w:r>
        <w:rPr>
          <w:b w:val="false"/>
          <w:bCs w:val="false"/>
          <w:i/>
          <w:iCs/>
          <w:sz w:val="28"/>
          <w:szCs w:val="28"/>
          <w:lang w:val="ru-RU"/>
        </w:rPr>
        <w:t>text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, для чего вызывается функция kmp(pattern, text). Далее в стандартный вывод печатаются разделенные запятыми значения из массива </w:t>
      </w:r>
      <w:r>
        <w:rPr>
          <w:b w:val="false"/>
          <w:bCs w:val="false"/>
          <w:i/>
          <w:iCs/>
          <w:sz w:val="28"/>
          <w:szCs w:val="28"/>
          <w:lang w:val="ru-RU"/>
        </w:rPr>
        <w:t xml:space="preserve">matches, 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или «-1», если он пуст.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/>
          <w:iCs/>
          <w:sz w:val="28"/>
          <w:szCs w:val="28"/>
          <w:lang w:val="ru-RU"/>
        </w:rPr>
      </w:pPr>
      <w:r>
        <w:rPr>
          <w:b/>
          <w:bCs/>
          <w:i w:val="false"/>
          <w:iCs w:val="false"/>
          <w:sz w:val="28"/>
          <w:szCs w:val="28"/>
          <w:lang w:val="ru-RU"/>
        </w:rPr>
        <w:t xml:space="preserve">Описание функции solveKmp() 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Ничего не принимается на вход, ничего не возвращается.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 xml:space="preserve">Объявляются переменные </w:t>
      </w:r>
      <w:r>
        <w:rPr>
          <w:b w:val="false"/>
          <w:bCs w:val="false"/>
          <w:i/>
          <w:iCs/>
          <w:sz w:val="28"/>
          <w:szCs w:val="28"/>
          <w:lang w:val="ru-RU"/>
        </w:rPr>
        <w:t>text, pattern</w:t>
      </w:r>
      <w:r>
        <w:rPr>
          <w:b w:val="false"/>
          <w:bCs w:val="false"/>
          <w:i w:val="false"/>
          <w:iCs w:val="false"/>
          <w:sz w:val="28"/>
          <w:szCs w:val="28"/>
          <w:lang w:val="ru-RU"/>
        </w:rPr>
        <w:t>, в них из стандартного ввода считываются две строки, разделенные пробельными символами. Если их длины не совпадают, в стандартный вывод печатается «-1», иначе вызывается функция kmp(pattern, text+text) для поиска образца в удвоенном тексте, чтобы найти циклический сдвиг. Если она вернула пустой массив, печатается «-1», иначе печатается первый найденный сдвиг (с наименьшим индексом).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Сложность алгоритма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Сложность алгоритма </w:t>
      </w:r>
      <w:r>
        <w:rPr>
          <w:sz w:val="28"/>
          <w:szCs w:val="28"/>
          <w:lang w:val="ru-RU"/>
        </w:rPr>
        <w:t>Кнута-Морриса-Пратта</w:t>
      </w:r>
      <w:r>
        <w:rPr>
          <w:sz w:val="28"/>
          <w:szCs w:val="28"/>
          <w:lang w:val="ru-RU"/>
        </w:rPr>
        <w:t>, где входные данные это P — длина искомой подстроки, T — длина строки: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 времени:</w:t>
      </w:r>
      <w:r>
        <w:rPr>
          <w:sz w:val="28"/>
          <w:szCs w:val="28"/>
          <w:lang w:val="ru-RU"/>
        </w:rPr>
        <w:t xml:space="preserve"> O(P + T), поскольку за O(P) создаем массив префикс-функций, а далее проходим основным циклом процедуры поиска подстроки за O(T), сложением получаем итоговую асимптотику.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 памяти:</w:t>
      </w:r>
      <w:r>
        <w:rPr>
          <w:sz w:val="28"/>
          <w:szCs w:val="28"/>
          <w:lang w:val="ru-RU"/>
        </w:rPr>
        <w:t xml:space="preserve"> O(P + T), поскольку нужно создать и хранить массив префикс-функции, зависящий от размера исходной подстроки, для которой он создается — O(P). Также создается массив для хранения выходных данных — индексов вхождений подстроки в строку, который в худшем случае составляет O(T), поэтому оценка худшего случая — O(P + T).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Исходный код программы см. в приложении А.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функции, вычисляющей все индексы вхождений подстроки в строку см. в Таблице 1.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функции, проверяющей по входным строкам A и B, является ли A циклическим сдвигом B см. в Таблице 2.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Таблица 1 – Результаты тестирования КМП</w:t>
      </w:r>
    </w:p>
    <w:tbl>
      <w:tblPr>
        <w:tblStyle w:val="af3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"/>
        <w:gridCol w:w="3576"/>
        <w:gridCol w:w="1880"/>
        <w:gridCol w:w="3404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№</w:t>
            </w:r>
          </w:p>
        </w:tc>
        <w:tc>
          <w:tcPr>
            <w:tcW w:w="35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Ввод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Вывод</w:t>
            </w:r>
          </w:p>
        </w:tc>
        <w:tc>
          <w:tcPr>
            <w:tcW w:w="3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35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abrakadabra abrakadabrakadabrakadabra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0,7,14</w:t>
            </w:r>
          </w:p>
        </w:tc>
        <w:tc>
          <w:tcPr>
            <w:tcW w:w="3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sz w:val="28"/>
                <w:szCs w:val="28"/>
                <w:lang w:val="ru-RU"/>
              </w:rPr>
              <w:t>Наложение подстрок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2</w:t>
            </w:r>
          </w:p>
        </w:tc>
        <w:tc>
          <w:tcPr>
            <w:tcW w:w="35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koshka lukoshkalukoshka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2,10</w:t>
            </w:r>
          </w:p>
        </w:tc>
        <w:tc>
          <w:tcPr>
            <w:tcW w:w="3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sz w:val="28"/>
                <w:szCs w:val="28"/>
                <w:lang w:val="ru-RU"/>
              </w:rPr>
              <w:t>Тривиальный случай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3</w:t>
            </w:r>
          </w:p>
        </w:tc>
        <w:tc>
          <w:tcPr>
            <w:tcW w:w="35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go johny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3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sz w:val="28"/>
                <w:szCs w:val="28"/>
                <w:lang w:val="ru-RU"/>
              </w:rPr>
              <w:t>Нет искомой подстроки</w:t>
            </w:r>
          </w:p>
        </w:tc>
      </w:tr>
      <w:tr>
        <w:trPr/>
        <w:tc>
          <w:tcPr>
            <w:tcW w:w="48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357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gogo gogo</w:t>
            </w:r>
          </w:p>
        </w:tc>
        <w:tc>
          <w:tcPr>
            <w:tcW w:w="18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sz w:val="28"/>
                <w:szCs w:val="28"/>
                <w:lang w:val="ru-RU"/>
              </w:rPr>
              <w:t>Строка = шаблон</w:t>
            </w:r>
          </w:p>
        </w:tc>
      </w:tr>
      <w:tr>
        <w:trPr/>
        <w:tc>
          <w:tcPr>
            <w:tcW w:w="48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357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gogogo gogo</w:t>
            </w:r>
          </w:p>
        </w:tc>
        <w:tc>
          <w:tcPr>
            <w:tcW w:w="18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sz w:val="28"/>
                <w:szCs w:val="28"/>
                <w:lang w:val="ru-RU"/>
              </w:rPr>
              <w:t>Шаблон больше строки</w:t>
            </w:r>
          </w:p>
        </w:tc>
      </w:tr>
    </w:tbl>
    <w:p>
      <w:pPr>
        <w:pStyle w:val="Normal"/>
        <w:jc w:val="both"/>
        <w:rPr>
          <w:sz w:val="28"/>
          <w:szCs w:val="28"/>
          <w:u w:val="double"/>
        </w:rPr>
      </w:pPr>
      <w:r>
        <w:rPr>
          <w:sz w:val="28"/>
          <w:szCs w:val="28"/>
          <w:lang w:val="ru-RU"/>
        </w:rPr>
        <w:t>Таблица 2 – Результаты тестирования нахождения циклического сдвига</w:t>
      </w:r>
    </w:p>
    <w:tbl>
      <w:tblPr>
        <w:tblStyle w:val="af3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"/>
        <w:gridCol w:w="3576"/>
        <w:gridCol w:w="1880"/>
        <w:gridCol w:w="3404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№</w:t>
            </w:r>
          </w:p>
        </w:tc>
        <w:tc>
          <w:tcPr>
            <w:tcW w:w="35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Ввод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Вывод</w:t>
            </w:r>
          </w:p>
        </w:tc>
        <w:tc>
          <w:tcPr>
            <w:tcW w:w="3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35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defabc abcdef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sz w:val="28"/>
                <w:szCs w:val="28"/>
                <w:lang w:val="ru-RU"/>
              </w:rPr>
              <w:t>К</w:t>
            </w:r>
            <w:r>
              <w:rPr>
                <w:sz w:val="28"/>
                <w:szCs w:val="28"/>
                <w:lang w:val="ru-RU"/>
              </w:rPr>
              <w:t>орректный сдвиг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2</w:t>
            </w:r>
          </w:p>
        </w:tc>
        <w:tc>
          <w:tcPr>
            <w:tcW w:w="35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abc bdef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3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sz w:val="28"/>
                <w:szCs w:val="28"/>
                <w:lang w:val="ru-RU"/>
              </w:rPr>
              <w:t xml:space="preserve">Разные длины </w:t>
            </w:r>
            <w:r>
              <w:rPr>
                <w:sz w:val="28"/>
                <w:szCs w:val="28"/>
                <w:lang w:val="ru-RU"/>
              </w:rPr>
              <w:t>строк</w:t>
            </w:r>
          </w:p>
        </w:tc>
      </w:tr>
      <w:tr>
        <w:trPr>
          <w:trHeight w:val="279" w:hRule="atLeast"/>
        </w:trPr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3</w:t>
            </w:r>
          </w:p>
        </w:tc>
        <w:tc>
          <w:tcPr>
            <w:tcW w:w="35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abd efc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-1</w:t>
            </w:r>
          </w:p>
        </w:tc>
        <w:tc>
          <w:tcPr>
            <w:tcW w:w="340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sz w:val="28"/>
                <w:szCs w:val="28"/>
                <w:lang w:val="ru-RU"/>
              </w:rPr>
              <w:t>Разные строки</w:t>
            </w:r>
          </w:p>
        </w:tc>
      </w:tr>
      <w:tr>
        <w:trPr>
          <w:trHeight w:val="369" w:hRule="atLeast"/>
        </w:trPr>
        <w:tc>
          <w:tcPr>
            <w:tcW w:w="48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357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ababab bababa</w:t>
            </w:r>
          </w:p>
        </w:tc>
        <w:tc>
          <w:tcPr>
            <w:tcW w:w="18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40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/>
            </w:pPr>
            <w:r>
              <w:rPr>
                <w:sz w:val="28"/>
                <w:szCs w:val="28"/>
                <w:lang w:val="ru-RU"/>
              </w:rPr>
              <w:t>Строка может быть получена разными сдвигами</w:t>
            </w:r>
          </w:p>
        </w:tc>
      </w:tr>
    </w:tbl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Вывод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Реализован алгоритм Кнута-Морриса-Пратта. Дана асимптотическая оценка сложности его реализации по времени: O(P + T), памяти: O(P + T), где P — длина искомого шаблона, T — длина строки, в которой осуществляется его поиск. Описано применение данного алгоритма к конкретным задачам: поиска всех индексов начал вхождений шаблона в строку и проверки, является ли одна строка циклическим сдвигом другой.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ПРИЛОЖЕНИЕ А </w:t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Times1421"/>
        <w:spacing w:lineRule="auto" w:line="360"/>
        <w:rPr>
          <w:rFonts w:eastAsia="Courier New"/>
          <w:szCs w:val="28"/>
          <w:lang w:val="ru-RU"/>
        </w:rPr>
      </w:pPr>
      <w:r>
        <w:rPr>
          <w:rFonts w:eastAsia="Courier New" w:cs="Courier New" w:ascii="Courier New" w:hAnsi="Courier New"/>
          <w:sz w:val="22"/>
          <w:szCs w:val="22"/>
          <w:lang w:val="ru-RU"/>
        </w:rPr>
        <w:tab/>
      </w:r>
      <w:r>
        <w:rPr>
          <w:rFonts w:eastAsia="Courier New"/>
          <w:szCs w:val="28"/>
          <w:lang w:val="ru-RU"/>
        </w:rPr>
        <w:t xml:space="preserve">Файл </w:t>
      </w:r>
      <w:r>
        <w:rPr>
          <w:rFonts w:eastAsia="Courier New"/>
          <w:szCs w:val="28"/>
        </w:rPr>
        <w:t>main</w:t>
      </w:r>
      <w:r>
        <w:rPr>
          <w:rFonts w:eastAsia="Courier New"/>
          <w:szCs w:val="28"/>
          <w:lang w:val="ru-RU"/>
        </w:rPr>
        <w:t>.go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package main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(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"bufio"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"fmt"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"os"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func computePrefixFunction(pattern string) []int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fmt.Printf("Computing prefix function for pattern: %s\n", pattern)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patternLength := len(pattern)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prefix := make([]int, patternLength)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i := 1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j := 0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for i &lt; patternLength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fmt.Printf("Current state: i=%d, j=%d; pattern[i]=%c, pattern[j]=%c\n", i, j, pattern[i], pattern[j])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if pattern[i] == pattern[j]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prefix[i] = j + 1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fmt.Printf("Symbols match; prefix[i]=%d; i and j shifted right\n", prefix[i])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i++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j++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} else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if j == 0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fmt.Println("Symbols do not match; prefix is in the beginning; i shifted right")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i++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} else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fmt.Println("Symbols do not match; j shifted to prefix[j-1]")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j = prefix[j-1]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fmt.Printf("Final prefix array for pattern %s: %v\n\n", pattern, prefix)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return prefix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func kmp(pattern, text string) []int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patternIndex := 0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textIndex := 0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textLength := len(text)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var matches []int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prefix := computePrefixFunction(pattern)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fmt.Printf("Searching for pattern '%s' in text '%s' using KMP algorithm\n", pattern, text)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for textIndex &lt; textLength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fmt.Printf("\tNow on textIndex=%d, patternIndex=%d\n", textIndex, patternIndex)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fmt.Printf("Current symbols: on text '%c', pattern '%c'\n", text[textIndex], pattern[patternIndex])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if pattern[patternIndex] == text[textIndex]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fmt.Println("Symbols match; shift right on both strings")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patternIndex++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textIndex++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if patternIndex == len(pattern)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matches = append(matches, textIndex-patternIndex)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fmt.Printf("What's more, full substring match is found! Index added to matches: %v\n", matches)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patternIndex = prefix[patternIndex-1]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fmt.Printf("patternIndex shifted left to the position of last prefix function: %d\n", patternIndex)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} else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fmt.Print("Symbols do not match; 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if patternIndex == 0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fmt.Println("we're on the beginning of the pattern, so shift right on a text string")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textIndex++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} else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fmt.Println("we're not on the beginning of the pattern, so we change")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fmt.Println("pattern position to the position pointed by last prefix function")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patternIndex = prefix[patternIndex-1]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fmt.Println("\tReached end of text")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fmt.Printf("Final array consisting of starting indices in text where pattern occurs: %v\n\n", matches)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return matches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func solveCyclicShift()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var pattern, text string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reader := bufio.NewReader(os.Stdin)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fmt.Fscan(reader, &amp;text)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fmt.Fscan(reader, &amp;pattern)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if len(pattern) != len(text)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fmt.Println("Pattern and text's lengths are not equal")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fmt.Println("-1")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} else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matches := kmp(pattern, text+text)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if len(matches) &gt; 0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fmt.Println(matches[0])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} else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fmt.Println("Matches not found")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fmt.Println("-1")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func solveKmp()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var pattern, text string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reader := bufio.NewReader(os.Stdin)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fmt.Fscan(reader, &amp;pattern)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fmt.Fscan(reader, &amp;text)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matches := kmp(pattern, text)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if len(matches) &gt; 0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for i, match := range matches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if i &gt; 0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ab/>
        <w:t>fmt.Print(",")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ab/>
        <w:t>fmt.Print(match)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fmt.Println()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} else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fmt.Println("Matches not found")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ab/>
        <w:t>fmt.Println("-1")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func main() {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solveKmp()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ab/>
        <w:t>solveCyclicShift()</w:t>
      </w:r>
    </w:p>
    <w:p>
      <w:pPr>
        <w:pStyle w:val="Normal"/>
        <w:spacing w:lineRule="auto" w:line="240"/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425" w:top="1134" w:footer="709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color w:val="000000"/>
      </w:rPr>
    </w:pPr>
    <w:r>
      <w:rPr>
        <w:color w:val="000000"/>
      </w:rPr>
    </w:r>
  </w:p>
  <w:tbl>
    <w:tblPr>
      <w:tblStyle w:val="aff4"/>
      <w:tblW w:w="963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end="-115"/>
            <w:jc w:val="end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end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aff3"/>
      <w:tblW w:w="963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end="-115"/>
            <w:jc w:val="end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495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1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3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5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7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9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1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3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55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7347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67347"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a4fb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rsid w:val="0040305f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67347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Название Знак"/>
    <w:basedOn w:val="DefaultParagraphFont"/>
    <w:link w:val="12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7" w:customStyle="1">
    <w:name w:val="Основной текст с отступом Знак"/>
    <w:basedOn w:val="DefaultParagraphFont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8" w:customStyle="1">
    <w:name w:val="Подзаголовок Знак"/>
    <w:basedOn w:val="DefaultParagraphFont"/>
    <w:link w:val="Subtitle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9" w:customStyle="1">
    <w:name w:val="Основной текст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styleId="Style11" w:customStyle="1">
    <w:name w:val="Знак Знак"/>
    <w:basedOn w:val="DefaultParagraphFont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styleId="22" w:customStyle="1">
    <w:name w:val="Основной текст (2)_"/>
    <w:basedOn w:val="DefaultParagraphFont"/>
    <w:uiPriority w:val="99"/>
    <w:qFormat/>
    <w:rsid w:val="00bd16ea"/>
    <w:rPr>
      <w:rFonts w:ascii="Times New Roman" w:hAnsi="Times New Roman" w:cs="Times New Roman"/>
      <w:u w:val="none"/>
    </w:rPr>
  </w:style>
  <w:style w:type="character" w:styleId="23" w:customStyle="1">
    <w:name w:val="Основной текст (2)"/>
    <w:basedOn w:val="22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styleId="24" w:customStyle="1">
    <w:name w:val="Основной текст (2) + Полужирный"/>
    <w:basedOn w:val="22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sid w:val="00274deb"/>
    <w:rPr>
      <w:rFonts w:cs="Times New Roman"/>
    </w:rPr>
  </w:style>
  <w:style w:type="character" w:styleId="Hyperlink">
    <w:name w:val="Hyperlink"/>
    <w:basedOn w:val="DefaultParagraphFont"/>
    <w:uiPriority w:val="99"/>
    <w:semiHidden/>
    <w:rsid w:val="00274deb"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locked/>
    <w:rsid w:val="009c2e16"/>
    <w:rPr>
      <w:rFonts w:ascii="Times New Roman" w:hAnsi="Times New Roman" w:cs="Times New Roman"/>
      <w:shd w:fill="FFFFFF" w:val="clear"/>
    </w:rPr>
  </w:style>
  <w:style w:type="character" w:styleId="25" w:customStyle="1">
    <w:name w:val="Основной текст 2 Знак"/>
    <w:basedOn w:val="DefaultParagraphFont"/>
    <w:link w:val="BodyText2"/>
    <w:qFormat/>
    <w:locked/>
    <w:rsid w:val="00fe0af3"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sid w:val="00fe0af3"/>
    <w:rPr>
      <w:rFonts w:cs="Times New Roman"/>
    </w:rPr>
  </w:style>
  <w:style w:type="character" w:styleId="hps" w:customStyle="1">
    <w:name w:val="hps"/>
    <w:basedOn w:val="DefaultParagraphFont"/>
    <w:qFormat/>
    <w:rsid w:val="00fe0af3"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sid w:val="00f53739"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sid w:val="00f53739"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styleId="Style13" w:customStyle="1">
    <w:name w:val="Текст Знак"/>
    <w:basedOn w:val="DefaultParagraphFont"/>
    <w:link w:val="PlainText"/>
    <w:uiPriority w:val="99"/>
    <w:qFormat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sid w:val="00754d5d"/>
    <w:rPr>
      <w:rFonts w:cs="Times New Roman"/>
    </w:rPr>
  </w:style>
  <w:style w:type="character" w:styleId="translation" w:customStyle="1">
    <w:name w:val="translation"/>
    <w:basedOn w:val="DefaultParagraphFont"/>
    <w:qFormat/>
    <w:rsid w:val="009a3a4d"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sid w:val="00921219"/>
    <w:rPr/>
  </w:style>
  <w:style w:type="character" w:styleId="times1404200418041e2char" w:customStyle="1">
    <w:name w:val="times14___0420_0418_041e2__char"/>
    <w:basedOn w:val="DefaultParagraphFont"/>
    <w:qFormat/>
    <w:rsid w:val="00921219"/>
    <w:rPr/>
  </w:style>
  <w:style w:type="character" w:styleId="Times142" w:customStyle="1">
    <w:name w:val="Times14_РИО2 Знак"/>
    <w:basedOn w:val="DefaultParagraphFont"/>
    <w:link w:val="Times1421"/>
    <w:qFormat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sid w:val="00921219"/>
    <w:rPr/>
  </w:style>
  <w:style w:type="character" w:styleId="HTMLCite">
    <w:name w:val="HTML Cite"/>
    <w:basedOn w:val="DefaultParagraphFont"/>
    <w:uiPriority w:val="99"/>
    <w:semiHidden/>
    <w:unhideWhenUsed/>
    <w:qFormat/>
    <w:locked/>
    <w:rsid w:val="00656ec5"/>
    <w:rPr>
      <w:i/>
      <w:iCs/>
    </w:rPr>
  </w:style>
  <w:style w:type="character" w:styleId="11" w:customStyle="1">
    <w:name w:val="Основной шрифт абзаца1"/>
    <w:qFormat/>
    <w:rsid w:val="00f93888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sid w:val="00f56a6d"/>
    <w:rPr/>
  </w:style>
  <w:style w:type="character" w:styleId="32" w:customStyle="1">
    <w:name w:val="Заголовок 3 Знак"/>
    <w:basedOn w:val="DefaultParagraphFont"/>
    <w:link w:val="Heading3"/>
    <w:qFormat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f6e90"/>
    <w:rPr>
      <w:b/>
      <w:bCs/>
      <w:smallCaps/>
      <w:spacing w:val="5"/>
    </w:rPr>
  </w:style>
  <w:style w:type="character" w:styleId="Char" w:customStyle="1">
    <w:name w:val="Текст абзаца Char"/>
    <w:link w:val="Style20"/>
    <w:qFormat/>
    <w:rsid w:val="00311d2d"/>
    <w:rPr>
      <w:rFonts w:ascii="Times New Roman" w:hAnsi="Times New Roman"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3f2d"/>
    <w:rPr>
      <w:b/>
      <w:bCs/>
    </w:rPr>
  </w:style>
  <w:style w:type="character" w:styleId="katex-mathml" w:customStyle="1">
    <w:name w:val="katex-mathml"/>
    <w:basedOn w:val="DefaultParagraphFont"/>
    <w:qFormat/>
    <w:rsid w:val="00ff0f95"/>
    <w:rPr/>
  </w:style>
  <w:style w:type="character" w:styleId="mord" w:customStyle="1">
    <w:name w:val="mord"/>
    <w:basedOn w:val="DefaultParagraphFont"/>
    <w:qFormat/>
    <w:rsid w:val="00ff0f95"/>
    <w:rPr/>
  </w:style>
  <w:style w:type="character" w:styleId="mbin" w:customStyle="1">
    <w:name w:val="mbin"/>
    <w:basedOn w:val="DefaultParagraphFont"/>
    <w:qFormat/>
    <w:rsid w:val="00ff0f95"/>
    <w:rPr/>
  </w:style>
  <w:style w:type="character" w:styleId="mrel" w:customStyle="1">
    <w:name w:val="mrel"/>
    <w:basedOn w:val="DefaultParagraphFont"/>
    <w:qFormat/>
    <w:rsid w:val="00ff0f95"/>
    <w:rPr/>
  </w:style>
  <w:style w:type="character" w:styleId="mpunct" w:customStyle="1">
    <w:name w:val="mpunct"/>
    <w:basedOn w:val="DefaultParagraphFont"/>
    <w:qFormat/>
    <w:rsid w:val="00ff0f95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rsid w:val="00467347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4f199d"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2" w:customStyle="1">
    <w:name w:val="Название1"/>
    <w:basedOn w:val="Normal"/>
    <w:link w:val="Style6"/>
    <w:uiPriority w:val="99"/>
    <w:qFormat/>
    <w:rsid w:val="0046734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7"/>
    <w:uiPriority w:val="99"/>
    <w:rsid w:val="00467347"/>
    <w:pPr>
      <w:spacing w:lineRule="exact" w:line="280"/>
      <w:ind w:firstLine="425" w:start="567" w:end="686"/>
      <w:jc w:val="both"/>
    </w:pPr>
    <w:rPr>
      <w:color w:val="000000"/>
    </w:rPr>
  </w:style>
  <w:style w:type="paragraph" w:styleId="Style15" w:customStyle="1">
    <w:name w:val="список с точками"/>
    <w:basedOn w:val="Normal"/>
    <w:uiPriority w:val="99"/>
    <w:qFormat/>
    <w:rsid w:val="00467347"/>
    <w:pPr>
      <w:tabs>
        <w:tab w:val="clear" w:pos="720"/>
        <w:tab w:val="left" w:pos="360" w:leader="none"/>
      </w:tabs>
      <w:spacing w:lineRule="auto" w:line="312"/>
      <w:ind w:hanging="360" w:start="360"/>
      <w:jc w:val="both"/>
    </w:pPr>
    <w:rPr/>
  </w:style>
  <w:style w:type="paragraph" w:styleId="Style16" w:customStyle="1">
    <w:name w:val="Для таблиц"/>
    <w:basedOn w:val="Normal"/>
    <w:qFormat/>
    <w:rsid w:val="00467347"/>
    <w:pPr/>
    <w:rPr/>
  </w:style>
  <w:style w:type="paragraph" w:styleId="NormalWeb">
    <w:name w:val="Normal (Web)"/>
    <w:basedOn w:val="Normal"/>
    <w:uiPriority w:val="99"/>
    <w:qFormat/>
    <w:rsid w:val="00467347"/>
    <w:pPr>
      <w:numPr>
        <w:ilvl w:val="0"/>
        <w:numId w:val="1"/>
      </w:numPr>
      <w:tabs>
        <w:tab w:val="left" w:pos="720" w:leader="none"/>
      </w:tabs>
      <w:spacing w:beforeAutospacing="1" w:afterAutospacing="1"/>
      <w:ind w:start="720"/>
    </w:pPr>
    <w:rPr/>
  </w:style>
  <w:style w:type="paragraph" w:styleId="Subtitle">
    <w:name w:val="Subtitle"/>
    <w:basedOn w:val="Normal"/>
    <w:next w:val="Normal"/>
    <w:link w:val="Style8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1"/>
    <w:uiPriority w:val="99"/>
    <w:semiHidden/>
    <w:qFormat/>
    <w:rsid w:val="00467347"/>
    <w:pPr>
      <w:tabs>
        <w:tab w:val="clear" w:pos="720"/>
        <w:tab w:val="left" w:pos="426" w:leader="none"/>
      </w:tabs>
      <w:ind w:hanging="426" w:star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rsid w:val="00467347"/>
    <w:pPr>
      <w:tabs>
        <w:tab w:val="clear" w:pos="720"/>
        <w:tab w:val="left" w:pos="1701" w:leader="none"/>
      </w:tabs>
      <w:spacing w:before="120" w:after="0"/>
      <w:ind w:hanging="708" w:start="1701"/>
      <w:jc w:val="both"/>
    </w:pPr>
    <w:rPr/>
  </w:style>
  <w:style w:type="paragraph" w:styleId="13" w:customStyle="1">
    <w:name w:val="Знак Знак Знак Знак Знак Знак Знак1"/>
    <w:basedOn w:val="Normal"/>
    <w:uiPriority w:val="99"/>
    <w:qFormat/>
    <w:rsid w:val="002f6a33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17" w:customStyle="1">
    <w:name w:val="По центру"/>
    <w:basedOn w:val="Normal"/>
    <w:uiPriority w:val="99"/>
    <w:qFormat/>
    <w:rsid w:val="00f809fc"/>
    <w:pPr>
      <w:jc w:val="center"/>
    </w:pPr>
    <w:rPr>
      <w:sz w:val="28"/>
      <w:szCs w:val="20"/>
    </w:rPr>
  </w:style>
  <w:style w:type="paragraph" w:styleId="Style18" w:customStyle="1">
    <w:name w:val="Без отступа"/>
    <w:basedOn w:val="Normal"/>
    <w:uiPriority w:val="99"/>
    <w:qFormat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rsid w:val="009502b4"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rsid w:val="005b44f0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da4fb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rsid w:val="00da4fb1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c63a8"/>
    <w:pPr>
      <w:spacing w:before="0" w:after="0"/>
      <w:ind w:start="720"/>
      <w:contextualSpacing/>
    </w:pPr>
    <w:rPr/>
  </w:style>
  <w:style w:type="paragraph" w:styleId="ConsPlusNormal" w:customStyle="1">
    <w:name w:val="ConsPlusNormal"/>
    <w:qFormat/>
    <w:rsid w:val="00b35e45"/>
    <w:pPr>
      <w:widowControl w:val="false"/>
      <w:suppressAutoHyphens w:val="true"/>
      <w:bidi w:val="0"/>
      <w:spacing w:before="0" w:after="0"/>
      <w:ind w:firstLine="720"/>
      <w:jc w:val="start"/>
    </w:pPr>
    <w:rPr>
      <w:rFonts w:ascii="Arial" w:hAnsi="Arial" w:eastAsia="Times New Roman" w:cs="Arial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2"/>
    <w:uiPriority w:val="99"/>
    <w:rsid w:val="0098338e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4" w:customStyle="1">
    <w:name w:val="Основной текст1"/>
    <w:uiPriority w:val="99"/>
    <w:qFormat/>
    <w:rsid w:val="00dc5bb8"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rsid w:val="009c2e16"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5" w:customStyle="1">
    <w:name w:val="Обычный1"/>
    <w:qFormat/>
    <w:rsid w:val="00fe0af3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19" w:customStyle="1">
    <w:name w:val="Стиль"/>
    <w:qFormat/>
    <w:rsid w:val="00fe0af3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4"/>
      <w:lang w:val="en-US" w:eastAsia="ru-RU" w:bidi="ar-SA"/>
    </w:rPr>
  </w:style>
  <w:style w:type="paragraph" w:styleId="BodyText2">
    <w:name w:val="Body Text 2"/>
    <w:basedOn w:val="Normal"/>
    <w:link w:val="25"/>
    <w:qFormat/>
    <w:rsid w:val="00fe0af3"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rsid w:val="00fe0af3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rsid w:val="00fe0af3"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6" w:customStyle="1">
    <w:name w:val="Абзац списка1"/>
    <w:basedOn w:val="Normal"/>
    <w:uiPriority w:val="99"/>
    <w:qFormat/>
    <w:rsid w:val="00fe0af3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rsid w:val="00fe0af3"/>
    <w:pPr>
      <w:widowControl/>
      <w:suppressAutoHyphens w:val="true"/>
      <w:bidi w:val="0"/>
      <w:spacing w:before="0" w:after="0"/>
      <w:jc w:val="start"/>
    </w:pPr>
    <w:rPr>
      <w:rFonts w:ascii="Helvetica" w:hAnsi="Helvetica" w:eastAsia="Times New Roman" w:cs="Helvetica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rsid w:val="00fe0af3"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u w:val="none" w:color="000000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rsid w:val="00fe0af3"/>
    <w:pPr>
      <w:spacing w:beforeAutospacing="1" w:afterAutospacing="1"/>
    </w:pPr>
    <w:rPr/>
  </w:style>
  <w:style w:type="paragraph" w:styleId="ListBullet">
    <w:name w:val="List Bullet"/>
    <w:basedOn w:val="Normal"/>
    <w:rsid w:val="00fe0af3"/>
    <w:pPr>
      <w:tabs>
        <w:tab w:val="clear" w:pos="720"/>
        <w:tab w:val="left" w:pos="360" w:leader="none"/>
      </w:tabs>
      <w:ind w:hanging="360" w:start="360"/>
      <w:jc w:val="both"/>
    </w:pPr>
    <w:rPr/>
  </w:style>
  <w:style w:type="paragraph" w:styleId="ListBullet4">
    <w:name w:val="List Bullet 4"/>
    <w:basedOn w:val="Normal"/>
    <w:uiPriority w:val="99"/>
    <w:rsid w:val="00fe0af3"/>
    <w:pPr>
      <w:tabs>
        <w:tab w:val="clear" w:pos="720"/>
        <w:tab w:val="left" w:pos="1209" w:leader="none"/>
      </w:tabs>
      <w:ind w:hanging="360" w:star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rsid w:val="005e45b9"/>
    <w:pPr>
      <w:tabs>
        <w:tab w:val="clear" w:pos="720"/>
        <w:tab w:val="left" w:pos="926" w:leader="none"/>
      </w:tabs>
      <w:spacing w:before="0" w:after="0"/>
      <w:ind w:hanging="360" w:start="926"/>
      <w:contextualSpacing/>
    </w:pPr>
    <w:rPr/>
  </w:style>
  <w:style w:type="paragraph" w:styleId="fortables12" w:customStyle="1">
    <w:name w:val="for_tables_12"/>
    <w:basedOn w:val="Normal"/>
    <w:uiPriority w:val="99"/>
    <w:qFormat/>
    <w:rsid w:val="005e45b9"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rsid w:val="005e45b9"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26" w:customStyle="1">
    <w:name w:val="Абзац списка2"/>
    <w:basedOn w:val="Normal"/>
    <w:uiPriority w:val="99"/>
    <w:qFormat/>
    <w:rsid w:val="00a9350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rsid w:val="001f2933"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3"/>
    <w:uiPriority w:val="99"/>
    <w:qFormat/>
    <w:rsid w:val="00754d5d"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rsid w:val="0050586b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rsid w:val="00cf5f55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rsid w:val="008c1ba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rsid w:val="00921219"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rsid w:val="00921219"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rsid w:val="00921219"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star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rsid w:val="00921219"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rsid w:val="00921219"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rsid w:val="004e786a"/>
    <w:pPr>
      <w:spacing w:before="0" w:after="0"/>
      <w:ind w:start="720"/>
      <w:contextualSpacing/>
    </w:pPr>
    <w:rPr>
      <w:rFonts w:eastAsia="Calib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locked/>
    <w:rsid w:val="00117573"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rsid w:val="007036cf"/>
    <w:pPr>
      <w:spacing w:before="0" w:after="0"/>
      <w:ind w:start="720"/>
      <w:contextualSpacing/>
    </w:pPr>
    <w:rPr>
      <w:rFonts w:eastAsia="Calibri"/>
    </w:rPr>
  </w:style>
  <w:style w:type="paragraph" w:styleId="Style20" w:customStyle="1">
    <w:name w:val="Текст абзаца"/>
    <w:basedOn w:val="Normal"/>
    <w:link w:val="Char"/>
    <w:qFormat/>
    <w:rsid w:val="00311d2d"/>
    <w:pPr>
      <w:ind w:firstLine="709"/>
      <w:jc w:val="both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27" w:customStyle="1">
    <w:name w:val="Импортированный стиль 2"/>
    <w:qFormat/>
    <w:rsid w:val="000c4c6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2"/>
    <w:uiPriority w:val="9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a70">
    <w:name w:val="a7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1611</TotalTime>
  <Application>LibreOffice/25.8.5.2$Linux_X86_64 LibreOffice_project/580$Build-2</Application>
  <AppVersion>15.0000</AppVersion>
  <Pages>11</Pages>
  <Words>1606</Words>
  <Characters>10129</Characters>
  <CharactersWithSpaces>11730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2026-03-09T18:42:00Z</dcterms:created>
  <dc:creator>SAP</dc:creator>
  <dc:description/>
  <dc:language>en-US</dc:language>
  <cp:lastModifiedBy/>
  <cp:lastPrinted>2026-03-22T16:55:26Z</cp:lastPrinted>
  <dcterms:modified xsi:type="dcterms:W3CDTF">2026-03-22T17:34:23Z</dcterms:modified>
  <cp:revision>161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