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rFonts w:eastAsia="Times New Roman"/>
          <w:lang w:eastAsia="ru-RU"/>
        </w:rPr>
      </w:pPr>
      <w:bookmarkStart w:id="0" w:name="_Toc314480089"/>
      <w:r>
        <w:rPr>
          <w:rFonts w:eastAsia="Times New Roman"/>
          <w:lang w:eastAsia="ru-RU"/>
        </w:rPr>
        <w:t xml:space="preserve">Практическая работа №3: работа с </w:t>
      </w:r>
      <w:r>
        <w:rPr>
          <w:rFonts w:eastAsia="Times New Roman"/>
          <w:lang w:val="en-US" w:eastAsia="ru-RU"/>
        </w:rPr>
        <w:t>XML</w:t>
      </w:r>
      <w:r>
        <w:rPr>
          <w:rFonts w:eastAsia="Times New Roman"/>
          <w:lang w:eastAsia="ru-RU"/>
        </w:rPr>
        <w:t>-схемами</w:t>
      </w:r>
      <w:bookmarkEnd w:id="0"/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bookmarkStart w:id="1" w:name="_Toc314480090"/>
      <w:r>
        <w:rPr>
          <w:rStyle w:val="2"/>
        </w:rPr>
        <w:t>Упражнение №1</w:t>
      </w:r>
      <w:bookmarkEnd w:id="1"/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: создание простой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-схемы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17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Откройте документ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lessons.xml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18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Удалите из документа указание на .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dtd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 файл.</w:t>
      </w:r>
    </w:p>
    <w:p>
      <w:pPr>
        <w:pStyle w:val="Normal"/>
        <w:numPr>
          <w:ilvl w:val="0"/>
          <w:numId w:val="19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Реализуйте 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-схему для этого документа и сохраните схему в файле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lessons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_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.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20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Подключите созданную 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-схему к документу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lessons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.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 и проверьте соответствие документа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lessons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.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 созданной 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-схеме.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Online XML to XSD Converter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3110" cy="354520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3545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VS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448935" cy="296227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35" cy="2962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ну ладно, удалим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entity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3110" cy="34683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3468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&lt;?xml version="1.0" encoding="UTF-8"?&gt;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&lt;xs:schema xmlns:xs="http://www.w3.org/2001/XMLSchema"&gt;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&lt;!--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schema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--&gt;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&lt;/xs:schema&gt;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attributeFormDefault="unqualified"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elementFormDefault="qualified"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xs:element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&lt;schedule&gt;&lt;xs:complexType&gt;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&lt;xs:sequence&gt;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&lt;class&gt;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&lt;lesson&gt;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subject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teacher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day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starttime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endtime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maxOccurs="unbounded"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xs:attribute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type="xs:string" пусть будет для всех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FFFFD7" w:val="clear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FFFFD7" w:val="clear"/>
          <w:lang w:val="ru-RU" w:eastAsia="ru-RU"/>
        </w:rPr>
        <w:t>как подключить??? 🤬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096510" cy="118110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184785</wp:posOffset>
            </wp:positionV>
            <wp:extent cx="7103110" cy="150050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150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xsi:noNamespaceSchemaLocation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ну вот и дизайнер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7103110" cy="143510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143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400425" cy="273367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733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001385" cy="93345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85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DDE8CB" w:val="clear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DDE8CB" w:val="clear"/>
          <w:lang w:eastAsia="ru-RU"/>
        </w:rPr>
        <w:t>все работает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bookmarkStart w:id="2" w:name="_Toc314480091"/>
      <w:r>
        <w:rPr>
          <w:rStyle w:val="2"/>
        </w:rPr>
        <w:t>Упражнение №2</w:t>
      </w:r>
      <w:bookmarkEnd w:id="2"/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: работа с простыми типами данных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-схемы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21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Откройте документ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resume.xml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22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Реализуйте 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-схему для данного документа и сохраните схему в файле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resume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_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.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23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Подключите созданную 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-схему к документу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resume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.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 и проверьте его валидность.  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3110" cy="504253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5042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/>
      </w:r>
    </w:p>
    <w:p>
      <w:pPr>
        <w:pStyle w:val="Normal"/>
        <w:numPr>
          <w:ilvl w:val="0"/>
          <w:numId w:val="24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Расширьте следующие простые типы данных в текущем в 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-документе так, чтобы: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color w:val="B2B2B2"/>
        </w:rPr>
      </w:pPr>
      <w:r>
        <w:rPr/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Номер телефона выводился с помощью регулярного выражения и был вида ###-##-## (т.е. последовательность </w:t>
      </w:r>
      <w:r>
        <w:rPr>
          <w:rFonts w:eastAsia="Times New Roman" w:cs="Times New Roman" w:ascii="Times New Roman" w:hAnsi="Times New Roman"/>
          <w:i/>
          <w:color w:val="B2B2B2"/>
          <w:sz w:val="24"/>
          <w:szCs w:val="24"/>
          <w:lang w:eastAsia="ru-RU"/>
        </w:rPr>
        <w:t>«три символа дефис два символа дефис два символа»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);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Дата рождения могла быть не раньше 1 января 1947 года и не позже 1 января 1992 года;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Элемент «Семейное положение» ограничивался значениями «женат», «не женат», «замужем», «не замужем»;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Элемент «Образование» органичивался значениями «высшее», «среднее».</w:t>
      </w:r>
    </w:p>
    <w:p>
      <w:pPr>
        <w:pStyle w:val="Normal"/>
        <w:spacing w:lineRule="auto" w:line="240" w:before="0" w:after="0"/>
        <w:ind w:left="144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</w:r>
    </w:p>
    <w:p>
      <w:pPr>
        <w:pStyle w:val="Normal"/>
        <w:numPr>
          <w:ilvl w:val="1"/>
          <w:numId w:val="25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На базе простого типа данных «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integer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» создайте пользовательский тип данных «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AgeType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», ограничив его значениями от 20 до 65 лет и используйте этот тип для определения типа данных элемента с тэгом «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Age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». </w:t>
      </w:r>
    </w:p>
    <w:p>
      <w:pPr>
        <w:pStyle w:val="Normal"/>
        <w:numPr>
          <w:ilvl w:val="1"/>
          <w:numId w:val="26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Проверьте корректность работы схемы данных, сохраните изменения.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i/>
          <w:i/>
          <w:iCs/>
          <w:sz w:val="24"/>
          <w:szCs w:val="24"/>
          <w:lang w:eastAsia="ru-RU"/>
        </w:rPr>
      </w:pPr>
      <w:bookmarkStart w:id="3" w:name="_Toc314480092"/>
      <w:r>
        <w:rPr>
          <w:rStyle w:val="2"/>
          <w:i/>
          <w:iCs/>
        </w:rPr>
        <w:t>Упражнение №3</w:t>
      </w:r>
      <w:bookmarkEnd w:id="3"/>
      <w:r>
        <w:rPr>
          <w:rFonts w:eastAsia="Times New Roman" w:cs="Times New Roman" w:ascii="Times New Roman" w:hAnsi="Times New Roman"/>
          <w:b/>
          <w:i/>
          <w:iCs/>
          <w:sz w:val="24"/>
          <w:szCs w:val="24"/>
          <w:lang w:eastAsia="ru-RU"/>
        </w:rPr>
        <w:t xml:space="preserve">: работа с комплексными типами данных </w:t>
      </w:r>
      <w:r>
        <w:rPr>
          <w:rFonts w:eastAsia="Times New Roman" w:cs="Times New Roman" w:ascii="Times New Roman" w:hAnsi="Times New Roman"/>
          <w:b/>
          <w:i/>
          <w:iCs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b/>
          <w:i/>
          <w:iCs/>
          <w:sz w:val="24"/>
          <w:szCs w:val="24"/>
          <w:lang w:eastAsia="ru-RU"/>
        </w:rPr>
        <w:t>-схемы</w:t>
      </w:r>
      <w:r>
        <w:rPr>
          <w:rFonts w:eastAsia="Times New Roman" w:cs="Times New Roman" w:ascii="Times New Roman" w:hAnsi="Times New Roman"/>
          <w:b/>
          <w:i/>
          <w:iCs/>
          <w:color w:val="FF0000"/>
          <w:sz w:val="24"/>
          <w:szCs w:val="24"/>
          <w:lang w:eastAsia="ru-RU"/>
        </w:rPr>
        <w:t>*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i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i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i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i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i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</w:r>
    </w:p>
    <w:p>
      <w:pPr>
        <w:pStyle w:val="Normal"/>
        <w:numPr>
          <w:ilvl w:val="0"/>
          <w:numId w:val="27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Скопируйте данные из документа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 w:eastAsia="ru-RU"/>
        </w:rPr>
        <w:t>resume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.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в новый файл и сохраните его под именем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 w:eastAsia="ru-RU"/>
        </w:rPr>
        <w:t>resume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_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 w:eastAsia="ru-RU"/>
        </w:rPr>
        <w:t>complex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.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</w:p>
    <w:p>
      <w:pPr>
        <w:pStyle w:val="Normal"/>
        <w:numPr>
          <w:ilvl w:val="0"/>
          <w:numId w:val="28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Измените новый документ таким образом, чтобы он сдержал отельные данные о резюме людей с высшим образованием и отдельные данные о резюме людей со средним образованием, например: 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&lt;resume&gt;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>&lt;HigherEducation&gt;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>&lt;Candidate&gt;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ab/>
        <w:t>…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>&lt;/Candidate&gt;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>&lt;/HigherEducation&gt;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>&lt;SecondaryEducation&gt;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ab/>
        <w:t>…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>&lt;/SecondaryEducation&gt;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29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И у лиц с высшим образованием, и у лиц со средним образованием одни и те же элементы данных. Для того, чтобы в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-документе их не описывать несколько раз, создайте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-схему с произвольным именем, где реализуйте пользовательский тип данных, а затем опишите обе группы кандидатов на должность с помощью этого типа данных. </w:t>
      </w:r>
    </w:p>
    <w:p>
      <w:pPr>
        <w:pStyle w:val="Normal"/>
        <w:numPr>
          <w:ilvl w:val="0"/>
          <w:numId w:val="30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Проверьте корректность работы схемы данных и валидность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-документа и сохраните изменения.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sectPr>
      <w:type w:val="nextPage"/>
      <w:pgSz w:w="11906" w:h="16838"/>
      <w:pgMar w:left="360" w:right="360" w:gutter="0" w:header="0" w:top="360" w:footer="0" w:bottom="36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2"/>
    <w:lvlOverride w:ilvl="0">
      <w:startOverride w:val="1"/>
    </w:lvlOverride>
  </w:num>
  <w:num w:numId="18">
    <w:abstractNumId w:val="2"/>
  </w:num>
  <w:num w:numId="19">
    <w:abstractNumId w:val="2"/>
  </w:num>
  <w:num w:numId="20">
    <w:abstractNumId w:val="2"/>
  </w:num>
  <w:num w:numId="21">
    <w:abstractNumId w:val="6"/>
    <w:lvlOverride w:ilvl="0">
      <w:startOverride w:val="1"/>
    </w:lvlOverride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12"/>
    <w:lvlOverride w:ilvl="0">
      <w:startOverride w:val="1"/>
    </w:lvlOverride>
  </w:num>
  <w:num w:numId="28">
    <w:abstractNumId w:val="12"/>
  </w:num>
  <w:num w:numId="29">
    <w:abstractNumId w:val="12"/>
  </w:num>
  <w:num w:numId="30">
    <w:abstractNumId w:val="1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71a5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71a55"/>
    <w:pPr>
      <w:keepNext w:val="true"/>
      <w:keepLines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a71a55"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/>
      <w:bCs/>
      <w:sz w:val="24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a71a55"/>
    <w:rPr>
      <w:rFonts w:ascii="Times New Roman" w:hAnsi="Times New Roman" w:eastAsia="" w:cs="" w:cstheme="majorBidi" w:eastAsiaTheme="majorEastAsia"/>
      <w:b/>
      <w:bCs/>
      <w:sz w:val="28"/>
      <w:szCs w:val="28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a71a55"/>
    <w:rPr>
      <w:rFonts w:ascii="Times New Roman" w:hAnsi="Times New Roman" w:eastAsia="" w:cs="" w:cstheme="majorBidi" w:eastAsiaTheme="majorEastAsia"/>
      <w:b/>
      <w:bCs/>
      <w:sz w:val="24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LibreOffice/24.8.4.2$Windows_X86_64 LibreOffice_project/bb3cfa12c7b1bf994ecc5649a80400d06cd71002</Application>
  <AppVersion>15.0000</AppVersion>
  <Pages>7</Pages>
  <Words>367</Words>
  <Characters>2442</Characters>
  <CharactersWithSpaces>2763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2024-02-08T14:39:00Z</dcterms:created>
  <dc:creator>Семья Марченко</dc:creator>
  <dc:description/>
  <dc:language>en-US</dc:language>
  <cp:lastModifiedBy/>
  <dcterms:modified xsi:type="dcterms:W3CDTF">2024-12-22T00:47:14Z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