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1. Software Paradigm의 진화</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Service란 무엇인가? 한번 새롭게 정의를 내려 봅시다.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아래 화면의 그림은 재사용이라는 입장에서 본 S/W Paradigm의 진화의 모습입니다.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Pr>
          <w:rFonts w:ascii="돋움체" w:eastAsia="돋움체" w:hAnsi="돋움체" w:cs="굴림"/>
          <w:noProof/>
          <w:color w:val="000000"/>
          <w:kern w:val="0"/>
          <w:szCs w:val="20"/>
        </w:rPr>
        <w:drawing>
          <wp:inline distT="0" distB="0" distL="0" distR="0">
            <wp:extent cx="6178550" cy="4610100"/>
            <wp:effectExtent l="19050" t="0" r="0" b="0"/>
            <wp:docPr id="1" name="그림 1" descr="http://pds5.devpia.com/MAEUL/3/df3_lec/1000/8/8NWPI9WTOURV@namo.co.kr_Connected_System__Slide2%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5.devpia.com/MAEUL/3/df3_lec/1000/8/8NWPI9WTOURV@namo.co.kr_Connected_System__Slide2%5b0%5d%5b0%5d.jpg"/>
                    <pic:cNvPicPr>
                      <a:picLocks noChangeAspect="1" noChangeArrowheads="1"/>
                    </pic:cNvPicPr>
                  </pic:nvPicPr>
                  <pic:blipFill>
                    <a:blip r:embed="rId4" cstate="print"/>
                    <a:srcRect/>
                    <a:stretch>
                      <a:fillRect/>
                    </a:stretch>
                  </pic:blipFill>
                  <pic:spPr bwMode="auto">
                    <a:xfrm>
                      <a:off x="0" y="0"/>
                      <a:ext cx="6178550" cy="461010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1980 년대에는 객체라는 개념이 한 시대를 풍미했다는 것은 아무도 부인하지 않으실 겁니다.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Object의 궁극적인 목적은 </w:t>
      </w:r>
      <w:proofErr w:type="spellStart"/>
      <w:r w:rsidRPr="00FD4AF2">
        <w:rPr>
          <w:rFonts w:ascii="돋움체" w:eastAsia="돋움체" w:hAnsi="돋움체" w:cs="굴림"/>
          <w:color w:val="000000"/>
          <w:kern w:val="0"/>
          <w:szCs w:val="20"/>
        </w:rPr>
        <w:t>재사용성</w:t>
      </w:r>
      <w:proofErr w:type="spellEnd"/>
      <w:r w:rsidRPr="00FD4AF2">
        <w:rPr>
          <w:rFonts w:ascii="돋움체" w:eastAsia="돋움체" w:hAnsi="돋움체" w:cs="굴림"/>
          <w:color w:val="000000"/>
          <w:kern w:val="0"/>
          <w:szCs w:val="20"/>
        </w:rPr>
        <w:t xml:space="preserve"> (Reuse)이고,</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이러한 것을 보다 잘 지원하기 위해 상속, 조합, </w:t>
      </w:r>
      <w:proofErr w:type="spellStart"/>
      <w:r w:rsidRPr="00FD4AF2">
        <w:rPr>
          <w:rFonts w:ascii="돋움체" w:eastAsia="돋움체" w:hAnsi="돋움체" w:cs="굴림"/>
          <w:color w:val="000000"/>
          <w:kern w:val="0"/>
          <w:szCs w:val="20"/>
        </w:rPr>
        <w:t>다형성</w:t>
      </w:r>
      <w:proofErr w:type="spellEnd"/>
      <w:r w:rsidRPr="00FD4AF2">
        <w:rPr>
          <w:rFonts w:ascii="돋움체" w:eastAsia="돋움체" w:hAnsi="돋움체" w:cs="굴림"/>
          <w:color w:val="000000"/>
          <w:kern w:val="0"/>
          <w:szCs w:val="20"/>
        </w:rPr>
        <w:t xml:space="preserve">, </w:t>
      </w:r>
      <w:proofErr w:type="spellStart"/>
      <w:r w:rsidRPr="00FD4AF2">
        <w:rPr>
          <w:rFonts w:ascii="돋움체" w:eastAsia="돋움체" w:hAnsi="돋움체" w:cs="굴림"/>
          <w:color w:val="000000"/>
          <w:kern w:val="0"/>
          <w:szCs w:val="20"/>
        </w:rPr>
        <w:t>캡슐화등</w:t>
      </w:r>
      <w:proofErr w:type="spellEnd"/>
      <w:r w:rsidRPr="00FD4AF2">
        <w:rPr>
          <w:rFonts w:ascii="돋움체" w:eastAsia="돋움체" w:hAnsi="돋움체" w:cs="굴림"/>
          <w:color w:val="000000"/>
          <w:kern w:val="0"/>
          <w:szCs w:val="20"/>
        </w:rPr>
        <w:t xml:space="preserve"> 의 개념을 지원했습니다.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proofErr w:type="spellStart"/>
      <w:r w:rsidRPr="00FD4AF2">
        <w:rPr>
          <w:rFonts w:ascii="돋움체" w:eastAsia="돋움체" w:hAnsi="돋움체" w:cs="굴림"/>
          <w:color w:val="000000"/>
          <w:kern w:val="0"/>
          <w:szCs w:val="20"/>
        </w:rPr>
        <w:t>재사용성</w:t>
      </w:r>
      <w:proofErr w:type="spellEnd"/>
      <w:r w:rsidRPr="00FD4AF2">
        <w:rPr>
          <w:rFonts w:ascii="돋움체" w:eastAsia="돋움체" w:hAnsi="돋움체" w:cs="굴림"/>
          <w:color w:val="000000"/>
          <w:kern w:val="0"/>
          <w:szCs w:val="20"/>
        </w:rPr>
        <w:t xml:space="preserve"> 측면에서 Object를 보도록 합시다. Object는 재사용성의 Domain(범위)이 언어 종속적이라는 단점을 가집니다.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C++ Class로 만든 객체를 다른 언어에서 사용할 수 있나요? 대답은 아니라는 것입니다.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그리하여 언어의 종속성을 탈피하기 위해 나온 개념이 Component 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Component는 IDL이라는 중간 매개언어를 이용하여 다른 언어로 Proxy 코드를 생성하여 사용합니다.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COM, CORBA, RMI 등이 대표적인 경우이지요.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 Component라는 개념은 </w:t>
      </w:r>
      <w:proofErr w:type="spellStart"/>
      <w:r w:rsidRPr="00FD4AF2">
        <w:rPr>
          <w:rFonts w:ascii="돋움체" w:eastAsia="돋움체" w:hAnsi="돋움체" w:cs="굴림"/>
          <w:color w:val="000000"/>
          <w:kern w:val="0"/>
          <w:szCs w:val="20"/>
        </w:rPr>
        <w:t>재사용성</w:t>
      </w:r>
      <w:proofErr w:type="spellEnd"/>
      <w:r w:rsidRPr="00FD4AF2">
        <w:rPr>
          <w:rFonts w:ascii="돋움체" w:eastAsia="돋움체" w:hAnsi="돋움체" w:cs="굴림"/>
          <w:color w:val="000000"/>
          <w:kern w:val="0"/>
          <w:szCs w:val="20"/>
        </w:rPr>
        <w:t xml:space="preserve"> 측면에서 </w:t>
      </w:r>
      <w:proofErr w:type="spellStart"/>
      <w:r w:rsidRPr="00FD4AF2">
        <w:rPr>
          <w:rFonts w:ascii="돋움체" w:eastAsia="돋움체" w:hAnsi="돋움체" w:cs="굴림"/>
          <w:color w:val="000000"/>
          <w:kern w:val="0"/>
          <w:szCs w:val="20"/>
        </w:rPr>
        <w:t>보았을때는</w:t>
      </w:r>
      <w:proofErr w:type="spellEnd"/>
      <w:r w:rsidRPr="00FD4AF2">
        <w:rPr>
          <w:rFonts w:ascii="돋움체" w:eastAsia="돋움체" w:hAnsi="돋움체" w:cs="굴림"/>
          <w:color w:val="000000"/>
          <w:kern w:val="0"/>
          <w:szCs w:val="20"/>
        </w:rPr>
        <w:t xml:space="preserve"> 언어에 독립적이라는 장점을 가집니다.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우리가 COM 형태대로 만들면, VB, VC++ 등 </w:t>
      </w:r>
      <w:proofErr w:type="spellStart"/>
      <w:r w:rsidRPr="00FD4AF2">
        <w:rPr>
          <w:rFonts w:ascii="돋움체" w:eastAsia="돋움체" w:hAnsi="돋움체" w:cs="굴림"/>
          <w:color w:val="000000"/>
          <w:kern w:val="0"/>
          <w:szCs w:val="20"/>
        </w:rPr>
        <w:t>MIcrosoft</w:t>
      </w:r>
      <w:proofErr w:type="spellEnd"/>
      <w:r w:rsidRPr="00FD4AF2">
        <w:rPr>
          <w:rFonts w:ascii="돋움체" w:eastAsia="돋움체" w:hAnsi="돋움체" w:cs="굴림"/>
          <w:color w:val="000000"/>
          <w:kern w:val="0"/>
          <w:szCs w:val="20"/>
        </w:rPr>
        <w:t xml:space="preserve"> 플랫폼의 언어 어디에서든지 사용할 수 있는 장점을 가집니다.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하지만 Component는 Platform 종속적이라는 단점을 가집니다. COM은 </w:t>
      </w:r>
      <w:proofErr w:type="spellStart"/>
      <w:r w:rsidRPr="00FD4AF2">
        <w:rPr>
          <w:rFonts w:ascii="돋움체" w:eastAsia="돋움체" w:hAnsi="돋움체" w:cs="굴림"/>
          <w:color w:val="000000"/>
          <w:kern w:val="0"/>
          <w:szCs w:val="20"/>
        </w:rPr>
        <w:t>MIcrosoft</w:t>
      </w:r>
      <w:proofErr w:type="spellEnd"/>
      <w:r w:rsidRPr="00FD4AF2">
        <w:rPr>
          <w:rFonts w:ascii="돋움체" w:eastAsia="돋움체" w:hAnsi="돋움체" w:cs="굴림"/>
          <w:color w:val="000000"/>
          <w:kern w:val="0"/>
          <w:szCs w:val="20"/>
        </w:rPr>
        <w:t xml:space="preserve"> 플랫폼에서만 서로를 이해할 수 있는 데이터 </w:t>
      </w:r>
      <w:proofErr w:type="spellStart"/>
      <w:r w:rsidRPr="00FD4AF2">
        <w:rPr>
          <w:rFonts w:ascii="돋움체" w:eastAsia="돋움체" w:hAnsi="돋움체" w:cs="굴림"/>
          <w:color w:val="000000"/>
          <w:kern w:val="0"/>
          <w:szCs w:val="20"/>
        </w:rPr>
        <w:t>포멧과</w:t>
      </w:r>
      <w:proofErr w:type="spellEnd"/>
      <w:r w:rsidRPr="00FD4AF2">
        <w:rPr>
          <w:rFonts w:ascii="돋움체" w:eastAsia="돋움체" w:hAnsi="돋움체" w:cs="굴림"/>
          <w:color w:val="000000"/>
          <w:kern w:val="0"/>
          <w:szCs w:val="20"/>
        </w:rPr>
        <w:t xml:space="preserve"> 확장된 IDL 구조를 가지며,</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CORBA도 역시 CORBA만 이해할 수 있는 CDR (Common Data Representation) 만을 이용하여 서로 데이터를 주고 받습니다.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Component는 </w:t>
      </w:r>
      <w:proofErr w:type="spellStart"/>
      <w:r w:rsidRPr="00FD4AF2">
        <w:rPr>
          <w:rFonts w:ascii="돋움체" w:eastAsia="돋움체" w:hAnsi="돋움체" w:cs="굴림"/>
          <w:color w:val="000000"/>
          <w:kern w:val="0"/>
          <w:szCs w:val="20"/>
        </w:rPr>
        <w:t>재사용성</w:t>
      </w:r>
      <w:proofErr w:type="spellEnd"/>
      <w:r w:rsidRPr="00FD4AF2">
        <w:rPr>
          <w:rFonts w:ascii="돋움체" w:eastAsia="돋움체" w:hAnsi="돋움체" w:cs="굴림"/>
          <w:color w:val="000000"/>
          <w:kern w:val="0"/>
          <w:szCs w:val="20"/>
        </w:rPr>
        <w:t xml:space="preserve"> 측면에 </w:t>
      </w:r>
      <w:proofErr w:type="spellStart"/>
      <w:r w:rsidRPr="00FD4AF2">
        <w:rPr>
          <w:rFonts w:ascii="돋움체" w:eastAsia="돋움체" w:hAnsi="돋움체" w:cs="굴림"/>
          <w:color w:val="000000"/>
          <w:kern w:val="0"/>
          <w:szCs w:val="20"/>
        </w:rPr>
        <w:t>볼때는</w:t>
      </w:r>
      <w:proofErr w:type="spellEnd"/>
      <w:r w:rsidRPr="00FD4AF2">
        <w:rPr>
          <w:rFonts w:ascii="돋움체" w:eastAsia="돋움체" w:hAnsi="돋움체" w:cs="굴림"/>
          <w:color w:val="000000"/>
          <w:kern w:val="0"/>
          <w:szCs w:val="20"/>
        </w:rPr>
        <w:t xml:space="preserve"> 언어의 독립성은 </w:t>
      </w:r>
      <w:proofErr w:type="spellStart"/>
      <w:r w:rsidRPr="00FD4AF2">
        <w:rPr>
          <w:rFonts w:ascii="돋움체" w:eastAsia="돋움체" w:hAnsi="돋움체" w:cs="굴림"/>
          <w:color w:val="000000"/>
          <w:kern w:val="0"/>
          <w:szCs w:val="20"/>
        </w:rPr>
        <w:t>얻을수</w:t>
      </w:r>
      <w:proofErr w:type="spellEnd"/>
      <w:r w:rsidRPr="00FD4AF2">
        <w:rPr>
          <w:rFonts w:ascii="돋움체" w:eastAsia="돋움체" w:hAnsi="돋움체" w:cs="굴림"/>
          <w:color w:val="000000"/>
          <w:kern w:val="0"/>
          <w:szCs w:val="20"/>
        </w:rPr>
        <w:t xml:space="preserve"> 있었지만, 플랫폼 종속적이라는 단점을 가져왔습니다.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궁극적인 재사용의 기본 단위는 언어에 독립적이고, 플랫폼에 독립적인 단위가 되어야 될 것입니다.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바로 재사용성의 측면에 </w:t>
      </w:r>
      <w:proofErr w:type="spellStart"/>
      <w:r w:rsidRPr="00FD4AF2">
        <w:rPr>
          <w:rFonts w:ascii="돋움체" w:eastAsia="돋움체" w:hAnsi="돋움체" w:cs="굴림"/>
          <w:color w:val="000000"/>
          <w:kern w:val="0"/>
          <w:szCs w:val="20"/>
        </w:rPr>
        <w:t>보았을때</w:t>
      </w:r>
      <w:proofErr w:type="spellEnd"/>
      <w:r w:rsidRPr="00FD4AF2">
        <w:rPr>
          <w:rFonts w:ascii="돋움체" w:eastAsia="돋움체" w:hAnsi="돋움체" w:cs="굴림"/>
          <w:color w:val="000000"/>
          <w:kern w:val="0"/>
          <w:szCs w:val="20"/>
        </w:rPr>
        <w:t xml:space="preserve">, </w:t>
      </w:r>
      <w:r w:rsidRPr="00FD4AF2">
        <w:rPr>
          <w:rFonts w:ascii="돋움체" w:eastAsia="돋움체" w:hAnsi="돋움체" w:cs="굴림"/>
          <w:b/>
          <w:bCs/>
          <w:color w:val="008000"/>
          <w:kern w:val="0"/>
          <w:szCs w:val="20"/>
          <w:u w:val="single"/>
        </w:rPr>
        <w:t xml:space="preserve">언어에 독립적이면서, 플랫폼에 독립적인 </w:t>
      </w:r>
      <w:proofErr w:type="spellStart"/>
      <w:r w:rsidRPr="00FD4AF2">
        <w:rPr>
          <w:rFonts w:ascii="돋움체" w:eastAsia="돋움체" w:hAnsi="돋움체" w:cs="굴림"/>
          <w:b/>
          <w:bCs/>
          <w:color w:val="008000"/>
          <w:kern w:val="0"/>
          <w:szCs w:val="20"/>
          <w:u w:val="single"/>
        </w:rPr>
        <w:t>재사용성을</w:t>
      </w:r>
      <w:proofErr w:type="spellEnd"/>
      <w:r w:rsidRPr="00FD4AF2">
        <w:rPr>
          <w:rFonts w:ascii="돋움체" w:eastAsia="돋움체" w:hAnsi="돋움체" w:cs="굴림"/>
          <w:b/>
          <w:bCs/>
          <w:color w:val="008000"/>
          <w:kern w:val="0"/>
          <w:szCs w:val="20"/>
          <w:u w:val="single"/>
        </w:rPr>
        <w:t xml:space="preserve"> 극대화한 모듈</w:t>
      </w:r>
      <w:r w:rsidRPr="00FD4AF2">
        <w:rPr>
          <w:rFonts w:ascii="돋움체" w:eastAsia="돋움체" w:hAnsi="돋움체" w:cs="굴림"/>
          <w:color w:val="000000"/>
          <w:kern w:val="0"/>
          <w:szCs w:val="20"/>
        </w:rPr>
        <w:t xml:space="preserve">을 </w:t>
      </w:r>
      <w:r w:rsidRPr="00FD4AF2">
        <w:rPr>
          <w:rFonts w:ascii="돋움체" w:eastAsia="돋움체" w:hAnsi="돋움체" w:cs="굴림"/>
          <w:b/>
          <w:bCs/>
          <w:color w:val="008000"/>
          <w:kern w:val="0"/>
          <w:szCs w:val="20"/>
          <w:u w:val="single"/>
        </w:rPr>
        <w:t>Service</w:t>
      </w:r>
      <w:r w:rsidRPr="00FD4AF2">
        <w:rPr>
          <w:rFonts w:ascii="돋움체" w:eastAsia="돋움체" w:hAnsi="돋움체" w:cs="굴림"/>
          <w:color w:val="000000"/>
          <w:kern w:val="0"/>
          <w:szCs w:val="20"/>
        </w:rPr>
        <w:t>라고 정의하겠습니다.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(많은 </w:t>
      </w:r>
      <w:proofErr w:type="gramStart"/>
      <w:r w:rsidRPr="00FD4AF2">
        <w:rPr>
          <w:rFonts w:ascii="돋움체" w:eastAsia="돋움체" w:hAnsi="돋움체" w:cs="굴림"/>
          <w:color w:val="000000"/>
          <w:kern w:val="0"/>
          <w:szCs w:val="20"/>
        </w:rPr>
        <w:t>분이 이의를 가하실</w:t>
      </w:r>
      <w:proofErr w:type="gramEnd"/>
      <w:r w:rsidRPr="00FD4AF2">
        <w:rPr>
          <w:rFonts w:ascii="돋움체" w:eastAsia="돋움체" w:hAnsi="돋움체" w:cs="굴림"/>
          <w:color w:val="000000"/>
          <w:kern w:val="0"/>
          <w:szCs w:val="20"/>
        </w:rPr>
        <w:t xml:space="preserve"> 수 있는 부분이지만, Don Box라는 분의 의견을 그대로 받아들인 것이니, 어느 정도 신뢰성을 얻을 수 있으리라 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그럼 Service와 Component의 차이점을 자세히 알아보도록 하겠습니다.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기존의 Component는 IDL과 IDL Compiler를 이용하여, 서로 이질적인 환경 (다른 플랫폼, 다른 언어)에서 </w:t>
      </w:r>
      <w:proofErr w:type="spellStart"/>
      <w:r w:rsidRPr="00FD4AF2">
        <w:rPr>
          <w:rFonts w:ascii="돋움체" w:eastAsia="돋움체" w:hAnsi="돋움체" w:cs="굴림"/>
          <w:color w:val="000000"/>
          <w:kern w:val="0"/>
          <w:szCs w:val="20"/>
        </w:rPr>
        <w:t>메세지를</w:t>
      </w:r>
      <w:proofErr w:type="spellEnd"/>
      <w:r w:rsidRPr="00FD4AF2">
        <w:rPr>
          <w:rFonts w:ascii="돋움체" w:eastAsia="돋움체" w:hAnsi="돋움체" w:cs="굴림"/>
          <w:color w:val="000000"/>
          <w:kern w:val="0"/>
          <w:szCs w:val="20"/>
        </w:rPr>
        <w:t xml:space="preserve"> 주고 받아 왔습니다.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IDL을 뜯어보면, 단순히 Operation과 Data에 대한 나열로 </w:t>
      </w:r>
      <w:proofErr w:type="gramStart"/>
      <w:r w:rsidRPr="00FD4AF2">
        <w:rPr>
          <w:rFonts w:ascii="돋움체" w:eastAsia="돋움체" w:hAnsi="돋움체" w:cs="굴림"/>
          <w:color w:val="000000"/>
          <w:kern w:val="0"/>
          <w:szCs w:val="20"/>
        </w:rPr>
        <w:t>표시되어져</w:t>
      </w:r>
      <w:proofErr w:type="gramEnd"/>
      <w:r w:rsidRPr="00FD4AF2">
        <w:rPr>
          <w:rFonts w:ascii="돋움체" w:eastAsia="돋움체" w:hAnsi="돋움체" w:cs="굴림"/>
          <w:color w:val="000000"/>
          <w:kern w:val="0"/>
          <w:szCs w:val="20"/>
        </w:rPr>
        <w:t xml:space="preserve"> 있으며, 이질적인 환경에 대한 데이터를 변화하는 역할은</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ORB (Object Request Broker)의 몫 이었습니다.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하지만 Service라는 것은 메타데이터(공통된 데이터 </w:t>
      </w:r>
      <w:proofErr w:type="spellStart"/>
      <w:r w:rsidRPr="00FD4AF2">
        <w:rPr>
          <w:rFonts w:ascii="돋움체" w:eastAsia="돋움체" w:hAnsi="돋움체" w:cs="굴림"/>
          <w:color w:val="000000"/>
          <w:kern w:val="0"/>
          <w:szCs w:val="20"/>
        </w:rPr>
        <w:t>포멧</w:t>
      </w:r>
      <w:proofErr w:type="spellEnd"/>
      <w:r w:rsidRPr="00FD4AF2">
        <w:rPr>
          <w:rFonts w:ascii="돋움체" w:eastAsia="돋움체" w:hAnsi="돋움체" w:cs="굴림"/>
          <w:color w:val="000000"/>
          <w:kern w:val="0"/>
          <w:szCs w:val="20"/>
        </w:rPr>
        <w:t xml:space="preserve">)를 이용하여 여러 플랫폼과 언어들이 Service를 </w:t>
      </w:r>
      <w:proofErr w:type="spellStart"/>
      <w:r w:rsidRPr="00FD4AF2">
        <w:rPr>
          <w:rFonts w:ascii="돋움체" w:eastAsia="돋움체" w:hAnsi="돋움체" w:cs="굴림"/>
          <w:color w:val="000000"/>
          <w:kern w:val="0"/>
          <w:szCs w:val="20"/>
        </w:rPr>
        <w:t>이해할수</w:t>
      </w:r>
      <w:proofErr w:type="spellEnd"/>
      <w:r w:rsidRPr="00FD4AF2">
        <w:rPr>
          <w:rFonts w:ascii="돋움체" w:eastAsia="돋움체" w:hAnsi="돋움체" w:cs="굴림"/>
          <w:color w:val="000000"/>
          <w:kern w:val="0"/>
          <w:szCs w:val="20"/>
        </w:rPr>
        <w:t xml:space="preserve"> 있기 때문에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proofErr w:type="spellStart"/>
      <w:r w:rsidRPr="00FD4AF2">
        <w:rPr>
          <w:rFonts w:ascii="돋움체" w:eastAsia="돋움체" w:hAnsi="돋움체" w:cs="굴림"/>
          <w:color w:val="000000"/>
          <w:kern w:val="0"/>
          <w:szCs w:val="20"/>
        </w:rPr>
        <w:t>Mashaling</w:t>
      </w:r>
      <w:proofErr w:type="spellEnd"/>
      <w:r w:rsidRPr="00FD4AF2">
        <w:rPr>
          <w:rFonts w:ascii="돋움체" w:eastAsia="돋움체" w:hAnsi="돋움체" w:cs="굴림"/>
          <w:color w:val="000000"/>
          <w:kern w:val="0"/>
          <w:szCs w:val="20"/>
        </w:rPr>
        <w:t>과 Un-</w:t>
      </w:r>
      <w:proofErr w:type="spellStart"/>
      <w:r w:rsidRPr="00FD4AF2">
        <w:rPr>
          <w:rFonts w:ascii="돋움체" w:eastAsia="돋움체" w:hAnsi="돋움체" w:cs="굴림"/>
          <w:color w:val="000000"/>
          <w:kern w:val="0"/>
          <w:szCs w:val="20"/>
        </w:rPr>
        <w:t>Mashaling</w:t>
      </w:r>
      <w:proofErr w:type="spellEnd"/>
      <w:r w:rsidRPr="00FD4AF2">
        <w:rPr>
          <w:rFonts w:ascii="돋움체" w:eastAsia="돋움체" w:hAnsi="돋움체" w:cs="굴림"/>
          <w:color w:val="000000"/>
          <w:kern w:val="0"/>
          <w:szCs w:val="20"/>
        </w:rPr>
        <w:t xml:space="preserve">의 부담을 </w:t>
      </w:r>
      <w:proofErr w:type="spellStart"/>
      <w:r w:rsidRPr="00FD4AF2">
        <w:rPr>
          <w:rFonts w:ascii="돋움체" w:eastAsia="돋움체" w:hAnsi="돋움체" w:cs="굴림"/>
          <w:color w:val="000000"/>
          <w:kern w:val="0"/>
          <w:szCs w:val="20"/>
        </w:rPr>
        <w:t>줄일수</w:t>
      </w:r>
      <w:proofErr w:type="spellEnd"/>
      <w:r w:rsidRPr="00FD4AF2">
        <w:rPr>
          <w:rFonts w:ascii="돋움체" w:eastAsia="돋움체" w:hAnsi="돋움체" w:cs="굴림"/>
          <w:color w:val="000000"/>
          <w:kern w:val="0"/>
          <w:szCs w:val="20"/>
        </w:rPr>
        <w:t xml:space="preserve"> 있었습니다.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그리고 IDL보다 좀더 자세한 정보들을 기술하였습니다.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사용되는 Data 형, Operation형 외에도, Binding 정보(Service의 물리적 주소, 사용 </w:t>
      </w:r>
      <w:proofErr w:type="gramStart"/>
      <w:r w:rsidRPr="00FD4AF2">
        <w:rPr>
          <w:rFonts w:ascii="돋움체" w:eastAsia="돋움체" w:hAnsi="돋움체" w:cs="굴림"/>
          <w:color w:val="000000"/>
          <w:kern w:val="0"/>
          <w:szCs w:val="20"/>
        </w:rPr>
        <w:t>되어지는</w:t>
      </w:r>
      <w:proofErr w:type="gramEnd"/>
      <w:r w:rsidRPr="00FD4AF2">
        <w:rPr>
          <w:rFonts w:ascii="돋움체" w:eastAsia="돋움체" w:hAnsi="돋움체" w:cs="굴림"/>
          <w:color w:val="000000"/>
          <w:kern w:val="0"/>
          <w:szCs w:val="20"/>
        </w:rPr>
        <w:t xml:space="preserve"> 프로토콜)를 </w:t>
      </w:r>
      <w:proofErr w:type="spellStart"/>
      <w:r w:rsidRPr="00FD4AF2">
        <w:rPr>
          <w:rFonts w:ascii="돋움체" w:eastAsia="돋움체" w:hAnsi="돋움체" w:cs="굴림"/>
          <w:color w:val="000000"/>
          <w:kern w:val="0"/>
          <w:szCs w:val="20"/>
        </w:rPr>
        <w:t>나타태고</w:t>
      </w:r>
      <w:proofErr w:type="spellEnd"/>
      <w:r w:rsidRPr="00FD4AF2">
        <w:rPr>
          <w:rFonts w:ascii="돋움체" w:eastAsia="돋움체" w:hAnsi="돋움체" w:cs="굴림"/>
          <w:color w:val="000000"/>
          <w:kern w:val="0"/>
          <w:szCs w:val="20"/>
        </w:rPr>
        <w:t>,</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Policy를 이용하여 계약 사항 </w:t>
      </w:r>
      <w:proofErr w:type="gramStart"/>
      <w:r w:rsidRPr="00FD4AF2">
        <w:rPr>
          <w:rFonts w:ascii="돋움체" w:eastAsia="돋움체" w:hAnsi="돋움체" w:cs="굴림"/>
          <w:color w:val="000000"/>
          <w:kern w:val="0"/>
          <w:szCs w:val="20"/>
        </w:rPr>
        <w:t>( 운영적인</w:t>
      </w:r>
      <w:proofErr w:type="gramEnd"/>
      <w:r w:rsidRPr="00FD4AF2">
        <w:rPr>
          <w:rFonts w:ascii="돋움체" w:eastAsia="돋움체" w:hAnsi="돋움체" w:cs="굴림"/>
          <w:color w:val="000000"/>
          <w:kern w:val="0"/>
          <w:szCs w:val="20"/>
        </w:rPr>
        <w:t xml:space="preserve"> 측면 - </w:t>
      </w:r>
      <w:proofErr w:type="spellStart"/>
      <w:r w:rsidRPr="00FD4AF2">
        <w:rPr>
          <w:rFonts w:ascii="돋움체" w:eastAsia="돋움체" w:hAnsi="돋움체" w:cs="굴림"/>
          <w:color w:val="000000"/>
          <w:kern w:val="0"/>
          <w:szCs w:val="20"/>
        </w:rPr>
        <w:t>QoS</w:t>
      </w:r>
      <w:proofErr w:type="spellEnd"/>
      <w:r w:rsidRPr="00FD4AF2">
        <w:rPr>
          <w:rFonts w:ascii="돋움체" w:eastAsia="돋움체" w:hAnsi="돋움체" w:cs="굴림"/>
          <w:color w:val="000000"/>
          <w:kern w:val="0"/>
          <w:szCs w:val="20"/>
        </w:rPr>
        <w:t xml:space="preserve">, Security 등.. )들을 표기함으로써, 좀더 Machine-Readable한 의미 정보를 제공함으로,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언어와 플랫폼에 독립적인 재사용 가능한 모듈로 충분 조건을 제공하는 구조를 가집니다.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추가 설명)</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Web </w:t>
      </w:r>
      <w:proofErr w:type="gramStart"/>
      <w:r w:rsidRPr="00FD4AF2">
        <w:rPr>
          <w:rFonts w:ascii="돋움체" w:eastAsia="돋움체" w:hAnsi="돋움체" w:cs="굴림체"/>
          <w:color w:val="006677"/>
          <w:kern w:val="0"/>
          <w:szCs w:val="20"/>
        </w:rPr>
        <w:t>Service는  Service가</w:t>
      </w:r>
      <w:proofErr w:type="gramEnd"/>
      <w:r w:rsidRPr="00FD4AF2">
        <w:rPr>
          <w:rFonts w:ascii="돋움체" w:eastAsia="돋움체" w:hAnsi="돋움체" w:cs="굴림체"/>
          <w:color w:val="006677"/>
          <w:kern w:val="0"/>
          <w:szCs w:val="20"/>
        </w:rPr>
        <w:t xml:space="preserve"> 아니다. Web Service는 Service를 구현하기 가장 쉬운 </w:t>
      </w:r>
      <w:proofErr w:type="spellStart"/>
      <w:r w:rsidRPr="00FD4AF2">
        <w:rPr>
          <w:rFonts w:ascii="돋움체" w:eastAsia="돋움체" w:hAnsi="돋움체" w:cs="굴림체"/>
          <w:color w:val="006677"/>
          <w:kern w:val="0"/>
          <w:szCs w:val="20"/>
        </w:rPr>
        <w:t>방법일뿐입니다</w:t>
      </w:r>
      <w:proofErr w:type="spellEnd"/>
      <w:r w:rsidRPr="00FD4AF2">
        <w:rPr>
          <w:rFonts w:ascii="돋움체" w:eastAsia="돋움체" w:hAnsi="돋움체" w:cs="굴림체"/>
          <w:color w:val="006677"/>
          <w:kern w:val="0"/>
          <w:szCs w:val="20"/>
        </w:rPr>
        <w:t xml:space="preserve">. </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일단 Web Service와 Service를 Mapping 시키면 아래와 같이 </w:t>
      </w:r>
      <w:proofErr w:type="gramStart"/>
      <w:r w:rsidRPr="00FD4AF2">
        <w:rPr>
          <w:rFonts w:ascii="돋움체" w:eastAsia="돋움체" w:hAnsi="돋움체" w:cs="굴림체"/>
          <w:color w:val="006677"/>
          <w:kern w:val="0"/>
          <w:szCs w:val="20"/>
        </w:rPr>
        <w:t>되어 집니다</w:t>
      </w:r>
      <w:proofErr w:type="gramEnd"/>
      <w:r w:rsidRPr="00FD4AF2">
        <w:rPr>
          <w:rFonts w:ascii="돋움체" w:eastAsia="돋움체" w:hAnsi="돋움체" w:cs="굴림체"/>
          <w:color w:val="006677"/>
          <w:kern w:val="0"/>
          <w:szCs w:val="20"/>
        </w:rPr>
        <w:t>.</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 메타 데이터 </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  XML을 사용합니다.</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Web Service는 WSDL과 WS-Policy를 이용하여 Service의 스키마와 Contract를 정의합니다.</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위 그림에서 Binding이 바로 프로토콜의 정보가 될 것이며, Message Based Schema가 SOAP 통신지 주고 받는 데이터 타입과 SOAP </w:t>
      </w:r>
      <w:proofErr w:type="spellStart"/>
      <w:r w:rsidRPr="00FD4AF2">
        <w:rPr>
          <w:rFonts w:ascii="돋움체" w:eastAsia="돋움체" w:hAnsi="돋움체" w:cs="굴림체"/>
          <w:color w:val="006677"/>
          <w:kern w:val="0"/>
          <w:szCs w:val="20"/>
        </w:rPr>
        <w:t>메세지의</w:t>
      </w:r>
      <w:proofErr w:type="spellEnd"/>
      <w:r w:rsidRPr="00FD4AF2">
        <w:rPr>
          <w:rFonts w:ascii="돋움체" w:eastAsia="돋움체" w:hAnsi="돋움체" w:cs="굴림체"/>
          <w:color w:val="006677"/>
          <w:kern w:val="0"/>
          <w:szCs w:val="20"/>
        </w:rPr>
        <w:t xml:space="preserve"> </w:t>
      </w:r>
      <w:proofErr w:type="spellStart"/>
      <w:r w:rsidRPr="00FD4AF2">
        <w:rPr>
          <w:rFonts w:ascii="돋움체" w:eastAsia="돋움체" w:hAnsi="돋움체" w:cs="굴림체"/>
          <w:color w:val="006677"/>
          <w:kern w:val="0"/>
          <w:szCs w:val="20"/>
        </w:rPr>
        <w:t>포멧일</w:t>
      </w:r>
      <w:proofErr w:type="spellEnd"/>
      <w:r w:rsidRPr="00FD4AF2">
        <w:rPr>
          <w:rFonts w:ascii="돋움체" w:eastAsia="돋움체" w:hAnsi="돋움체" w:cs="굴림체"/>
          <w:color w:val="006677"/>
          <w:kern w:val="0"/>
          <w:szCs w:val="20"/>
        </w:rPr>
        <w:t xml:space="preserve"> 것입니다.</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이러한 것이 Policy (WS - Policy)와 메타데이터 (XML 기반의 WSDL)에 의해 </w:t>
      </w:r>
      <w:proofErr w:type="gramStart"/>
      <w:r w:rsidRPr="00FD4AF2">
        <w:rPr>
          <w:rFonts w:ascii="돋움체" w:eastAsia="돋움체" w:hAnsi="돋움체" w:cs="굴림체"/>
          <w:color w:val="006677"/>
          <w:kern w:val="0"/>
          <w:szCs w:val="20"/>
        </w:rPr>
        <w:t>정의되어 집니다</w:t>
      </w:r>
      <w:proofErr w:type="gramEnd"/>
      <w:r w:rsidRPr="00FD4AF2">
        <w:rPr>
          <w:rFonts w:ascii="돋움체" w:eastAsia="돋움체" w:hAnsi="돋움체" w:cs="굴림체"/>
          <w:color w:val="006677"/>
          <w:kern w:val="0"/>
          <w:szCs w:val="20"/>
        </w:rPr>
        <w:t>.</w:t>
      </w:r>
    </w:p>
    <w:p w:rsidR="00FD4AF2" w:rsidRPr="00FD4AF2" w:rsidRDefault="00FD4AF2" w:rsidP="00FD4AF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150"/>
        <w:jc w:val="left"/>
        <w:rPr>
          <w:rFonts w:ascii="Courier New" w:eastAsia="굴림체" w:hAnsi="Courier New" w:cs="굴림체"/>
          <w:color w:val="006677"/>
          <w:kern w:val="0"/>
          <w:sz w:val="24"/>
          <w:szCs w:val="24"/>
        </w:rPr>
      </w:pPr>
      <w:r w:rsidRPr="00FD4AF2">
        <w:rPr>
          <w:rFonts w:ascii="돋움체" w:eastAsia="돋움체" w:hAnsi="돋움체" w:cs="굴림체"/>
          <w:color w:val="006677"/>
          <w:kern w:val="0"/>
          <w:szCs w:val="20"/>
        </w:rPr>
        <w:t xml:space="preserve">그리고 WS-Policy를 이용하여 </w:t>
      </w:r>
      <w:proofErr w:type="spellStart"/>
      <w:r w:rsidRPr="00FD4AF2">
        <w:rPr>
          <w:rFonts w:ascii="돋움체" w:eastAsia="돋움체" w:hAnsi="돋움체" w:cs="굴림체"/>
          <w:color w:val="006677"/>
          <w:kern w:val="0"/>
          <w:szCs w:val="20"/>
        </w:rPr>
        <w:t>QoS</w:t>
      </w:r>
      <w:proofErr w:type="spellEnd"/>
      <w:r w:rsidRPr="00FD4AF2">
        <w:rPr>
          <w:rFonts w:ascii="돋움체" w:eastAsia="돋움체" w:hAnsi="돋움체" w:cs="굴림체"/>
          <w:color w:val="006677"/>
          <w:kern w:val="0"/>
          <w:szCs w:val="20"/>
        </w:rPr>
        <w:t xml:space="preserve"> (Security, RealTime 등</w:t>
      </w:r>
      <w:proofErr w:type="gramStart"/>
      <w:r w:rsidRPr="00FD4AF2">
        <w:rPr>
          <w:rFonts w:ascii="돋움체" w:eastAsia="돋움체" w:hAnsi="돋움체" w:cs="굴림체"/>
          <w:color w:val="006677"/>
          <w:kern w:val="0"/>
          <w:szCs w:val="20"/>
        </w:rPr>
        <w:t>..</w:t>
      </w:r>
      <w:proofErr w:type="gramEnd"/>
      <w:r w:rsidRPr="00FD4AF2">
        <w:rPr>
          <w:rFonts w:ascii="돋움체" w:eastAsia="돋움체" w:hAnsi="돋움체" w:cs="굴림체"/>
          <w:color w:val="006677"/>
          <w:kern w:val="0"/>
          <w:szCs w:val="20"/>
        </w:rPr>
        <w:t xml:space="preserve">) 같은 부분에 대해서 정의를 </w:t>
      </w:r>
      <w:proofErr w:type="spellStart"/>
      <w:r w:rsidRPr="00FD4AF2">
        <w:rPr>
          <w:rFonts w:ascii="돋움체" w:eastAsia="돋움체" w:hAnsi="돋움체" w:cs="굴림체"/>
          <w:color w:val="006677"/>
          <w:kern w:val="0"/>
          <w:szCs w:val="20"/>
        </w:rPr>
        <w:t>할수</w:t>
      </w:r>
      <w:proofErr w:type="spellEnd"/>
      <w:r w:rsidRPr="00FD4AF2">
        <w:rPr>
          <w:rFonts w:ascii="돋움체" w:eastAsia="돋움체" w:hAnsi="돋움체" w:cs="굴림체"/>
          <w:color w:val="006677"/>
          <w:kern w:val="0"/>
          <w:szCs w:val="20"/>
        </w:rPr>
        <w:t xml:space="preserve">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 2. Microsoft SOA Development History (Microsoft사의 SOA 지원 역사)</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Pr>
          <w:rFonts w:ascii="돋움체" w:eastAsia="돋움체" w:hAnsi="돋움체" w:cs="굴림"/>
          <w:b/>
          <w:bCs/>
          <w:noProof/>
          <w:color w:val="000080"/>
          <w:kern w:val="0"/>
          <w:szCs w:val="20"/>
        </w:rPr>
        <w:lastRenderedPageBreak/>
        <w:drawing>
          <wp:inline distT="0" distB="0" distL="0" distR="0">
            <wp:extent cx="6096000" cy="4552950"/>
            <wp:effectExtent l="19050" t="0" r="0" b="0"/>
            <wp:docPr id="2" name="그림 2" descr="http://pds5.devpia.com/MAEUL/3/df3_lec/1000/8/50Z0YQ4IHBST@namo.co.kr_Connected_System__Slide3%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ds5.devpia.com/MAEUL/3/df3_lec/1000/8/50Z0YQ4IHBST@namo.co.kr_Connected_System__Slide3%5b0%5d%5b0%5d.jpg"/>
                    <pic:cNvPicPr>
                      <a:picLocks noChangeAspect="1" noChangeArrowheads="1"/>
                    </pic:cNvPicPr>
                  </pic:nvPicPr>
                  <pic:blipFill>
                    <a:blip r:embed="rId5"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과거부터 지금까지 Microsoft사의 SOA의 지원 모델의 변천사를 보도록 하겠습니다.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위 그림을 보면 크게 4가지의 제품으로 Microsoft사는 Service를 지원하였습니다.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1. Microsoft SOAP Toolkit</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Visual Studio 6.0 에서 Web Service를 지원하기 위해 나온 툴로서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COM과 CORBA간의 데이터를 주고 받는 것이 가능합니다.  하지만 SOAP의 초창기 모델인 SOAP - RPC를 사용하기 때문에.</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Primitive (기본 데이터 형 - </w:t>
      </w:r>
      <w:proofErr w:type="gramStart"/>
      <w:r w:rsidRPr="00FD4AF2">
        <w:rPr>
          <w:rFonts w:ascii="돋움체" w:eastAsia="돋움체" w:hAnsi="돋움체" w:cs="굴림"/>
          <w:color w:val="000000"/>
          <w:kern w:val="0"/>
          <w:szCs w:val="20"/>
        </w:rPr>
        <w:t>integer ,</w:t>
      </w:r>
      <w:proofErr w:type="gramEnd"/>
      <w:r w:rsidRPr="00FD4AF2">
        <w:rPr>
          <w:rFonts w:ascii="돋움체" w:eastAsia="돋움체" w:hAnsi="돋움체" w:cs="굴림"/>
          <w:color w:val="000000"/>
          <w:kern w:val="0"/>
          <w:szCs w:val="20"/>
        </w:rPr>
        <w:t xml:space="preserve"> string....) Type으로 서로 데이터를 주고 받는 것은 가능하지만,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User Defined Type (사용자 </w:t>
      </w:r>
      <w:proofErr w:type="spellStart"/>
      <w:r w:rsidRPr="00FD4AF2">
        <w:rPr>
          <w:rFonts w:ascii="돋움체" w:eastAsia="돋움체" w:hAnsi="돋움체" w:cs="굴림"/>
          <w:color w:val="000000"/>
          <w:kern w:val="0"/>
          <w:szCs w:val="20"/>
        </w:rPr>
        <w:t>자료형</w:t>
      </w:r>
      <w:proofErr w:type="spellEnd"/>
      <w:r w:rsidRPr="00FD4AF2">
        <w:rPr>
          <w:rFonts w:ascii="돋움체" w:eastAsia="돋움체" w:hAnsi="돋움체" w:cs="굴림"/>
          <w:color w:val="000000"/>
          <w:kern w:val="0"/>
          <w:szCs w:val="20"/>
        </w:rPr>
        <w:t>)을 사용하여 Web Service를 만들면, 호환성을 제공하지 않는 단점이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이러한 문제가 야기 </w:t>
      </w:r>
      <w:proofErr w:type="spellStart"/>
      <w:r w:rsidRPr="00FD4AF2">
        <w:rPr>
          <w:rFonts w:ascii="돋움체" w:eastAsia="돋움체" w:hAnsi="돋움체" w:cs="굴림"/>
          <w:color w:val="000000"/>
          <w:kern w:val="0"/>
          <w:szCs w:val="20"/>
        </w:rPr>
        <w:t>된것은</w:t>
      </w:r>
      <w:proofErr w:type="spellEnd"/>
      <w:r w:rsidRPr="00FD4AF2">
        <w:rPr>
          <w:rFonts w:ascii="돋움체" w:eastAsia="돋움체" w:hAnsi="돋움체" w:cs="굴림"/>
          <w:color w:val="000000"/>
          <w:kern w:val="0"/>
          <w:szCs w:val="20"/>
        </w:rPr>
        <w:t xml:space="preserve"> SOAP 1.1 Spec시 사용자 정의 </w:t>
      </w:r>
      <w:proofErr w:type="spellStart"/>
      <w:r w:rsidRPr="00FD4AF2">
        <w:rPr>
          <w:rFonts w:ascii="돋움체" w:eastAsia="돋움체" w:hAnsi="돋움체" w:cs="굴림"/>
          <w:color w:val="000000"/>
          <w:kern w:val="0"/>
          <w:szCs w:val="20"/>
        </w:rPr>
        <w:t>자료형을</w:t>
      </w:r>
      <w:proofErr w:type="spellEnd"/>
      <w:r w:rsidRPr="00FD4AF2">
        <w:rPr>
          <w:rFonts w:ascii="돋움체" w:eastAsia="돋움체" w:hAnsi="돋움체" w:cs="굴림"/>
          <w:color w:val="000000"/>
          <w:kern w:val="0"/>
          <w:szCs w:val="20"/>
        </w:rPr>
        <w:t xml:space="preserve"> 어떻게 기술한 </w:t>
      </w:r>
      <w:proofErr w:type="spellStart"/>
      <w:r w:rsidRPr="00FD4AF2">
        <w:rPr>
          <w:rFonts w:ascii="돋움체" w:eastAsia="돋움체" w:hAnsi="돋움체" w:cs="굴림"/>
          <w:color w:val="000000"/>
          <w:kern w:val="0"/>
          <w:szCs w:val="20"/>
        </w:rPr>
        <w:t>것이지에</w:t>
      </w:r>
      <w:proofErr w:type="spellEnd"/>
      <w:r w:rsidRPr="00FD4AF2">
        <w:rPr>
          <w:rFonts w:ascii="돋움체" w:eastAsia="돋움체" w:hAnsi="돋움체" w:cs="굴림"/>
          <w:color w:val="000000"/>
          <w:kern w:val="0"/>
          <w:szCs w:val="20"/>
        </w:rPr>
        <w:t xml:space="preserve"> 대한 내용이 빠져 있었기 때문입니다.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그래서 많은 </w:t>
      </w:r>
      <w:proofErr w:type="spellStart"/>
      <w:r w:rsidRPr="00FD4AF2">
        <w:rPr>
          <w:rFonts w:ascii="돋움체" w:eastAsia="돋움체" w:hAnsi="돋움체" w:cs="굴림"/>
          <w:color w:val="000000"/>
          <w:kern w:val="0"/>
          <w:szCs w:val="20"/>
        </w:rPr>
        <w:t>밴더들이</w:t>
      </w:r>
      <w:proofErr w:type="spellEnd"/>
      <w:r w:rsidRPr="00FD4AF2">
        <w:rPr>
          <w:rFonts w:ascii="돋움체" w:eastAsia="돋움체" w:hAnsi="돋움체" w:cs="굴림"/>
          <w:color w:val="000000"/>
          <w:kern w:val="0"/>
          <w:szCs w:val="20"/>
        </w:rPr>
        <w:t xml:space="preserve"> 각자의 형태로 WSDL의 Type 정보를 생성했기 때문에 호환성이 이루어 지지 않았습니다.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2. ASMX (</w:t>
      </w:r>
      <w:proofErr w:type="spellStart"/>
      <w:r w:rsidRPr="00FD4AF2">
        <w:rPr>
          <w:rFonts w:ascii="돋움체" w:eastAsia="돋움체" w:hAnsi="돋움체" w:cs="굴림"/>
          <w:color w:val="000000"/>
          <w:kern w:val="0"/>
          <w:szCs w:val="20"/>
        </w:rPr>
        <w:t>Micorosft</w:t>
      </w:r>
      <w:proofErr w:type="spellEnd"/>
      <w:r w:rsidRPr="00FD4AF2">
        <w:rPr>
          <w:rFonts w:ascii="돋움체" w:eastAsia="돋움체" w:hAnsi="돋움체" w:cs="굴림"/>
          <w:color w:val="000000"/>
          <w:kern w:val="0"/>
          <w:szCs w:val="20"/>
        </w:rPr>
        <w:t xml:space="preserve"> ASP.NET Web Service)</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위의 SOAP-RPC의 문제를 해결하기 위해, SOAP - Document라는 방법을 </w:t>
      </w:r>
      <w:proofErr w:type="gramStart"/>
      <w:r w:rsidRPr="00FD4AF2">
        <w:rPr>
          <w:rFonts w:ascii="돋움체" w:eastAsia="돋움체" w:hAnsi="돋움체" w:cs="굴림"/>
          <w:color w:val="000000"/>
          <w:kern w:val="0"/>
          <w:szCs w:val="20"/>
        </w:rPr>
        <w:t>제안한  SOAP</w:t>
      </w:r>
      <w:proofErr w:type="gramEnd"/>
      <w:r w:rsidRPr="00FD4AF2">
        <w:rPr>
          <w:rFonts w:ascii="돋움체" w:eastAsia="돋움체" w:hAnsi="돋움체" w:cs="굴림"/>
          <w:color w:val="000000"/>
          <w:kern w:val="0"/>
          <w:szCs w:val="20"/>
        </w:rPr>
        <w:t xml:space="preserve"> 1.2 Spec이 나오게 되었습니다.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SOAP - Document는 Type이라는 Element에 사용자 정의 타입을 직접 기술함으로써,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proofErr w:type="spellStart"/>
      <w:r w:rsidRPr="00FD4AF2">
        <w:rPr>
          <w:rFonts w:ascii="돋움체" w:eastAsia="돋움체" w:hAnsi="돋움체" w:cs="굴림"/>
          <w:color w:val="000000"/>
          <w:kern w:val="0"/>
          <w:szCs w:val="20"/>
        </w:rPr>
        <w:t>밴더간의</w:t>
      </w:r>
      <w:proofErr w:type="spellEnd"/>
      <w:r w:rsidRPr="00FD4AF2">
        <w:rPr>
          <w:rFonts w:ascii="돋움체" w:eastAsia="돋움체" w:hAnsi="돋움체" w:cs="굴림"/>
          <w:color w:val="000000"/>
          <w:kern w:val="0"/>
          <w:szCs w:val="20"/>
        </w:rPr>
        <w:t xml:space="preserve"> Interoperability (상호 </w:t>
      </w:r>
      <w:proofErr w:type="spellStart"/>
      <w:r w:rsidRPr="00FD4AF2">
        <w:rPr>
          <w:rFonts w:ascii="돋움체" w:eastAsia="돋움체" w:hAnsi="돋움체" w:cs="굴림"/>
          <w:color w:val="000000"/>
          <w:kern w:val="0"/>
          <w:szCs w:val="20"/>
        </w:rPr>
        <w:t>운영성</w:t>
      </w:r>
      <w:proofErr w:type="spellEnd"/>
      <w:r w:rsidRPr="00FD4AF2">
        <w:rPr>
          <w:rFonts w:ascii="돋움체" w:eastAsia="돋움체" w:hAnsi="돋움체" w:cs="굴림"/>
          <w:color w:val="000000"/>
          <w:kern w:val="0"/>
          <w:szCs w:val="20"/>
        </w:rPr>
        <w:t>)을 극대화한 모델을 제공하였습니다.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VS.NET에서는 SOAP-Document 형태의 Communication Style을 지원하는 </w:t>
      </w:r>
      <w:proofErr w:type="gramStart"/>
      <w:r w:rsidRPr="00FD4AF2">
        <w:rPr>
          <w:rFonts w:ascii="돋움체" w:eastAsia="돋움체" w:hAnsi="돋움체" w:cs="굴림"/>
          <w:color w:val="000000"/>
          <w:kern w:val="0"/>
          <w:szCs w:val="20"/>
        </w:rPr>
        <w:t>Asp.NET</w:t>
      </w:r>
      <w:proofErr w:type="gramEnd"/>
      <w:r w:rsidRPr="00FD4AF2">
        <w:rPr>
          <w:rFonts w:ascii="돋움체" w:eastAsia="돋움체" w:hAnsi="돋움체" w:cs="굴림"/>
          <w:color w:val="000000"/>
          <w:kern w:val="0"/>
          <w:szCs w:val="20"/>
        </w:rPr>
        <w:t xml:space="preserve"> Web Services라는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Project를 지원함으로써 좀더 높은 상호 </w:t>
      </w:r>
      <w:proofErr w:type="spellStart"/>
      <w:r w:rsidRPr="00FD4AF2">
        <w:rPr>
          <w:rFonts w:ascii="돋움체" w:eastAsia="돋움체" w:hAnsi="돋움체" w:cs="굴림"/>
          <w:color w:val="000000"/>
          <w:kern w:val="0"/>
          <w:szCs w:val="20"/>
        </w:rPr>
        <w:t>운영성을</w:t>
      </w:r>
      <w:proofErr w:type="spellEnd"/>
      <w:r w:rsidRPr="00FD4AF2">
        <w:rPr>
          <w:rFonts w:ascii="돋움체" w:eastAsia="돋움체" w:hAnsi="돋움체" w:cs="굴림"/>
          <w:color w:val="000000"/>
          <w:kern w:val="0"/>
          <w:szCs w:val="20"/>
        </w:rPr>
        <w:t xml:space="preserve"> 지원하였습니다.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프로젝트의 기본 Source 파일의 </w:t>
      </w:r>
      <w:proofErr w:type="gramStart"/>
      <w:r w:rsidRPr="00FD4AF2">
        <w:rPr>
          <w:rFonts w:ascii="돋움체" w:eastAsia="돋움체" w:hAnsi="돋움체" w:cs="굴림"/>
          <w:color w:val="000000"/>
          <w:kern w:val="0"/>
          <w:szCs w:val="20"/>
        </w:rPr>
        <w:t>확장자가 .</w:t>
      </w:r>
      <w:proofErr w:type="spellStart"/>
      <w:r w:rsidRPr="00FD4AF2">
        <w:rPr>
          <w:rFonts w:ascii="돋움체" w:eastAsia="돋움체" w:hAnsi="돋움체" w:cs="굴림"/>
          <w:color w:val="000000"/>
          <w:kern w:val="0"/>
          <w:szCs w:val="20"/>
        </w:rPr>
        <w:t>asmx</w:t>
      </w:r>
      <w:proofErr w:type="spellEnd"/>
      <w:r w:rsidRPr="00FD4AF2">
        <w:rPr>
          <w:rFonts w:ascii="돋움체" w:eastAsia="돋움체" w:hAnsi="돋움체" w:cs="굴림"/>
          <w:color w:val="000000"/>
          <w:kern w:val="0"/>
          <w:szCs w:val="20"/>
        </w:rPr>
        <w:t>이기</w:t>
      </w:r>
      <w:proofErr w:type="gramEnd"/>
      <w:r w:rsidRPr="00FD4AF2">
        <w:rPr>
          <w:rFonts w:ascii="돋움체" w:eastAsia="돋움체" w:hAnsi="돋움체" w:cs="굴림"/>
          <w:color w:val="000000"/>
          <w:kern w:val="0"/>
          <w:szCs w:val="20"/>
        </w:rPr>
        <w:t xml:space="preserve"> 때문에, asmx라고 부르는 것이 관례가 되었습니다.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3. WSE (Web Services Enhancement)</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SOAP - Document Model은 상호 </w:t>
      </w:r>
      <w:proofErr w:type="spellStart"/>
      <w:r w:rsidRPr="00FD4AF2">
        <w:rPr>
          <w:rFonts w:ascii="돋움체" w:eastAsia="돋움체" w:hAnsi="돋움체" w:cs="굴림"/>
          <w:color w:val="000000"/>
          <w:kern w:val="0"/>
          <w:szCs w:val="20"/>
        </w:rPr>
        <w:t>운영성을</w:t>
      </w:r>
      <w:proofErr w:type="spellEnd"/>
      <w:r w:rsidRPr="00FD4AF2">
        <w:rPr>
          <w:rFonts w:ascii="돋움체" w:eastAsia="돋움체" w:hAnsi="돋움체" w:cs="굴림"/>
          <w:color w:val="000000"/>
          <w:kern w:val="0"/>
          <w:szCs w:val="20"/>
        </w:rPr>
        <w:t xml:space="preserve"> 지원하지만, 진정한 Service로 사용하기에는 많은 부분이 부족합니다.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Security, Transaction, Messaging이 대표적인 예가 될 것입니다.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이러한 문제를 해결하기 위해 Web Services Interoperability Organization (Web Service 조약기구)에서 WS - * Spec을 제정했습니다.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진정한 Service로 사용하기 위해서는 Security, Transaction, Messagine 또한 모든 </w:t>
      </w:r>
      <w:proofErr w:type="spellStart"/>
      <w:r w:rsidRPr="00FD4AF2">
        <w:rPr>
          <w:rFonts w:ascii="돋움체" w:eastAsia="돋움체" w:hAnsi="돋움체" w:cs="굴림"/>
          <w:color w:val="000000"/>
          <w:kern w:val="0"/>
          <w:szCs w:val="20"/>
        </w:rPr>
        <w:t>밴더가</w:t>
      </w:r>
      <w:proofErr w:type="spellEnd"/>
      <w:r w:rsidRPr="00FD4AF2">
        <w:rPr>
          <w:rFonts w:ascii="돋움체" w:eastAsia="돋움체" w:hAnsi="돋움체" w:cs="굴림"/>
          <w:color w:val="000000"/>
          <w:kern w:val="0"/>
          <w:szCs w:val="20"/>
        </w:rPr>
        <w:t xml:space="preserve"> 이해할 수 있는 표준이 필요했기 때문입니다.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이러한 표준을 준수하는 형태로 ASMX에서 Service를 만든다는 것은 아주 많은 양의 코드들이 추가 </w:t>
      </w:r>
      <w:proofErr w:type="gramStart"/>
      <w:r w:rsidRPr="00FD4AF2">
        <w:rPr>
          <w:rFonts w:ascii="돋움체" w:eastAsia="돋움체" w:hAnsi="돋움체" w:cs="굴림"/>
          <w:color w:val="000000"/>
          <w:kern w:val="0"/>
          <w:szCs w:val="20"/>
        </w:rPr>
        <w:t>되어져야</w:t>
      </w:r>
      <w:proofErr w:type="gramEnd"/>
      <w:r w:rsidRPr="00FD4AF2">
        <w:rPr>
          <w:rFonts w:ascii="돋움체" w:eastAsia="돋움체" w:hAnsi="돋움체" w:cs="굴림"/>
          <w:color w:val="000000"/>
          <w:kern w:val="0"/>
          <w:szCs w:val="20"/>
        </w:rPr>
        <w:t xml:space="preserve"> 할뿐만 아니라,</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proofErr w:type="gramStart"/>
      <w:r w:rsidRPr="00FD4AF2">
        <w:rPr>
          <w:rFonts w:ascii="돋움체" w:eastAsia="돋움체" w:hAnsi="돋움체" w:cs="굴림"/>
          <w:color w:val="000000"/>
          <w:kern w:val="0"/>
          <w:szCs w:val="20"/>
        </w:rPr>
        <w:t>개발자들에게 .NET과</w:t>
      </w:r>
      <w:proofErr w:type="gramEnd"/>
      <w:r w:rsidRPr="00FD4AF2">
        <w:rPr>
          <w:rFonts w:ascii="돋움체" w:eastAsia="돋움체" w:hAnsi="돋움체" w:cs="굴림"/>
          <w:color w:val="000000"/>
          <w:kern w:val="0"/>
          <w:szCs w:val="20"/>
        </w:rPr>
        <w:t xml:space="preserve"> WS - * Spec을 모두 깊게 이해해야 하는 문제들이 생겼습니다.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그래서, 좀더 WS - * Spec을 준수한 Service를 쉽게 만들기 위해, VS.NET 의 Add-In 형태로 추가 </w:t>
      </w:r>
      <w:proofErr w:type="gramStart"/>
      <w:r w:rsidRPr="00FD4AF2">
        <w:rPr>
          <w:rFonts w:ascii="돋움체" w:eastAsia="돋움체" w:hAnsi="돋움체" w:cs="굴림"/>
          <w:color w:val="000000"/>
          <w:kern w:val="0"/>
          <w:szCs w:val="20"/>
        </w:rPr>
        <w:t>되어지는</w:t>
      </w:r>
      <w:proofErr w:type="gramEnd"/>
      <w:r w:rsidRPr="00FD4AF2">
        <w:rPr>
          <w:rFonts w:ascii="돋움체" w:eastAsia="돋움체" w:hAnsi="돋움체" w:cs="굴림"/>
          <w:color w:val="000000"/>
          <w:kern w:val="0"/>
          <w:szCs w:val="20"/>
        </w:rPr>
        <w:t xml:space="preserve">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Web Services Enhancement라는 툴을 발표하였습니다.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자세한 정보는 </w:t>
      </w:r>
      <w:hyperlink r:id="rId6" w:history="1">
        <w:r w:rsidRPr="00FD4AF2">
          <w:rPr>
            <w:rFonts w:ascii="돋움체" w:eastAsia="돋움체" w:hAnsi="돋움체" w:cs="굴림"/>
            <w:color w:val="0000FF"/>
            <w:kern w:val="0"/>
            <w:u w:val="single"/>
          </w:rPr>
          <w:t>http://msdn.microsoft.com/webservices/building/wse/default.aspx</w:t>
        </w:r>
      </w:hyperlink>
      <w:r w:rsidRPr="00FD4AF2">
        <w:rPr>
          <w:rFonts w:ascii="돋움체" w:eastAsia="돋움체" w:hAnsi="돋움체" w:cs="굴림"/>
          <w:color w:val="000000"/>
          <w:kern w:val="0"/>
          <w:szCs w:val="20"/>
        </w:rPr>
        <w:t xml:space="preserve"> 를 방문하시면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WSE에 대한 좀더 많은 정보를 </w:t>
      </w:r>
      <w:proofErr w:type="spellStart"/>
      <w:r w:rsidRPr="00FD4AF2">
        <w:rPr>
          <w:rFonts w:ascii="돋움체" w:eastAsia="돋움체" w:hAnsi="돋움체" w:cs="굴림"/>
          <w:color w:val="000000"/>
          <w:kern w:val="0"/>
          <w:szCs w:val="20"/>
        </w:rPr>
        <w:t>얻으실수</w:t>
      </w:r>
      <w:proofErr w:type="spellEnd"/>
      <w:r w:rsidRPr="00FD4AF2">
        <w:rPr>
          <w:rFonts w:ascii="돋움체" w:eastAsia="돋움체" w:hAnsi="돋움체" w:cs="굴림"/>
          <w:color w:val="000000"/>
          <w:kern w:val="0"/>
          <w:szCs w:val="20"/>
        </w:rPr>
        <w:t xml:space="preserve">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4. WCF</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진정한 Service로 지원하기 위해서는 다양한 프로토콜, 다양한 기술 끊임없이 발전중인 WS - * Spec을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기존의 분산 객체들보다 더 생산성이 높은 모델로 제공해야 할 것입니다.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WCF가 그러한 분산 객체입니다.  자세한 이야기는 이제부터 시작하도록 하겠습니다.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 xml:space="preserve"> 3. WCF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Pr>
          <w:rFonts w:ascii="돋움체" w:eastAsia="돋움체" w:hAnsi="돋움체" w:cs="굴림"/>
          <w:noProof/>
          <w:color w:val="000000"/>
          <w:kern w:val="0"/>
          <w:szCs w:val="20"/>
        </w:rPr>
        <w:drawing>
          <wp:inline distT="0" distB="0" distL="0" distR="0">
            <wp:extent cx="6096000" cy="4552950"/>
            <wp:effectExtent l="19050" t="0" r="0" b="0"/>
            <wp:docPr id="3" name="그림 3" descr="http://pds5.devpia.com/MAEUL/3/df3_lec/1000/8/7G9Q3K8T5J37@namo.co.kr_Connected_System__Slide23%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ds5.devpia.com/MAEUL/3/df3_lec/1000/8/7G9Q3K8T5J37@namo.co.kr_Connected_System__Slide23%5b0%5d%5b0%5d.jpg"/>
                    <pic:cNvPicPr>
                      <a:picLocks noChangeAspect="1" noChangeArrowheads="1"/>
                    </pic:cNvPicPr>
                  </pic:nvPicPr>
                  <pic:blipFill>
                    <a:blip r:embed="rId7"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WCF는 Windows Platform 상에서 Service Oriented Application을 개발하기 위한 통합된 Framework 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1. 단일화</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오늘날의 다양한 분산 기술 Stack (P2P, RPC, IPC 등)들을 통합하였습니다.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 .NET </w:t>
      </w:r>
      <w:proofErr w:type="spellStart"/>
      <w:r w:rsidRPr="00FD4AF2">
        <w:rPr>
          <w:rFonts w:ascii="돋움체" w:eastAsia="돋움체" w:hAnsi="돋움체" w:cs="굴림"/>
          <w:color w:val="000000"/>
          <w:kern w:val="0"/>
          <w:szCs w:val="20"/>
        </w:rPr>
        <w:t>Remoting</w:t>
      </w:r>
      <w:proofErr w:type="spellEnd"/>
      <w:r w:rsidRPr="00FD4AF2">
        <w:rPr>
          <w:rFonts w:ascii="돋움체" w:eastAsia="돋움체" w:hAnsi="돋움체" w:cs="굴림"/>
          <w:color w:val="000000"/>
          <w:kern w:val="0"/>
          <w:szCs w:val="20"/>
        </w:rPr>
        <w:t xml:space="preserve">에서 보았던 </w:t>
      </w:r>
      <w:proofErr w:type="spellStart"/>
      <w:r w:rsidRPr="00FD4AF2">
        <w:rPr>
          <w:rFonts w:ascii="돋움체" w:eastAsia="돋움체" w:hAnsi="돋움체" w:cs="굴림"/>
          <w:color w:val="000000"/>
          <w:kern w:val="0"/>
          <w:szCs w:val="20"/>
        </w:rPr>
        <w:t>Composability를</w:t>
      </w:r>
      <w:proofErr w:type="spellEnd"/>
      <w:r w:rsidRPr="00FD4AF2">
        <w:rPr>
          <w:rFonts w:ascii="돋움체" w:eastAsia="돋움체" w:hAnsi="돋움체" w:cs="굴림"/>
          <w:color w:val="000000"/>
          <w:kern w:val="0"/>
          <w:szCs w:val="20"/>
        </w:rPr>
        <w:t xml:space="preserve"> 지원합니다.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WCF는 Communication이 필요한 부분에는 어디에서나 적합합니다. (local, remote, internet 등..)</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2. 상호 </w:t>
      </w:r>
      <w:proofErr w:type="spellStart"/>
      <w:r w:rsidRPr="00FD4AF2">
        <w:rPr>
          <w:rFonts w:ascii="돋움체" w:eastAsia="돋움체" w:hAnsi="돋움체" w:cs="굴림"/>
          <w:color w:val="000000"/>
          <w:kern w:val="0"/>
          <w:szCs w:val="20"/>
        </w:rPr>
        <w:t>운영성</w:t>
      </w:r>
      <w:proofErr w:type="spellEnd"/>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w:t>
      </w:r>
      <w:proofErr w:type="spellStart"/>
      <w:r w:rsidRPr="00FD4AF2">
        <w:rPr>
          <w:rFonts w:ascii="돋움체" w:eastAsia="돋움체" w:hAnsi="돋움체" w:cs="굴림"/>
          <w:color w:val="000000"/>
          <w:kern w:val="0"/>
          <w:szCs w:val="20"/>
        </w:rPr>
        <w:t>Plaform</w:t>
      </w:r>
      <w:proofErr w:type="spellEnd"/>
      <w:r w:rsidRPr="00FD4AF2">
        <w:rPr>
          <w:rFonts w:ascii="돋움체" w:eastAsia="돋움체" w:hAnsi="돋움체" w:cs="굴림"/>
          <w:color w:val="000000"/>
          <w:kern w:val="0"/>
          <w:szCs w:val="20"/>
        </w:rPr>
        <w:t>간에 호환성을 가집니다. (WS - * Spec을 가장 잘 지원하므로)</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  기존의 Microsoft 분산 제품 (.NET </w:t>
      </w:r>
      <w:proofErr w:type="spellStart"/>
      <w:r w:rsidRPr="00FD4AF2">
        <w:rPr>
          <w:rFonts w:ascii="돋움체" w:eastAsia="돋움체" w:hAnsi="돋움체" w:cs="굴림"/>
          <w:color w:val="000000"/>
          <w:kern w:val="0"/>
          <w:szCs w:val="20"/>
        </w:rPr>
        <w:t>Remoting</w:t>
      </w:r>
      <w:proofErr w:type="spellEnd"/>
      <w:r w:rsidRPr="00FD4AF2">
        <w:rPr>
          <w:rFonts w:ascii="돋움체" w:eastAsia="돋움체" w:hAnsi="돋움체" w:cs="굴림"/>
          <w:color w:val="000000"/>
          <w:kern w:val="0"/>
          <w:szCs w:val="20"/>
        </w:rPr>
        <w:t xml:space="preserve">, </w:t>
      </w:r>
      <w:proofErr w:type="spellStart"/>
      <w:proofErr w:type="gramStart"/>
      <w:r w:rsidRPr="00FD4AF2">
        <w:rPr>
          <w:rFonts w:ascii="돋움체" w:eastAsia="돋움체" w:hAnsi="돋움체" w:cs="굴림"/>
          <w:color w:val="000000"/>
          <w:kern w:val="0"/>
          <w:szCs w:val="20"/>
        </w:rPr>
        <w:t>System.Messaging</w:t>
      </w:r>
      <w:proofErr w:type="spellEnd"/>
      <w:proofErr w:type="gramEnd"/>
      <w:r w:rsidRPr="00FD4AF2">
        <w:rPr>
          <w:rFonts w:ascii="돋움체" w:eastAsia="돋움체" w:hAnsi="돋움체" w:cs="굴림"/>
          <w:color w:val="000000"/>
          <w:kern w:val="0"/>
          <w:szCs w:val="20"/>
        </w:rPr>
        <w:t>, Enterprise Service, ASMX, WSE)들을 통합하여,</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좀더 쉽고 단일화된 프로그래밍 모델을 제공합니다.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오늘날의 분산 기술 Stack들을 통합하였습니다. (Message Queuing, Web Services, RPC 등)</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3. 서비스 지향적</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서비스 지향적인 프로그래밍 모델을 지원합니다. WS - * Spec을 좀더 잘 지원합니다.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WS - * Spec에서 제안한 SOA의 모든 기능들을 다 제공합니다.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  </w:t>
      </w:r>
      <w:proofErr w:type="spellStart"/>
      <w:r w:rsidRPr="00FD4AF2">
        <w:rPr>
          <w:rFonts w:ascii="돋움체" w:eastAsia="돋움체" w:hAnsi="돋움체" w:cs="굴림"/>
          <w:color w:val="000000"/>
          <w:kern w:val="0"/>
          <w:szCs w:val="20"/>
        </w:rPr>
        <w:t>Serivce</w:t>
      </w:r>
      <w:proofErr w:type="spellEnd"/>
      <w:r w:rsidRPr="00FD4AF2">
        <w:rPr>
          <w:rFonts w:ascii="돋움체" w:eastAsia="돋움체" w:hAnsi="돋움체" w:cs="굴림"/>
          <w:color w:val="000000"/>
          <w:kern w:val="0"/>
          <w:szCs w:val="20"/>
        </w:rPr>
        <w:t xml:space="preserve"> Oriented Application을 개발하는데, Composabilti를 이용함으로써 최고의 생산성을 보장합니다.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sidRPr="00FD4AF2">
        <w:rPr>
          <w:rFonts w:ascii="돋움체" w:eastAsia="돋움체" w:hAnsi="돋움체" w:cs="굴림"/>
          <w:b/>
          <w:bCs/>
          <w:color w:val="000080"/>
          <w:kern w:val="0"/>
          <w:szCs w:val="20"/>
        </w:rPr>
        <w:t xml:space="preserve"> 4. </w:t>
      </w:r>
      <w:proofErr w:type="gramStart"/>
      <w:r w:rsidRPr="00FD4AF2">
        <w:rPr>
          <w:rFonts w:ascii="돋움체" w:eastAsia="돋움체" w:hAnsi="돋움체" w:cs="굴림"/>
          <w:b/>
          <w:bCs/>
          <w:color w:val="000080"/>
          <w:kern w:val="0"/>
          <w:szCs w:val="20"/>
        </w:rPr>
        <w:t>Microsoft  분산</w:t>
      </w:r>
      <w:proofErr w:type="gramEnd"/>
      <w:r w:rsidRPr="00FD4AF2">
        <w:rPr>
          <w:rFonts w:ascii="돋움체" w:eastAsia="돋움체" w:hAnsi="돋움체" w:cs="굴림"/>
          <w:b/>
          <w:bCs/>
          <w:color w:val="000080"/>
          <w:kern w:val="0"/>
          <w:szCs w:val="20"/>
        </w:rPr>
        <w:t xml:space="preserve"> 기술을 통합한 WCF의 Feature들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w:t>
      </w:r>
      <w:r>
        <w:rPr>
          <w:rFonts w:ascii="돋움체" w:eastAsia="돋움체" w:hAnsi="돋움체" w:cs="굴림"/>
          <w:noProof/>
          <w:color w:val="000000"/>
          <w:kern w:val="0"/>
          <w:szCs w:val="20"/>
        </w:rPr>
        <w:drawing>
          <wp:inline distT="0" distB="0" distL="0" distR="0">
            <wp:extent cx="6096000" cy="4552950"/>
            <wp:effectExtent l="19050" t="0" r="0" b="0"/>
            <wp:docPr id="4" name="그림 4" descr="http://pds5.devpia.com/MAEUL/3/df3_lec/1000/8/KGLO6W4JOVNY@namo.co.kr_Connected_System__Slide24%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ds5.devpia.com/MAEUL/3/df3_lec/1000/8/KGLO6W4JOVNY@namo.co.kr_Connected_System__Slide24%5b0%5d%5b0%5d.jpg"/>
                    <pic:cNvPicPr>
                      <a:picLocks noChangeAspect="1" noChangeArrowheads="1"/>
                    </pic:cNvPicPr>
                  </pic:nvPicPr>
                  <pic:blipFill>
                    <a:blip r:embed="rId8"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미국 MSDN TV Show - Connected System 이라는 것을 다운 받아 보시면, WCF에 대한 Don Box의 애정과 철학을 </w:t>
      </w:r>
      <w:proofErr w:type="spellStart"/>
      <w:r w:rsidRPr="00FD4AF2">
        <w:rPr>
          <w:rFonts w:ascii="돋움체" w:eastAsia="돋움체" w:hAnsi="돋움체" w:cs="굴림"/>
          <w:color w:val="000000"/>
          <w:kern w:val="0"/>
          <w:szCs w:val="20"/>
        </w:rPr>
        <w:t>느낄수</w:t>
      </w:r>
      <w:proofErr w:type="spellEnd"/>
      <w:r w:rsidRPr="00FD4AF2">
        <w:rPr>
          <w:rFonts w:ascii="돋움체" w:eastAsia="돋움체" w:hAnsi="돋움체" w:cs="굴림"/>
          <w:color w:val="000000"/>
          <w:kern w:val="0"/>
          <w:szCs w:val="20"/>
        </w:rPr>
        <w:t xml:space="preserve">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WCF라는 유래는 WCF를 영문으로 파악하면, 파랗다 또는 남색의 의미를 가집니다.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다양한 기술들을 모아놓은 모든 것을 다 받아들이고 수용하는 마치 </w:t>
      </w:r>
      <w:proofErr w:type="spellStart"/>
      <w:r w:rsidRPr="00FD4AF2">
        <w:rPr>
          <w:rFonts w:ascii="돋움체" w:eastAsia="돋움체" w:hAnsi="돋움체" w:cs="굴림"/>
          <w:color w:val="000000"/>
          <w:kern w:val="0"/>
          <w:szCs w:val="20"/>
        </w:rPr>
        <w:t>물같은</w:t>
      </w:r>
      <w:proofErr w:type="spellEnd"/>
      <w:r w:rsidRPr="00FD4AF2">
        <w:rPr>
          <w:rFonts w:ascii="돋움체" w:eastAsia="돋움체" w:hAnsi="돋움체" w:cs="굴림"/>
          <w:color w:val="000000"/>
          <w:kern w:val="0"/>
          <w:szCs w:val="20"/>
        </w:rPr>
        <w:t xml:space="preserve"> 느낌을 주기 위해 WCF라는 코드명을 사용했다고 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또한 Don Box는 WCF가 다양한 기술의 집합체라고 말을 하고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위의 그림과 같이 Message Queuing을 지원하는 </w:t>
      </w:r>
      <w:proofErr w:type="spellStart"/>
      <w:proofErr w:type="gramStart"/>
      <w:r w:rsidRPr="00FD4AF2">
        <w:rPr>
          <w:rFonts w:ascii="돋움체" w:eastAsia="돋움체" w:hAnsi="돋움체" w:cs="굴림"/>
          <w:color w:val="000000"/>
          <w:kern w:val="0"/>
          <w:szCs w:val="20"/>
        </w:rPr>
        <w:t>System.Messaging</w:t>
      </w:r>
      <w:proofErr w:type="spellEnd"/>
      <w:proofErr w:type="gramEnd"/>
      <w:r w:rsidRPr="00FD4AF2">
        <w:rPr>
          <w:rFonts w:ascii="돋움체" w:eastAsia="돋움체" w:hAnsi="돋움체" w:cs="굴림"/>
          <w:color w:val="000000"/>
          <w:kern w:val="0"/>
          <w:szCs w:val="20"/>
        </w:rPr>
        <w:t xml:space="preserve">, WS - * 을 잘 지원하는 WSE, 조합성과 </w:t>
      </w:r>
      <w:proofErr w:type="spellStart"/>
      <w:r w:rsidRPr="00FD4AF2">
        <w:rPr>
          <w:rFonts w:ascii="돋움체" w:eastAsia="돋움체" w:hAnsi="돋움체" w:cs="굴림"/>
          <w:color w:val="000000"/>
          <w:kern w:val="0"/>
          <w:szCs w:val="20"/>
        </w:rPr>
        <w:t>확장성이</w:t>
      </w:r>
      <w:proofErr w:type="spellEnd"/>
      <w:r w:rsidRPr="00FD4AF2">
        <w:rPr>
          <w:rFonts w:ascii="돋움체" w:eastAsia="돋움체" w:hAnsi="돋움체" w:cs="굴림"/>
          <w:color w:val="000000"/>
          <w:kern w:val="0"/>
          <w:szCs w:val="20"/>
        </w:rPr>
        <w:t xml:space="preserve"> 뛰어난 .NET </w:t>
      </w:r>
      <w:proofErr w:type="spellStart"/>
      <w:r w:rsidRPr="00FD4AF2">
        <w:rPr>
          <w:rFonts w:ascii="돋움체" w:eastAsia="돋움체" w:hAnsi="돋움체" w:cs="굴림"/>
          <w:color w:val="000000"/>
          <w:kern w:val="0"/>
          <w:szCs w:val="20"/>
        </w:rPr>
        <w:t>Remoting</w:t>
      </w:r>
      <w:proofErr w:type="spellEnd"/>
      <w:r w:rsidRPr="00FD4AF2">
        <w:rPr>
          <w:rFonts w:ascii="돋움체" w:eastAsia="돋움체" w:hAnsi="돋움체" w:cs="굴림"/>
          <w:color w:val="000000"/>
          <w:kern w:val="0"/>
          <w:szCs w:val="20"/>
        </w:rPr>
        <w:t xml:space="preserve">,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SOAP - Document 모델을 이용함으로써, 호환성이 높은 ASMX, Attribute를 통해서 세밀한 기능을 제어할 수 있는 Enterprise Service 들의 각 </w:t>
      </w:r>
      <w:proofErr w:type="spellStart"/>
      <w:r w:rsidRPr="00FD4AF2">
        <w:rPr>
          <w:rFonts w:ascii="돋움체" w:eastAsia="돋움체" w:hAnsi="돋움체" w:cs="굴림"/>
          <w:color w:val="000000"/>
          <w:kern w:val="0"/>
          <w:szCs w:val="20"/>
        </w:rPr>
        <w:t>장잠들을</w:t>
      </w:r>
      <w:proofErr w:type="spellEnd"/>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통합한 것이 WCF라고 </w:t>
      </w:r>
      <w:proofErr w:type="spellStart"/>
      <w:r w:rsidRPr="00FD4AF2">
        <w:rPr>
          <w:rFonts w:ascii="돋움체" w:eastAsia="돋움체" w:hAnsi="돋움체" w:cs="굴림"/>
          <w:color w:val="000000"/>
          <w:kern w:val="0"/>
          <w:szCs w:val="20"/>
        </w:rPr>
        <w:t>할수</w:t>
      </w:r>
      <w:proofErr w:type="spellEnd"/>
      <w:r w:rsidRPr="00FD4AF2">
        <w:rPr>
          <w:rFonts w:ascii="돋움체" w:eastAsia="돋움체" w:hAnsi="돋움체" w:cs="굴림"/>
          <w:color w:val="000000"/>
          <w:kern w:val="0"/>
          <w:szCs w:val="20"/>
        </w:rPr>
        <w:t xml:space="preserve">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예전에 ASMX에서 Message </w:t>
      </w:r>
      <w:proofErr w:type="spellStart"/>
      <w:r w:rsidRPr="00FD4AF2">
        <w:rPr>
          <w:rFonts w:ascii="돋움체" w:eastAsia="돋움체" w:hAnsi="돋움체" w:cs="굴림"/>
          <w:color w:val="000000"/>
          <w:kern w:val="0"/>
          <w:szCs w:val="20"/>
        </w:rPr>
        <w:t>Queueing</w:t>
      </w:r>
      <w:proofErr w:type="spellEnd"/>
      <w:r w:rsidRPr="00FD4AF2">
        <w:rPr>
          <w:rFonts w:ascii="돋움체" w:eastAsia="돋움체" w:hAnsi="돋움체" w:cs="굴림"/>
          <w:color w:val="000000"/>
          <w:kern w:val="0"/>
          <w:szCs w:val="20"/>
        </w:rPr>
        <w:t xml:space="preserve"> 썼을 경우, </w:t>
      </w:r>
      <w:proofErr w:type="spellStart"/>
      <w:r w:rsidRPr="00FD4AF2">
        <w:rPr>
          <w:rFonts w:ascii="돋움체" w:eastAsia="돋움체" w:hAnsi="돋움체" w:cs="굴림"/>
          <w:color w:val="000000"/>
          <w:kern w:val="0"/>
          <w:szCs w:val="20"/>
        </w:rPr>
        <w:t>두분야의</w:t>
      </w:r>
      <w:proofErr w:type="spellEnd"/>
      <w:r w:rsidRPr="00FD4AF2">
        <w:rPr>
          <w:rFonts w:ascii="돋움체" w:eastAsia="돋움체" w:hAnsi="돋움체" w:cs="굴림"/>
          <w:color w:val="000000"/>
          <w:kern w:val="0"/>
          <w:szCs w:val="20"/>
        </w:rPr>
        <w:t xml:space="preserve"> 소스코드가 </w:t>
      </w:r>
      <w:proofErr w:type="spellStart"/>
      <w:r w:rsidRPr="00FD4AF2">
        <w:rPr>
          <w:rFonts w:ascii="돋움체" w:eastAsia="돋움체" w:hAnsi="돋움체" w:cs="굴림"/>
          <w:color w:val="000000"/>
          <w:kern w:val="0"/>
          <w:szCs w:val="20"/>
        </w:rPr>
        <w:t>뒤죽</w:t>
      </w:r>
      <w:proofErr w:type="spellEnd"/>
      <w:r w:rsidRPr="00FD4AF2">
        <w:rPr>
          <w:rFonts w:ascii="돋움체" w:eastAsia="돋움체" w:hAnsi="돋움체" w:cs="굴림"/>
          <w:color w:val="000000"/>
          <w:kern w:val="0"/>
          <w:szCs w:val="20"/>
        </w:rPr>
        <w:t xml:space="preserve"> </w:t>
      </w:r>
      <w:proofErr w:type="spellStart"/>
      <w:r w:rsidRPr="00FD4AF2">
        <w:rPr>
          <w:rFonts w:ascii="돋움체" w:eastAsia="돋움체" w:hAnsi="돋움체" w:cs="굴림"/>
          <w:color w:val="000000"/>
          <w:kern w:val="0"/>
          <w:szCs w:val="20"/>
        </w:rPr>
        <w:t>박죽</w:t>
      </w:r>
      <w:proofErr w:type="spellEnd"/>
      <w:r w:rsidRPr="00FD4AF2">
        <w:rPr>
          <w:rFonts w:ascii="돋움체" w:eastAsia="돋움체" w:hAnsi="돋움체" w:cs="굴림"/>
          <w:color w:val="000000"/>
          <w:kern w:val="0"/>
          <w:szCs w:val="20"/>
        </w:rPr>
        <w:t xml:space="preserve"> 섞여서 사용을 했습니다.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  WCF를 이용하면 단지 </w:t>
      </w:r>
      <w:proofErr w:type="spellStart"/>
      <w:r w:rsidRPr="00FD4AF2">
        <w:rPr>
          <w:rFonts w:ascii="돋움체" w:eastAsia="돋움체" w:hAnsi="돋움체" w:cs="굴림"/>
          <w:color w:val="000000"/>
          <w:kern w:val="0"/>
          <w:szCs w:val="20"/>
        </w:rPr>
        <w:t>몇줄로</w:t>
      </w:r>
      <w:proofErr w:type="spellEnd"/>
      <w:r w:rsidRPr="00FD4AF2">
        <w:rPr>
          <w:rFonts w:ascii="돋움체" w:eastAsia="돋움체" w:hAnsi="돋움체" w:cs="굴림"/>
          <w:color w:val="000000"/>
          <w:kern w:val="0"/>
          <w:szCs w:val="20"/>
        </w:rPr>
        <w:t xml:space="preserve">, 예전에 복잡한 기술의 </w:t>
      </w:r>
      <w:proofErr w:type="spellStart"/>
      <w:r w:rsidRPr="00FD4AF2">
        <w:rPr>
          <w:rFonts w:ascii="돋움체" w:eastAsia="돋움체" w:hAnsi="돋움체" w:cs="굴림"/>
          <w:color w:val="000000"/>
          <w:kern w:val="0"/>
          <w:szCs w:val="20"/>
        </w:rPr>
        <w:t>조합시</w:t>
      </w:r>
      <w:proofErr w:type="spellEnd"/>
      <w:r w:rsidRPr="00FD4AF2">
        <w:rPr>
          <w:rFonts w:ascii="돋움체" w:eastAsia="돋움체" w:hAnsi="돋움체" w:cs="굴림"/>
          <w:color w:val="000000"/>
          <w:kern w:val="0"/>
          <w:szCs w:val="20"/>
        </w:rPr>
        <w:t xml:space="preserve"> 생기는 복잡함이 감소했습니다.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  5. WCF 101</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Pr>
          <w:rFonts w:ascii="돋움체" w:eastAsia="돋움체" w:hAnsi="돋움체" w:cs="굴림"/>
          <w:noProof/>
          <w:color w:val="000000"/>
          <w:kern w:val="0"/>
          <w:szCs w:val="20"/>
        </w:rPr>
        <w:drawing>
          <wp:inline distT="0" distB="0" distL="0" distR="0">
            <wp:extent cx="6096000" cy="4552950"/>
            <wp:effectExtent l="19050" t="0" r="0" b="0"/>
            <wp:docPr id="5" name="그림 5" descr="http://pds5.devpia.com/MAEUL/3/df3_lec/1000/8/QMNKWS1TSQ6C@namo.co.kr_Connected_System__Slide25%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ds5.devpia.com/MAEUL/3/df3_lec/1000/8/QMNKWS1TSQ6C@namo.co.kr_Connected_System__Slide25%5b0%5d%5b0%5d.jpg"/>
                    <pic:cNvPicPr>
                      <a:picLocks noChangeAspect="1" noChangeArrowheads="1"/>
                    </pic:cNvPicPr>
                  </pic:nvPicPr>
                  <pic:blipFill>
                    <a:blip r:embed="rId9"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WCF는 ASMX와 달리 CLR 내부에서 실행 </w:t>
      </w:r>
      <w:proofErr w:type="spellStart"/>
      <w:r w:rsidRPr="00FD4AF2">
        <w:rPr>
          <w:rFonts w:ascii="돋움체" w:eastAsia="돋움체" w:hAnsi="돋움체" w:cs="굴림"/>
          <w:color w:val="000000"/>
          <w:kern w:val="0"/>
          <w:szCs w:val="20"/>
        </w:rPr>
        <w:t>되기때문에</w:t>
      </w:r>
      <w:proofErr w:type="spellEnd"/>
      <w:r w:rsidRPr="00FD4AF2">
        <w:rPr>
          <w:rFonts w:ascii="돋움체" w:eastAsia="돋움체" w:hAnsi="돋움체" w:cs="굴림"/>
          <w:color w:val="000000"/>
          <w:kern w:val="0"/>
          <w:szCs w:val="20"/>
        </w:rPr>
        <w:t xml:space="preserve"> 더욱더 안정적이며, 높은 성능을 보장할 수 </w:t>
      </w:r>
      <w:proofErr w:type="spellStart"/>
      <w:r w:rsidRPr="00FD4AF2">
        <w:rPr>
          <w:rFonts w:ascii="돋움체" w:eastAsia="돋움체" w:hAnsi="돋움체" w:cs="굴림"/>
          <w:color w:val="000000"/>
          <w:kern w:val="0"/>
          <w:szCs w:val="20"/>
        </w:rPr>
        <w:t>있을뿐만</w:t>
      </w:r>
      <w:proofErr w:type="spellEnd"/>
      <w:r w:rsidRPr="00FD4AF2">
        <w:rPr>
          <w:rFonts w:ascii="돋움체" w:eastAsia="돋움체" w:hAnsi="돋움체" w:cs="굴림"/>
          <w:color w:val="000000"/>
          <w:kern w:val="0"/>
          <w:szCs w:val="20"/>
        </w:rPr>
        <w:t xml:space="preserve"> 아니라.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업게 표준의 SOAP을 Message 로 사용하기 때문에, 호환성을 극대화 하였고,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기존의 ASMX는 하나의 endpoint만 노출 </w:t>
      </w:r>
      <w:proofErr w:type="spellStart"/>
      <w:r w:rsidRPr="00FD4AF2">
        <w:rPr>
          <w:rFonts w:ascii="돋움체" w:eastAsia="돋움체" w:hAnsi="돋움체" w:cs="굴림"/>
          <w:color w:val="000000"/>
          <w:kern w:val="0"/>
          <w:szCs w:val="20"/>
        </w:rPr>
        <w:t>시킬수</w:t>
      </w:r>
      <w:proofErr w:type="spellEnd"/>
      <w:r w:rsidRPr="00FD4AF2">
        <w:rPr>
          <w:rFonts w:ascii="돋움체" w:eastAsia="돋움체" w:hAnsi="돋움체" w:cs="굴림"/>
          <w:color w:val="000000"/>
          <w:kern w:val="0"/>
          <w:szCs w:val="20"/>
        </w:rPr>
        <w:t xml:space="preserve"> 있었지만, WCF는 서비스 하나당 </w:t>
      </w:r>
      <w:proofErr w:type="spellStart"/>
      <w:r w:rsidRPr="00FD4AF2">
        <w:rPr>
          <w:rFonts w:ascii="돋움체" w:eastAsia="돋움체" w:hAnsi="돋움체" w:cs="굴림"/>
          <w:color w:val="000000"/>
          <w:kern w:val="0"/>
          <w:szCs w:val="20"/>
        </w:rPr>
        <w:t>여러개의</w:t>
      </w:r>
      <w:proofErr w:type="spellEnd"/>
      <w:r w:rsidRPr="00FD4AF2">
        <w:rPr>
          <w:rFonts w:ascii="돋움체" w:eastAsia="돋움체" w:hAnsi="돋움체" w:cs="굴림"/>
          <w:color w:val="000000"/>
          <w:kern w:val="0"/>
          <w:szCs w:val="20"/>
        </w:rPr>
        <w:t xml:space="preserve"> endpoint들을 노출 시킬 수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WCF에서는 Contract(계약)의 개념이 매우 중요합니다.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크게 </w:t>
      </w:r>
      <w:proofErr w:type="spellStart"/>
      <w:r w:rsidRPr="00FD4AF2">
        <w:rPr>
          <w:rFonts w:ascii="돋움체" w:eastAsia="돋움체" w:hAnsi="돋움체" w:cs="굴림"/>
          <w:color w:val="000000"/>
          <w:kern w:val="0"/>
          <w:szCs w:val="20"/>
        </w:rPr>
        <w:t>세가지의</w:t>
      </w:r>
      <w:proofErr w:type="spellEnd"/>
      <w:r w:rsidRPr="00FD4AF2">
        <w:rPr>
          <w:rFonts w:ascii="돋움체" w:eastAsia="돋움체" w:hAnsi="돋움체" w:cs="굴림"/>
          <w:color w:val="000000"/>
          <w:kern w:val="0"/>
          <w:szCs w:val="20"/>
        </w:rPr>
        <w:t xml:space="preserve"> Contract (Service, Data, Message)가 존재합니다.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 마치 객체의 계약에서 public이 외부로 노출되는 것과 마찬가지로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sidRPr="00FD4AF2">
        <w:rPr>
          <w:rFonts w:ascii="돋움체" w:eastAsia="돋움체" w:hAnsi="돋움체" w:cs="굴림"/>
          <w:b/>
          <w:bCs/>
          <w:color w:val="000000"/>
          <w:kern w:val="0"/>
          <w:szCs w:val="20"/>
          <w:u w:val="single"/>
        </w:rPr>
        <w:t>서비스로 노출될 Operation을 정의</w:t>
      </w:r>
      <w:r w:rsidRPr="00FD4AF2">
        <w:rPr>
          <w:rFonts w:ascii="돋움체" w:eastAsia="돋움체" w:hAnsi="돋움체" w:cs="굴림"/>
          <w:color w:val="000000"/>
          <w:kern w:val="0"/>
          <w:szCs w:val="20"/>
        </w:rPr>
        <w:t xml:space="preserve">할 수 있습니다. </w:t>
      </w:r>
      <w:r w:rsidRPr="00FD4AF2">
        <w:rPr>
          <w:rFonts w:ascii="돋움체" w:eastAsia="돋움체" w:hAnsi="돋움체" w:cs="굴림"/>
          <w:b/>
          <w:bCs/>
          <w:color w:val="000000"/>
          <w:kern w:val="0"/>
          <w:szCs w:val="20"/>
          <w:u w:val="single"/>
        </w:rPr>
        <w:t xml:space="preserve">(Service Contract)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sidRPr="00FD4AF2">
        <w:rPr>
          <w:rFonts w:ascii="돋움체" w:eastAsia="돋움체" w:hAnsi="돋움체" w:cs="굴림"/>
          <w:b/>
          <w:bCs/>
          <w:color w:val="000000"/>
          <w:kern w:val="0"/>
          <w:szCs w:val="20"/>
          <w:u w:val="single"/>
        </w:rPr>
        <w:t>데이터 영역 (Data Contract)</w:t>
      </w:r>
      <w:r w:rsidRPr="00FD4AF2">
        <w:rPr>
          <w:rFonts w:ascii="돋움체" w:eastAsia="돋움체" w:hAnsi="돋움체" w:cs="굴림"/>
          <w:color w:val="000000"/>
          <w:kern w:val="0"/>
          <w:szCs w:val="20"/>
        </w:rPr>
        <w:t xml:space="preserve"> 또한, 역시 서비스에서 </w:t>
      </w:r>
      <w:r w:rsidRPr="00FD4AF2">
        <w:rPr>
          <w:rFonts w:ascii="돋움체" w:eastAsia="돋움체" w:hAnsi="돋움체" w:cs="굴림"/>
          <w:b/>
          <w:bCs/>
          <w:color w:val="000000"/>
          <w:kern w:val="0"/>
          <w:szCs w:val="20"/>
          <w:u w:val="single"/>
        </w:rPr>
        <w:t>사용될 일부 attribute만 외부로 노출</w:t>
      </w:r>
      <w:r w:rsidRPr="00FD4AF2">
        <w:rPr>
          <w:rFonts w:ascii="돋움체" w:eastAsia="돋움체" w:hAnsi="돋움체" w:cs="굴림"/>
          <w:color w:val="000000"/>
          <w:kern w:val="0"/>
          <w:szCs w:val="20"/>
        </w:rPr>
        <w:t xml:space="preserve"> 시킬 수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그리고 </w:t>
      </w:r>
      <w:r w:rsidRPr="00FD4AF2">
        <w:rPr>
          <w:rFonts w:ascii="돋움체" w:eastAsia="돋움체" w:hAnsi="돋움체" w:cs="굴림"/>
          <w:b/>
          <w:bCs/>
          <w:color w:val="000000"/>
          <w:kern w:val="0"/>
          <w:szCs w:val="20"/>
        </w:rPr>
        <w:t>Message Contract</w:t>
      </w:r>
      <w:r w:rsidRPr="00FD4AF2">
        <w:rPr>
          <w:rFonts w:ascii="돋움체" w:eastAsia="돋움체" w:hAnsi="돋움체" w:cs="굴림"/>
          <w:color w:val="000000"/>
          <w:kern w:val="0"/>
          <w:szCs w:val="20"/>
        </w:rPr>
        <w:t xml:space="preserve">라는 것을 이용하여 </w:t>
      </w:r>
      <w:r w:rsidRPr="00FD4AF2">
        <w:rPr>
          <w:rFonts w:ascii="돋움체" w:eastAsia="돋움체" w:hAnsi="돋움체" w:cs="굴림"/>
          <w:b/>
          <w:bCs/>
          <w:color w:val="000000"/>
          <w:kern w:val="0"/>
          <w:szCs w:val="20"/>
          <w:u w:val="single"/>
        </w:rPr>
        <w:t xml:space="preserve">주고 받는 SOAP </w:t>
      </w:r>
      <w:proofErr w:type="spellStart"/>
      <w:r w:rsidRPr="00FD4AF2">
        <w:rPr>
          <w:rFonts w:ascii="돋움체" w:eastAsia="돋움체" w:hAnsi="돋움체" w:cs="굴림"/>
          <w:b/>
          <w:bCs/>
          <w:color w:val="000000"/>
          <w:kern w:val="0"/>
          <w:szCs w:val="20"/>
          <w:u w:val="single"/>
        </w:rPr>
        <w:t>메세지의</w:t>
      </w:r>
      <w:proofErr w:type="spellEnd"/>
      <w:r w:rsidRPr="00FD4AF2">
        <w:rPr>
          <w:rFonts w:ascii="돋움체" w:eastAsia="돋움체" w:hAnsi="돋움체" w:cs="굴림"/>
          <w:b/>
          <w:bCs/>
          <w:color w:val="000000"/>
          <w:kern w:val="0"/>
          <w:szCs w:val="20"/>
          <w:u w:val="single"/>
        </w:rPr>
        <w:t xml:space="preserve"> 구조를 정의</w:t>
      </w:r>
      <w:r w:rsidRPr="00FD4AF2">
        <w:rPr>
          <w:rFonts w:ascii="돋움체" w:eastAsia="돋움체" w:hAnsi="돋움체" w:cs="굴림"/>
          <w:color w:val="000000"/>
          <w:kern w:val="0"/>
          <w:szCs w:val="20"/>
        </w:rPr>
        <w:t>할 수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계약에 대한 자세한 애기는 다음 </w:t>
      </w:r>
      <w:proofErr w:type="spellStart"/>
      <w:r w:rsidRPr="00FD4AF2">
        <w:rPr>
          <w:rFonts w:ascii="돋움체" w:eastAsia="돋움체" w:hAnsi="돋움체" w:cs="굴림"/>
          <w:color w:val="000000"/>
          <w:kern w:val="0"/>
          <w:szCs w:val="20"/>
        </w:rPr>
        <w:t>강좌때</w:t>
      </w:r>
      <w:proofErr w:type="spellEnd"/>
      <w:r w:rsidRPr="00FD4AF2">
        <w:rPr>
          <w:rFonts w:ascii="돋움체" w:eastAsia="돋움체" w:hAnsi="돋움체" w:cs="굴림"/>
          <w:color w:val="000000"/>
          <w:kern w:val="0"/>
          <w:szCs w:val="20"/>
        </w:rPr>
        <w:t xml:space="preserve"> 더욱 자세히 애기하도록 하고, </w:t>
      </w:r>
      <w:proofErr w:type="spellStart"/>
      <w:r w:rsidRPr="00FD4AF2">
        <w:rPr>
          <w:rFonts w:ascii="돋움체" w:eastAsia="돋움체" w:hAnsi="돋움체" w:cs="굴림"/>
          <w:color w:val="000000"/>
          <w:kern w:val="0"/>
          <w:szCs w:val="20"/>
        </w:rPr>
        <w:t>이정도의</w:t>
      </w:r>
      <w:proofErr w:type="spellEnd"/>
      <w:r w:rsidRPr="00FD4AF2">
        <w:rPr>
          <w:rFonts w:ascii="돋움체" w:eastAsia="돋움체" w:hAnsi="돋움체" w:cs="굴림"/>
          <w:color w:val="000000"/>
          <w:kern w:val="0"/>
          <w:szCs w:val="20"/>
        </w:rPr>
        <w:t xml:space="preserve"> 개념만 잡도록 하겠습니다.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sidRPr="00FD4AF2">
        <w:rPr>
          <w:rFonts w:ascii="돋움체" w:eastAsia="돋움체" w:hAnsi="돋움체" w:cs="굴림"/>
          <w:b/>
          <w:bCs/>
          <w:color w:val="000080"/>
          <w:kern w:val="0"/>
          <w:szCs w:val="20"/>
        </w:rPr>
        <w:t> 6. WCF Architecture</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r>
        <w:rPr>
          <w:rFonts w:ascii="돋움체" w:eastAsia="돋움체" w:hAnsi="돋움체" w:cs="굴림"/>
          <w:noProof/>
          <w:color w:val="000000"/>
          <w:kern w:val="0"/>
          <w:szCs w:val="20"/>
        </w:rPr>
        <w:drawing>
          <wp:inline distT="0" distB="0" distL="0" distR="0">
            <wp:extent cx="6096000" cy="4552950"/>
            <wp:effectExtent l="19050" t="0" r="0" b="0"/>
            <wp:docPr id="6" name="그림 6" descr="http://pds5.devpia.com/MAEUL/3/df3_lec/1000/8/RUFHURXWS5X6@namo.co.kr_Connected_System__Slide26%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ds5.devpia.com/MAEUL/3/df3_lec/1000/8/RUFHURXWS5X6@namo.co.kr_Connected_System__Slide26%5b0%5d%5b0%5d.jpg"/>
                    <pic:cNvPicPr>
                      <a:picLocks noChangeAspect="1" noChangeArrowheads="1"/>
                    </pic:cNvPicPr>
                  </pic:nvPicPr>
                  <pic:blipFill>
                    <a:blip r:embed="rId10"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WCF의 Architecture에 대해서 보도록 하겠습니다. 크게 4가지 Layer로 </w:t>
      </w:r>
      <w:proofErr w:type="gramStart"/>
      <w:r w:rsidRPr="00FD4AF2">
        <w:rPr>
          <w:rFonts w:ascii="돋움체" w:eastAsia="돋움체" w:hAnsi="돋움체" w:cs="굴림"/>
          <w:color w:val="000000"/>
          <w:kern w:val="0"/>
          <w:szCs w:val="20"/>
        </w:rPr>
        <w:t>구분되어 집니다</w:t>
      </w:r>
      <w:proofErr w:type="gramEnd"/>
      <w:r w:rsidRPr="00FD4AF2">
        <w:rPr>
          <w:rFonts w:ascii="돋움체" w:eastAsia="돋움체" w:hAnsi="돋움체" w:cs="굴림"/>
          <w:color w:val="000000"/>
          <w:kern w:val="0"/>
          <w:szCs w:val="20"/>
        </w:rPr>
        <w:t>.</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1. Activation &amp; Hosting Layer</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예전에 ASMX는 IIS 위에서 동작했던 것에 반해, WCF는 다양한 Activation &amp; Hosting을 지원합니다.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먼저 WAS (Windows Activation Service)는 차세대 운영체제 </w:t>
      </w:r>
      <w:proofErr w:type="spellStart"/>
      <w:r w:rsidRPr="00FD4AF2">
        <w:rPr>
          <w:rFonts w:ascii="돋움체" w:eastAsia="돋움체" w:hAnsi="돋움체" w:cs="굴림"/>
          <w:color w:val="000000"/>
          <w:kern w:val="0"/>
          <w:szCs w:val="20"/>
        </w:rPr>
        <w:t>롱혼에</w:t>
      </w:r>
      <w:proofErr w:type="spellEnd"/>
      <w:r w:rsidRPr="00FD4AF2">
        <w:rPr>
          <w:rFonts w:ascii="돋움체" w:eastAsia="돋움체" w:hAnsi="돋움체" w:cs="굴림"/>
          <w:color w:val="000000"/>
          <w:kern w:val="0"/>
          <w:szCs w:val="20"/>
        </w:rPr>
        <w:t xml:space="preserve"> 탑재될 </w:t>
      </w:r>
      <w:proofErr w:type="gramStart"/>
      <w:r w:rsidRPr="00FD4AF2">
        <w:rPr>
          <w:rFonts w:ascii="돋움체" w:eastAsia="돋움체" w:hAnsi="돋움체" w:cs="굴림"/>
          <w:color w:val="000000"/>
          <w:kern w:val="0"/>
          <w:szCs w:val="20"/>
        </w:rPr>
        <w:t xml:space="preserve">서비스 </w:t>
      </w:r>
      <w:proofErr w:type="spellStart"/>
      <w:r w:rsidRPr="00FD4AF2">
        <w:rPr>
          <w:rFonts w:ascii="돋움체" w:eastAsia="돋움체" w:hAnsi="돋움체" w:cs="굴림"/>
          <w:color w:val="000000"/>
          <w:kern w:val="0"/>
          <w:szCs w:val="20"/>
        </w:rPr>
        <w:t>로</w:t>
      </w:r>
      <w:proofErr w:type="spellEnd"/>
      <w:proofErr w:type="gramEnd"/>
      <w:r w:rsidRPr="00FD4AF2">
        <w:rPr>
          <w:rFonts w:ascii="돋움체" w:eastAsia="돋움체" w:hAnsi="돋움체" w:cs="굴림"/>
          <w:color w:val="000000"/>
          <w:kern w:val="0"/>
          <w:szCs w:val="20"/>
        </w:rPr>
        <w:t xml:space="preserve"> IIS 7.0 을 독립된 Application이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아닌 NT Service 같은 Service로 끌어 내렸기 때문에 WAS 라고 합니다.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WAS를 이용하는 것이 WCF의 가장 효율성을 유지하는 방법이겠지만, Avalon, .EXE, NT Service, COM+ 에도 Hosting을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할 수 있어 좀더 프로그래밍의 다양함을 제공합니다.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2. Messaging Layer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Service는 다양한 Binding을 제공해야 </w:t>
      </w:r>
      <w:proofErr w:type="gramStart"/>
      <w:r w:rsidRPr="00FD4AF2">
        <w:rPr>
          <w:rFonts w:ascii="돋움체" w:eastAsia="돋움체" w:hAnsi="돋움체" w:cs="굴림"/>
          <w:color w:val="000000"/>
          <w:kern w:val="0"/>
          <w:szCs w:val="20"/>
        </w:rPr>
        <w:t>할  것입니다</w:t>
      </w:r>
      <w:proofErr w:type="gramEnd"/>
      <w:r w:rsidRPr="00FD4AF2">
        <w:rPr>
          <w:rFonts w:ascii="돋움체" w:eastAsia="돋움체" w:hAnsi="돋움체" w:cs="굴림"/>
          <w:color w:val="000000"/>
          <w:kern w:val="0"/>
          <w:szCs w:val="20"/>
        </w:rPr>
        <w:t xml:space="preserve">. WCF는 다양한 </w:t>
      </w:r>
      <w:proofErr w:type="spellStart"/>
      <w:r w:rsidRPr="00FD4AF2">
        <w:rPr>
          <w:rFonts w:ascii="돋움체" w:eastAsia="돋움체" w:hAnsi="돋움체" w:cs="굴림"/>
          <w:color w:val="000000"/>
          <w:kern w:val="0"/>
          <w:szCs w:val="20"/>
        </w:rPr>
        <w:t>Bindiing</w:t>
      </w:r>
      <w:proofErr w:type="spellEnd"/>
      <w:r w:rsidRPr="00FD4AF2">
        <w:rPr>
          <w:rFonts w:ascii="돋움체" w:eastAsia="돋움체" w:hAnsi="돋움체" w:cs="굴림"/>
          <w:color w:val="000000"/>
          <w:kern w:val="0"/>
          <w:szCs w:val="20"/>
        </w:rPr>
        <w:t>을 지원하기 위해 Channel이라는 개념을 도입했습니다.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우리는 단순히 Business Logic에만 신경을 쓰고, 이것을 TCP 로 보낼지, UDP로 보낼지, 보안을 적용하여 HTTP로 보낼지는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Channel에게 맡기면 됩니다.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Service를 </w:t>
      </w:r>
      <w:proofErr w:type="spellStart"/>
      <w:r w:rsidRPr="00FD4AF2">
        <w:rPr>
          <w:rFonts w:ascii="돋움체" w:eastAsia="돋움체" w:hAnsi="돋움체" w:cs="굴림"/>
          <w:color w:val="000000"/>
          <w:kern w:val="0"/>
          <w:szCs w:val="20"/>
        </w:rPr>
        <w:t>선언할때</w:t>
      </w:r>
      <w:proofErr w:type="spellEnd"/>
      <w:r w:rsidRPr="00FD4AF2">
        <w:rPr>
          <w:rFonts w:ascii="돋움체" w:eastAsia="돋움체" w:hAnsi="돋움체" w:cs="굴림"/>
          <w:color w:val="000000"/>
          <w:kern w:val="0"/>
          <w:szCs w:val="20"/>
        </w:rPr>
        <w:t xml:space="preserve">, </w:t>
      </w:r>
      <w:r w:rsidRPr="00FD4AF2">
        <w:rPr>
          <w:rFonts w:ascii="돋움체" w:eastAsia="돋움체" w:hAnsi="돋움체" w:cs="굴림"/>
          <w:b/>
          <w:bCs/>
          <w:color w:val="000000"/>
          <w:kern w:val="0"/>
          <w:szCs w:val="20"/>
          <w:u w:val="single"/>
        </w:rPr>
        <w:t>단순히 어떠한 Channel을 사용하겠다는 것만 선언해 주면</w:t>
      </w:r>
      <w:r w:rsidRPr="00FD4AF2">
        <w:rPr>
          <w:rFonts w:ascii="돋움체" w:eastAsia="돋움체" w:hAnsi="돋움체" w:cs="굴림"/>
          <w:color w:val="000000"/>
          <w:kern w:val="0"/>
          <w:szCs w:val="20"/>
        </w:rPr>
        <w:t xml:space="preserve"> TCP나 UDP의 복잡한 Stack을 우리가 모르더라고</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WCF의 </w:t>
      </w:r>
      <w:r w:rsidRPr="00FD4AF2">
        <w:rPr>
          <w:rFonts w:ascii="돋움체" w:eastAsia="돋움체" w:hAnsi="돋움체" w:cs="굴림"/>
          <w:b/>
          <w:bCs/>
          <w:color w:val="000000"/>
          <w:kern w:val="0"/>
          <w:szCs w:val="20"/>
          <w:u w:val="single"/>
        </w:rPr>
        <w:t xml:space="preserve">Transport </w:t>
      </w:r>
      <w:proofErr w:type="spellStart"/>
      <w:r w:rsidRPr="00FD4AF2">
        <w:rPr>
          <w:rFonts w:ascii="돋움체" w:eastAsia="돋움체" w:hAnsi="돋움체" w:cs="굴림"/>
          <w:b/>
          <w:bCs/>
          <w:color w:val="000000"/>
          <w:kern w:val="0"/>
          <w:szCs w:val="20"/>
          <w:u w:val="single"/>
        </w:rPr>
        <w:t>Componenet</w:t>
      </w:r>
      <w:proofErr w:type="spellEnd"/>
      <w:r w:rsidRPr="00FD4AF2">
        <w:rPr>
          <w:rFonts w:ascii="돋움체" w:eastAsia="돋움체" w:hAnsi="돋움체" w:cs="굴림"/>
          <w:b/>
          <w:bCs/>
          <w:color w:val="000000"/>
          <w:kern w:val="0"/>
          <w:szCs w:val="20"/>
          <w:u w:val="single"/>
        </w:rPr>
        <w:t>들이 알아서 데이터를 변환하여 전송</w:t>
      </w:r>
      <w:r w:rsidRPr="00FD4AF2">
        <w:rPr>
          <w:rFonts w:ascii="돋움체" w:eastAsia="돋움체" w:hAnsi="돋움체" w:cs="굴림"/>
          <w:color w:val="000000"/>
          <w:kern w:val="0"/>
          <w:szCs w:val="20"/>
        </w:rPr>
        <w:t>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위 그림의 Messaging Layer를 보면 Channel이 크게 </w:t>
      </w:r>
      <w:proofErr w:type="spellStart"/>
      <w:r w:rsidRPr="00FD4AF2">
        <w:rPr>
          <w:rFonts w:ascii="돋움체" w:eastAsia="돋움체" w:hAnsi="돋움체" w:cs="굴림"/>
          <w:color w:val="000000"/>
          <w:kern w:val="0"/>
          <w:szCs w:val="20"/>
        </w:rPr>
        <w:t>두가지</w:t>
      </w:r>
      <w:proofErr w:type="spellEnd"/>
      <w:r w:rsidRPr="00FD4AF2">
        <w:rPr>
          <w:rFonts w:ascii="돋움체" w:eastAsia="돋움체" w:hAnsi="돋움체" w:cs="굴림"/>
          <w:color w:val="000000"/>
          <w:kern w:val="0"/>
          <w:szCs w:val="20"/>
        </w:rPr>
        <w:t xml:space="preserve"> 분류로 나뉘는 </w:t>
      </w:r>
      <w:proofErr w:type="gramStart"/>
      <w:r w:rsidRPr="00FD4AF2">
        <w:rPr>
          <w:rFonts w:ascii="돋움체" w:eastAsia="돋움체" w:hAnsi="돋움체" w:cs="굴림"/>
          <w:color w:val="000000"/>
          <w:kern w:val="0"/>
          <w:szCs w:val="20"/>
        </w:rPr>
        <w:t>것을  </w:t>
      </w:r>
      <w:proofErr w:type="spellStart"/>
      <w:r w:rsidRPr="00FD4AF2">
        <w:rPr>
          <w:rFonts w:ascii="돋움체" w:eastAsia="돋움체" w:hAnsi="돋움체" w:cs="굴림"/>
          <w:color w:val="000000"/>
          <w:kern w:val="0"/>
          <w:szCs w:val="20"/>
        </w:rPr>
        <w:t>볼수가</w:t>
      </w:r>
      <w:proofErr w:type="spellEnd"/>
      <w:proofErr w:type="gramEnd"/>
      <w:r w:rsidRPr="00FD4AF2">
        <w:rPr>
          <w:rFonts w:ascii="돋움체" w:eastAsia="돋움체" w:hAnsi="돋움체" w:cs="굴림"/>
          <w:color w:val="000000"/>
          <w:kern w:val="0"/>
          <w:szCs w:val="20"/>
        </w:rPr>
        <w:t xml:space="preserve">  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HTTP Channel, TCP Channel, Queue Channel 등 이 존재하는데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HTTP Channel을 사용을 하겠다고 선택을 합니다. 그리고 보안을 적용하고 싶으면 위에 있는 Security Channel을 같이 선언해 주면</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HTTPS 형태로 데이터를 전송할 수 있습니다. 그러면 TCP 상에서 보안을 적용하려면, TCP Channel과 Security Channel을 결합만 하면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됩니다. 이러한 기능을 </w:t>
      </w:r>
      <w:proofErr w:type="spellStart"/>
      <w:r w:rsidRPr="00FD4AF2">
        <w:rPr>
          <w:rFonts w:ascii="돋움체" w:eastAsia="돋움체" w:hAnsi="돋움체" w:cs="굴림"/>
          <w:color w:val="000000"/>
          <w:kern w:val="0"/>
          <w:szCs w:val="20"/>
        </w:rPr>
        <w:t>Composability</w:t>
      </w:r>
      <w:proofErr w:type="spellEnd"/>
      <w:r w:rsidRPr="00FD4AF2">
        <w:rPr>
          <w:rFonts w:ascii="돋움체" w:eastAsia="돋움체" w:hAnsi="돋움체" w:cs="굴림"/>
          <w:color w:val="000000"/>
          <w:kern w:val="0"/>
          <w:szCs w:val="20"/>
        </w:rPr>
        <w:t>라고 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3. Service Runtime</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 Service Runtime은 Service의 Runtime시 속성들을 정의하는 Attribute들의 </w:t>
      </w:r>
      <w:proofErr w:type="spellStart"/>
      <w:r w:rsidRPr="00FD4AF2">
        <w:rPr>
          <w:rFonts w:ascii="돋움체" w:eastAsia="돋움체" w:hAnsi="돋움체" w:cs="굴림"/>
          <w:color w:val="000000"/>
          <w:kern w:val="0"/>
          <w:szCs w:val="20"/>
        </w:rPr>
        <w:t>집합니다</w:t>
      </w:r>
      <w:proofErr w:type="spellEnd"/>
      <w:r w:rsidRPr="00FD4AF2">
        <w:rPr>
          <w:rFonts w:ascii="돋움체" w:eastAsia="돋움체" w:hAnsi="돋움체" w:cs="굴림"/>
          <w:color w:val="000000"/>
          <w:kern w:val="0"/>
          <w:szCs w:val="20"/>
        </w:rPr>
        <w:t xml:space="preserve">. (ASMX 에서는 </w:t>
      </w:r>
      <w:proofErr w:type="spellStart"/>
      <w:r w:rsidRPr="00FD4AF2">
        <w:rPr>
          <w:rFonts w:ascii="돋움체" w:eastAsia="돋움체" w:hAnsi="돋움체" w:cs="굴림"/>
          <w:color w:val="000000"/>
          <w:kern w:val="0"/>
          <w:szCs w:val="20"/>
        </w:rPr>
        <w:t>WebMethod</w:t>
      </w:r>
      <w:proofErr w:type="spellEnd"/>
      <w:r w:rsidRPr="00FD4AF2">
        <w:rPr>
          <w:rFonts w:ascii="돋움체" w:eastAsia="돋움체" w:hAnsi="돋움체" w:cs="굴림"/>
          <w:color w:val="000000"/>
          <w:kern w:val="0"/>
          <w:szCs w:val="20"/>
        </w:rPr>
        <w:t>에 해당하는 것입니다.)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Instance Behavior 는 </w:t>
      </w:r>
      <w:proofErr w:type="spellStart"/>
      <w:r w:rsidRPr="00FD4AF2">
        <w:rPr>
          <w:rFonts w:ascii="돋움체" w:eastAsia="돋움체" w:hAnsi="돋움체" w:cs="굴림"/>
          <w:color w:val="000000"/>
          <w:kern w:val="0"/>
          <w:szCs w:val="20"/>
        </w:rPr>
        <w:t>Instacne를</w:t>
      </w:r>
      <w:proofErr w:type="spellEnd"/>
      <w:r w:rsidRPr="00FD4AF2">
        <w:rPr>
          <w:rFonts w:ascii="돋움체" w:eastAsia="돋움체" w:hAnsi="돋움체" w:cs="굴림"/>
          <w:color w:val="000000"/>
          <w:kern w:val="0"/>
          <w:szCs w:val="20"/>
        </w:rPr>
        <w:t xml:space="preserve"> Request가 </w:t>
      </w:r>
      <w:proofErr w:type="spellStart"/>
      <w:r w:rsidRPr="00FD4AF2">
        <w:rPr>
          <w:rFonts w:ascii="돋움체" w:eastAsia="돋움체" w:hAnsi="돋움체" w:cs="굴림"/>
          <w:color w:val="000000"/>
          <w:kern w:val="0"/>
          <w:szCs w:val="20"/>
        </w:rPr>
        <w:t>들어올때</w:t>
      </w:r>
      <w:proofErr w:type="spellEnd"/>
      <w:r w:rsidRPr="00FD4AF2">
        <w:rPr>
          <w:rFonts w:ascii="돋움체" w:eastAsia="돋움체" w:hAnsi="돋움체" w:cs="굴림"/>
          <w:color w:val="000000"/>
          <w:kern w:val="0"/>
          <w:szCs w:val="20"/>
        </w:rPr>
        <w:t xml:space="preserve"> 마다 </w:t>
      </w:r>
      <w:proofErr w:type="spellStart"/>
      <w:r w:rsidRPr="00FD4AF2">
        <w:rPr>
          <w:rFonts w:ascii="돋움체" w:eastAsia="돋움체" w:hAnsi="돋움체" w:cs="굴림"/>
          <w:color w:val="000000"/>
          <w:kern w:val="0"/>
          <w:szCs w:val="20"/>
        </w:rPr>
        <w:t>만들건지</w:t>
      </w:r>
      <w:proofErr w:type="spellEnd"/>
      <w:r w:rsidRPr="00FD4AF2">
        <w:rPr>
          <w:rFonts w:ascii="돋움체" w:eastAsia="돋움체" w:hAnsi="돋움체" w:cs="굴림"/>
          <w:color w:val="000000"/>
          <w:kern w:val="0"/>
          <w:szCs w:val="20"/>
        </w:rPr>
        <w:t xml:space="preserve">, 아니면 singleton 형태로 만들어 하나의 </w:t>
      </w:r>
      <w:proofErr w:type="spellStart"/>
      <w:r w:rsidRPr="00FD4AF2">
        <w:rPr>
          <w:rFonts w:ascii="돋움체" w:eastAsia="돋움체" w:hAnsi="돋움체" w:cs="굴림"/>
          <w:color w:val="000000"/>
          <w:kern w:val="0"/>
          <w:szCs w:val="20"/>
        </w:rPr>
        <w:t>인스턴스를</w:t>
      </w:r>
      <w:proofErr w:type="spellEnd"/>
      <w:r w:rsidRPr="00FD4AF2">
        <w:rPr>
          <w:rFonts w:ascii="돋움체" w:eastAsia="돋움체" w:hAnsi="돋움체" w:cs="굴림"/>
          <w:color w:val="000000"/>
          <w:kern w:val="0"/>
          <w:szCs w:val="20"/>
        </w:rPr>
        <w:t xml:space="preserve"> 공유할 </w:t>
      </w:r>
      <w:proofErr w:type="gramStart"/>
      <w:r w:rsidRPr="00FD4AF2">
        <w:rPr>
          <w:rFonts w:ascii="돋움체" w:eastAsia="돋움체" w:hAnsi="돋움체" w:cs="굴림"/>
          <w:color w:val="000000"/>
          <w:kern w:val="0"/>
          <w:szCs w:val="20"/>
        </w:rPr>
        <w:t>건지  등을</w:t>
      </w:r>
      <w:proofErr w:type="gramEnd"/>
      <w:r w:rsidRPr="00FD4AF2">
        <w:rPr>
          <w:rFonts w:ascii="돋움체" w:eastAsia="돋움체" w:hAnsi="돋움체" w:cs="굴림"/>
          <w:color w:val="000000"/>
          <w:kern w:val="0"/>
          <w:szCs w:val="20"/>
        </w:rPr>
        <w:t xml:space="preserve"> </w:t>
      </w:r>
      <w:proofErr w:type="spellStart"/>
      <w:r w:rsidRPr="00FD4AF2">
        <w:rPr>
          <w:rFonts w:ascii="돋움체" w:eastAsia="돋움체" w:hAnsi="돋움체" w:cs="굴림"/>
          <w:color w:val="000000"/>
          <w:kern w:val="0"/>
          <w:szCs w:val="20"/>
        </w:rPr>
        <w:t>정의하실수</w:t>
      </w:r>
      <w:proofErr w:type="spellEnd"/>
      <w:r w:rsidRPr="00FD4AF2">
        <w:rPr>
          <w:rFonts w:ascii="돋움체" w:eastAsia="돋움체" w:hAnsi="돋움체" w:cs="굴림"/>
          <w:color w:val="000000"/>
          <w:kern w:val="0"/>
          <w:szCs w:val="20"/>
        </w:rPr>
        <w:t xml:space="preserve"> 있습니다.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그리고 Activation은 Request가 </w:t>
      </w:r>
      <w:proofErr w:type="spellStart"/>
      <w:r w:rsidRPr="00FD4AF2">
        <w:rPr>
          <w:rFonts w:ascii="돋움체" w:eastAsia="돋움체" w:hAnsi="돋움체" w:cs="굴림"/>
          <w:color w:val="000000"/>
          <w:kern w:val="0"/>
          <w:szCs w:val="20"/>
        </w:rPr>
        <w:t>들어올때</w:t>
      </w:r>
      <w:proofErr w:type="spellEnd"/>
      <w:r w:rsidRPr="00FD4AF2">
        <w:rPr>
          <w:rFonts w:ascii="돋움체" w:eastAsia="돋움체" w:hAnsi="돋움체" w:cs="굴림"/>
          <w:color w:val="000000"/>
          <w:kern w:val="0"/>
          <w:szCs w:val="20"/>
        </w:rPr>
        <w:t xml:space="preserve"> Service를 Activation </w:t>
      </w:r>
      <w:proofErr w:type="spellStart"/>
      <w:r w:rsidRPr="00FD4AF2">
        <w:rPr>
          <w:rFonts w:ascii="돋움체" w:eastAsia="돋움체" w:hAnsi="돋움체" w:cs="굴림"/>
          <w:color w:val="000000"/>
          <w:kern w:val="0"/>
          <w:szCs w:val="20"/>
        </w:rPr>
        <w:t>시킬건지</w:t>
      </w:r>
      <w:proofErr w:type="spellEnd"/>
      <w:r w:rsidRPr="00FD4AF2">
        <w:rPr>
          <w:rFonts w:ascii="돋움체" w:eastAsia="돋움체" w:hAnsi="돋움체" w:cs="굴림"/>
          <w:color w:val="000000"/>
          <w:kern w:val="0"/>
          <w:szCs w:val="20"/>
        </w:rPr>
        <w:t xml:space="preserve">, 객체를 </w:t>
      </w:r>
      <w:proofErr w:type="spellStart"/>
      <w:r w:rsidRPr="00FD4AF2">
        <w:rPr>
          <w:rFonts w:ascii="돋움체" w:eastAsia="돋움체" w:hAnsi="돋움체" w:cs="굴림"/>
          <w:color w:val="000000"/>
          <w:kern w:val="0"/>
          <w:szCs w:val="20"/>
        </w:rPr>
        <w:t>생성할때</w:t>
      </w:r>
      <w:proofErr w:type="spellEnd"/>
      <w:r w:rsidRPr="00FD4AF2">
        <w:rPr>
          <w:rFonts w:ascii="돋움체" w:eastAsia="돋움체" w:hAnsi="돋움체" w:cs="굴림"/>
          <w:color w:val="000000"/>
          <w:kern w:val="0"/>
          <w:szCs w:val="20"/>
        </w:rPr>
        <w:t xml:space="preserve"> </w:t>
      </w:r>
      <w:proofErr w:type="gramStart"/>
      <w:r w:rsidRPr="00FD4AF2">
        <w:rPr>
          <w:rFonts w:ascii="돋움체" w:eastAsia="돋움체" w:hAnsi="돋움체" w:cs="굴림"/>
          <w:color w:val="000000"/>
          <w:kern w:val="0"/>
          <w:szCs w:val="20"/>
        </w:rPr>
        <w:t>Activation  할</w:t>
      </w:r>
      <w:proofErr w:type="gramEnd"/>
      <w:r w:rsidRPr="00FD4AF2">
        <w:rPr>
          <w:rFonts w:ascii="돋움체" w:eastAsia="돋움체" w:hAnsi="돋움체" w:cs="굴림"/>
          <w:color w:val="000000"/>
          <w:kern w:val="0"/>
          <w:szCs w:val="20"/>
        </w:rPr>
        <w:t xml:space="preserve"> 건 </w:t>
      </w:r>
      <w:proofErr w:type="spellStart"/>
      <w:r w:rsidRPr="00FD4AF2">
        <w:rPr>
          <w:rFonts w:ascii="돋움체" w:eastAsia="돋움체" w:hAnsi="돋움체" w:cs="굴림"/>
          <w:color w:val="000000"/>
          <w:kern w:val="0"/>
          <w:szCs w:val="20"/>
        </w:rPr>
        <w:t>지등을</w:t>
      </w:r>
      <w:proofErr w:type="spellEnd"/>
      <w:r w:rsidRPr="00FD4AF2">
        <w:rPr>
          <w:rFonts w:ascii="돋움체" w:eastAsia="돋움체" w:hAnsi="돋움체" w:cs="굴림"/>
          <w:color w:val="000000"/>
          <w:kern w:val="0"/>
          <w:szCs w:val="20"/>
        </w:rPr>
        <w:t xml:space="preserve"> 정의를 </w:t>
      </w:r>
      <w:proofErr w:type="spellStart"/>
      <w:r w:rsidRPr="00FD4AF2">
        <w:rPr>
          <w:rFonts w:ascii="돋움체" w:eastAsia="돋움체" w:hAnsi="돋움체" w:cs="굴림"/>
          <w:color w:val="000000"/>
          <w:kern w:val="0"/>
          <w:szCs w:val="20"/>
        </w:rPr>
        <w:t>하실수</w:t>
      </w:r>
      <w:proofErr w:type="spellEnd"/>
      <w:r w:rsidRPr="00FD4AF2">
        <w:rPr>
          <w:rFonts w:ascii="돋움체" w:eastAsia="돋움체" w:hAnsi="돋움체" w:cs="굴림"/>
          <w:color w:val="000000"/>
          <w:kern w:val="0"/>
          <w:szCs w:val="20"/>
        </w:rPr>
        <w:t xml:space="preserve">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roofErr w:type="spellStart"/>
      <w:r w:rsidRPr="00FD4AF2">
        <w:rPr>
          <w:rFonts w:ascii="돋움체" w:eastAsia="돋움체" w:hAnsi="돋움체" w:cs="굴림"/>
          <w:color w:val="000000"/>
          <w:kern w:val="0"/>
          <w:szCs w:val="20"/>
        </w:rPr>
        <w:t>있습</w:t>
      </w:r>
      <w:proofErr w:type="spellEnd"/>
      <w:r w:rsidRPr="00FD4AF2">
        <w:rPr>
          <w:rFonts w:ascii="돋움체" w:eastAsia="돋움체" w:hAnsi="돋움체" w:cs="굴림"/>
          <w:color w:val="000000"/>
          <w:kern w:val="0"/>
          <w:szCs w:val="20"/>
        </w:rPr>
        <w:t> </w:t>
      </w:r>
      <w:proofErr w:type="spellStart"/>
      <w:r w:rsidRPr="00FD4AF2">
        <w:rPr>
          <w:rFonts w:ascii="돋움체" w:eastAsia="돋움체" w:hAnsi="돋움체" w:cs="굴림"/>
          <w:color w:val="000000"/>
          <w:kern w:val="0"/>
          <w:szCs w:val="20"/>
        </w:rPr>
        <w:t>니다</w:t>
      </w:r>
      <w:proofErr w:type="spellEnd"/>
      <w:r w:rsidRPr="00FD4AF2">
        <w:rPr>
          <w:rFonts w:ascii="돋움체" w:eastAsia="돋움체" w:hAnsi="돋움체" w:cs="굴림"/>
          <w:color w:val="000000"/>
          <w:kern w:val="0"/>
          <w:szCs w:val="20"/>
        </w:rPr>
        <w:t xml:space="preserve">.  성능 계수(Throttling)에 관련된 것들도 제어할 수 있습니다. </w:t>
      </w:r>
      <w:proofErr w:type="spellStart"/>
      <w:r w:rsidRPr="00FD4AF2">
        <w:rPr>
          <w:rFonts w:ascii="돋움체" w:eastAsia="돋움체" w:hAnsi="돋움체" w:cs="굴림"/>
          <w:color w:val="000000"/>
          <w:kern w:val="0"/>
          <w:szCs w:val="20"/>
        </w:rPr>
        <w:t>Cahce</w:t>
      </w:r>
      <w:proofErr w:type="spellEnd"/>
      <w:r w:rsidRPr="00FD4AF2">
        <w:rPr>
          <w:rFonts w:ascii="돋움체" w:eastAsia="돋움체" w:hAnsi="돋움체" w:cs="굴림"/>
          <w:color w:val="000000"/>
          <w:kern w:val="0"/>
          <w:szCs w:val="20"/>
        </w:rPr>
        <w:t xml:space="preserve">의 Service의 결과를 </w:t>
      </w:r>
      <w:proofErr w:type="spellStart"/>
      <w:r w:rsidRPr="00FD4AF2">
        <w:rPr>
          <w:rFonts w:ascii="돋움체" w:eastAsia="돋움체" w:hAnsi="돋움체" w:cs="굴림"/>
          <w:color w:val="000000"/>
          <w:kern w:val="0"/>
          <w:szCs w:val="20"/>
        </w:rPr>
        <w:t>몇초동안</w:t>
      </w:r>
      <w:proofErr w:type="spellEnd"/>
      <w:r w:rsidRPr="00FD4AF2">
        <w:rPr>
          <w:rFonts w:ascii="돋움체" w:eastAsia="돋움체" w:hAnsi="돋움체" w:cs="굴림"/>
          <w:color w:val="000000"/>
          <w:kern w:val="0"/>
          <w:szCs w:val="20"/>
        </w:rPr>
        <w:t xml:space="preserve"> Cache에 남길 </w:t>
      </w:r>
      <w:proofErr w:type="spellStart"/>
      <w:r w:rsidRPr="00FD4AF2">
        <w:rPr>
          <w:rFonts w:ascii="돋움체" w:eastAsia="돋움체" w:hAnsi="돋움체" w:cs="굴림"/>
          <w:color w:val="000000"/>
          <w:kern w:val="0"/>
          <w:szCs w:val="20"/>
        </w:rPr>
        <w:t>건지등</w:t>
      </w:r>
      <w:proofErr w:type="spellEnd"/>
      <w:r w:rsidRPr="00FD4AF2">
        <w:rPr>
          <w:rFonts w:ascii="돋움체" w:eastAsia="돋움체" w:hAnsi="돋움체" w:cs="굴림"/>
          <w:color w:val="000000"/>
          <w:kern w:val="0"/>
          <w:szCs w:val="20"/>
        </w:rPr>
        <w:t xml:space="preserve">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 다양한 성능에 관련된 설정 할 수 있습니다.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이모든 것들을 Attribute로 제어하는 방법을 제공함으로써, 최고의 개발 생산성을 지원합니다.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4. Contract</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위 단락 (5. WCF 101) 에서 애기한 것과 동일합니다.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 xml:space="preserve">7. </w:t>
      </w:r>
      <w:proofErr w:type="spellStart"/>
      <w:r w:rsidRPr="00FD4AF2">
        <w:rPr>
          <w:rFonts w:ascii="돋움체" w:eastAsia="돋움체" w:hAnsi="돋움체" w:cs="굴림"/>
          <w:b/>
          <w:bCs/>
          <w:color w:val="000080"/>
          <w:kern w:val="0"/>
          <w:szCs w:val="20"/>
        </w:rPr>
        <w:t>Composable</w:t>
      </w:r>
      <w:proofErr w:type="spellEnd"/>
      <w:r w:rsidRPr="00FD4AF2">
        <w:rPr>
          <w:rFonts w:ascii="돋움체" w:eastAsia="돋움체" w:hAnsi="돋움체" w:cs="굴림"/>
          <w:b/>
          <w:bCs/>
          <w:color w:val="000080"/>
          <w:kern w:val="0"/>
          <w:szCs w:val="20"/>
        </w:rPr>
        <w:t xml:space="preserve"> WCF Architecture</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Pr>
          <w:rFonts w:ascii="돋움체" w:eastAsia="돋움체" w:hAnsi="돋움체" w:cs="굴림"/>
          <w:noProof/>
          <w:color w:val="000000"/>
          <w:kern w:val="0"/>
          <w:szCs w:val="20"/>
        </w:rPr>
        <w:lastRenderedPageBreak/>
        <w:drawing>
          <wp:inline distT="0" distB="0" distL="0" distR="0">
            <wp:extent cx="6096000" cy="4552950"/>
            <wp:effectExtent l="19050" t="0" r="0" b="0"/>
            <wp:docPr id="7" name="그림 7" descr="http://pds5.devpia.com/MAEUL/3/df3_lec/1000/8/79WZ6UZI49GG@namo.co.kr_Connected_System__Slide28%5b0%5d%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ds5.devpia.com/MAEUL/3/df3_lec/1000/8/79WZ6UZI49GG@namo.co.kr_Connected_System__Slide28%5b0%5d%5b0%5d.jpg"/>
                    <pic:cNvPicPr>
                      <a:picLocks noChangeAspect="1" noChangeArrowheads="1"/>
                    </pic:cNvPicPr>
                  </pic:nvPicPr>
                  <pic:blipFill>
                    <a:blip r:embed="rId11"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WCF의 </w:t>
      </w:r>
      <w:proofErr w:type="spellStart"/>
      <w:r w:rsidRPr="00FD4AF2">
        <w:rPr>
          <w:rFonts w:ascii="돋움체" w:eastAsia="돋움체" w:hAnsi="돋움체" w:cs="굴림"/>
          <w:color w:val="000000"/>
          <w:kern w:val="0"/>
          <w:szCs w:val="20"/>
        </w:rPr>
        <w:t>Composable</w:t>
      </w:r>
      <w:proofErr w:type="spellEnd"/>
      <w:r w:rsidRPr="00FD4AF2">
        <w:rPr>
          <w:rFonts w:ascii="돋움체" w:eastAsia="돋움체" w:hAnsi="돋움체" w:cs="굴림"/>
          <w:color w:val="000000"/>
          <w:kern w:val="0"/>
          <w:szCs w:val="20"/>
        </w:rPr>
        <w:t xml:space="preserve"> 한 Architecture에 대해서 설명 드리겠습니다.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 그림은 그전 TP의 Message Layer와 Service Runtime Layer만 확대를 한 것입니다.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Transport Layer에는 크게 데이터를 전송하는 Protocol 쪽과 </w:t>
      </w:r>
      <w:proofErr w:type="spellStart"/>
      <w:r w:rsidRPr="00FD4AF2">
        <w:rPr>
          <w:rFonts w:ascii="돋움체" w:eastAsia="돋움체" w:hAnsi="돋움체" w:cs="굴림"/>
          <w:color w:val="000000"/>
          <w:kern w:val="0"/>
          <w:szCs w:val="20"/>
        </w:rPr>
        <w:t>QoS를</w:t>
      </w:r>
      <w:proofErr w:type="spellEnd"/>
      <w:r w:rsidRPr="00FD4AF2">
        <w:rPr>
          <w:rFonts w:ascii="돋움체" w:eastAsia="돋움체" w:hAnsi="돋움체" w:cs="굴림"/>
          <w:color w:val="000000"/>
          <w:kern w:val="0"/>
          <w:szCs w:val="20"/>
        </w:rPr>
        <w:t xml:space="preserve"> 담당하는 </w:t>
      </w:r>
      <w:proofErr w:type="spellStart"/>
      <w:r w:rsidRPr="00FD4AF2">
        <w:rPr>
          <w:rFonts w:ascii="돋움체" w:eastAsia="돋움체" w:hAnsi="돋움체" w:cs="굴림"/>
          <w:color w:val="000000"/>
          <w:kern w:val="0"/>
          <w:szCs w:val="20"/>
        </w:rPr>
        <w:t>레이어로</w:t>
      </w:r>
      <w:proofErr w:type="spellEnd"/>
      <w:r w:rsidRPr="00FD4AF2">
        <w:rPr>
          <w:rFonts w:ascii="돋움체" w:eastAsia="돋움체" w:hAnsi="돋움체" w:cs="굴림"/>
          <w:color w:val="000000"/>
          <w:kern w:val="0"/>
          <w:szCs w:val="20"/>
        </w:rPr>
        <w:t xml:space="preserve"> 나뉩니다.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그전 섹션에서 설명을 </w:t>
      </w:r>
      <w:proofErr w:type="spellStart"/>
      <w:r w:rsidRPr="00FD4AF2">
        <w:rPr>
          <w:rFonts w:ascii="돋움체" w:eastAsia="돋움체" w:hAnsi="돋움체" w:cs="굴림"/>
          <w:color w:val="000000"/>
          <w:kern w:val="0"/>
          <w:szCs w:val="20"/>
        </w:rPr>
        <w:t>드린것과</w:t>
      </w:r>
      <w:proofErr w:type="spellEnd"/>
      <w:r w:rsidRPr="00FD4AF2">
        <w:rPr>
          <w:rFonts w:ascii="돋움체" w:eastAsia="돋움체" w:hAnsi="돋움체" w:cs="굴림"/>
          <w:color w:val="000000"/>
          <w:kern w:val="0"/>
          <w:szCs w:val="20"/>
        </w:rPr>
        <w:t xml:space="preserve"> 같이 Transport Layer는 조합 가능한 </w:t>
      </w:r>
      <w:proofErr w:type="spellStart"/>
      <w:r w:rsidRPr="00FD4AF2">
        <w:rPr>
          <w:rFonts w:ascii="돋움체" w:eastAsia="돋움체" w:hAnsi="돋움체" w:cs="굴림"/>
          <w:color w:val="000000"/>
          <w:kern w:val="0"/>
          <w:szCs w:val="20"/>
        </w:rPr>
        <w:t>레이어</w:t>
      </w:r>
      <w:proofErr w:type="spellEnd"/>
      <w:r w:rsidRPr="00FD4AF2">
        <w:rPr>
          <w:rFonts w:ascii="돋움체" w:eastAsia="돋움체" w:hAnsi="돋움체" w:cs="굴림"/>
          <w:color w:val="000000"/>
          <w:kern w:val="0"/>
          <w:szCs w:val="20"/>
        </w:rPr>
        <w:t xml:space="preserve"> 입니다.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위 그림을 보면 왼쪽 상단에 HTTP Channel과 오른쪽에 Security Channel을 같이 조합하면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보안이 적용된 HTTP 상황에서 데이터를 주고 받게 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만약 HTTP와 보안 그리고 Request - Response 모델이 아닌 </w:t>
      </w:r>
      <w:proofErr w:type="spellStart"/>
      <w:r w:rsidRPr="00FD4AF2">
        <w:rPr>
          <w:rFonts w:ascii="돋움체" w:eastAsia="돋움체" w:hAnsi="돋움체" w:cs="굴림"/>
          <w:color w:val="000000"/>
          <w:kern w:val="0"/>
          <w:szCs w:val="20"/>
        </w:rPr>
        <w:t>양뱡향</w:t>
      </w:r>
      <w:proofErr w:type="spellEnd"/>
      <w:r w:rsidRPr="00FD4AF2">
        <w:rPr>
          <w:rFonts w:ascii="돋움체" w:eastAsia="돋움체" w:hAnsi="돋움체" w:cs="굴림"/>
          <w:color w:val="000000"/>
          <w:kern w:val="0"/>
          <w:szCs w:val="20"/>
        </w:rPr>
        <w:t xml:space="preserve"> 통신으로 Service를 만들고 싶다면</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HTTP Channel, Security Channel, Full Duplex Channel 세가지를 조합하면 됩니다.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이와 동일하게 Service Runtime도 역시 </w:t>
      </w:r>
      <w:proofErr w:type="spellStart"/>
      <w:r w:rsidRPr="00FD4AF2">
        <w:rPr>
          <w:rFonts w:ascii="돋움체" w:eastAsia="돋움체" w:hAnsi="돋움체" w:cs="굴림"/>
          <w:color w:val="000000"/>
          <w:kern w:val="0"/>
          <w:szCs w:val="20"/>
        </w:rPr>
        <w:t>Composability</w:t>
      </w:r>
      <w:proofErr w:type="spellEnd"/>
      <w:r w:rsidRPr="00FD4AF2">
        <w:rPr>
          <w:rFonts w:ascii="돋움체" w:eastAsia="돋움체" w:hAnsi="돋움체" w:cs="굴림"/>
          <w:color w:val="000000"/>
          <w:kern w:val="0"/>
          <w:szCs w:val="20"/>
        </w:rPr>
        <w:t xml:space="preserve"> (조합 가능성)을 지원합니다.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lastRenderedPageBreak/>
        <w:t xml:space="preserve">추가하고자 하는 기능을 단순히 Attribute 형태로 선언만 하면 그러한 기능들이 중첩되어 적용 </w:t>
      </w:r>
      <w:proofErr w:type="gramStart"/>
      <w:r w:rsidRPr="00FD4AF2">
        <w:rPr>
          <w:rFonts w:ascii="돋움체" w:eastAsia="돋움체" w:hAnsi="돋움체" w:cs="굴림"/>
          <w:color w:val="000000"/>
          <w:kern w:val="0"/>
          <w:szCs w:val="20"/>
        </w:rPr>
        <w:t>되어 지는</w:t>
      </w:r>
      <w:proofErr w:type="gramEnd"/>
      <w:r w:rsidRPr="00FD4AF2">
        <w:rPr>
          <w:rFonts w:ascii="돋움체" w:eastAsia="돋움체" w:hAnsi="돋움체" w:cs="굴림"/>
          <w:color w:val="000000"/>
          <w:kern w:val="0"/>
          <w:szCs w:val="20"/>
        </w:rPr>
        <w:t xml:space="preserve"> 장점을 가집니다.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b/>
          <w:bCs/>
          <w:color w:val="000080"/>
          <w:kern w:val="0"/>
          <w:szCs w:val="20"/>
        </w:rPr>
        <w:t>정리</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Windows Communication Foundation 라는 Microsoft 차세대 플랫폼에 대해서 소개를 하는 시간을 가졌습니다.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기술적인 내용 보다는 개념적이면 전체적인 </w:t>
      </w:r>
      <w:proofErr w:type="spellStart"/>
      <w:r w:rsidRPr="00FD4AF2">
        <w:rPr>
          <w:rFonts w:ascii="돋움체" w:eastAsia="돋움체" w:hAnsi="돋움체" w:cs="굴림"/>
          <w:color w:val="000000"/>
          <w:kern w:val="0"/>
          <w:szCs w:val="20"/>
        </w:rPr>
        <w:t>아키텍쳐를</w:t>
      </w:r>
      <w:proofErr w:type="spellEnd"/>
      <w:r w:rsidRPr="00FD4AF2">
        <w:rPr>
          <w:rFonts w:ascii="돋움체" w:eastAsia="돋움체" w:hAnsi="돋움체" w:cs="굴림"/>
          <w:color w:val="000000"/>
          <w:kern w:val="0"/>
          <w:szCs w:val="20"/>
        </w:rPr>
        <w:t xml:space="preserve"> 소개하는 시간이었습니다.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Service 를 좀더 잘 지원하기 </w:t>
      </w:r>
      <w:proofErr w:type="spellStart"/>
      <w:r w:rsidRPr="00FD4AF2">
        <w:rPr>
          <w:rFonts w:ascii="돋움체" w:eastAsia="돋움체" w:hAnsi="돋움체" w:cs="굴림"/>
          <w:color w:val="000000"/>
          <w:kern w:val="0"/>
          <w:szCs w:val="20"/>
        </w:rPr>
        <w:t>위핸</w:t>
      </w:r>
      <w:proofErr w:type="spellEnd"/>
      <w:r w:rsidRPr="00FD4AF2">
        <w:rPr>
          <w:rFonts w:ascii="돋움체" w:eastAsia="돋움체" w:hAnsi="돋움체" w:cs="굴림"/>
          <w:color w:val="000000"/>
          <w:kern w:val="0"/>
          <w:szCs w:val="20"/>
        </w:rPr>
        <w:t xml:space="preserve"> </w:t>
      </w:r>
      <w:proofErr w:type="spellStart"/>
      <w:r w:rsidRPr="00FD4AF2">
        <w:rPr>
          <w:rFonts w:ascii="돋움체" w:eastAsia="돋움체" w:hAnsi="돋움체" w:cs="굴림"/>
          <w:color w:val="000000"/>
          <w:kern w:val="0"/>
          <w:szCs w:val="20"/>
        </w:rPr>
        <w:t>Messaing</w:t>
      </w:r>
      <w:proofErr w:type="spellEnd"/>
      <w:r w:rsidRPr="00FD4AF2">
        <w:rPr>
          <w:rFonts w:ascii="돋움체" w:eastAsia="돋움체" w:hAnsi="돋움체" w:cs="굴림"/>
          <w:color w:val="000000"/>
          <w:kern w:val="0"/>
          <w:szCs w:val="20"/>
        </w:rPr>
        <w:t xml:space="preserve"> Layer와 Service Runtime Layer의 </w:t>
      </w:r>
      <w:proofErr w:type="spellStart"/>
      <w:r w:rsidRPr="00FD4AF2">
        <w:rPr>
          <w:rFonts w:ascii="돋움체" w:eastAsia="돋움체" w:hAnsi="돋움체" w:cs="굴림"/>
          <w:color w:val="000000"/>
          <w:kern w:val="0"/>
          <w:szCs w:val="20"/>
        </w:rPr>
        <w:t>Composability를</w:t>
      </w:r>
      <w:proofErr w:type="spellEnd"/>
      <w:r w:rsidRPr="00FD4AF2">
        <w:rPr>
          <w:rFonts w:ascii="돋움체" w:eastAsia="돋움체" w:hAnsi="돋움체" w:cs="굴림"/>
          <w:color w:val="000000"/>
          <w:kern w:val="0"/>
          <w:szCs w:val="20"/>
        </w:rPr>
        <w:t xml:space="preserve"> 도입하였고,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Contract라는 부분에 </w:t>
      </w:r>
      <w:proofErr w:type="spellStart"/>
      <w:r w:rsidRPr="00FD4AF2">
        <w:rPr>
          <w:rFonts w:ascii="돋움체" w:eastAsia="돋움체" w:hAnsi="돋움체" w:cs="굴림"/>
          <w:color w:val="000000"/>
          <w:kern w:val="0"/>
          <w:szCs w:val="20"/>
        </w:rPr>
        <w:t>초첨을</w:t>
      </w:r>
      <w:proofErr w:type="spellEnd"/>
      <w:r w:rsidRPr="00FD4AF2">
        <w:rPr>
          <w:rFonts w:ascii="돋움체" w:eastAsia="돋움체" w:hAnsi="돋움체" w:cs="굴림"/>
          <w:color w:val="000000"/>
          <w:kern w:val="0"/>
          <w:szCs w:val="20"/>
        </w:rPr>
        <w:t xml:space="preserve"> 맞추어 다시 한번 생각하시길 바랍니다.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 xml:space="preserve">다음 강좌에 WCF에 사용되는 Contract에 대한 자세한 의미와 프로그래밍 데모를 </w:t>
      </w:r>
      <w:proofErr w:type="spellStart"/>
      <w:r w:rsidRPr="00FD4AF2">
        <w:rPr>
          <w:rFonts w:ascii="돋움체" w:eastAsia="돋움체" w:hAnsi="돋움체" w:cs="굴림"/>
          <w:color w:val="000000"/>
          <w:kern w:val="0"/>
          <w:szCs w:val="20"/>
        </w:rPr>
        <w:t>집중정으로</w:t>
      </w:r>
      <w:proofErr w:type="spellEnd"/>
      <w:r w:rsidRPr="00FD4AF2">
        <w:rPr>
          <w:rFonts w:ascii="돋움체" w:eastAsia="돋움체" w:hAnsi="돋움체" w:cs="굴림"/>
          <w:color w:val="000000"/>
          <w:kern w:val="0"/>
          <w:szCs w:val="20"/>
        </w:rPr>
        <w:t xml:space="preserve"> 보여드리도록 하며</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color w:val="000000"/>
          <w:kern w:val="0"/>
          <w:sz w:val="24"/>
          <w:szCs w:val="24"/>
        </w:rPr>
      </w:pPr>
      <w:r w:rsidRPr="00FD4AF2">
        <w:rPr>
          <w:rFonts w:ascii="돋움체" w:eastAsia="돋움체" w:hAnsi="돋움체" w:cs="굴림"/>
          <w:color w:val="000000"/>
          <w:kern w:val="0"/>
          <w:szCs w:val="20"/>
        </w:rPr>
        <w:t>부족한 글이지만, 많은 개발자에게 도움이 되었으면 하는 바램으로 이번 강좌를 마칩니다.</w:t>
      </w:r>
    </w:p>
    <w:p w:rsidR="009C31B4" w:rsidRDefault="009C31B4">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rsidP="00FD4AF2">
      <w:pPr>
        <w:pStyle w:val="a4"/>
      </w:pPr>
      <w:r>
        <w:rPr>
          <w:rFonts w:ascii="돋움체" w:eastAsia="돋움체" w:hAnsi="돋움체"/>
          <w:b/>
          <w:bCs/>
          <w:color w:val="000080"/>
          <w:sz w:val="20"/>
          <w:szCs w:val="20"/>
        </w:rPr>
        <w:lastRenderedPageBreak/>
        <w:t xml:space="preserve">1. WCF Programming </w:t>
      </w:r>
      <w:r>
        <w:t> </w:t>
      </w:r>
    </w:p>
    <w:p w:rsidR="00FD4AF2" w:rsidRDefault="00FD4AF2" w:rsidP="00FD4AF2">
      <w:pPr>
        <w:pStyle w:val="a4"/>
      </w:pPr>
      <w:r>
        <w:rPr>
          <w:rFonts w:ascii="돋움체" w:eastAsia="돋움체" w:hAnsi="돋움체"/>
          <w:noProof/>
          <w:sz w:val="20"/>
          <w:szCs w:val="20"/>
        </w:rPr>
        <w:drawing>
          <wp:inline distT="0" distB="0" distL="0" distR="0">
            <wp:extent cx="6096000" cy="4552950"/>
            <wp:effectExtent l="19050" t="0" r="0" b="0"/>
            <wp:docPr id="15" name="그림 15" descr="http://pds5.devpia.com/MAEUL/3/df3_lec/1000/9/UP48ZYUHWPU5@namo.co.kr_Connected_System__Slide30%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ds5.devpia.com/MAEUL/3/df3_lec/1000/9/UP48ZYUHWPU5@namo.co.kr_Connected_System__Slide30%5b0%5d.jpg"/>
                    <pic:cNvPicPr>
                      <a:picLocks noChangeAspect="1" noChangeArrowheads="1"/>
                    </pic:cNvPicPr>
                  </pic:nvPicPr>
                  <pic:blipFill>
                    <a:blip r:embed="rId12"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t>WCF라는 분산 객체를 사용하기 위해서는 위와 같은 절차를 거쳐야 됩니다.</w:t>
      </w:r>
    </w:p>
    <w:p w:rsidR="00FD4AF2" w:rsidRDefault="00FD4AF2" w:rsidP="00FD4AF2">
      <w:pPr>
        <w:pStyle w:val="a4"/>
      </w:pPr>
      <w:r>
        <w:rPr>
          <w:rFonts w:ascii="돋움체" w:eastAsia="돋움체" w:hAnsi="돋움체"/>
          <w:sz w:val="20"/>
          <w:szCs w:val="20"/>
        </w:rPr>
        <w:t>1. Service 생성하기</w:t>
      </w:r>
    </w:p>
    <w:p w:rsidR="00FD4AF2" w:rsidRDefault="00FD4AF2" w:rsidP="00FD4AF2">
      <w:pPr>
        <w:pStyle w:val="a4"/>
      </w:pPr>
      <w:r>
        <w:rPr>
          <w:rFonts w:ascii="돋움체" w:eastAsia="돋움체" w:hAnsi="돋움체"/>
          <w:sz w:val="20"/>
          <w:szCs w:val="20"/>
        </w:rPr>
        <w:t>   Service라는 것을 만들기 위해 WCF에서 새로 추가된 Contract (계약)에 대해서 파악을 해보도록 합시다.</w:t>
      </w:r>
    </w:p>
    <w:p w:rsidR="00FD4AF2" w:rsidRDefault="00FD4AF2" w:rsidP="00FD4AF2">
      <w:pPr>
        <w:pStyle w:val="a4"/>
      </w:pPr>
      <w:r>
        <w:rPr>
          <w:rFonts w:ascii="돋움체" w:eastAsia="돋움체" w:hAnsi="돋움체"/>
          <w:sz w:val="20"/>
          <w:szCs w:val="20"/>
        </w:rPr>
        <w:t>   Service와 Endpoint에 대한 개념에 대해서 파악해 보도록 하겠습니다.</w:t>
      </w:r>
    </w:p>
    <w:p w:rsidR="00FD4AF2" w:rsidRDefault="00FD4AF2" w:rsidP="00FD4AF2">
      <w:pPr>
        <w:pStyle w:val="a4"/>
      </w:pPr>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t>2. Hosting 선택하기</w:t>
      </w:r>
    </w:p>
    <w:p w:rsidR="00FD4AF2" w:rsidRDefault="00FD4AF2" w:rsidP="00FD4AF2">
      <w:pPr>
        <w:pStyle w:val="a4"/>
      </w:pPr>
      <w:r>
        <w:rPr>
          <w:rFonts w:ascii="돋움체" w:eastAsia="돋움체" w:hAnsi="돋움체"/>
          <w:sz w:val="20"/>
          <w:szCs w:val="20"/>
        </w:rPr>
        <w:t xml:space="preserve">   IIS 5.0, IIS 6.0에 WCF를 Hosting </w:t>
      </w:r>
      <w:proofErr w:type="spellStart"/>
      <w:r>
        <w:rPr>
          <w:rFonts w:ascii="돋움체" w:eastAsia="돋움체" w:hAnsi="돋움체"/>
          <w:sz w:val="20"/>
          <w:szCs w:val="20"/>
        </w:rPr>
        <w:t>할것인지</w:t>
      </w:r>
      <w:proofErr w:type="spellEnd"/>
      <w:r>
        <w:rPr>
          <w:rFonts w:ascii="돋움체" w:eastAsia="돋움체" w:hAnsi="돋움체"/>
          <w:sz w:val="20"/>
          <w:szCs w:val="20"/>
        </w:rPr>
        <w:t xml:space="preserve">? </w:t>
      </w:r>
    </w:p>
    <w:p w:rsidR="00FD4AF2" w:rsidRDefault="00FD4AF2" w:rsidP="00FD4AF2">
      <w:pPr>
        <w:pStyle w:val="a4"/>
      </w:pPr>
      <w:r>
        <w:rPr>
          <w:rFonts w:ascii="돋움체" w:eastAsia="돋움체" w:hAnsi="돋움체"/>
          <w:sz w:val="20"/>
          <w:szCs w:val="20"/>
        </w:rPr>
        <w:t>   아니면 새로운 운영체제에 탑재될 Windows Activation Service 에 WCF 서비스를 올릴 것인지 선택을 해야 됩니다.</w:t>
      </w:r>
    </w:p>
    <w:p w:rsidR="00FD4AF2" w:rsidRDefault="00FD4AF2" w:rsidP="00FD4AF2">
      <w:pPr>
        <w:pStyle w:val="a4"/>
      </w:pPr>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lastRenderedPageBreak/>
        <w:t>3. WCF Client 만들기</w:t>
      </w:r>
    </w:p>
    <w:p w:rsidR="00FD4AF2" w:rsidRDefault="00FD4AF2" w:rsidP="00FD4AF2">
      <w:pPr>
        <w:pStyle w:val="a4"/>
      </w:pPr>
      <w:r>
        <w:rPr>
          <w:rFonts w:ascii="돋움체" w:eastAsia="돋움체" w:hAnsi="돋움체"/>
          <w:sz w:val="20"/>
          <w:szCs w:val="20"/>
        </w:rPr>
        <w:t>   ASMX (ASP.NET Web Service)에서 Client를 만들기 위해 wsdl.exe를 사용했습니다.</w:t>
      </w:r>
    </w:p>
    <w:p w:rsidR="00FD4AF2" w:rsidRDefault="00FD4AF2" w:rsidP="00FD4AF2">
      <w:pPr>
        <w:pStyle w:val="a4"/>
      </w:pPr>
      <w:r>
        <w:rPr>
          <w:rFonts w:ascii="돋움체" w:eastAsia="돋움체" w:hAnsi="돋움체"/>
          <w:sz w:val="20"/>
          <w:szCs w:val="20"/>
        </w:rPr>
        <w:t>   유사하게 WCF의 Client를 만들기 위해서는 유사한 svcutil.exe (service utility)를 이용하시면 됩니다.</w:t>
      </w:r>
    </w:p>
    <w:p w:rsidR="00FD4AF2" w:rsidRDefault="00FD4AF2" w:rsidP="00FD4AF2">
      <w:pPr>
        <w:pStyle w:val="a4"/>
      </w:pPr>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t xml:space="preserve">이러한 절차에 의해 WCF라는 서비스를 만드는 것이 </w:t>
      </w:r>
      <w:proofErr w:type="spellStart"/>
      <w:r>
        <w:rPr>
          <w:rFonts w:ascii="돋움체" w:eastAsia="돋움체" w:hAnsi="돋움체"/>
          <w:sz w:val="20"/>
          <w:szCs w:val="20"/>
        </w:rPr>
        <w:t>이글의</w:t>
      </w:r>
      <w:proofErr w:type="spellEnd"/>
      <w:r>
        <w:rPr>
          <w:rFonts w:ascii="돋움체" w:eastAsia="돋움체" w:hAnsi="돋움체"/>
          <w:sz w:val="20"/>
          <w:szCs w:val="20"/>
        </w:rPr>
        <w:t xml:space="preserve"> 주제입니다.</w:t>
      </w:r>
    </w:p>
    <w:p w:rsidR="00FD4AF2" w:rsidRDefault="00FD4AF2" w:rsidP="00FD4AF2">
      <w:pPr>
        <w:pStyle w:val="a4"/>
      </w:pPr>
      <w:r>
        <w:rPr>
          <w:rFonts w:ascii="돋움체" w:eastAsia="돋움체" w:hAnsi="돋움체"/>
          <w:sz w:val="20"/>
          <w:szCs w:val="20"/>
        </w:rPr>
        <w:t> </w:t>
      </w:r>
    </w:p>
    <w:p w:rsidR="00FD4AF2" w:rsidRDefault="00FD4AF2" w:rsidP="00FD4AF2">
      <w:pPr>
        <w:pStyle w:val="a4"/>
      </w:pPr>
      <w:r>
        <w:rPr>
          <w:rFonts w:ascii="돋움체" w:eastAsia="돋움체" w:hAnsi="돋움체"/>
          <w:b/>
          <w:bCs/>
          <w:color w:val="000080"/>
          <w:sz w:val="20"/>
          <w:szCs w:val="20"/>
        </w:rPr>
        <w:t>2. Contracts (계약)</w:t>
      </w:r>
    </w:p>
    <w:p w:rsidR="00FD4AF2" w:rsidRDefault="00FD4AF2" w:rsidP="00FD4AF2">
      <w:pPr>
        <w:pStyle w:val="a4"/>
      </w:pPr>
      <w:r>
        <w:rPr>
          <w:rFonts w:ascii="돋움체" w:eastAsia="돋움체" w:hAnsi="돋움체"/>
          <w:noProof/>
          <w:sz w:val="20"/>
          <w:szCs w:val="20"/>
        </w:rPr>
        <w:drawing>
          <wp:inline distT="0" distB="0" distL="0" distR="0">
            <wp:extent cx="6096000" cy="4552950"/>
            <wp:effectExtent l="19050" t="0" r="0" b="0"/>
            <wp:docPr id="16" name="그림 16" descr="http://pds5.devpia.com/MAEUL/3/df3_lec/1000/9/SI2OMC2K7SPM@namo.co.kr_Connected_System__Slide31%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ds5.devpia.com/MAEUL/3/df3_lec/1000/9/SI2OMC2K7SPM@namo.co.kr_Connected_System__Slide31%5b0%5d.jpg"/>
                    <pic:cNvPicPr>
                      <a:picLocks noChangeAspect="1" noChangeArrowheads="1"/>
                    </pic:cNvPicPr>
                  </pic:nvPicPr>
                  <pic:blipFill>
                    <a:blip r:embed="rId13"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WCF는 Contract(계약)이라는 방법을 이용하여 Service의 행위, 형태 등을 설정할 수 있습니다.</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Data Contract는 Data를 표현하기 위한 구조적인 Schema를 나타냅니다.</w:t>
      </w:r>
    </w:p>
    <w:p w:rsidR="00FD4AF2" w:rsidRDefault="00FD4AF2" w:rsidP="00FD4AF2">
      <w:pPr>
        <w:pStyle w:val="a4"/>
      </w:pPr>
      <w:r>
        <w:rPr>
          <w:rFonts w:ascii="돋움체" w:eastAsia="돋움체" w:hAnsi="돋움체"/>
          <w:sz w:val="20"/>
          <w:szCs w:val="20"/>
        </w:rPr>
        <w:lastRenderedPageBreak/>
        <w:t>만약 학생이라는 Data가 있다면 학생 이라는 데이터 형을 Xml Schema 형태로 나타내는 것을 의미하며,</w:t>
      </w:r>
    </w:p>
    <w:p w:rsidR="00FD4AF2" w:rsidRDefault="00FD4AF2" w:rsidP="00FD4AF2">
      <w:pPr>
        <w:pStyle w:val="a4"/>
      </w:pPr>
      <w:r>
        <w:rPr>
          <w:rFonts w:ascii="돋움체" w:eastAsia="돋움체" w:hAnsi="돋움체"/>
          <w:sz w:val="20"/>
          <w:szCs w:val="20"/>
        </w:rPr>
        <w:t xml:space="preserve">WSDL의 Type 정보와 Mapping </w:t>
      </w:r>
      <w:proofErr w:type="gramStart"/>
      <w:r>
        <w:rPr>
          <w:rFonts w:ascii="돋움체" w:eastAsia="돋움체" w:hAnsi="돋움체"/>
          <w:sz w:val="20"/>
          <w:szCs w:val="20"/>
        </w:rPr>
        <w:t>되어집니다</w:t>
      </w:r>
      <w:proofErr w:type="gramEnd"/>
      <w:r>
        <w:rPr>
          <w:rFonts w:ascii="돋움체" w:eastAsia="돋움체" w:hAnsi="돋움체"/>
          <w:sz w:val="20"/>
          <w:szCs w:val="20"/>
        </w:rPr>
        <w:t>.</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 xml:space="preserve">Message Contract는 SOAP </w:t>
      </w:r>
      <w:proofErr w:type="spellStart"/>
      <w:r>
        <w:rPr>
          <w:rFonts w:ascii="돋움체" w:eastAsia="돋움체" w:hAnsi="돋움체"/>
          <w:sz w:val="20"/>
          <w:szCs w:val="20"/>
        </w:rPr>
        <w:t>메세지의</w:t>
      </w:r>
      <w:proofErr w:type="spellEnd"/>
      <w:r>
        <w:rPr>
          <w:rFonts w:ascii="돋움체" w:eastAsia="돋움체" w:hAnsi="돋움체"/>
          <w:sz w:val="20"/>
          <w:szCs w:val="20"/>
        </w:rPr>
        <w:t xml:space="preserve"> 구조를 정의합니다.</w:t>
      </w:r>
    </w:p>
    <w:p w:rsidR="00FD4AF2" w:rsidRDefault="00FD4AF2" w:rsidP="00FD4AF2">
      <w:pPr>
        <w:pStyle w:val="a4"/>
      </w:pPr>
      <w:r>
        <w:rPr>
          <w:rFonts w:ascii="돋움체" w:eastAsia="돋움체" w:hAnsi="돋움체"/>
          <w:sz w:val="20"/>
          <w:szCs w:val="20"/>
        </w:rPr>
        <w:t>SOAP의 Header 와 Body의 구조를 Message Contract라는 것을 통해서 정의할 수 있습니다.</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 xml:space="preserve">Service Contract는 주고받는 </w:t>
      </w:r>
      <w:proofErr w:type="spellStart"/>
      <w:r>
        <w:rPr>
          <w:rFonts w:ascii="돋움체" w:eastAsia="돋움체" w:hAnsi="돋움체"/>
          <w:sz w:val="20"/>
          <w:szCs w:val="20"/>
        </w:rPr>
        <w:t>메소드를</w:t>
      </w:r>
      <w:proofErr w:type="spellEnd"/>
      <w:r>
        <w:rPr>
          <w:rFonts w:ascii="돋움체" w:eastAsia="돋움체" w:hAnsi="돋움체"/>
          <w:sz w:val="20"/>
          <w:szCs w:val="20"/>
        </w:rPr>
        <w:t xml:space="preserve"> 정의하는 역할을 합니다.</w:t>
      </w:r>
    </w:p>
    <w:p w:rsidR="00FD4AF2" w:rsidRDefault="00FD4AF2" w:rsidP="00FD4AF2">
      <w:pPr>
        <w:pStyle w:val="a4"/>
      </w:pPr>
      <w:r>
        <w:rPr>
          <w:rFonts w:ascii="돋움체" w:eastAsia="돋움체" w:hAnsi="돋움체"/>
          <w:sz w:val="20"/>
          <w:szCs w:val="20"/>
        </w:rPr>
        <w:t>ASMX 모델에서는 Web Service로 외부로 노출시키기 위해 WebMethod라는 Attribute를 선언해 주었습니다.</w:t>
      </w:r>
    </w:p>
    <w:p w:rsidR="00FD4AF2" w:rsidRDefault="00FD4AF2" w:rsidP="00FD4AF2">
      <w:pPr>
        <w:pStyle w:val="a4"/>
      </w:pPr>
      <w:r>
        <w:rPr>
          <w:rFonts w:ascii="돋움체" w:eastAsia="돋움체" w:hAnsi="돋움체"/>
          <w:sz w:val="20"/>
          <w:szCs w:val="20"/>
        </w:rPr>
        <w:t>그것과 유사하게, Service로 노출시킬 Method를 정의하는 역할을 합니다.</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 xml:space="preserve">WCF는 이러한 세가지 계약을 사용함으로써 Service를 </w:t>
      </w:r>
      <w:proofErr w:type="spellStart"/>
      <w:r>
        <w:rPr>
          <w:rFonts w:ascii="돋움체" w:eastAsia="돋움체" w:hAnsi="돋움체"/>
          <w:sz w:val="20"/>
          <w:szCs w:val="20"/>
        </w:rPr>
        <w:t>만들수</w:t>
      </w:r>
      <w:proofErr w:type="spellEnd"/>
      <w:r>
        <w:rPr>
          <w:rFonts w:ascii="돋움체" w:eastAsia="돋움체" w:hAnsi="돋움체"/>
          <w:sz w:val="20"/>
          <w:szCs w:val="20"/>
        </w:rPr>
        <w:t xml:space="preserve"> 있습니다.</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이제 각각의 계약에 대해서 좀더 자세히 알아보도록 하겠습니다.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2.1 Service Contracts (서비스 계약)</w:t>
      </w:r>
    </w:p>
    <w:p w:rsidR="00FD4AF2" w:rsidRDefault="00FD4AF2" w:rsidP="00FD4AF2">
      <w:pPr>
        <w:pStyle w:val="a4"/>
      </w:pPr>
      <w:r>
        <w:rPr>
          <w:rFonts w:ascii="돋움체" w:eastAsia="돋움체" w:hAnsi="돋움체"/>
          <w:noProof/>
          <w:sz w:val="20"/>
          <w:szCs w:val="20"/>
        </w:rPr>
        <w:lastRenderedPageBreak/>
        <w:drawing>
          <wp:inline distT="0" distB="0" distL="0" distR="0">
            <wp:extent cx="6096000" cy="4552950"/>
            <wp:effectExtent l="19050" t="0" r="0" b="0"/>
            <wp:docPr id="17" name="그림 17" descr="http://pds5.devpia.com/MAEUL/3/df3_lec/1000/9/0Y3PRSM7MIZG@namo.co.kr_Connected_System__Slide32%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ds5.devpia.com/MAEUL/3/df3_lec/1000/9/0Y3PRSM7MIZG@namo.co.kr_Connected_System__Slide32%5b0%5d.jpg"/>
                    <pic:cNvPicPr>
                      <a:picLocks noChangeAspect="1" noChangeArrowheads="1"/>
                    </pic:cNvPicPr>
                  </pic:nvPicPr>
                  <pic:blipFill>
                    <a:blip r:embed="rId14"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t xml:space="preserve">Service Contract는 주고 받는 </w:t>
      </w:r>
      <w:proofErr w:type="spellStart"/>
      <w:r>
        <w:rPr>
          <w:rFonts w:ascii="돋움체" w:eastAsia="돋움체" w:hAnsi="돋움체"/>
          <w:sz w:val="20"/>
          <w:szCs w:val="20"/>
        </w:rPr>
        <w:t>메세지의</w:t>
      </w:r>
      <w:proofErr w:type="spellEnd"/>
      <w:r>
        <w:rPr>
          <w:rFonts w:ascii="돋움체" w:eastAsia="돋움체" w:hAnsi="돋움체"/>
          <w:sz w:val="20"/>
          <w:szCs w:val="20"/>
        </w:rPr>
        <w:t xml:space="preserve"> 패턴을 정의합니다. </w:t>
      </w:r>
    </w:p>
    <w:p w:rsidR="00FD4AF2" w:rsidRDefault="00FD4AF2" w:rsidP="00FD4AF2">
      <w:pPr>
        <w:pStyle w:val="a4"/>
      </w:pPr>
      <w:r>
        <w:rPr>
          <w:rFonts w:ascii="돋움체" w:eastAsia="돋움체" w:hAnsi="돋움체"/>
          <w:sz w:val="20"/>
          <w:szCs w:val="20"/>
        </w:rPr>
        <w:t xml:space="preserve">ASMX의 </w:t>
      </w:r>
      <w:proofErr w:type="spellStart"/>
      <w:r>
        <w:rPr>
          <w:rFonts w:ascii="돋움체" w:eastAsia="돋움체" w:hAnsi="돋움체"/>
          <w:sz w:val="20"/>
          <w:szCs w:val="20"/>
        </w:rPr>
        <w:t>WebMethod</w:t>
      </w:r>
      <w:proofErr w:type="spellEnd"/>
      <w:r>
        <w:rPr>
          <w:rFonts w:ascii="돋움체" w:eastAsia="돋움체" w:hAnsi="돋움체"/>
          <w:sz w:val="20"/>
          <w:szCs w:val="20"/>
        </w:rPr>
        <w:t xml:space="preserve">와 유사한 기능을 한다고 생각하시면 됩니다. </w:t>
      </w:r>
    </w:p>
    <w:p w:rsidR="00FD4AF2" w:rsidRDefault="00FD4AF2" w:rsidP="00FD4AF2">
      <w:pPr>
        <w:pStyle w:val="a4"/>
      </w:pPr>
      <w:r>
        <w:rPr>
          <w:rFonts w:ascii="돋움체" w:eastAsia="돋움체" w:hAnsi="돋움체"/>
          <w:sz w:val="20"/>
          <w:szCs w:val="20"/>
        </w:rPr>
        <w:t>Service중 외부로 노출 시킬 인터페이스를 정의하는 Contract라고 생각하시면 됩니다.</w:t>
      </w:r>
    </w:p>
    <w:p w:rsidR="00FD4AF2" w:rsidRDefault="00FD4AF2" w:rsidP="00FD4AF2">
      <w:pPr>
        <w:pStyle w:val="a4"/>
      </w:pPr>
      <w:r>
        <w:t> </w:t>
      </w:r>
    </w:p>
    <w:p w:rsidR="00FD4AF2" w:rsidRDefault="00FD4AF2" w:rsidP="00FD4AF2">
      <w:pPr>
        <w:pStyle w:val="a4"/>
      </w:pPr>
      <w:r>
        <w:rPr>
          <w:rFonts w:ascii="돋움체" w:eastAsia="돋움체" w:hAnsi="돋움체"/>
          <w:sz w:val="20"/>
          <w:szCs w:val="20"/>
        </w:rPr>
        <w:t xml:space="preserve">Contract는 Argument화 된 WSDL Port Type으로 </w:t>
      </w:r>
      <w:proofErr w:type="spellStart"/>
      <w:r>
        <w:rPr>
          <w:rFonts w:ascii="돋움체" w:eastAsia="돋움체" w:hAnsi="돋움체"/>
          <w:sz w:val="20"/>
          <w:szCs w:val="20"/>
        </w:rPr>
        <w:t>맴핑되어</w:t>
      </w:r>
      <w:proofErr w:type="spellEnd"/>
      <w:r>
        <w:rPr>
          <w:rFonts w:ascii="돋움체" w:eastAsia="돋움체" w:hAnsi="돋움체"/>
          <w:sz w:val="20"/>
          <w:szCs w:val="20"/>
        </w:rPr>
        <w:t xml:space="preserve"> </w:t>
      </w:r>
      <w:proofErr w:type="gramStart"/>
      <w:r>
        <w:rPr>
          <w:rFonts w:ascii="돋움체" w:eastAsia="돋움체" w:hAnsi="돋움체"/>
          <w:sz w:val="20"/>
          <w:szCs w:val="20"/>
        </w:rPr>
        <w:t>표현되어 집니다</w:t>
      </w:r>
      <w:proofErr w:type="gramEnd"/>
      <w:r>
        <w:rPr>
          <w:rFonts w:ascii="돋움체" w:eastAsia="돋움체" w:hAnsi="돋움체"/>
          <w:sz w:val="20"/>
          <w:szCs w:val="20"/>
        </w:rPr>
        <w:t>.  </w:t>
      </w:r>
    </w:p>
    <w:p w:rsidR="00FD4AF2" w:rsidRDefault="00FD4AF2" w:rsidP="00FD4AF2">
      <w:pPr>
        <w:pStyle w:val="a4"/>
      </w:pPr>
      <w:r>
        <w:rPr>
          <w:rFonts w:ascii="돋움체" w:eastAsia="돋움체" w:hAnsi="돋움체"/>
          <w:sz w:val="20"/>
          <w:szCs w:val="20"/>
        </w:rPr>
        <w:t>(</w:t>
      </w:r>
      <w:proofErr w:type="spellStart"/>
      <w:r>
        <w:rPr>
          <w:rFonts w:ascii="돋움체" w:eastAsia="돋움체" w:hAnsi="돋움체"/>
          <w:sz w:val="20"/>
          <w:szCs w:val="20"/>
        </w:rPr>
        <w:t>이부분은</w:t>
      </w:r>
      <w:proofErr w:type="spellEnd"/>
      <w:r>
        <w:rPr>
          <w:rFonts w:ascii="돋움체" w:eastAsia="돋움체" w:hAnsi="돋움체"/>
          <w:sz w:val="20"/>
          <w:szCs w:val="20"/>
        </w:rPr>
        <w:t xml:space="preserve"> 다음 </w:t>
      </w:r>
      <w:proofErr w:type="spellStart"/>
      <w:r>
        <w:rPr>
          <w:rFonts w:ascii="돋움체" w:eastAsia="돋움체" w:hAnsi="돋움체"/>
          <w:sz w:val="20"/>
          <w:szCs w:val="20"/>
        </w:rPr>
        <w:t>강좌때</w:t>
      </w:r>
      <w:proofErr w:type="spellEnd"/>
      <w:r>
        <w:rPr>
          <w:rFonts w:ascii="돋움체" w:eastAsia="돋움체" w:hAnsi="돋움체"/>
          <w:sz w:val="20"/>
          <w:szCs w:val="20"/>
        </w:rPr>
        <w:t xml:space="preserve"> 보여주는 데모를 보시면 이해가 가실 겁니다.)</w:t>
      </w:r>
    </w:p>
    <w:p w:rsidR="00FD4AF2" w:rsidRDefault="00FD4AF2" w:rsidP="00FD4AF2">
      <w:pPr>
        <w:pStyle w:val="a4"/>
      </w:pPr>
      <w:r>
        <w:t> </w:t>
      </w:r>
    </w:p>
    <w:p w:rsidR="00FD4AF2" w:rsidRDefault="00FD4AF2" w:rsidP="00FD4AF2">
      <w:pPr>
        <w:pStyle w:val="a4"/>
      </w:pPr>
      <w:r>
        <w:rPr>
          <w:noProof/>
        </w:rPr>
        <w:lastRenderedPageBreak/>
        <w:drawing>
          <wp:inline distT="0" distB="0" distL="0" distR="0">
            <wp:extent cx="6096000" cy="4552950"/>
            <wp:effectExtent l="19050" t="0" r="0" b="0"/>
            <wp:docPr id="18" name="그림 18" descr="http://pds5.devpia.com/MAEUL/3/df3_lec/1000/9/WQLMILJSMMQH@namo.co.kr_Connected_System__Slide33%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ds5.devpia.com/MAEUL/3/df3_lec/1000/9/WQLMILJSMMQH@namo.co.kr_Connected_System__Slide33%5b0%5d.jpg"/>
                    <pic:cNvPicPr>
                      <a:picLocks noChangeAspect="1" noChangeArrowheads="1"/>
                    </pic:cNvPicPr>
                  </pic:nvPicPr>
                  <pic:blipFill>
                    <a:blip r:embed="rId15"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p>
    <w:p w:rsidR="00FD4AF2" w:rsidRDefault="00FD4AF2" w:rsidP="00FD4AF2">
      <w:pPr>
        <w:pStyle w:val="a4"/>
      </w:pPr>
      <w:r>
        <w:rPr>
          <w:rFonts w:ascii="돋움" w:eastAsia="돋움" w:hAnsi="돋움"/>
          <w:sz w:val="20"/>
          <w:szCs w:val="20"/>
        </w:rPr>
        <w:t>자 그럼 WCF에서 어떻게 Service Contract를 선언하고 사용하는지 보겠습니다.</w:t>
      </w:r>
    </w:p>
    <w:p w:rsidR="00FD4AF2" w:rsidRDefault="00FD4AF2" w:rsidP="00FD4AF2">
      <w:pPr>
        <w:pStyle w:val="a4"/>
      </w:pPr>
      <w:r>
        <w:rPr>
          <w:rFonts w:ascii="돋움" w:eastAsia="돋움" w:hAnsi="돋움"/>
          <w:sz w:val="20"/>
          <w:szCs w:val="20"/>
        </w:rPr>
        <w:t xml:space="preserve">위 그림을 보시면 이전에 ASMX모델과는 별로 큰 차이가 없음을 </w:t>
      </w:r>
      <w:proofErr w:type="spellStart"/>
      <w:r>
        <w:rPr>
          <w:rFonts w:ascii="돋움" w:eastAsia="돋움" w:hAnsi="돋움"/>
          <w:sz w:val="20"/>
          <w:szCs w:val="20"/>
        </w:rPr>
        <w:t>알수가</w:t>
      </w:r>
      <w:proofErr w:type="spellEnd"/>
      <w:r>
        <w:rPr>
          <w:rFonts w:ascii="돋움" w:eastAsia="돋움" w:hAnsi="돋움"/>
          <w:sz w:val="20"/>
          <w:szCs w:val="20"/>
        </w:rPr>
        <w:t xml:space="preserve"> 있습니다.</w:t>
      </w:r>
    </w:p>
    <w:p w:rsidR="00FD4AF2" w:rsidRDefault="00FD4AF2" w:rsidP="00FD4AF2">
      <w:pPr>
        <w:pStyle w:val="a4"/>
      </w:pPr>
      <w:proofErr w:type="spellStart"/>
      <w:r>
        <w:rPr>
          <w:rFonts w:ascii="돋움" w:eastAsia="돋움" w:hAnsi="돋움"/>
          <w:sz w:val="20"/>
          <w:szCs w:val="20"/>
        </w:rPr>
        <w:t>WebMethod</w:t>
      </w:r>
      <w:proofErr w:type="spellEnd"/>
      <w:r>
        <w:rPr>
          <w:rFonts w:ascii="돋움" w:eastAsia="돋움" w:hAnsi="돋움"/>
          <w:sz w:val="20"/>
          <w:szCs w:val="20"/>
        </w:rPr>
        <w:t xml:space="preserve"> 대신 </w:t>
      </w:r>
      <w:proofErr w:type="spellStart"/>
      <w:r>
        <w:rPr>
          <w:rFonts w:ascii="돋움" w:eastAsia="돋움" w:hAnsi="돋움"/>
          <w:sz w:val="20"/>
          <w:szCs w:val="20"/>
        </w:rPr>
        <w:t>ServiceOperation</w:t>
      </w:r>
      <w:proofErr w:type="spellEnd"/>
      <w:r>
        <w:rPr>
          <w:rFonts w:ascii="돋움" w:eastAsia="돋움" w:hAnsi="돋움"/>
          <w:sz w:val="20"/>
          <w:szCs w:val="20"/>
        </w:rPr>
        <w:t xml:space="preserve">이라는 키워드가 사용되고, WebBinding대신 </w:t>
      </w:r>
      <w:proofErr w:type="spellStart"/>
      <w:r>
        <w:rPr>
          <w:rFonts w:ascii="돋움" w:eastAsia="돋움" w:hAnsi="돋움"/>
          <w:sz w:val="20"/>
          <w:szCs w:val="20"/>
        </w:rPr>
        <w:t>ServiceContract</w:t>
      </w:r>
      <w:proofErr w:type="spellEnd"/>
      <w:r>
        <w:rPr>
          <w:rFonts w:ascii="돋움" w:eastAsia="돋움" w:hAnsi="돋움"/>
          <w:sz w:val="20"/>
          <w:szCs w:val="20"/>
        </w:rPr>
        <w:t xml:space="preserve">가 사용되는 것을 </w:t>
      </w:r>
      <w:proofErr w:type="spellStart"/>
      <w:r>
        <w:rPr>
          <w:rFonts w:ascii="돋움" w:eastAsia="돋움" w:hAnsi="돋움"/>
          <w:sz w:val="20"/>
          <w:szCs w:val="20"/>
        </w:rPr>
        <w:t>보실수</w:t>
      </w:r>
      <w:proofErr w:type="spellEnd"/>
      <w:r>
        <w:rPr>
          <w:rFonts w:ascii="돋움" w:eastAsia="돋움" w:hAnsi="돋움"/>
          <w:sz w:val="20"/>
          <w:szCs w:val="20"/>
        </w:rPr>
        <w:t xml:space="preserve"> 있습니다.</w:t>
      </w:r>
    </w:p>
    <w:p w:rsidR="00FD4AF2" w:rsidRDefault="00FD4AF2" w:rsidP="00FD4AF2">
      <w:pPr>
        <w:pStyle w:val="a4"/>
      </w:pPr>
      <w:r>
        <w:t> </w:t>
      </w:r>
    </w:p>
    <w:p w:rsidR="00FD4AF2" w:rsidRDefault="00FD4AF2" w:rsidP="00FD4AF2">
      <w:pPr>
        <w:pStyle w:val="a4"/>
      </w:pPr>
      <w:r>
        <w:rPr>
          <w:rFonts w:ascii="돋움" w:eastAsia="돋움" w:hAnsi="돋움"/>
          <w:sz w:val="20"/>
          <w:szCs w:val="20"/>
        </w:rPr>
        <w:t>우리가 조심해야 될 부분이 하나 있다면 객체의 Contract와 Service의 Contract는 다르다는 것입니다.</w:t>
      </w:r>
    </w:p>
    <w:p w:rsidR="00FD4AF2" w:rsidRDefault="00FD4AF2" w:rsidP="00FD4AF2">
      <w:pPr>
        <w:pStyle w:val="a4"/>
      </w:pPr>
      <w:r>
        <w:rPr>
          <w:rFonts w:ascii="돋움" w:eastAsia="돋움" w:hAnsi="돋움"/>
          <w:sz w:val="20"/>
          <w:szCs w:val="20"/>
        </w:rPr>
        <w:t>위 그림을 보면 객체의 관점에서 보면 Subtract가 외부에 노출되는 인터페이스가 되고 Add는 접근할 수 없는 Member Method가 됩니다.</w:t>
      </w:r>
    </w:p>
    <w:p w:rsidR="00FD4AF2" w:rsidRDefault="00FD4AF2" w:rsidP="00FD4AF2">
      <w:pPr>
        <w:pStyle w:val="a4"/>
      </w:pPr>
      <w:r>
        <w:rPr>
          <w:rFonts w:ascii="돋움" w:eastAsia="돋움" w:hAnsi="돋움"/>
          <w:sz w:val="20"/>
          <w:szCs w:val="20"/>
        </w:rPr>
        <w:t>하지만 Service의 관점의 계약에서는 Add가 외부로 노출시킬 인터페이스가 되고, Subtract가 Service로 노출되지 않습니다.</w:t>
      </w:r>
    </w:p>
    <w:p w:rsidR="00FD4AF2" w:rsidRDefault="00FD4AF2" w:rsidP="00FD4AF2">
      <w:pPr>
        <w:pStyle w:val="a4"/>
      </w:pPr>
      <w:r>
        <w:t> </w:t>
      </w:r>
    </w:p>
    <w:p w:rsidR="00FD4AF2" w:rsidRDefault="00FD4AF2" w:rsidP="00FD4AF2">
      <w:pPr>
        <w:pStyle w:val="a4"/>
      </w:pPr>
      <w:r>
        <w:rPr>
          <w:noProof/>
        </w:rPr>
        <w:lastRenderedPageBreak/>
        <w:drawing>
          <wp:inline distT="0" distB="0" distL="0" distR="0">
            <wp:extent cx="6096000" cy="4552950"/>
            <wp:effectExtent l="19050" t="0" r="0" b="0"/>
            <wp:docPr id="19" name="그림 19" descr="http://pds5.devpia.com/MAEUL/3/df3_lec/1000/9/50Z0YQ4IHBST@namo.co.kr_Connected_System__Slide34%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ds5.devpia.com/MAEUL/3/df3_lec/1000/9/50Z0YQ4IHBST@namo.co.kr_Connected_System__Slide34%5b0%5d.jpg"/>
                    <pic:cNvPicPr>
                      <a:picLocks noChangeAspect="1" noChangeArrowheads="1"/>
                    </pic:cNvPicPr>
                  </pic:nvPicPr>
                  <pic:blipFill>
                    <a:blip r:embed="rId16"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WCF는 Interface 상속이라는 개념을 통해서 Service를 만드는데 좀더 유연한 구조를 가집니다. </w:t>
      </w:r>
    </w:p>
    <w:p w:rsidR="00FD4AF2" w:rsidRDefault="00FD4AF2" w:rsidP="00FD4AF2">
      <w:pPr>
        <w:pStyle w:val="a4"/>
      </w:pPr>
      <w:r>
        <w:rPr>
          <w:rFonts w:ascii="돋움" w:eastAsia="돋움" w:hAnsi="돋움"/>
          <w:sz w:val="20"/>
          <w:szCs w:val="20"/>
        </w:rPr>
        <w:t>단순히 Interface만 만들고 상속 받는 클래스에서 Interface를 구현함으로써, Design Pattenr의 Template Method 같이</w:t>
      </w:r>
    </w:p>
    <w:p w:rsidR="00FD4AF2" w:rsidRDefault="00FD4AF2" w:rsidP="00FD4AF2">
      <w:pPr>
        <w:pStyle w:val="a4"/>
      </w:pPr>
      <w:r>
        <w:rPr>
          <w:rFonts w:ascii="돋움" w:eastAsia="돋움" w:hAnsi="돋움"/>
          <w:sz w:val="20"/>
          <w:szCs w:val="20"/>
        </w:rPr>
        <w:t>상황에 따라 Factory를 사용하여 변화에 유연한 형태의 Service를 제공할 수 있습니다.</w:t>
      </w:r>
    </w:p>
    <w:p w:rsidR="00FD4AF2" w:rsidRDefault="00FD4AF2" w:rsidP="00FD4AF2">
      <w:pPr>
        <w:pStyle w:val="a4"/>
      </w:pPr>
      <w:r>
        <w:t> </w:t>
      </w:r>
      <w:r>
        <w:rPr>
          <w:rFonts w:ascii="돋움체" w:eastAsia="돋움체" w:hAnsi="돋움체"/>
          <w:sz w:val="20"/>
          <w:szCs w:val="20"/>
        </w:rP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추가 설명)</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Template </w:t>
      </w:r>
      <w:proofErr w:type="spellStart"/>
      <w:r>
        <w:rPr>
          <w:rFonts w:ascii="돋움체" w:eastAsia="돋움체" w:hAnsi="돋움체" w:cs="Courier New"/>
          <w:color w:val="006677"/>
          <w:sz w:val="20"/>
          <w:szCs w:val="20"/>
        </w:rPr>
        <w:t>Mehtod</w:t>
      </w:r>
      <w:proofErr w:type="spellEnd"/>
      <w:r>
        <w:rPr>
          <w:rFonts w:ascii="돋움체" w:eastAsia="돋움체" w:hAnsi="돋움체" w:cs="Courier New"/>
          <w:color w:val="006677"/>
          <w:sz w:val="20"/>
          <w:szCs w:val="20"/>
        </w:rPr>
        <w:t xml:space="preserve"> Pattern (Template Method </w:t>
      </w:r>
      <w:proofErr w:type="spellStart"/>
      <w:r>
        <w:rPr>
          <w:rFonts w:ascii="돋움체" w:eastAsia="돋움체" w:hAnsi="돋움체" w:cs="Courier New"/>
          <w:color w:val="006677"/>
          <w:sz w:val="20"/>
          <w:szCs w:val="20"/>
        </w:rPr>
        <w:t>Pattenr</w:t>
      </w:r>
      <w:proofErr w:type="spellEnd"/>
      <w:r>
        <w:rPr>
          <w:rFonts w:ascii="돋움체" w:eastAsia="돋움체" w:hAnsi="돋움체" w:cs="Courier New"/>
          <w:color w:val="006677"/>
          <w:sz w:val="20"/>
          <w:szCs w:val="20"/>
        </w:rPr>
        <w:t>에 대해서 잘 안다면 읽지 않으셔도 됩니다.)</w:t>
      </w:r>
    </w:p>
    <w:p w:rsidR="00FD4AF2" w:rsidRDefault="00FD4AF2" w:rsidP="00FD4AF2">
      <w:pPr>
        <w:pStyle w:val="HTML"/>
        <w:shd w:val="clear" w:color="auto" w:fill="F5F5F5"/>
        <w:ind w:left="150"/>
        <w:rPr>
          <w:rFonts w:ascii="Courier New" w:hAnsi="Courier New" w:cs="Courier New"/>
          <w:color w:val="006677"/>
        </w:rPr>
      </w:pPr>
      <w:r>
        <w:rPr>
          <w:rFonts w:ascii="Courier New" w:hAnsi="Courier New" w:cs="Courier New"/>
          <w:color w:val="006677"/>
        </w:rP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Design Pattern에서 가장 기본이 되는 패턴으로, 추상화를 사용하여 </w:t>
      </w:r>
      <w:proofErr w:type="spellStart"/>
      <w:r>
        <w:rPr>
          <w:rFonts w:ascii="돋움체" w:eastAsia="돋움체" w:hAnsi="돋움체" w:cs="Courier New"/>
          <w:color w:val="006677"/>
          <w:sz w:val="20"/>
          <w:szCs w:val="20"/>
        </w:rPr>
        <w:t>확장성</w:t>
      </w:r>
      <w:proofErr w:type="spellEnd"/>
      <w:r>
        <w:rPr>
          <w:rFonts w:ascii="돋움체" w:eastAsia="돋움체" w:hAnsi="돋움체" w:cs="Courier New"/>
          <w:color w:val="006677"/>
          <w:sz w:val="20"/>
          <w:szCs w:val="20"/>
        </w:rPr>
        <w:t xml:space="preserve"> 있는 프로그램을 만드는 것이 목적입니다.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간단히 개념을 잡는다면, 부모 클래스와 자식 클래스 간의 관계를 생각해 보도록 합시다.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부모 클래스가 아무런 기능도 구현하지 않고, 인터페이스만 선언해 놓은 것을 C++ 에선 순수 가상 클래스, Java에선 Interface라고 합니다.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이러한 부모 클래스를 상속받는 자식 클래스는 반드시 부모 클래스의 순수 가상 함수(인터페이스 </w:t>
      </w:r>
      <w:proofErr w:type="spellStart"/>
      <w:r>
        <w:rPr>
          <w:rFonts w:ascii="돋움체" w:eastAsia="돋움체" w:hAnsi="돋움체" w:cs="Courier New"/>
          <w:color w:val="006677"/>
          <w:sz w:val="20"/>
          <w:szCs w:val="20"/>
        </w:rPr>
        <w:t>메소드</w:t>
      </w:r>
      <w:proofErr w:type="spellEnd"/>
      <w:r>
        <w:rPr>
          <w:rFonts w:ascii="돋움체" w:eastAsia="돋움체" w:hAnsi="돋움체" w:cs="Courier New"/>
          <w:color w:val="006677"/>
          <w:sz w:val="20"/>
          <w:szCs w:val="20"/>
        </w:rPr>
        <w:t>)를 구현해야 되는 책임이 있습니다.</w:t>
      </w:r>
      <w:r>
        <w:rPr>
          <w:rFonts w:ascii="Courier New" w:hAnsi="Courier New" w:cs="Courier New"/>
          <w:color w:val="006677"/>
        </w:rPr>
        <w:t> </w:t>
      </w:r>
    </w:p>
    <w:p w:rsidR="00FD4AF2" w:rsidRDefault="00FD4AF2" w:rsidP="00FD4AF2">
      <w:pPr>
        <w:pStyle w:val="a4"/>
      </w:pPr>
      <w:r>
        <w:lastRenderedPageBreak/>
        <w:t> </w:t>
      </w:r>
    </w:p>
    <w:p w:rsidR="00FD4AF2" w:rsidRDefault="00FD4AF2" w:rsidP="00FD4AF2">
      <w:pPr>
        <w:pStyle w:val="a4"/>
      </w:pPr>
      <w:r>
        <w:rPr>
          <w:rFonts w:ascii="돋움" w:eastAsia="돋움" w:hAnsi="돋움"/>
          <w:sz w:val="20"/>
          <w:szCs w:val="20"/>
        </w:rPr>
        <w:t xml:space="preserve">또 이러한 모델은 </w:t>
      </w:r>
      <w:proofErr w:type="spellStart"/>
      <w:r>
        <w:rPr>
          <w:rFonts w:ascii="돋움" w:eastAsia="돋움" w:hAnsi="돋움"/>
          <w:sz w:val="20"/>
          <w:szCs w:val="20"/>
        </w:rPr>
        <w:t>QoS를</w:t>
      </w:r>
      <w:proofErr w:type="spellEnd"/>
      <w:r>
        <w:rPr>
          <w:rFonts w:ascii="돋움" w:eastAsia="돋움" w:hAnsi="돋움"/>
          <w:sz w:val="20"/>
          <w:szCs w:val="20"/>
        </w:rPr>
        <w:t xml:space="preserve"> 지원하기에도 아주 합리적인 모델입니다.</w:t>
      </w:r>
    </w:p>
    <w:p w:rsidR="00FD4AF2" w:rsidRDefault="00FD4AF2" w:rsidP="00FD4AF2">
      <w:pPr>
        <w:pStyle w:val="a4"/>
      </w:pPr>
      <w:r>
        <w:rPr>
          <w:rFonts w:ascii="돋움" w:eastAsia="돋움" w:hAnsi="돋움"/>
          <w:sz w:val="20"/>
          <w:szCs w:val="20"/>
        </w:rPr>
        <w:t xml:space="preserve">똑같은 계산기를 만들더라도 저급 권한을 가진 사용자에게는 우선순위가 낮은 Calculator </w:t>
      </w:r>
      <w:proofErr w:type="spellStart"/>
      <w:r>
        <w:rPr>
          <w:rFonts w:ascii="돋움" w:eastAsia="돋움" w:hAnsi="돋움"/>
          <w:sz w:val="20"/>
          <w:szCs w:val="20"/>
        </w:rPr>
        <w:t>서비스르</w:t>
      </w:r>
      <w:proofErr w:type="spellEnd"/>
      <w:r>
        <w:rPr>
          <w:rFonts w:ascii="돋움" w:eastAsia="돋움" w:hAnsi="돋움"/>
          <w:sz w:val="20"/>
          <w:szCs w:val="20"/>
        </w:rPr>
        <w:t xml:space="preserve"> 제공하고,</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높은 권한을 가진 사용자에게는 우선 순위가 높은 </w:t>
      </w:r>
      <w:proofErr w:type="spellStart"/>
      <w:r>
        <w:rPr>
          <w:rFonts w:ascii="돋움" w:eastAsia="돋움" w:hAnsi="돋움"/>
          <w:sz w:val="20"/>
          <w:szCs w:val="20"/>
        </w:rPr>
        <w:t>Calculaotr</w:t>
      </w:r>
      <w:proofErr w:type="spellEnd"/>
      <w:r>
        <w:rPr>
          <w:rFonts w:ascii="돋움" w:eastAsia="돋움" w:hAnsi="돋움"/>
          <w:sz w:val="20"/>
          <w:szCs w:val="20"/>
        </w:rPr>
        <w:t xml:space="preserve"> 서비스를 제공할 수 </w:t>
      </w:r>
      <w:proofErr w:type="gramStart"/>
      <w:r>
        <w:rPr>
          <w:rFonts w:ascii="돋움" w:eastAsia="돋움" w:hAnsi="돋움"/>
          <w:sz w:val="20"/>
          <w:szCs w:val="20"/>
        </w:rPr>
        <w:t>있도록  Factory를</w:t>
      </w:r>
      <w:proofErr w:type="gramEnd"/>
      <w:r>
        <w:rPr>
          <w:rFonts w:ascii="돋움" w:eastAsia="돋움" w:hAnsi="돋움"/>
          <w:sz w:val="20"/>
          <w:szCs w:val="20"/>
        </w:rPr>
        <w:t xml:space="preserve"> 이용하여</w:t>
      </w:r>
    </w:p>
    <w:p w:rsidR="00FD4AF2" w:rsidRDefault="00FD4AF2" w:rsidP="00FD4AF2">
      <w:pPr>
        <w:pStyle w:val="a4"/>
      </w:pPr>
      <w:r>
        <w:rPr>
          <w:rFonts w:ascii="돋움" w:eastAsia="돋움" w:hAnsi="돋움"/>
          <w:sz w:val="20"/>
          <w:szCs w:val="20"/>
        </w:rPr>
        <w:t>Interface 지향적인 서비스를 만들 수 있는 기반 구조를 제공합니다.</w:t>
      </w:r>
    </w:p>
    <w:p w:rsidR="00FD4AF2" w:rsidRDefault="00FD4AF2" w:rsidP="00FD4AF2">
      <w:pPr>
        <w:pStyle w:val="a4"/>
      </w:pPr>
      <w:r>
        <w:t> </w:t>
      </w:r>
    </w:p>
    <w:p w:rsidR="00FD4AF2" w:rsidRDefault="00FD4AF2" w:rsidP="00FD4AF2">
      <w:pPr>
        <w:pStyle w:val="a4"/>
      </w:pPr>
      <w:r>
        <w:rPr>
          <w:noProof/>
        </w:rPr>
        <w:drawing>
          <wp:inline distT="0" distB="0" distL="0" distR="0">
            <wp:extent cx="6096000" cy="4552950"/>
            <wp:effectExtent l="19050" t="0" r="0" b="0"/>
            <wp:docPr id="20" name="그림 20" descr="http://pds5.devpia.com/MAEUL/3/df3_lec/1000/9/8W1ZVOAWGIP0@namo.co.kr_Connected_System__Slide35%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ds5.devpia.com/MAEUL/3/df3_lec/1000/9/8W1ZVOAWGIP0@namo.co.kr_Connected_System__Slide35%5b0%5d.jpg"/>
                    <pic:cNvPicPr>
                      <a:picLocks noChangeAspect="1" noChangeArrowheads="1"/>
                    </pic:cNvPicPr>
                  </pic:nvPicPr>
                  <pic:blipFill>
                    <a:blip r:embed="rId17"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r>
        <w:t> </w:t>
      </w:r>
    </w:p>
    <w:p w:rsidR="00FD4AF2" w:rsidRDefault="00FD4AF2" w:rsidP="00FD4AF2">
      <w:pPr>
        <w:pStyle w:val="a4"/>
      </w:pPr>
      <w:r>
        <w:rPr>
          <w:rFonts w:ascii="돋움" w:eastAsia="돋움" w:hAnsi="돋움"/>
          <w:sz w:val="20"/>
          <w:szCs w:val="20"/>
        </w:rPr>
        <w:t>마치 IDL 기반의 Component에서 본 것과 같이 in</w:t>
      </w:r>
      <w:proofErr w:type="gramStart"/>
      <w:r>
        <w:rPr>
          <w:rFonts w:ascii="돋움" w:eastAsia="돋움" w:hAnsi="돋움"/>
          <w:sz w:val="20"/>
          <w:szCs w:val="20"/>
        </w:rPr>
        <w:t>,out의</w:t>
      </w:r>
      <w:proofErr w:type="gramEnd"/>
      <w:r>
        <w:rPr>
          <w:rFonts w:ascii="돋움" w:eastAsia="돋움" w:hAnsi="돋움"/>
          <w:sz w:val="20"/>
          <w:szCs w:val="20"/>
        </w:rPr>
        <w:t xml:space="preserve"> 개념을 지원합니다.</w:t>
      </w:r>
    </w:p>
    <w:p w:rsidR="00FD4AF2" w:rsidRDefault="00FD4AF2" w:rsidP="00FD4AF2">
      <w:pPr>
        <w:pStyle w:val="a4"/>
      </w:pPr>
      <w: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추가 설명)</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lastRenderedPageBreak/>
        <w:t>DOC (</w:t>
      </w:r>
      <w:proofErr w:type="spellStart"/>
      <w:r>
        <w:rPr>
          <w:rFonts w:ascii="돋움체" w:eastAsia="돋움체" w:hAnsi="돋움체" w:cs="Courier New"/>
          <w:color w:val="006677"/>
          <w:sz w:val="20"/>
          <w:szCs w:val="20"/>
        </w:rPr>
        <w:t>Distirbuted</w:t>
      </w:r>
      <w:proofErr w:type="spellEnd"/>
      <w:r>
        <w:rPr>
          <w:rFonts w:ascii="돋움체" w:eastAsia="돋움체" w:hAnsi="돋움체" w:cs="Courier New"/>
          <w:color w:val="006677"/>
          <w:sz w:val="20"/>
          <w:szCs w:val="20"/>
        </w:rPr>
        <w:t xml:space="preserve"> Object Computing)에서 데이터를 주고 받는 Communication 방법은 크게 세가지로 이루어 집니다.</w:t>
      </w:r>
    </w:p>
    <w:p w:rsidR="00FD4AF2" w:rsidRDefault="00FD4AF2" w:rsidP="00FD4AF2">
      <w:pPr>
        <w:pStyle w:val="HTML"/>
        <w:shd w:val="clear" w:color="auto" w:fill="F5F5F5"/>
        <w:ind w:left="150"/>
        <w:rPr>
          <w:rFonts w:ascii="Courier New" w:hAnsi="Courier New" w:cs="Courier New"/>
          <w:color w:val="006677"/>
        </w:rPr>
      </w:pPr>
      <w:r>
        <w:rPr>
          <w:rFonts w:ascii="Courier New" w:hAnsi="Courier New" w:cs="Courier New"/>
          <w:color w:val="006677"/>
        </w:rP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1. At-Least-Once</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클라이언트가 서버와 통신을 </w:t>
      </w:r>
      <w:proofErr w:type="spellStart"/>
      <w:r>
        <w:rPr>
          <w:rFonts w:ascii="돋움체" w:eastAsia="돋움체" w:hAnsi="돋움체" w:cs="Courier New"/>
          <w:color w:val="006677"/>
          <w:sz w:val="20"/>
          <w:szCs w:val="20"/>
        </w:rPr>
        <w:t>할때</w:t>
      </w:r>
      <w:proofErr w:type="spellEnd"/>
      <w:r>
        <w:rPr>
          <w:rFonts w:ascii="돋움체" w:eastAsia="돋움체" w:hAnsi="돋움체" w:cs="Courier New"/>
          <w:color w:val="006677"/>
          <w:sz w:val="20"/>
          <w:szCs w:val="20"/>
        </w:rPr>
        <w:t xml:space="preserve">, 하나의 통신을 하기 위해서 하나의 </w:t>
      </w:r>
      <w:proofErr w:type="spellStart"/>
      <w:r>
        <w:rPr>
          <w:rFonts w:ascii="돋움체" w:eastAsia="돋움체" w:hAnsi="돋움체" w:cs="Courier New"/>
          <w:color w:val="006677"/>
          <w:sz w:val="20"/>
          <w:szCs w:val="20"/>
        </w:rPr>
        <w:t>메세지만을</w:t>
      </w:r>
      <w:proofErr w:type="spellEnd"/>
      <w:r>
        <w:rPr>
          <w:rFonts w:ascii="돋움체" w:eastAsia="돋움체" w:hAnsi="돋움체" w:cs="Courier New"/>
          <w:color w:val="006677"/>
          <w:sz w:val="20"/>
          <w:szCs w:val="20"/>
        </w:rPr>
        <w:t xml:space="preserve"> 보내는 가장 이상적인</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방법입니다. 현실적으로 </w:t>
      </w:r>
      <w:proofErr w:type="spellStart"/>
      <w:r>
        <w:rPr>
          <w:rFonts w:ascii="돋움체" w:eastAsia="돋움체" w:hAnsi="돋움체" w:cs="Courier New"/>
          <w:color w:val="006677"/>
          <w:sz w:val="20"/>
          <w:szCs w:val="20"/>
        </w:rPr>
        <w:t>볼때</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네트웍</w:t>
      </w:r>
      <w:proofErr w:type="spellEnd"/>
      <w:r>
        <w:rPr>
          <w:rFonts w:ascii="돋움체" w:eastAsia="돋움체" w:hAnsi="돋움체" w:cs="Courier New"/>
          <w:color w:val="006677"/>
          <w:sz w:val="20"/>
          <w:szCs w:val="20"/>
        </w:rPr>
        <w:t xml:space="preserve"> 의 불안전한 상태나, 중간에 </w:t>
      </w:r>
      <w:proofErr w:type="spellStart"/>
      <w:r>
        <w:rPr>
          <w:rFonts w:ascii="돋움체" w:eastAsia="돋움체" w:hAnsi="돋움체" w:cs="Courier New"/>
          <w:color w:val="006677"/>
          <w:sz w:val="20"/>
          <w:szCs w:val="20"/>
        </w:rPr>
        <w:t>패킷에</w:t>
      </w:r>
      <w:proofErr w:type="spellEnd"/>
      <w:r>
        <w:rPr>
          <w:rFonts w:ascii="돋움체" w:eastAsia="돋움체" w:hAnsi="돋움체" w:cs="Courier New"/>
          <w:color w:val="006677"/>
          <w:sz w:val="20"/>
          <w:szCs w:val="20"/>
        </w:rPr>
        <w:t xml:space="preserve"> 대한 </w:t>
      </w:r>
      <w:proofErr w:type="spellStart"/>
      <w:r>
        <w:rPr>
          <w:rFonts w:ascii="돋움체" w:eastAsia="돋움체" w:hAnsi="돋움체" w:cs="Courier New"/>
          <w:color w:val="006677"/>
          <w:sz w:val="20"/>
          <w:szCs w:val="20"/>
        </w:rPr>
        <w:t>손실등이</w:t>
      </w:r>
      <w:proofErr w:type="spellEnd"/>
      <w:r>
        <w:rPr>
          <w:rFonts w:ascii="돋움체" w:eastAsia="돋움체" w:hAnsi="돋움체" w:cs="Courier New"/>
          <w:color w:val="006677"/>
          <w:sz w:val="20"/>
          <w:szCs w:val="20"/>
        </w:rPr>
        <w:t xml:space="preserve"> 발생할 수 있으므로,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실제적으로 분산객체에서 사용하기에는 </w:t>
      </w:r>
      <w:proofErr w:type="spellStart"/>
      <w:r>
        <w:rPr>
          <w:rFonts w:ascii="돋움체" w:eastAsia="돋움체" w:hAnsi="돋움체" w:cs="Courier New"/>
          <w:color w:val="006677"/>
          <w:sz w:val="20"/>
          <w:szCs w:val="20"/>
        </w:rPr>
        <w:t>비적합한</w:t>
      </w:r>
      <w:proofErr w:type="spellEnd"/>
      <w:r>
        <w:rPr>
          <w:rFonts w:ascii="돋움체" w:eastAsia="돋움체" w:hAnsi="돋움체" w:cs="Courier New"/>
          <w:color w:val="006677"/>
          <w:sz w:val="20"/>
          <w:szCs w:val="20"/>
        </w:rPr>
        <w:t xml:space="preserve"> 모델입니다</w:t>
      </w:r>
      <w:proofErr w:type="gramStart"/>
      <w:r>
        <w:rPr>
          <w:rFonts w:ascii="돋움체" w:eastAsia="돋움체" w:hAnsi="돋움체" w:cs="Courier New"/>
          <w:color w:val="006677"/>
          <w:sz w:val="20"/>
          <w:szCs w:val="20"/>
        </w:rPr>
        <w:t>.,</w:t>
      </w:r>
      <w:proofErr w:type="gramEnd"/>
    </w:p>
    <w:p w:rsidR="00FD4AF2" w:rsidRDefault="00FD4AF2" w:rsidP="00FD4AF2">
      <w:pPr>
        <w:pStyle w:val="HTML"/>
        <w:shd w:val="clear" w:color="auto" w:fill="F5F5F5"/>
        <w:ind w:left="150"/>
        <w:rPr>
          <w:rFonts w:ascii="Courier New" w:hAnsi="Courier New" w:cs="Courier New"/>
          <w:color w:val="006677"/>
        </w:rPr>
      </w:pPr>
      <w:r>
        <w:rPr>
          <w:rFonts w:ascii="Courier New" w:hAnsi="Courier New" w:cs="Courier New"/>
          <w:color w:val="006677"/>
        </w:rP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2. At-Most-Once</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At-Least-Once는 너무 이상적인 모델로 실제 분산 객체 모델에서 적용하기에는 </w:t>
      </w:r>
      <w:proofErr w:type="spellStart"/>
      <w:r>
        <w:rPr>
          <w:rFonts w:ascii="돋움체" w:eastAsia="돋움체" w:hAnsi="돋움체" w:cs="Courier New"/>
          <w:color w:val="006677"/>
          <w:sz w:val="20"/>
          <w:szCs w:val="20"/>
        </w:rPr>
        <w:t>비적합한</w:t>
      </w:r>
      <w:proofErr w:type="spellEnd"/>
      <w:r>
        <w:rPr>
          <w:rFonts w:ascii="돋움체" w:eastAsia="돋움체" w:hAnsi="돋움체" w:cs="Courier New"/>
          <w:color w:val="006677"/>
          <w:sz w:val="20"/>
          <w:szCs w:val="20"/>
        </w:rPr>
        <w:t xml:space="preserve"> 모델입니다.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그래서 Client와 Server가 통신을 </w:t>
      </w:r>
      <w:proofErr w:type="spellStart"/>
      <w:r>
        <w:rPr>
          <w:rFonts w:ascii="돋움체" w:eastAsia="돋움체" w:hAnsi="돋움체" w:cs="Courier New"/>
          <w:color w:val="006677"/>
          <w:sz w:val="20"/>
          <w:szCs w:val="20"/>
        </w:rPr>
        <w:t>할때</w:t>
      </w:r>
      <w:proofErr w:type="spellEnd"/>
      <w:r>
        <w:rPr>
          <w:rFonts w:ascii="돋움체" w:eastAsia="돋움체" w:hAnsi="돋움체" w:cs="Courier New"/>
          <w:color w:val="006677"/>
          <w:sz w:val="20"/>
          <w:szCs w:val="20"/>
        </w:rPr>
        <w:t xml:space="preserve">, 하나의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전달하기 위해 </w:t>
      </w:r>
      <w:proofErr w:type="spellStart"/>
      <w:r>
        <w:rPr>
          <w:rFonts w:ascii="돋움체" w:eastAsia="돋움체" w:hAnsi="돋움체" w:cs="Courier New"/>
          <w:color w:val="006677"/>
          <w:sz w:val="20"/>
          <w:szCs w:val="20"/>
        </w:rPr>
        <w:t>네트웍</w:t>
      </w:r>
      <w:proofErr w:type="spellEnd"/>
      <w:r>
        <w:rPr>
          <w:rFonts w:ascii="돋움체" w:eastAsia="돋움체" w:hAnsi="돋움체" w:cs="Courier New"/>
          <w:color w:val="006677"/>
          <w:sz w:val="20"/>
          <w:szCs w:val="20"/>
        </w:rPr>
        <w:t xml:space="preserve"> 망의 이상, </w:t>
      </w:r>
      <w:proofErr w:type="spellStart"/>
      <w:r>
        <w:rPr>
          <w:rFonts w:ascii="돋움체" w:eastAsia="돋움체" w:hAnsi="돋움체" w:cs="Courier New"/>
          <w:color w:val="006677"/>
          <w:sz w:val="20"/>
          <w:szCs w:val="20"/>
        </w:rPr>
        <w:t>패킷의</w:t>
      </w:r>
      <w:proofErr w:type="spellEnd"/>
      <w:r>
        <w:rPr>
          <w:rFonts w:ascii="돋움체" w:eastAsia="돋움체" w:hAnsi="돋움체" w:cs="Courier New"/>
          <w:color w:val="006677"/>
          <w:sz w:val="20"/>
          <w:szCs w:val="20"/>
        </w:rPr>
        <w:t xml:space="preserve"> 손실이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발생할 수도 있으므로 중복된 </w:t>
      </w:r>
      <w:proofErr w:type="spellStart"/>
      <w:r>
        <w:rPr>
          <w:rFonts w:ascii="돋움체" w:eastAsia="돋움체" w:hAnsi="돋움체" w:cs="Courier New"/>
          <w:color w:val="006677"/>
          <w:sz w:val="20"/>
          <w:szCs w:val="20"/>
        </w:rPr>
        <w:t>여러개이</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보냅니다. 가</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그러면 </w:t>
      </w:r>
      <w:proofErr w:type="spellStart"/>
      <w:r>
        <w:rPr>
          <w:rFonts w:ascii="돋움체" w:eastAsia="돋움체" w:hAnsi="돋움체" w:cs="Courier New"/>
          <w:color w:val="006677"/>
          <w:sz w:val="20"/>
          <w:szCs w:val="20"/>
        </w:rPr>
        <w:t>서버쪽에서는</w:t>
      </w:r>
      <w:proofErr w:type="spellEnd"/>
      <w:r>
        <w:rPr>
          <w:rFonts w:ascii="돋움체" w:eastAsia="돋움체" w:hAnsi="돋움체" w:cs="Courier New"/>
          <w:color w:val="006677"/>
          <w:sz w:val="20"/>
          <w:szCs w:val="20"/>
        </w:rPr>
        <w:t xml:space="preserve"> 클라이언트가 보낸 </w:t>
      </w:r>
      <w:proofErr w:type="spellStart"/>
      <w:r>
        <w:rPr>
          <w:rFonts w:ascii="돋움체" w:eastAsia="돋움체" w:hAnsi="돋움체" w:cs="Courier New"/>
          <w:color w:val="006677"/>
          <w:sz w:val="20"/>
          <w:szCs w:val="20"/>
        </w:rPr>
        <w:t>여러개의</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받는 상황이 발생합니다.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그럼 어떻게 서버는 들어온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보고, 중복된 </w:t>
      </w:r>
      <w:proofErr w:type="spellStart"/>
      <w:r>
        <w:rPr>
          <w:rFonts w:ascii="돋움체" w:eastAsia="돋움체" w:hAnsi="돋움체" w:cs="Courier New"/>
          <w:color w:val="006677"/>
          <w:sz w:val="20"/>
          <w:szCs w:val="20"/>
        </w:rPr>
        <w:t>메세지</w:t>
      </w:r>
      <w:proofErr w:type="spellEnd"/>
      <w:r>
        <w:rPr>
          <w:rFonts w:ascii="돋움체" w:eastAsia="돋움체" w:hAnsi="돋움체" w:cs="Courier New"/>
          <w:color w:val="006677"/>
          <w:sz w:val="20"/>
          <w:szCs w:val="20"/>
        </w:rPr>
        <w:t xml:space="preserve"> 인지 아닌지를 </w:t>
      </w:r>
      <w:proofErr w:type="spellStart"/>
      <w:r>
        <w:rPr>
          <w:rFonts w:ascii="돋움체" w:eastAsia="돋움체" w:hAnsi="돋움체" w:cs="Courier New"/>
          <w:color w:val="006677"/>
          <w:sz w:val="20"/>
          <w:szCs w:val="20"/>
        </w:rPr>
        <w:t>알수</w:t>
      </w:r>
      <w:proofErr w:type="spellEnd"/>
      <w:r>
        <w:rPr>
          <w:rFonts w:ascii="돋움체" w:eastAsia="돋움체" w:hAnsi="돋움체" w:cs="Courier New"/>
          <w:color w:val="006677"/>
          <w:sz w:val="20"/>
          <w:szCs w:val="20"/>
        </w:rPr>
        <w:t xml:space="preserve"> 있을까요?</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그것은 Client가 하나의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보내기 위해 </w:t>
      </w:r>
      <w:proofErr w:type="spellStart"/>
      <w:r>
        <w:rPr>
          <w:rFonts w:ascii="돋움체" w:eastAsia="돋움체" w:hAnsi="돋움체" w:cs="Courier New"/>
          <w:color w:val="006677"/>
          <w:sz w:val="20"/>
          <w:szCs w:val="20"/>
        </w:rPr>
        <w:t>여러개의</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메세지를</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보낼때</w:t>
      </w:r>
      <w:proofErr w:type="spellEnd"/>
      <w:r>
        <w:rPr>
          <w:rFonts w:ascii="돋움체" w:eastAsia="돋움체" w:hAnsi="돋움체" w:cs="Courier New"/>
          <w:color w:val="006677"/>
          <w:sz w:val="20"/>
          <w:szCs w:val="20"/>
        </w:rPr>
        <w:t xml:space="preserve"> 동일한 GUID(Asynchronous Completion Token)를 붙여 보냄으로써,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서버는 GUDI를 보고 처음 들어온 </w:t>
      </w:r>
      <w:proofErr w:type="spellStart"/>
      <w:r>
        <w:rPr>
          <w:rFonts w:ascii="돋움체" w:eastAsia="돋움체" w:hAnsi="돋움체" w:cs="Courier New"/>
          <w:color w:val="006677"/>
          <w:sz w:val="20"/>
          <w:szCs w:val="20"/>
        </w:rPr>
        <w:t>메세지</w:t>
      </w:r>
      <w:proofErr w:type="spellEnd"/>
      <w:r>
        <w:rPr>
          <w:rFonts w:ascii="돋움체" w:eastAsia="돋움체" w:hAnsi="돋움체" w:cs="Courier New"/>
          <w:color w:val="006677"/>
          <w:sz w:val="20"/>
          <w:szCs w:val="20"/>
        </w:rPr>
        <w:t xml:space="preserve"> 인지 중복 </w:t>
      </w:r>
      <w:proofErr w:type="spellStart"/>
      <w:r>
        <w:rPr>
          <w:rFonts w:ascii="돋움체" w:eastAsia="돋움체" w:hAnsi="돋움체" w:cs="Courier New"/>
          <w:color w:val="006677"/>
          <w:sz w:val="20"/>
          <w:szCs w:val="20"/>
        </w:rPr>
        <w:t>메세지</w:t>
      </w:r>
      <w:proofErr w:type="spellEnd"/>
      <w:r>
        <w:rPr>
          <w:rFonts w:ascii="돋움체" w:eastAsia="돋움체" w:hAnsi="돋움체" w:cs="Courier New"/>
          <w:color w:val="006677"/>
          <w:sz w:val="20"/>
          <w:szCs w:val="20"/>
        </w:rPr>
        <w:t xml:space="preserve"> 인지 파악을 </w:t>
      </w:r>
      <w:proofErr w:type="spellStart"/>
      <w:r>
        <w:rPr>
          <w:rFonts w:ascii="돋움체" w:eastAsia="돋움체" w:hAnsi="돋움체" w:cs="Courier New"/>
          <w:color w:val="006677"/>
          <w:sz w:val="20"/>
          <w:szCs w:val="20"/>
        </w:rPr>
        <w:t>할수</w:t>
      </w:r>
      <w:proofErr w:type="spellEnd"/>
      <w:r>
        <w:rPr>
          <w:rFonts w:ascii="돋움체" w:eastAsia="돋움체" w:hAnsi="돋움체" w:cs="Courier New"/>
          <w:color w:val="006677"/>
          <w:sz w:val="20"/>
          <w:szCs w:val="20"/>
        </w:rPr>
        <w:t xml:space="preserve"> 있게 됩니다.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가장 현실적인 모델입니다.</w:t>
      </w:r>
    </w:p>
    <w:p w:rsidR="00FD4AF2" w:rsidRDefault="00FD4AF2" w:rsidP="00FD4AF2">
      <w:pPr>
        <w:pStyle w:val="HTML"/>
        <w:shd w:val="clear" w:color="auto" w:fill="F5F5F5"/>
        <w:ind w:left="150"/>
        <w:rPr>
          <w:rFonts w:ascii="Courier New" w:hAnsi="Courier New" w:cs="Courier New"/>
          <w:color w:val="006677"/>
        </w:rPr>
      </w:pPr>
      <w:r>
        <w:rPr>
          <w:rFonts w:ascii="Courier New" w:hAnsi="Courier New" w:cs="Courier New"/>
          <w:color w:val="006677"/>
        </w:rPr>
        <w:t>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3. </w:t>
      </w:r>
      <w:proofErr w:type="spellStart"/>
      <w:r>
        <w:rPr>
          <w:rFonts w:ascii="돋움체" w:eastAsia="돋움체" w:hAnsi="돋움체" w:cs="Courier New"/>
          <w:color w:val="006677"/>
          <w:sz w:val="20"/>
          <w:szCs w:val="20"/>
        </w:rPr>
        <w:t>OneWay</w:t>
      </w:r>
      <w:proofErr w:type="spellEnd"/>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Request만 있고 Response가 없는 </w:t>
      </w:r>
      <w:proofErr w:type="spellStart"/>
      <w:r>
        <w:rPr>
          <w:rFonts w:ascii="돋움체" w:eastAsia="돋움체" w:hAnsi="돋움체" w:cs="Courier New"/>
          <w:color w:val="006677"/>
          <w:sz w:val="20"/>
          <w:szCs w:val="20"/>
        </w:rPr>
        <w:t>서비스일때</w:t>
      </w:r>
      <w:proofErr w:type="spellEnd"/>
      <w:r>
        <w:rPr>
          <w:rFonts w:ascii="돋움체" w:eastAsia="돋움체" w:hAnsi="돋움체" w:cs="Courier New"/>
          <w:color w:val="006677"/>
          <w:sz w:val="20"/>
          <w:szCs w:val="20"/>
        </w:rPr>
        <w:t xml:space="preserve">, OneWay를 사용하시면 됩니다. </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그럼 </w:t>
      </w:r>
      <w:proofErr w:type="spellStart"/>
      <w:r>
        <w:rPr>
          <w:rFonts w:ascii="돋움체" w:eastAsia="돋움체" w:hAnsi="돋움체" w:cs="Courier New"/>
          <w:color w:val="006677"/>
          <w:sz w:val="20"/>
          <w:szCs w:val="20"/>
        </w:rPr>
        <w:t>Cient</w:t>
      </w:r>
      <w:proofErr w:type="spellEnd"/>
      <w:r>
        <w:rPr>
          <w:rFonts w:ascii="돋움체" w:eastAsia="돋움체" w:hAnsi="돋움체" w:cs="Courier New"/>
          <w:color w:val="006677"/>
          <w:sz w:val="20"/>
          <w:szCs w:val="20"/>
        </w:rPr>
        <w:t xml:space="preserve">는 </w:t>
      </w:r>
      <w:proofErr w:type="spellStart"/>
      <w:r>
        <w:rPr>
          <w:rFonts w:ascii="돋움체" w:eastAsia="돋움체" w:hAnsi="돋움체" w:cs="Courier New"/>
          <w:color w:val="006677"/>
          <w:sz w:val="20"/>
          <w:szCs w:val="20"/>
        </w:rPr>
        <w:t>더이상</w:t>
      </w:r>
      <w:proofErr w:type="spellEnd"/>
      <w:r>
        <w:rPr>
          <w:rFonts w:ascii="돋움체" w:eastAsia="돋움체" w:hAnsi="돋움체" w:cs="Courier New"/>
          <w:color w:val="006677"/>
          <w:sz w:val="20"/>
          <w:szCs w:val="20"/>
        </w:rPr>
        <w:t xml:space="preserve"> Response가 오는 것을 기다리지 않으며, 단순히 </w:t>
      </w:r>
      <w:proofErr w:type="spellStart"/>
      <w:r>
        <w:rPr>
          <w:rFonts w:ascii="돋움체" w:eastAsia="돋움체" w:hAnsi="돋움체" w:cs="Courier New"/>
          <w:color w:val="006677"/>
          <w:sz w:val="20"/>
          <w:szCs w:val="20"/>
        </w:rPr>
        <w:t>메세지만</w:t>
      </w:r>
      <w:proofErr w:type="spellEnd"/>
      <w:r>
        <w:rPr>
          <w:rFonts w:ascii="돋움체" w:eastAsia="돋움체" w:hAnsi="돋움체" w:cs="Courier New"/>
          <w:color w:val="006677"/>
          <w:sz w:val="20"/>
          <w:szCs w:val="20"/>
        </w:rPr>
        <w:t xml:space="preserve"> 뿌림으로써, Client의 과부하를 </w:t>
      </w:r>
      <w:proofErr w:type="spellStart"/>
      <w:r>
        <w:rPr>
          <w:rFonts w:ascii="돋움체" w:eastAsia="돋움체" w:hAnsi="돋움체" w:cs="Courier New"/>
          <w:color w:val="006677"/>
          <w:sz w:val="20"/>
          <w:szCs w:val="20"/>
        </w:rPr>
        <w:t>줄일수</w:t>
      </w:r>
      <w:proofErr w:type="spellEnd"/>
      <w:r>
        <w:rPr>
          <w:rFonts w:ascii="돋움체" w:eastAsia="돋움체" w:hAnsi="돋움체" w:cs="Courier New"/>
          <w:color w:val="006677"/>
          <w:sz w:val="20"/>
          <w:szCs w:val="20"/>
        </w:rPr>
        <w:t xml:space="preserve"> 있습니다.</w:t>
      </w:r>
    </w:p>
    <w:p w:rsidR="00FD4AF2" w:rsidRDefault="00FD4AF2" w:rsidP="00FD4AF2">
      <w:pPr>
        <w:pStyle w:val="HTML"/>
        <w:shd w:val="clear" w:color="auto" w:fill="F5F5F5"/>
        <w:ind w:left="150"/>
        <w:rPr>
          <w:rFonts w:ascii="Courier New" w:hAnsi="Courier New" w:cs="Courier New"/>
          <w:color w:val="006677"/>
        </w:rPr>
      </w:pPr>
      <w:r>
        <w:rPr>
          <w:rFonts w:ascii="돋움체" w:eastAsia="돋움체" w:hAnsi="돋움체" w:cs="Courier New"/>
          <w:color w:val="006677"/>
          <w:sz w:val="20"/>
          <w:szCs w:val="20"/>
        </w:rPr>
        <w:t xml:space="preserve">void형 Service를 </w:t>
      </w:r>
      <w:proofErr w:type="spellStart"/>
      <w:r>
        <w:rPr>
          <w:rFonts w:ascii="돋움체" w:eastAsia="돋움체" w:hAnsi="돋움체" w:cs="Courier New"/>
          <w:color w:val="006677"/>
          <w:sz w:val="20"/>
          <w:szCs w:val="20"/>
        </w:rPr>
        <w:t>만들때</w:t>
      </w:r>
      <w:proofErr w:type="spellEnd"/>
      <w:r>
        <w:rPr>
          <w:rFonts w:ascii="돋움체" w:eastAsia="돋움체" w:hAnsi="돋움체" w:cs="Courier New"/>
          <w:color w:val="006677"/>
          <w:sz w:val="20"/>
          <w:szCs w:val="20"/>
        </w:rPr>
        <w:t xml:space="preserve"> </w:t>
      </w:r>
      <w:proofErr w:type="spellStart"/>
      <w:r>
        <w:rPr>
          <w:rFonts w:ascii="돋움체" w:eastAsia="돋움체" w:hAnsi="돋움체" w:cs="Courier New"/>
          <w:color w:val="006677"/>
          <w:sz w:val="20"/>
          <w:szCs w:val="20"/>
        </w:rPr>
        <w:t>oneway</w:t>
      </w:r>
      <w:proofErr w:type="spellEnd"/>
      <w:r>
        <w:rPr>
          <w:rFonts w:ascii="돋움체" w:eastAsia="돋움체" w:hAnsi="돋움체" w:cs="Courier New"/>
          <w:color w:val="006677"/>
          <w:sz w:val="20"/>
          <w:szCs w:val="20"/>
        </w:rPr>
        <w:t>를 사용하시길 권고합니다.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 2.2 Data Contracts (Data 계약)</w:t>
      </w:r>
    </w:p>
    <w:p w:rsidR="00FD4AF2" w:rsidRDefault="00FD4AF2" w:rsidP="00FD4AF2">
      <w:pPr>
        <w:pStyle w:val="a4"/>
      </w:pPr>
      <w:r>
        <w:lastRenderedPageBreak/>
        <w:t> </w:t>
      </w:r>
      <w:r>
        <w:rPr>
          <w:noProof/>
        </w:rPr>
        <w:drawing>
          <wp:inline distT="0" distB="0" distL="0" distR="0">
            <wp:extent cx="6096000" cy="4552950"/>
            <wp:effectExtent l="19050" t="0" r="0" b="0"/>
            <wp:docPr id="21" name="그림 21" descr="http://pds5.devpia.com/MAEUL/3/df3_lec/1000/9/2JUL67EJ08AR@namo.co.kr_Connected_System__Slide36%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ds5.devpia.com/MAEUL/3/df3_lec/1000/9/2JUL67EJ08AR@namo.co.kr_Connected_System__Slide36%5b0%5d.jpg"/>
                    <pic:cNvPicPr>
                      <a:picLocks noChangeAspect="1" noChangeArrowheads="1"/>
                    </pic:cNvPicPr>
                  </pic:nvPicPr>
                  <pic:blipFill>
                    <a:blip r:embed="rId18"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r>
        <w:rPr>
          <w:rFonts w:ascii="돋움" w:eastAsia="돋움" w:hAnsi="돋움"/>
          <w:sz w:val="20"/>
          <w:szCs w:val="20"/>
        </w:rPr>
        <w:t>Data Contract는 데이터를 어떻게 Serialization할 것인지를 제어하는 mechanism입니다.</w:t>
      </w:r>
    </w:p>
    <w:p w:rsidR="00FD4AF2" w:rsidRDefault="00FD4AF2" w:rsidP="00FD4AF2">
      <w:pPr>
        <w:pStyle w:val="a4"/>
      </w:pPr>
      <w:r>
        <w:rPr>
          <w:rFonts w:ascii="돋움" w:eastAsia="돋움" w:hAnsi="돋움"/>
          <w:sz w:val="20"/>
          <w:szCs w:val="20"/>
        </w:rPr>
        <w:t xml:space="preserve"> CLR Type들을 위한 Loosely Coupling을 지원할 뿐만 아니라. 다양한 </w:t>
      </w:r>
      <w:proofErr w:type="spellStart"/>
      <w:r>
        <w:rPr>
          <w:rFonts w:ascii="돋움" w:eastAsia="돋움" w:hAnsi="돋움"/>
          <w:sz w:val="20"/>
          <w:szCs w:val="20"/>
        </w:rPr>
        <w:t>버젼의</w:t>
      </w:r>
      <w:proofErr w:type="spellEnd"/>
      <w:r>
        <w:rPr>
          <w:rFonts w:ascii="돋움" w:eastAsia="돋움" w:hAnsi="돋움"/>
          <w:sz w:val="20"/>
          <w:szCs w:val="20"/>
        </w:rPr>
        <w:t xml:space="preserve"> Data Type을 지원합니다.</w:t>
      </w:r>
    </w:p>
    <w:p w:rsidR="00FD4AF2" w:rsidRDefault="00FD4AF2" w:rsidP="00FD4AF2">
      <w:pPr>
        <w:pStyle w:val="a4"/>
      </w:pPr>
      <w:r>
        <w:rPr>
          <w:rFonts w:ascii="돋움" w:eastAsia="돋움" w:hAnsi="돋움"/>
          <w:sz w:val="20"/>
          <w:szCs w:val="20"/>
        </w:rPr>
        <w:t> 쉽게 말하면 Data를 위한 overloading을 지원한다고 생각하시면 됩니다.</w:t>
      </w:r>
    </w:p>
    <w:p w:rsidR="00FD4AF2" w:rsidRDefault="00FD4AF2" w:rsidP="00FD4AF2">
      <w:pPr>
        <w:pStyle w:val="a4"/>
      </w:pPr>
      <w:r>
        <w:t> </w:t>
      </w:r>
    </w:p>
    <w:p w:rsidR="00FD4AF2" w:rsidRDefault="00FD4AF2" w:rsidP="00FD4AF2">
      <w:pPr>
        <w:pStyle w:val="a4"/>
      </w:pPr>
      <w:r>
        <w:rPr>
          <w:rFonts w:ascii="돋움" w:eastAsia="돋움" w:hAnsi="돋움"/>
          <w:sz w:val="20"/>
          <w:szCs w:val="20"/>
        </w:rPr>
        <w:lastRenderedPageBreak/>
        <w:t> </w:t>
      </w:r>
      <w:r>
        <w:rPr>
          <w:rFonts w:ascii="돋움" w:eastAsia="돋움" w:hAnsi="돋움"/>
          <w:noProof/>
          <w:sz w:val="20"/>
          <w:szCs w:val="20"/>
        </w:rPr>
        <w:drawing>
          <wp:inline distT="0" distB="0" distL="0" distR="0">
            <wp:extent cx="6096000" cy="4552950"/>
            <wp:effectExtent l="19050" t="0" r="0" b="0"/>
            <wp:docPr id="22" name="그림 22" descr="http://pds5.devpia.com/MAEUL/3/df3_lec/1000/9/4X9LNCFW2KL2@namo.co.kr_Connected_System__Slide37%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ds5.devpia.com/MAEUL/3/df3_lec/1000/9/4X9LNCFW2KL2@namo.co.kr_Connected_System__Slide37%5b0%5d.jpg"/>
                    <pic:cNvPicPr>
                      <a:picLocks noChangeAspect="1" noChangeArrowheads="1"/>
                    </pic:cNvPicPr>
                  </pic:nvPicPr>
                  <pic:blipFill>
                    <a:blip r:embed="rId19"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r>
        <w:rPr>
          <w:rFonts w:ascii="돋움" w:eastAsia="돋움" w:hAnsi="돋움"/>
          <w:sz w:val="20"/>
          <w:szCs w:val="20"/>
        </w:rPr>
        <w:t xml:space="preserve">Data Contract를 사용하기 위해서는 위와 같이 선언하시면 됩니다. </w:t>
      </w:r>
    </w:p>
    <w:p w:rsidR="00FD4AF2" w:rsidRDefault="00FD4AF2" w:rsidP="00FD4AF2">
      <w:pPr>
        <w:pStyle w:val="a4"/>
      </w:pPr>
      <w:r>
        <w:rPr>
          <w:rFonts w:ascii="돋움" w:eastAsia="돋움" w:hAnsi="돋움"/>
          <w:sz w:val="20"/>
          <w:szCs w:val="20"/>
        </w:rPr>
        <w:t> Class위에 [</w:t>
      </w:r>
      <w:proofErr w:type="spellStart"/>
      <w:r>
        <w:rPr>
          <w:rFonts w:ascii="돋움" w:eastAsia="돋움" w:hAnsi="돋움"/>
          <w:sz w:val="20"/>
          <w:szCs w:val="20"/>
        </w:rPr>
        <w:t>DataContract</w:t>
      </w:r>
      <w:proofErr w:type="spellEnd"/>
      <w:r>
        <w:rPr>
          <w:rFonts w:ascii="돋움" w:eastAsia="돋움" w:hAnsi="돋움"/>
          <w:sz w:val="20"/>
          <w:szCs w:val="20"/>
        </w:rPr>
        <w:t>]라는 Attribute를 선언하셔서 사용하시면 됩니다.  </w:t>
      </w:r>
    </w:p>
    <w:p w:rsidR="00FD4AF2" w:rsidRDefault="00FD4AF2" w:rsidP="00FD4AF2">
      <w:pPr>
        <w:pStyle w:val="a4"/>
      </w:pPr>
      <w:r>
        <w:rPr>
          <w:rFonts w:ascii="돋움" w:eastAsia="돋움" w:hAnsi="돋움"/>
          <w:sz w:val="20"/>
          <w:szCs w:val="20"/>
        </w:rPr>
        <w:t> </w:t>
      </w:r>
      <w:proofErr w:type="spellStart"/>
      <w:r>
        <w:rPr>
          <w:rFonts w:ascii="돋움" w:eastAsia="돋움" w:hAnsi="돋움"/>
          <w:sz w:val="20"/>
          <w:szCs w:val="20"/>
        </w:rPr>
        <w:t>DataContract</w:t>
      </w:r>
      <w:proofErr w:type="spellEnd"/>
      <w:r>
        <w:rPr>
          <w:rFonts w:ascii="돋움" w:eastAsia="돋움" w:hAnsi="돋움"/>
          <w:sz w:val="20"/>
          <w:szCs w:val="20"/>
        </w:rPr>
        <w:t xml:space="preserve"> 역시 외부로 노출시킬 </w:t>
      </w:r>
      <w:proofErr w:type="spellStart"/>
      <w:r>
        <w:rPr>
          <w:rFonts w:ascii="돋움" w:eastAsia="돋움" w:hAnsi="돋움"/>
          <w:sz w:val="20"/>
          <w:szCs w:val="20"/>
        </w:rPr>
        <w:t>맴버데이터들은</w:t>
      </w:r>
      <w:proofErr w:type="spellEnd"/>
      <w:r>
        <w:rPr>
          <w:rFonts w:ascii="돋움" w:eastAsia="돋움" w:hAnsi="돋움"/>
          <w:sz w:val="20"/>
          <w:szCs w:val="20"/>
        </w:rPr>
        <w:t xml:space="preserve"> [</w:t>
      </w:r>
      <w:proofErr w:type="spellStart"/>
      <w:r>
        <w:rPr>
          <w:rFonts w:ascii="돋움" w:eastAsia="돋움" w:hAnsi="돋움"/>
          <w:sz w:val="20"/>
          <w:szCs w:val="20"/>
        </w:rPr>
        <w:t>DataMember</w:t>
      </w:r>
      <w:proofErr w:type="spellEnd"/>
      <w:r>
        <w:rPr>
          <w:rFonts w:ascii="돋움" w:eastAsia="돋움" w:hAnsi="돋움"/>
          <w:sz w:val="20"/>
          <w:szCs w:val="20"/>
        </w:rPr>
        <w:t xml:space="preserve">]라는 Attribute를 줌으로써 </w:t>
      </w:r>
    </w:p>
    <w:p w:rsidR="00FD4AF2" w:rsidRDefault="00FD4AF2" w:rsidP="00FD4AF2">
      <w:pPr>
        <w:pStyle w:val="a4"/>
      </w:pPr>
      <w:r>
        <w:rPr>
          <w:rFonts w:ascii="돋움" w:eastAsia="돋움" w:hAnsi="돋움"/>
          <w:sz w:val="20"/>
          <w:szCs w:val="20"/>
        </w:rPr>
        <w:t xml:space="preserve"> WSDL, Policy 생성시 외부로 Type Element에 </w:t>
      </w:r>
      <w:proofErr w:type="spellStart"/>
      <w:r>
        <w:rPr>
          <w:rFonts w:ascii="돋움" w:eastAsia="돋움" w:hAnsi="돋움"/>
          <w:sz w:val="20"/>
          <w:szCs w:val="20"/>
        </w:rPr>
        <w:t>맴핑</w:t>
      </w:r>
      <w:proofErr w:type="spellEnd"/>
      <w:r>
        <w:rPr>
          <w:rFonts w:ascii="돋움" w:eastAsia="돋움" w:hAnsi="돋움"/>
          <w:sz w:val="20"/>
          <w:szCs w:val="20"/>
        </w:rPr>
        <w:t xml:space="preserve"> </w:t>
      </w:r>
      <w:proofErr w:type="gramStart"/>
      <w:r>
        <w:rPr>
          <w:rFonts w:ascii="돋움" w:eastAsia="돋움" w:hAnsi="돋움"/>
          <w:sz w:val="20"/>
          <w:szCs w:val="20"/>
        </w:rPr>
        <w:t>되어 질</w:t>
      </w:r>
      <w:proofErr w:type="gramEnd"/>
      <w:r>
        <w:rPr>
          <w:rFonts w:ascii="돋움" w:eastAsia="돋움" w:hAnsi="돋움"/>
          <w:sz w:val="20"/>
          <w:szCs w:val="20"/>
        </w:rPr>
        <w:t xml:space="preserve"> 것입니다. </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 역시 </w:t>
      </w:r>
      <w:proofErr w:type="spellStart"/>
      <w:r>
        <w:rPr>
          <w:rFonts w:ascii="돋움" w:eastAsia="돋움" w:hAnsi="돋움"/>
          <w:sz w:val="20"/>
          <w:szCs w:val="20"/>
        </w:rPr>
        <w:t>WebMethod</w:t>
      </w:r>
      <w:proofErr w:type="spellEnd"/>
      <w:r>
        <w:rPr>
          <w:rFonts w:ascii="돋움" w:eastAsia="돋움" w:hAnsi="돋움"/>
          <w:sz w:val="20"/>
          <w:szCs w:val="20"/>
        </w:rPr>
        <w:t xml:space="preserve">와 유사한 기능으로 외부로 데이터를 </w:t>
      </w:r>
      <w:proofErr w:type="spellStart"/>
      <w:r>
        <w:rPr>
          <w:rFonts w:ascii="돋움" w:eastAsia="돋움" w:hAnsi="돋움"/>
          <w:sz w:val="20"/>
          <w:szCs w:val="20"/>
        </w:rPr>
        <w:t>노출할때</w:t>
      </w:r>
      <w:proofErr w:type="spellEnd"/>
      <w:r>
        <w:rPr>
          <w:rFonts w:ascii="돋움" w:eastAsia="돋움" w:hAnsi="돋움"/>
          <w:sz w:val="20"/>
          <w:szCs w:val="20"/>
        </w:rPr>
        <w:t>, 다른 이름으로 노출할 수가 있습니다.</w:t>
      </w:r>
    </w:p>
    <w:p w:rsidR="00FD4AF2" w:rsidRDefault="00FD4AF2" w:rsidP="00FD4AF2">
      <w:pPr>
        <w:pStyle w:val="a4"/>
      </w:pPr>
      <w:r>
        <w:t> </w:t>
      </w:r>
    </w:p>
    <w:p w:rsidR="00FD4AF2" w:rsidRDefault="00FD4AF2" w:rsidP="00FD4AF2">
      <w:pPr>
        <w:pStyle w:val="a4"/>
      </w:pPr>
      <w:r>
        <w:rPr>
          <w:rFonts w:ascii="돋움" w:eastAsia="돋움" w:hAnsi="돋움"/>
          <w:noProof/>
          <w:sz w:val="20"/>
          <w:szCs w:val="20"/>
        </w:rPr>
        <w:lastRenderedPageBreak/>
        <w:drawing>
          <wp:inline distT="0" distB="0" distL="0" distR="0">
            <wp:extent cx="6096000" cy="4552950"/>
            <wp:effectExtent l="19050" t="0" r="0" b="0"/>
            <wp:docPr id="23" name="그림 23" descr="http://pds5.devpia.com/MAEUL/3/df3_lec/1000/9/50Z0YQ4IHBST@namo.co.kr_Connected_System__Slide38%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ds5.devpia.com/MAEUL/3/df3_lec/1000/9/50Z0YQ4IHBST@namo.co.kr_Connected_System__Slide38%5b0%5d.jpg"/>
                    <pic:cNvPicPr>
                      <a:picLocks noChangeAspect="1" noChangeArrowheads="1"/>
                    </pic:cNvPicPr>
                  </pic:nvPicPr>
                  <pic:blipFill>
                    <a:blip r:embed="rId20"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또한 다음과 같이 다양한 Version을 지원합니다.  쉽게 말하면 Data를 위한 overloading을 지원한다고 </w:t>
      </w:r>
      <w:proofErr w:type="spellStart"/>
      <w:r>
        <w:rPr>
          <w:rFonts w:ascii="돋움" w:eastAsia="돋움" w:hAnsi="돋움"/>
          <w:sz w:val="20"/>
          <w:szCs w:val="20"/>
        </w:rPr>
        <w:t>볼수</w:t>
      </w:r>
      <w:proofErr w:type="spellEnd"/>
      <w:r>
        <w:rPr>
          <w:rFonts w:ascii="돋움" w:eastAsia="돋움" w:hAnsi="돋움"/>
          <w:sz w:val="20"/>
          <w:szCs w:val="20"/>
        </w:rPr>
        <w:t xml:space="preserve"> 있습니다.</w:t>
      </w:r>
    </w:p>
    <w:p w:rsidR="00FD4AF2" w:rsidRDefault="00FD4AF2" w:rsidP="00FD4AF2">
      <w:pPr>
        <w:pStyle w:val="a4"/>
      </w:pPr>
      <w:r>
        <w:rPr>
          <w:rFonts w:ascii="돋움" w:eastAsia="돋움" w:hAnsi="돋움"/>
          <w:sz w:val="20"/>
          <w:szCs w:val="20"/>
        </w:rPr>
        <w:t xml:space="preserve">Person이라는 </w:t>
      </w:r>
      <w:proofErr w:type="spellStart"/>
      <w:r>
        <w:rPr>
          <w:rFonts w:ascii="돋움" w:eastAsia="돋움" w:hAnsi="돋움"/>
          <w:sz w:val="20"/>
          <w:szCs w:val="20"/>
        </w:rPr>
        <w:t>자료형의</w:t>
      </w:r>
      <w:proofErr w:type="spellEnd"/>
      <w:r>
        <w:rPr>
          <w:rFonts w:ascii="돋움" w:eastAsia="돋움" w:hAnsi="돋움"/>
          <w:sz w:val="20"/>
          <w:szCs w:val="20"/>
        </w:rPr>
        <w:t xml:space="preserve"> 형식으로 Client가 데이터를 </w:t>
      </w:r>
      <w:proofErr w:type="spellStart"/>
      <w:r>
        <w:rPr>
          <w:rFonts w:ascii="돋움" w:eastAsia="돋움" w:hAnsi="돋움"/>
          <w:sz w:val="20"/>
          <w:szCs w:val="20"/>
        </w:rPr>
        <w:t>요청할대</w:t>
      </w:r>
      <w:proofErr w:type="spellEnd"/>
      <w:r>
        <w:rPr>
          <w:rFonts w:ascii="돋움" w:eastAsia="돋움" w:hAnsi="돋움"/>
          <w:sz w:val="20"/>
          <w:szCs w:val="20"/>
        </w:rPr>
        <w:t xml:space="preserve">, Person 클래스 내부의 Attribute를 보고 적절한 DataType 형태로 </w:t>
      </w:r>
    </w:p>
    <w:p w:rsidR="00FD4AF2" w:rsidRDefault="00FD4AF2" w:rsidP="00FD4AF2">
      <w:pPr>
        <w:pStyle w:val="a4"/>
      </w:pPr>
      <w:proofErr w:type="spellStart"/>
      <w:r>
        <w:rPr>
          <w:rFonts w:ascii="돋움" w:eastAsia="돋움" w:hAnsi="돋움"/>
          <w:sz w:val="20"/>
          <w:szCs w:val="20"/>
        </w:rPr>
        <w:t>unserialization</w:t>
      </w:r>
      <w:proofErr w:type="spellEnd"/>
      <w:r>
        <w:rPr>
          <w:rFonts w:ascii="돋움" w:eastAsia="돋움" w:hAnsi="돋움"/>
          <w:sz w:val="20"/>
          <w:szCs w:val="20"/>
        </w:rPr>
        <w:t xml:space="preserve"> 됩니다.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2.3 Message Contracts (Message 계약)</w:t>
      </w:r>
    </w:p>
    <w:p w:rsidR="00FD4AF2" w:rsidRDefault="00FD4AF2" w:rsidP="00FD4AF2">
      <w:pPr>
        <w:pStyle w:val="a4"/>
      </w:pPr>
      <w:r>
        <w:rPr>
          <w:noProof/>
        </w:rPr>
        <w:lastRenderedPageBreak/>
        <w:drawing>
          <wp:inline distT="0" distB="0" distL="0" distR="0">
            <wp:extent cx="6096000" cy="4552950"/>
            <wp:effectExtent l="19050" t="0" r="0" b="0"/>
            <wp:docPr id="24" name="그림 24" descr="http://pds5.devpia.com/MAEUL/3/df3_lec/1000/9/Y3GRV41KW4M6@namo.co.kr_Connected_System__Slide40%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ds5.devpia.com/MAEUL/3/df3_lec/1000/9/Y3GRV41KW4M6@namo.co.kr_Connected_System__Slide40%5b0%5d.jpg"/>
                    <pic:cNvPicPr>
                      <a:picLocks noChangeAspect="1" noChangeArrowheads="1"/>
                    </pic:cNvPicPr>
                  </pic:nvPicPr>
                  <pic:blipFill>
                    <a:blip r:embed="rId21"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WSE에서는 SOAP의 구조를 정의하기 위해서는 WS-Policy는 이용하여 Custom Filter를 만들거나, </w:t>
      </w:r>
    </w:p>
    <w:p w:rsidR="00FD4AF2" w:rsidRDefault="00FD4AF2" w:rsidP="00FD4AF2">
      <w:pPr>
        <w:pStyle w:val="a4"/>
      </w:pPr>
      <w:proofErr w:type="spellStart"/>
      <w:proofErr w:type="gramStart"/>
      <w:r>
        <w:rPr>
          <w:rFonts w:ascii="돋움" w:eastAsia="돋움" w:hAnsi="돋움"/>
          <w:sz w:val="20"/>
          <w:szCs w:val="20"/>
        </w:rPr>
        <w:t>System.Messaging</w:t>
      </w:r>
      <w:proofErr w:type="spellEnd"/>
      <w:r>
        <w:rPr>
          <w:rFonts w:ascii="돋움" w:eastAsia="돋움" w:hAnsi="돋움"/>
          <w:sz w:val="20"/>
          <w:szCs w:val="20"/>
        </w:rPr>
        <w:t>의</w:t>
      </w:r>
      <w:proofErr w:type="gramEnd"/>
      <w:r>
        <w:rPr>
          <w:rFonts w:ascii="돋움" w:eastAsia="돋움" w:hAnsi="돋움"/>
          <w:sz w:val="20"/>
          <w:szCs w:val="20"/>
        </w:rPr>
        <w:t xml:space="preserve"> </w:t>
      </w:r>
      <w:proofErr w:type="spellStart"/>
      <w:r>
        <w:rPr>
          <w:rFonts w:ascii="돋움" w:eastAsia="돋움" w:hAnsi="돋움"/>
          <w:sz w:val="20"/>
          <w:szCs w:val="20"/>
        </w:rPr>
        <w:t>SoapSender</w:t>
      </w:r>
      <w:proofErr w:type="spellEnd"/>
      <w:r>
        <w:rPr>
          <w:rFonts w:ascii="돋움" w:eastAsia="돋움" w:hAnsi="돋움"/>
          <w:sz w:val="20"/>
          <w:szCs w:val="20"/>
        </w:rPr>
        <w:t>라는 Class를 이용하여 SOAP</w:t>
      </w:r>
      <w:proofErr w:type="spellStart"/>
      <w:r>
        <w:rPr>
          <w:rFonts w:ascii="돋움" w:eastAsia="돋움" w:hAnsi="돋움"/>
          <w:sz w:val="20"/>
          <w:szCs w:val="20"/>
        </w:rPr>
        <w:t>릐</w:t>
      </w:r>
      <w:proofErr w:type="spellEnd"/>
      <w:r>
        <w:rPr>
          <w:rFonts w:ascii="돋움" w:eastAsia="돋움" w:hAnsi="돋움"/>
          <w:sz w:val="20"/>
          <w:szCs w:val="20"/>
        </w:rPr>
        <w:t xml:space="preserve"> </w:t>
      </w:r>
      <w:proofErr w:type="spellStart"/>
      <w:r>
        <w:rPr>
          <w:rFonts w:ascii="돋움" w:eastAsia="돋움" w:hAnsi="돋움"/>
          <w:sz w:val="20"/>
          <w:szCs w:val="20"/>
        </w:rPr>
        <w:t>메세지</w:t>
      </w:r>
      <w:proofErr w:type="spellEnd"/>
      <w:r>
        <w:rPr>
          <w:rFonts w:ascii="돋움" w:eastAsia="돋움" w:hAnsi="돋움"/>
          <w:sz w:val="20"/>
          <w:szCs w:val="20"/>
        </w:rPr>
        <w:t xml:space="preserve"> 구조를 </w:t>
      </w:r>
      <w:proofErr w:type="spellStart"/>
      <w:r>
        <w:rPr>
          <w:rFonts w:ascii="돋움" w:eastAsia="돋움" w:hAnsi="돋움"/>
          <w:sz w:val="20"/>
          <w:szCs w:val="20"/>
        </w:rPr>
        <w:t>정의할수</w:t>
      </w:r>
      <w:proofErr w:type="spellEnd"/>
      <w:r>
        <w:rPr>
          <w:rFonts w:ascii="돋움" w:eastAsia="돋움" w:hAnsi="돋움"/>
          <w:sz w:val="20"/>
          <w:szCs w:val="20"/>
        </w:rPr>
        <w:t xml:space="preserve"> 있었습니다.</w:t>
      </w:r>
    </w:p>
    <w:p w:rsidR="00FD4AF2" w:rsidRDefault="00FD4AF2" w:rsidP="00FD4AF2">
      <w:pPr>
        <w:pStyle w:val="a4"/>
      </w:pPr>
      <w:r>
        <w:rPr>
          <w:rFonts w:ascii="돋움" w:eastAsia="돋움" w:hAnsi="돋움"/>
          <w:sz w:val="20"/>
          <w:szCs w:val="20"/>
        </w:rPr>
        <w:t xml:space="preserve">하지만 WCF에서는 Message Contract라는 것을 이용하여 SOAP Message의 구조를 정의하고 제어합니다. </w:t>
      </w:r>
    </w:p>
    <w:p w:rsidR="00FD4AF2" w:rsidRDefault="00FD4AF2" w:rsidP="00FD4AF2">
      <w:pPr>
        <w:pStyle w:val="a4"/>
      </w:pPr>
      <w:r>
        <w:rPr>
          <w:rFonts w:ascii="돋움" w:eastAsia="돋움" w:hAnsi="돋움"/>
          <w:sz w:val="20"/>
          <w:szCs w:val="20"/>
        </w:rPr>
        <w:t xml:space="preserve">Header와 Body를 구분하고 </w:t>
      </w:r>
      <w:proofErr w:type="spellStart"/>
      <w:r>
        <w:rPr>
          <w:rFonts w:ascii="돋움" w:eastAsia="돋움" w:hAnsi="돋움"/>
          <w:sz w:val="20"/>
          <w:szCs w:val="20"/>
        </w:rPr>
        <w:t>MustUnderstand</w:t>
      </w:r>
      <w:proofErr w:type="spellEnd"/>
      <w:r>
        <w:rPr>
          <w:rFonts w:ascii="돋움" w:eastAsia="돋움" w:hAnsi="돋움"/>
          <w:sz w:val="20"/>
          <w:szCs w:val="20"/>
        </w:rPr>
        <w:t>와 Actor등 SOAP Spec에 지원하는 부분들을 직접 제어할 수 있습니다.</w:t>
      </w:r>
    </w:p>
    <w:p w:rsidR="00FD4AF2" w:rsidRDefault="00FD4AF2" w:rsidP="00FD4AF2">
      <w:pPr>
        <w:pStyle w:val="a4"/>
      </w:pPr>
      <w:r>
        <w:t> </w:t>
      </w:r>
    </w:p>
    <w:p w:rsidR="00FD4AF2" w:rsidRDefault="00FD4AF2" w:rsidP="00FD4AF2">
      <w:pPr>
        <w:pStyle w:val="a4"/>
      </w:pPr>
      <w:r>
        <w:lastRenderedPageBreak/>
        <w:t> </w:t>
      </w:r>
      <w:r>
        <w:rPr>
          <w:noProof/>
        </w:rPr>
        <w:drawing>
          <wp:inline distT="0" distB="0" distL="0" distR="0">
            <wp:extent cx="6096000" cy="4552950"/>
            <wp:effectExtent l="19050" t="0" r="0" b="0"/>
            <wp:docPr id="25" name="그림 25" descr="http://pds5.devpia.com/MAEUL/3/df3_lec/1000/9/52Q1K3RKT600@namo.co.kr_Connected_System__Slide41%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ds5.devpia.com/MAEUL/3/df3_lec/1000/9/52Q1K3RKT600@namo.co.kr_Connected_System__Slide41%5b0%5d.jpg"/>
                    <pic:cNvPicPr>
                      <a:picLocks noChangeAspect="1" noChangeArrowheads="1"/>
                    </pic:cNvPicPr>
                  </pic:nvPicPr>
                  <pic:blipFill>
                    <a:blip r:embed="rId22"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 Message Contract의 예입니다.  다른 Contract와 마찬가지로 간단히 Attribute만을 이용하여 SOAP의 구조를 정의할 수 </w:t>
      </w:r>
      <w:proofErr w:type="spellStart"/>
      <w:r>
        <w:rPr>
          <w:rFonts w:ascii="돋움" w:eastAsia="돋움" w:hAnsi="돋움"/>
          <w:sz w:val="20"/>
          <w:szCs w:val="20"/>
        </w:rPr>
        <w:t>잇으므로</w:t>
      </w:r>
      <w:proofErr w:type="spellEnd"/>
    </w:p>
    <w:p w:rsidR="00FD4AF2" w:rsidRDefault="00FD4AF2" w:rsidP="00FD4AF2">
      <w:pPr>
        <w:pStyle w:val="a4"/>
      </w:pPr>
      <w:r>
        <w:rPr>
          <w:rFonts w:ascii="돋움" w:eastAsia="돋움" w:hAnsi="돋움"/>
          <w:sz w:val="20"/>
          <w:szCs w:val="20"/>
        </w:rPr>
        <w:t xml:space="preserve"> WSE 보다는 훨씬 쉽게 SOAP의 </w:t>
      </w:r>
      <w:proofErr w:type="spellStart"/>
      <w:r>
        <w:rPr>
          <w:rFonts w:ascii="돋움" w:eastAsia="돋움" w:hAnsi="돋움"/>
          <w:sz w:val="20"/>
          <w:szCs w:val="20"/>
        </w:rPr>
        <w:t>메세지</w:t>
      </w:r>
      <w:proofErr w:type="spellEnd"/>
      <w:r>
        <w:rPr>
          <w:rFonts w:ascii="돋움" w:eastAsia="돋움" w:hAnsi="돋움"/>
          <w:sz w:val="20"/>
          <w:szCs w:val="20"/>
        </w:rPr>
        <w:t xml:space="preserve"> 구조를 정의할 수 있습니다.</w:t>
      </w:r>
    </w:p>
    <w:p w:rsidR="00FD4AF2" w:rsidRDefault="00FD4AF2" w:rsidP="00FD4AF2">
      <w:pPr>
        <w:pStyle w:val="a4"/>
      </w:pPr>
      <w:r>
        <w:rPr>
          <w:rFonts w:ascii="돋움" w:eastAsia="돋움" w:hAnsi="돋움"/>
          <w:sz w:val="20"/>
          <w:szCs w:val="20"/>
        </w:rPr>
        <w:t> </w:t>
      </w:r>
      <w:proofErr w:type="gramStart"/>
      <w:r>
        <w:rPr>
          <w:rFonts w:ascii="돋움" w:eastAsia="돋움" w:hAnsi="돋움"/>
          <w:sz w:val="20"/>
          <w:szCs w:val="20"/>
        </w:rPr>
        <w:t>크게  </w:t>
      </w:r>
      <w:proofErr w:type="spellStart"/>
      <w:r>
        <w:rPr>
          <w:rFonts w:ascii="돋움" w:eastAsia="돋움" w:hAnsi="돋움"/>
          <w:sz w:val="20"/>
          <w:szCs w:val="20"/>
        </w:rPr>
        <w:t>MessageHeader</w:t>
      </w:r>
      <w:proofErr w:type="spellEnd"/>
      <w:r>
        <w:rPr>
          <w:rFonts w:ascii="돋움" w:eastAsia="돋움" w:hAnsi="돋움"/>
          <w:sz w:val="20"/>
          <w:szCs w:val="20"/>
        </w:rPr>
        <w:t>와</w:t>
      </w:r>
      <w:proofErr w:type="gramEnd"/>
      <w:r>
        <w:rPr>
          <w:rFonts w:ascii="돋움" w:eastAsia="돋움" w:hAnsi="돋움"/>
          <w:sz w:val="20"/>
          <w:szCs w:val="20"/>
        </w:rPr>
        <w:t xml:space="preserve"> </w:t>
      </w:r>
      <w:proofErr w:type="spellStart"/>
      <w:r>
        <w:rPr>
          <w:rFonts w:ascii="돋움" w:eastAsia="돋움" w:hAnsi="돋움"/>
          <w:sz w:val="20"/>
          <w:szCs w:val="20"/>
        </w:rPr>
        <w:t>MessageBody</w:t>
      </w:r>
      <w:proofErr w:type="spellEnd"/>
      <w:r>
        <w:rPr>
          <w:rFonts w:ascii="돋움" w:eastAsia="돋움" w:hAnsi="돋움"/>
          <w:sz w:val="20"/>
          <w:szCs w:val="20"/>
        </w:rPr>
        <w:t xml:space="preserve">라는 Attribute를 이용할 수 있습니다. </w:t>
      </w:r>
    </w:p>
    <w:p w:rsidR="00FD4AF2" w:rsidRDefault="00FD4AF2" w:rsidP="00FD4AF2">
      <w:pPr>
        <w:pStyle w:val="a4"/>
      </w:pPr>
      <w:r>
        <w:rPr>
          <w:rFonts w:ascii="돋움" w:eastAsia="돋움" w:hAnsi="돋움"/>
          <w:sz w:val="20"/>
          <w:szCs w:val="20"/>
        </w:rPr>
        <w:t> </w:t>
      </w:r>
      <w:proofErr w:type="spellStart"/>
      <w:r>
        <w:rPr>
          <w:rFonts w:ascii="돋움" w:eastAsia="돋움" w:hAnsi="돋움"/>
          <w:sz w:val="20"/>
          <w:szCs w:val="20"/>
        </w:rPr>
        <w:t>MessageHeader</w:t>
      </w:r>
      <w:proofErr w:type="spellEnd"/>
      <w:r>
        <w:rPr>
          <w:rFonts w:ascii="돋움" w:eastAsia="돋움" w:hAnsi="돋움"/>
          <w:sz w:val="20"/>
          <w:szCs w:val="20"/>
        </w:rPr>
        <w:t xml:space="preserve"> 는 SOAP Header의 구조를 정의할 수 있으며 다양한 속성들을 이용하여 MU, Actor등을 간단히 </w:t>
      </w:r>
      <w:proofErr w:type="spellStart"/>
      <w:r>
        <w:rPr>
          <w:rFonts w:ascii="돋움" w:eastAsia="돋움" w:hAnsi="돋움"/>
          <w:sz w:val="20"/>
          <w:szCs w:val="20"/>
        </w:rPr>
        <w:t>셋팅할</w:t>
      </w:r>
      <w:proofErr w:type="spellEnd"/>
      <w:r>
        <w:rPr>
          <w:rFonts w:ascii="돋움" w:eastAsia="돋움" w:hAnsi="돋움"/>
          <w:sz w:val="20"/>
          <w:szCs w:val="20"/>
        </w:rPr>
        <w:t xml:space="preserve"> 수 있습니다.</w:t>
      </w:r>
    </w:p>
    <w:p w:rsidR="00FD4AF2" w:rsidRDefault="00FD4AF2" w:rsidP="00FD4AF2">
      <w:pPr>
        <w:pStyle w:val="a4"/>
      </w:pPr>
      <w:r>
        <w:rPr>
          <w:rFonts w:ascii="돋움" w:eastAsia="돋움" w:hAnsi="돋움"/>
          <w:sz w:val="20"/>
          <w:szCs w:val="20"/>
        </w:rPr>
        <w:t> </w:t>
      </w:r>
      <w:proofErr w:type="gramStart"/>
      <w:r>
        <w:rPr>
          <w:rFonts w:ascii="돋움" w:eastAsia="돋움" w:hAnsi="돋움"/>
          <w:sz w:val="20"/>
          <w:szCs w:val="20"/>
        </w:rPr>
        <w:t>그리고  </w:t>
      </w:r>
      <w:proofErr w:type="spellStart"/>
      <w:r>
        <w:rPr>
          <w:rFonts w:ascii="돋움" w:eastAsia="돋움" w:hAnsi="돋움"/>
          <w:sz w:val="20"/>
          <w:szCs w:val="20"/>
        </w:rPr>
        <w:t>MessageBody</w:t>
      </w:r>
      <w:proofErr w:type="spellEnd"/>
      <w:r>
        <w:rPr>
          <w:rFonts w:ascii="돋움" w:eastAsia="돋움" w:hAnsi="돋움"/>
          <w:sz w:val="20"/>
          <w:szCs w:val="20"/>
        </w:rPr>
        <w:t>는</w:t>
      </w:r>
      <w:proofErr w:type="gramEnd"/>
      <w:r>
        <w:rPr>
          <w:rFonts w:ascii="돋움" w:eastAsia="돋움" w:hAnsi="돋움"/>
          <w:sz w:val="20"/>
          <w:szCs w:val="20"/>
        </w:rPr>
        <w:t xml:space="preserve"> SOAP Body의 구조를 정의할 수 있으며,  Namespace, Name과 Position등을 제어할 수 있습니다.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 3. Service와 Endpoint</w:t>
      </w:r>
    </w:p>
    <w:p w:rsidR="00FD4AF2" w:rsidRDefault="00FD4AF2" w:rsidP="00FD4AF2">
      <w:pPr>
        <w:pStyle w:val="a4"/>
      </w:pPr>
      <w:r>
        <w:lastRenderedPageBreak/>
        <w:t> </w:t>
      </w:r>
      <w:r>
        <w:rPr>
          <w:noProof/>
        </w:rPr>
        <w:drawing>
          <wp:inline distT="0" distB="0" distL="0" distR="0">
            <wp:extent cx="6096000" cy="4552950"/>
            <wp:effectExtent l="19050" t="0" r="0" b="0"/>
            <wp:docPr id="26" name="그림 26" descr="http://pds5.devpia.com/MAEUL/3/df3_lec/1000/9/L8MQQDC7EYUK@namo.co.kr_Connected_System__Slide42%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ds5.devpia.com/MAEUL/3/df3_lec/1000/9/L8MQQDC7EYUK@namo.co.kr_Connected_System__Slide42%5b0%5d.jpg"/>
                    <pic:cNvPicPr>
                      <a:picLocks noChangeAspect="1" noChangeArrowheads="1"/>
                    </pic:cNvPicPr>
                  </pic:nvPicPr>
                  <pic:blipFill>
                    <a:blip r:embed="rId23"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 ASMX 모델의 WSDL에서는 Service의 Endpoint를 </w:t>
      </w:r>
      <w:proofErr w:type="spellStart"/>
      <w:r>
        <w:rPr>
          <w:rFonts w:ascii="돋움" w:eastAsia="돋움" w:hAnsi="돋움"/>
          <w:sz w:val="20"/>
          <w:szCs w:val="20"/>
        </w:rPr>
        <w:t>여러개를</w:t>
      </w:r>
      <w:proofErr w:type="spellEnd"/>
      <w:r>
        <w:rPr>
          <w:rFonts w:ascii="돋움" w:eastAsia="돋움" w:hAnsi="돋움"/>
          <w:sz w:val="20"/>
          <w:szCs w:val="20"/>
        </w:rPr>
        <w:t xml:space="preserve"> 노출시키는 것을 직접적으로 지원해 주지 않았습니다.</w:t>
      </w:r>
    </w:p>
    <w:p w:rsidR="00FD4AF2" w:rsidRDefault="00FD4AF2" w:rsidP="00FD4AF2">
      <w:pPr>
        <w:pStyle w:val="a4"/>
      </w:pPr>
      <w:r>
        <w:rPr>
          <w:rFonts w:ascii="돋움" w:eastAsia="돋움" w:hAnsi="돋움"/>
          <w:sz w:val="20"/>
          <w:szCs w:val="20"/>
        </w:rPr>
        <w:t xml:space="preserve"> 하지만 WCF에서는 </w:t>
      </w:r>
      <w:proofErr w:type="spellStart"/>
      <w:r>
        <w:rPr>
          <w:rFonts w:ascii="돋움" w:eastAsia="돋움" w:hAnsi="돋움"/>
          <w:sz w:val="20"/>
          <w:szCs w:val="20"/>
        </w:rPr>
        <w:t>여러개의</w:t>
      </w:r>
      <w:proofErr w:type="spellEnd"/>
      <w:r>
        <w:rPr>
          <w:rFonts w:ascii="돋움" w:eastAsia="돋움" w:hAnsi="돋움"/>
          <w:sz w:val="20"/>
          <w:szCs w:val="20"/>
        </w:rPr>
        <w:t xml:space="preserve"> Endpoint들을 지원합니다. </w:t>
      </w:r>
    </w:p>
    <w:p w:rsidR="00FD4AF2" w:rsidRDefault="00FD4AF2" w:rsidP="00FD4AF2">
      <w:pPr>
        <w:pStyle w:val="a4"/>
      </w:pPr>
      <w:r>
        <w:rPr>
          <w:rFonts w:ascii="돋움" w:eastAsia="돋움" w:hAnsi="돋움"/>
          <w:sz w:val="20"/>
          <w:szCs w:val="20"/>
        </w:rPr>
        <w:t xml:space="preserve"> WCF에서는 </w:t>
      </w:r>
      <w:proofErr w:type="spellStart"/>
      <w:r>
        <w:rPr>
          <w:rFonts w:ascii="돋움" w:eastAsia="돋움" w:hAnsi="돋움"/>
          <w:sz w:val="20"/>
          <w:szCs w:val="20"/>
        </w:rPr>
        <w:t>런타임시에</w:t>
      </w:r>
      <w:proofErr w:type="spellEnd"/>
      <w:r>
        <w:rPr>
          <w:rFonts w:ascii="돋움" w:eastAsia="돋움" w:hAnsi="돋움"/>
          <w:sz w:val="20"/>
          <w:szCs w:val="20"/>
        </w:rPr>
        <w:t xml:space="preserve"> 특정포트에 서비스를 추가하는 </w:t>
      </w:r>
      <w:proofErr w:type="gramStart"/>
      <w:r>
        <w:rPr>
          <w:rFonts w:ascii="돋움" w:eastAsia="돋움" w:hAnsi="돋움"/>
          <w:sz w:val="20"/>
          <w:szCs w:val="20"/>
        </w:rPr>
        <w:t>것 까지</w:t>
      </w:r>
      <w:proofErr w:type="gramEnd"/>
      <w:r>
        <w:rPr>
          <w:rFonts w:ascii="돋움" w:eastAsia="돋움" w:hAnsi="돋움"/>
          <w:sz w:val="20"/>
          <w:szCs w:val="20"/>
        </w:rPr>
        <w:t xml:space="preserve"> 지원합니다.</w:t>
      </w:r>
    </w:p>
    <w:p w:rsidR="00FD4AF2" w:rsidRDefault="00FD4AF2" w:rsidP="00FD4AF2">
      <w:pPr>
        <w:pStyle w:val="a4"/>
      </w:pPr>
      <w:r>
        <w:rPr>
          <w:rFonts w:ascii="돋움" w:eastAsia="돋움" w:hAnsi="돋움"/>
          <w:sz w:val="20"/>
          <w:szCs w:val="20"/>
        </w:rPr>
        <w:t xml:space="preserve"> 그 뿐만 아니라. Endpoint들에 정보도 ASMX에서는 생성시에 결정되었지만 </w:t>
      </w:r>
      <w:proofErr w:type="gramStart"/>
      <w:r>
        <w:rPr>
          <w:rFonts w:ascii="돋움" w:eastAsia="돋움" w:hAnsi="돋움"/>
          <w:sz w:val="20"/>
          <w:szCs w:val="20"/>
        </w:rPr>
        <w:t>ASMX는  attribute의</w:t>
      </w:r>
      <w:proofErr w:type="gramEnd"/>
      <w:r>
        <w:rPr>
          <w:rFonts w:ascii="돋움" w:eastAsia="돋움" w:hAnsi="돋움"/>
          <w:sz w:val="20"/>
          <w:szCs w:val="20"/>
        </w:rPr>
        <w:t xml:space="preserve"> 사용만으로 Endpoint를 </w:t>
      </w:r>
      <w:proofErr w:type="spellStart"/>
      <w:r>
        <w:rPr>
          <w:rFonts w:ascii="돋움" w:eastAsia="돋움" w:hAnsi="돋움"/>
          <w:sz w:val="20"/>
          <w:szCs w:val="20"/>
        </w:rPr>
        <w:t>제어할수</w:t>
      </w:r>
      <w:proofErr w:type="spellEnd"/>
      <w:r>
        <w:rPr>
          <w:rFonts w:ascii="돋움" w:eastAsia="돋움" w:hAnsi="돋움"/>
          <w:sz w:val="20"/>
          <w:szCs w:val="20"/>
        </w:rPr>
        <w:t xml:space="preserve"> 있습니다.</w:t>
      </w:r>
    </w:p>
    <w:p w:rsidR="00FD4AF2" w:rsidRDefault="00FD4AF2" w:rsidP="00FD4AF2">
      <w:pPr>
        <w:pStyle w:val="a4"/>
      </w:pPr>
      <w:r>
        <w:t> </w:t>
      </w:r>
    </w:p>
    <w:p w:rsidR="00FD4AF2" w:rsidRDefault="00FD4AF2" w:rsidP="00FD4AF2">
      <w:pPr>
        <w:pStyle w:val="a4"/>
      </w:pPr>
      <w:r>
        <w:rPr>
          <w:rFonts w:ascii="돋움" w:eastAsia="돋움" w:hAnsi="돋움"/>
          <w:noProof/>
          <w:sz w:val="20"/>
          <w:szCs w:val="20"/>
        </w:rPr>
        <w:lastRenderedPageBreak/>
        <w:drawing>
          <wp:inline distT="0" distB="0" distL="0" distR="0">
            <wp:extent cx="6096000" cy="4552950"/>
            <wp:effectExtent l="19050" t="0" r="0" b="0"/>
            <wp:docPr id="27" name="그림 27" descr="http://pds5.devpia.com/MAEUL/3/df3_lec/1000/9/GC8DGQDU9K17@namo.co.kr_Connected_System__Slide43%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ds5.devpia.com/MAEUL/3/df3_lec/1000/9/GC8DGQDU9K17@namo.co.kr_Connected_System__Slide43%5b0%5d.jpg"/>
                    <pic:cNvPicPr>
                      <a:picLocks noChangeAspect="1" noChangeArrowheads="1"/>
                    </pic:cNvPicPr>
                  </pic:nvPicPr>
                  <pic:blipFill>
                    <a:blip r:embed="rId24"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위 그림을 보면 Service는 다양한 Endpoint를 가지고 Endpoint는 Contract, Binding, Address로 정의 </w:t>
      </w:r>
      <w:proofErr w:type="gramStart"/>
      <w:r>
        <w:rPr>
          <w:rFonts w:ascii="돋움" w:eastAsia="돋움" w:hAnsi="돋움"/>
          <w:sz w:val="20"/>
          <w:szCs w:val="20"/>
        </w:rPr>
        <w:t>되어진</w:t>
      </w:r>
      <w:proofErr w:type="gramEnd"/>
      <w:r>
        <w:rPr>
          <w:rFonts w:ascii="돋움" w:eastAsia="돋움" w:hAnsi="돋움"/>
          <w:sz w:val="20"/>
          <w:szCs w:val="20"/>
        </w:rPr>
        <w:t xml:space="preserve"> 것을 </w:t>
      </w:r>
      <w:proofErr w:type="spellStart"/>
      <w:r>
        <w:rPr>
          <w:rFonts w:ascii="돋움" w:eastAsia="돋움" w:hAnsi="돋움"/>
          <w:sz w:val="20"/>
          <w:szCs w:val="20"/>
        </w:rPr>
        <w:t>볼수</w:t>
      </w:r>
      <w:proofErr w:type="spellEnd"/>
      <w:r>
        <w:rPr>
          <w:rFonts w:ascii="돋움" w:eastAsia="돋움" w:hAnsi="돋움"/>
          <w:sz w:val="20"/>
          <w:szCs w:val="20"/>
        </w:rPr>
        <w:t xml:space="preserve"> 있습니다.</w:t>
      </w:r>
    </w:p>
    <w:p w:rsidR="00FD4AF2" w:rsidRDefault="00FD4AF2" w:rsidP="00FD4AF2">
      <w:pPr>
        <w:pStyle w:val="a4"/>
      </w:pPr>
      <w:r>
        <w:rPr>
          <w:rFonts w:ascii="돋움" w:eastAsia="돋움" w:hAnsi="돋움"/>
          <w:sz w:val="20"/>
          <w:szCs w:val="20"/>
        </w:rPr>
        <w:t xml:space="preserve">Contract는 2장에서 </w:t>
      </w:r>
      <w:proofErr w:type="spellStart"/>
      <w:r>
        <w:rPr>
          <w:rFonts w:ascii="돋움" w:eastAsia="돋움" w:hAnsi="돋움"/>
          <w:sz w:val="20"/>
          <w:szCs w:val="20"/>
        </w:rPr>
        <w:t>본것으로</w:t>
      </w:r>
      <w:proofErr w:type="spellEnd"/>
      <w:r>
        <w:rPr>
          <w:rFonts w:ascii="돋움" w:eastAsia="돋움" w:hAnsi="돋움"/>
          <w:sz w:val="20"/>
          <w:szCs w:val="20"/>
        </w:rPr>
        <w:t xml:space="preserve"> What의 개념을 지원합니다. 서비스를 사용하기 위해서는 IOPE 들을 어떻게 준수해야 </w:t>
      </w:r>
      <w:proofErr w:type="spellStart"/>
      <w:r>
        <w:rPr>
          <w:rFonts w:ascii="돋움" w:eastAsia="돋움" w:hAnsi="돋움"/>
          <w:sz w:val="20"/>
          <w:szCs w:val="20"/>
        </w:rPr>
        <w:t>돼는지</w:t>
      </w:r>
      <w:proofErr w:type="spellEnd"/>
    </w:p>
    <w:p w:rsidR="00FD4AF2" w:rsidRDefault="00FD4AF2" w:rsidP="00FD4AF2">
      <w:pPr>
        <w:pStyle w:val="a4"/>
      </w:pPr>
      <w:r>
        <w:rPr>
          <w:rFonts w:ascii="돋움" w:eastAsia="돋움" w:hAnsi="돋움"/>
          <w:sz w:val="20"/>
          <w:szCs w:val="20"/>
        </w:rPr>
        <w:t>Contract에 기술합니다.</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그리고 Binding 정보는 어떠한 프로토콜(또는 Channel)을 이용할지를 결정할 수 있으며, </w:t>
      </w:r>
    </w:p>
    <w:p w:rsidR="00FD4AF2" w:rsidRDefault="00FD4AF2" w:rsidP="00FD4AF2">
      <w:pPr>
        <w:pStyle w:val="a4"/>
      </w:pPr>
      <w:r>
        <w:rPr>
          <w:rFonts w:ascii="돋움" w:eastAsia="돋움" w:hAnsi="돋움"/>
          <w:sz w:val="20"/>
          <w:szCs w:val="20"/>
        </w:rPr>
        <w:t>Address를 통해 서비스에 접근하기 위한 물리적인 주소를 정의합니다.</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그림 </w:t>
      </w:r>
      <w:proofErr w:type="spellStart"/>
      <w:r>
        <w:rPr>
          <w:rFonts w:ascii="돋움" w:eastAsia="돋움" w:hAnsi="돋움"/>
          <w:sz w:val="20"/>
          <w:szCs w:val="20"/>
        </w:rPr>
        <w:t>인디고에서는</w:t>
      </w:r>
      <w:proofErr w:type="spellEnd"/>
      <w:r>
        <w:rPr>
          <w:rFonts w:ascii="돋움" w:eastAsia="돋움" w:hAnsi="돋움"/>
          <w:sz w:val="20"/>
          <w:szCs w:val="20"/>
        </w:rPr>
        <w:t xml:space="preserve"> 어떻게 이러한 것들을 지원하는지 하나 </w:t>
      </w:r>
      <w:proofErr w:type="spellStart"/>
      <w:r>
        <w:rPr>
          <w:rFonts w:ascii="돋움" w:eastAsia="돋움" w:hAnsi="돋움"/>
          <w:sz w:val="20"/>
          <w:szCs w:val="20"/>
        </w:rPr>
        <w:t>하나</w:t>
      </w:r>
      <w:proofErr w:type="spellEnd"/>
      <w:r>
        <w:rPr>
          <w:rFonts w:ascii="돋움" w:eastAsia="돋움" w:hAnsi="돋움"/>
          <w:sz w:val="20"/>
          <w:szCs w:val="20"/>
        </w:rPr>
        <w:t xml:space="preserve"> 살펴보도록 하겠습니다. </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lastRenderedPageBreak/>
        <w:t>3.1 Binding</w:t>
      </w:r>
    </w:p>
    <w:p w:rsidR="00FD4AF2" w:rsidRDefault="00FD4AF2" w:rsidP="00FD4AF2">
      <w:pPr>
        <w:pStyle w:val="a4"/>
      </w:pPr>
      <w:r>
        <w:rPr>
          <w:noProof/>
        </w:rPr>
        <w:drawing>
          <wp:inline distT="0" distB="0" distL="0" distR="0">
            <wp:extent cx="6096000" cy="4552950"/>
            <wp:effectExtent l="19050" t="0" r="0" b="0"/>
            <wp:docPr id="28" name="그림 28" descr="http://pds5.devpia.com/MAEUL/3/df3_lec/1000/9/LZL4UY321DSJ@namo.co.kr_Connected_System__Slide44%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ds5.devpia.com/MAEUL/3/df3_lec/1000/9/LZL4UY321DSJ@namo.co.kr_Connected_System__Slide44%5b0%5d.jpg"/>
                    <pic:cNvPicPr>
                      <a:picLocks noChangeAspect="1" noChangeArrowheads="1"/>
                    </pic:cNvPicPr>
                  </pic:nvPicPr>
                  <pic:blipFill>
                    <a:blip r:embed="rId25"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proofErr w:type="spellStart"/>
      <w:proofErr w:type="gramStart"/>
      <w:r>
        <w:rPr>
          <w:rFonts w:ascii="돋움" w:eastAsia="돋움" w:hAnsi="돋움"/>
          <w:sz w:val="20"/>
          <w:szCs w:val="20"/>
        </w:rPr>
        <w:t>첫번째</w:t>
      </w:r>
      <w:proofErr w:type="spellEnd"/>
      <w:r>
        <w:rPr>
          <w:rFonts w:ascii="돋움" w:eastAsia="돋움" w:hAnsi="돋움"/>
          <w:sz w:val="20"/>
          <w:szCs w:val="20"/>
        </w:rPr>
        <w:t xml:space="preserve">  WCF</w:t>
      </w:r>
      <w:proofErr w:type="gramEnd"/>
      <w:r>
        <w:rPr>
          <w:rFonts w:ascii="돋움" w:eastAsia="돋움" w:hAnsi="돋움"/>
          <w:sz w:val="20"/>
          <w:szCs w:val="20"/>
        </w:rPr>
        <w:t xml:space="preserve"> 강좌였던 WCF Architecture에서 Channel을 이용한  </w:t>
      </w:r>
      <w:proofErr w:type="spellStart"/>
      <w:r>
        <w:rPr>
          <w:rFonts w:ascii="돋움" w:eastAsia="돋움" w:hAnsi="돋움"/>
          <w:sz w:val="20"/>
          <w:szCs w:val="20"/>
        </w:rPr>
        <w:t>Composability</w:t>
      </w:r>
      <w:proofErr w:type="spellEnd"/>
      <w:r>
        <w:rPr>
          <w:rFonts w:ascii="돋움" w:eastAsia="돋움" w:hAnsi="돋움"/>
          <w:sz w:val="20"/>
          <w:szCs w:val="20"/>
        </w:rPr>
        <w:t xml:space="preserve"> 기능에 대해서 기억이 나시는 지요?</w:t>
      </w:r>
    </w:p>
    <w:p w:rsidR="00FD4AF2" w:rsidRDefault="00FD4AF2" w:rsidP="00FD4AF2">
      <w:pPr>
        <w:pStyle w:val="a4"/>
      </w:pPr>
      <w:r>
        <w:rPr>
          <w:rFonts w:ascii="돋움" w:eastAsia="돋움" w:hAnsi="돋움"/>
          <w:sz w:val="20"/>
          <w:szCs w:val="20"/>
        </w:rPr>
        <w:t xml:space="preserve">바로 그 부분입니다. 위의 TP를 보시면 binding을 하나 선언하고 binding위에 사용하고자 하는 Channel을 Attribute로 </w:t>
      </w:r>
    </w:p>
    <w:p w:rsidR="00FD4AF2" w:rsidRDefault="00FD4AF2" w:rsidP="00FD4AF2">
      <w:pPr>
        <w:pStyle w:val="a4"/>
      </w:pPr>
      <w:r>
        <w:rPr>
          <w:rFonts w:ascii="돋움" w:eastAsia="돋움" w:hAnsi="돋움"/>
          <w:sz w:val="20"/>
          <w:szCs w:val="20"/>
        </w:rPr>
        <w:t>설정해 주면 됩니다. WSE에서 보았던 복잡한 Filter 의 개념보다 훨씬 간결한 프로그래밍 모델을 지원한다는 것이</w:t>
      </w:r>
    </w:p>
    <w:p w:rsidR="00FD4AF2" w:rsidRDefault="00FD4AF2" w:rsidP="00FD4AF2">
      <w:pPr>
        <w:pStyle w:val="a4"/>
      </w:pPr>
      <w:r>
        <w:rPr>
          <w:rFonts w:ascii="돋움" w:eastAsia="돋움" w:hAnsi="돋움"/>
          <w:sz w:val="20"/>
          <w:szCs w:val="20"/>
        </w:rPr>
        <w:t>큰 장점일 것입니다.</w:t>
      </w:r>
    </w:p>
    <w:p w:rsidR="00FD4AF2" w:rsidRDefault="00FD4AF2" w:rsidP="00FD4AF2">
      <w:pPr>
        <w:pStyle w:val="a4"/>
      </w:pPr>
      <w:r>
        <w:t> </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3.1.1 Transport Binding</w:t>
      </w:r>
    </w:p>
    <w:p w:rsidR="00FD4AF2" w:rsidRDefault="00FD4AF2" w:rsidP="00FD4AF2">
      <w:pPr>
        <w:pStyle w:val="a4"/>
      </w:pPr>
      <w:r>
        <w:rPr>
          <w:noProof/>
        </w:rPr>
        <w:lastRenderedPageBreak/>
        <w:drawing>
          <wp:inline distT="0" distB="0" distL="0" distR="0">
            <wp:extent cx="6096000" cy="4552950"/>
            <wp:effectExtent l="19050" t="0" r="0" b="0"/>
            <wp:docPr id="29" name="그림 29" descr="http://pds5.devpia.com/MAEUL/3/df3_lec/1000/9/9WNWH7R69LWN@namo.co.kr_Connected_System__Slide45%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ds5.devpia.com/MAEUL/3/df3_lec/1000/9/9WNWH7R69LWN@namo.co.kr_Connected_System__Slide45%5b0%5d.jpg"/>
                    <pic:cNvPicPr>
                      <a:picLocks noChangeAspect="1" noChangeArrowheads="1"/>
                    </pic:cNvPicPr>
                  </pic:nvPicPr>
                  <pic:blipFill>
                    <a:blip r:embed="rId26"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Transport Binding으로 지원되는 것은 위와 같습니다. HTTP를 지원하는 [</w:t>
      </w:r>
      <w:proofErr w:type="spellStart"/>
      <w:r>
        <w:rPr>
          <w:rFonts w:ascii="돋움" w:eastAsia="돋움" w:hAnsi="돋움"/>
          <w:sz w:val="20"/>
          <w:szCs w:val="20"/>
        </w:rPr>
        <w:t>HttpTransportBinding</w:t>
      </w:r>
      <w:proofErr w:type="spellEnd"/>
      <w:r>
        <w:rPr>
          <w:rFonts w:ascii="돋움" w:eastAsia="돋움" w:hAnsi="돋움"/>
          <w:sz w:val="20"/>
          <w:szCs w:val="20"/>
        </w:rPr>
        <w:t>], HTTPS를 지원하는</w:t>
      </w:r>
    </w:p>
    <w:p w:rsidR="00FD4AF2" w:rsidRDefault="00FD4AF2" w:rsidP="00FD4AF2">
      <w:pPr>
        <w:pStyle w:val="a4"/>
      </w:pPr>
      <w:r>
        <w:rPr>
          <w:rFonts w:ascii="돋움" w:eastAsia="돋움" w:hAnsi="돋움"/>
          <w:sz w:val="20"/>
          <w:szCs w:val="20"/>
        </w:rPr>
        <w:t>[</w:t>
      </w:r>
      <w:proofErr w:type="spellStart"/>
      <w:r>
        <w:rPr>
          <w:rFonts w:ascii="돋움" w:eastAsia="돋움" w:hAnsi="돋움"/>
          <w:sz w:val="20"/>
          <w:szCs w:val="20"/>
        </w:rPr>
        <w:t>HttpsTransportBinding</w:t>
      </w:r>
      <w:proofErr w:type="spellEnd"/>
      <w:r>
        <w:rPr>
          <w:rFonts w:ascii="돋움" w:eastAsia="돋움" w:hAnsi="돋움"/>
          <w:sz w:val="20"/>
          <w:szCs w:val="20"/>
        </w:rPr>
        <w:t>], MSMQ를 지원하는 [</w:t>
      </w:r>
      <w:proofErr w:type="spellStart"/>
      <w:r>
        <w:rPr>
          <w:rFonts w:ascii="돋움" w:eastAsia="돋움" w:hAnsi="돋움"/>
          <w:sz w:val="20"/>
          <w:szCs w:val="20"/>
        </w:rPr>
        <w:t>QueuedTransportBinding</w:t>
      </w:r>
      <w:proofErr w:type="spellEnd"/>
      <w:r>
        <w:rPr>
          <w:rFonts w:ascii="돋움" w:eastAsia="돋움" w:hAnsi="돋움"/>
          <w:sz w:val="20"/>
          <w:szCs w:val="20"/>
        </w:rPr>
        <w:t>], TCP를 지원하는 [</w:t>
      </w:r>
      <w:proofErr w:type="spellStart"/>
      <w:r>
        <w:rPr>
          <w:rFonts w:ascii="돋움" w:eastAsia="돋움" w:hAnsi="돋움"/>
          <w:sz w:val="20"/>
          <w:szCs w:val="20"/>
        </w:rPr>
        <w:t>TcpTransportBinding</w:t>
      </w:r>
      <w:proofErr w:type="spellEnd"/>
      <w:r>
        <w:rPr>
          <w:rFonts w:ascii="돋움" w:eastAsia="돋움" w:hAnsi="돋움"/>
          <w:sz w:val="20"/>
          <w:szCs w:val="20"/>
        </w:rPr>
        <w:t xml:space="preserve">] 그리고 </w:t>
      </w:r>
    </w:p>
    <w:p w:rsidR="00FD4AF2" w:rsidRDefault="00FD4AF2" w:rsidP="00FD4AF2">
      <w:pPr>
        <w:pStyle w:val="a4"/>
      </w:pPr>
      <w:proofErr w:type="spellStart"/>
      <w:r>
        <w:rPr>
          <w:rFonts w:ascii="돋움" w:eastAsia="돋움" w:hAnsi="돋움"/>
          <w:sz w:val="20"/>
          <w:szCs w:val="20"/>
        </w:rPr>
        <w:t>Udp</w:t>
      </w:r>
      <w:proofErr w:type="spellEnd"/>
      <w:r>
        <w:rPr>
          <w:rFonts w:ascii="돋움" w:eastAsia="돋움" w:hAnsi="돋움"/>
          <w:sz w:val="20"/>
          <w:szCs w:val="20"/>
        </w:rPr>
        <w:t xml:space="preserve"> Multicast를 지원하는 [</w:t>
      </w:r>
      <w:proofErr w:type="spellStart"/>
      <w:r>
        <w:rPr>
          <w:rFonts w:ascii="돋움" w:eastAsia="돋움" w:hAnsi="돋움"/>
          <w:sz w:val="20"/>
          <w:szCs w:val="20"/>
        </w:rPr>
        <w:t>UdpMulticastTransportBinding</w:t>
      </w:r>
      <w:proofErr w:type="spellEnd"/>
      <w:r>
        <w:rPr>
          <w:rFonts w:ascii="돋움" w:eastAsia="돋움" w:hAnsi="돋움"/>
          <w:sz w:val="20"/>
          <w:szCs w:val="20"/>
        </w:rPr>
        <w:t>]을 지원합니다.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 xml:space="preserve">3.1.1 </w:t>
      </w:r>
      <w:proofErr w:type="spellStart"/>
      <w:r>
        <w:rPr>
          <w:rFonts w:ascii="돋움체" w:eastAsia="돋움체" w:hAnsi="돋움체"/>
          <w:b/>
          <w:bCs/>
          <w:color w:val="000080"/>
          <w:sz w:val="20"/>
          <w:szCs w:val="20"/>
        </w:rPr>
        <w:t>그외의</w:t>
      </w:r>
      <w:proofErr w:type="spellEnd"/>
      <w:r>
        <w:rPr>
          <w:rFonts w:ascii="돋움체" w:eastAsia="돋움체" w:hAnsi="돋움체"/>
          <w:b/>
          <w:bCs/>
          <w:color w:val="000080"/>
          <w:sz w:val="20"/>
          <w:szCs w:val="20"/>
        </w:rPr>
        <w:t xml:space="preserve"> 다른Binding</w:t>
      </w:r>
    </w:p>
    <w:p w:rsidR="00FD4AF2" w:rsidRDefault="00FD4AF2" w:rsidP="00FD4AF2">
      <w:pPr>
        <w:pStyle w:val="a4"/>
      </w:pPr>
      <w:r>
        <w:rPr>
          <w:rFonts w:ascii="돋움" w:eastAsia="돋움" w:hAnsi="돋움"/>
          <w:noProof/>
          <w:sz w:val="20"/>
          <w:szCs w:val="20"/>
        </w:rPr>
        <w:lastRenderedPageBreak/>
        <w:drawing>
          <wp:inline distT="0" distB="0" distL="0" distR="0">
            <wp:extent cx="6096000" cy="4552950"/>
            <wp:effectExtent l="19050" t="0" r="0" b="0"/>
            <wp:docPr id="30" name="그림 30" descr="http://pds5.devpia.com/MAEUL/3/df3_lec/1000/9/6TAVTX4ZCI7V@namo.co.kr_Connected_System__Slide46%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ds5.devpia.com/MAEUL/3/df3_lec/1000/9/6TAVTX4ZCI7V@namo.co.kr_Connected_System__Slide46%5b0%5d.jpg"/>
                    <pic:cNvPicPr>
                      <a:picLocks noChangeAspect="1" noChangeArrowheads="1"/>
                    </pic:cNvPicPr>
                  </pic:nvPicPr>
                  <pic:blipFill>
                    <a:blip r:embed="rId27"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Transport Binding외에도 다른 Binding을 지원합니다. </w:t>
      </w:r>
    </w:p>
    <w:p w:rsidR="00FD4AF2" w:rsidRDefault="00FD4AF2" w:rsidP="00FD4AF2">
      <w:pPr>
        <w:pStyle w:val="a4"/>
      </w:pPr>
      <w:r>
        <w:rPr>
          <w:rFonts w:ascii="돋움" w:eastAsia="돋움" w:hAnsi="돋움"/>
          <w:sz w:val="20"/>
          <w:szCs w:val="20"/>
        </w:rPr>
        <w:t xml:space="preserve">기전 강좌의 WCF Architecture를 보시면 왼쪽 화면에 </w:t>
      </w:r>
      <w:proofErr w:type="spellStart"/>
      <w:r>
        <w:rPr>
          <w:rFonts w:ascii="돋움" w:eastAsia="돋움" w:hAnsi="돋움"/>
          <w:sz w:val="20"/>
          <w:szCs w:val="20"/>
        </w:rPr>
        <w:t>TextEncoding</w:t>
      </w:r>
      <w:proofErr w:type="spellEnd"/>
      <w:r>
        <w:rPr>
          <w:rFonts w:ascii="돋움" w:eastAsia="돋움" w:hAnsi="돋움"/>
          <w:sz w:val="20"/>
          <w:szCs w:val="20"/>
        </w:rPr>
        <w:t>, BinaryEncoding이 보이실 겁니다.</w:t>
      </w:r>
    </w:p>
    <w:p w:rsidR="00FD4AF2" w:rsidRDefault="00FD4AF2" w:rsidP="00FD4AF2">
      <w:pPr>
        <w:pStyle w:val="a4"/>
      </w:pPr>
      <w:r>
        <w:rPr>
          <w:rFonts w:ascii="돋움" w:eastAsia="돋움" w:hAnsi="돋움"/>
          <w:sz w:val="20"/>
          <w:szCs w:val="20"/>
        </w:rPr>
        <w:t>바로 [</w:t>
      </w:r>
      <w:proofErr w:type="spellStart"/>
      <w:r>
        <w:rPr>
          <w:rFonts w:ascii="돋움" w:eastAsia="돋움" w:hAnsi="돋움"/>
          <w:sz w:val="20"/>
          <w:szCs w:val="20"/>
        </w:rPr>
        <w:t>TextMessageEncodingBinding</w:t>
      </w:r>
      <w:proofErr w:type="spellEnd"/>
      <w:r>
        <w:rPr>
          <w:rFonts w:ascii="돋움" w:eastAsia="돋움" w:hAnsi="돋움"/>
          <w:sz w:val="20"/>
          <w:szCs w:val="20"/>
        </w:rPr>
        <w:t>]과 [</w:t>
      </w:r>
      <w:proofErr w:type="spellStart"/>
      <w:r>
        <w:rPr>
          <w:rFonts w:ascii="돋움" w:eastAsia="돋움" w:hAnsi="돋움"/>
          <w:sz w:val="20"/>
          <w:szCs w:val="20"/>
        </w:rPr>
        <w:t>BinaryMessageEncodingBinding</w:t>
      </w:r>
      <w:proofErr w:type="spellEnd"/>
      <w:r>
        <w:rPr>
          <w:rFonts w:ascii="돋움" w:eastAsia="돋움" w:hAnsi="돋움"/>
          <w:sz w:val="20"/>
          <w:szCs w:val="20"/>
        </w:rPr>
        <w:t>]이 그 역할을 해줍니다.</w:t>
      </w:r>
    </w:p>
    <w:p w:rsidR="00FD4AF2" w:rsidRDefault="00FD4AF2" w:rsidP="00FD4AF2">
      <w:pPr>
        <w:pStyle w:val="a4"/>
      </w:pPr>
      <w:r>
        <w:t> </w:t>
      </w:r>
    </w:p>
    <w:p w:rsidR="00FD4AF2" w:rsidRDefault="00FD4AF2" w:rsidP="00FD4AF2">
      <w:pPr>
        <w:pStyle w:val="a4"/>
      </w:pPr>
      <w:r>
        <w:rPr>
          <w:rFonts w:ascii="돋움" w:eastAsia="돋움" w:hAnsi="돋움"/>
          <w:sz w:val="20"/>
          <w:szCs w:val="20"/>
        </w:rPr>
        <w:t>그 외에 양방향 동신이 가능한 [</w:t>
      </w:r>
      <w:proofErr w:type="spellStart"/>
      <w:r>
        <w:rPr>
          <w:rFonts w:ascii="돋움" w:eastAsia="돋움" w:hAnsi="돋움"/>
          <w:sz w:val="20"/>
          <w:szCs w:val="20"/>
        </w:rPr>
        <w:t>FullDupleBinding</w:t>
      </w:r>
      <w:proofErr w:type="spellEnd"/>
      <w:r>
        <w:rPr>
          <w:rFonts w:ascii="돋움" w:eastAsia="돋움" w:hAnsi="돋움"/>
          <w:sz w:val="20"/>
          <w:szCs w:val="20"/>
        </w:rPr>
        <w:t>]등을 지원합니다.</w:t>
      </w:r>
    </w:p>
    <w:p w:rsidR="00FD4AF2" w:rsidRDefault="00FD4AF2" w:rsidP="00FD4AF2">
      <w:pPr>
        <w:pStyle w:val="a4"/>
      </w:pPr>
      <w:r>
        <w:rPr>
          <w:rFonts w:ascii="돋움" w:eastAsia="돋움" w:hAnsi="돋움"/>
          <w:sz w:val="20"/>
          <w:szCs w:val="20"/>
        </w:rPr>
        <w:t xml:space="preserve">신뢰성 있는 </w:t>
      </w:r>
      <w:proofErr w:type="spellStart"/>
      <w:r>
        <w:rPr>
          <w:rFonts w:ascii="돋움" w:eastAsia="돋움" w:hAnsi="돋움"/>
          <w:sz w:val="20"/>
          <w:szCs w:val="20"/>
        </w:rPr>
        <w:t>멧세지</w:t>
      </w:r>
      <w:proofErr w:type="spellEnd"/>
      <w:r>
        <w:rPr>
          <w:rFonts w:ascii="돋움" w:eastAsia="돋움" w:hAnsi="돋움"/>
          <w:sz w:val="20"/>
          <w:szCs w:val="20"/>
        </w:rPr>
        <w:t xml:space="preserve"> 전송을 위해 지원되는 [</w:t>
      </w:r>
      <w:proofErr w:type="spellStart"/>
      <w:r>
        <w:rPr>
          <w:rFonts w:ascii="돋움" w:eastAsia="돋움" w:hAnsi="돋움"/>
          <w:sz w:val="20"/>
          <w:szCs w:val="20"/>
        </w:rPr>
        <w:t>ReliabilityBinding</w:t>
      </w:r>
      <w:proofErr w:type="spellEnd"/>
      <w:r>
        <w:rPr>
          <w:rFonts w:ascii="돋움" w:eastAsia="돋움" w:hAnsi="돋움"/>
          <w:sz w:val="20"/>
          <w:szCs w:val="20"/>
        </w:rPr>
        <w:t>]등 이 외에도 아주 많은 Binding을 지원합니다.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 xml:space="preserve">3.1.2 </w:t>
      </w:r>
      <w:proofErr w:type="spellStart"/>
      <w:r>
        <w:rPr>
          <w:rFonts w:ascii="돋움체" w:eastAsia="돋움체" w:hAnsi="돋움체"/>
          <w:b/>
          <w:bCs/>
          <w:color w:val="000080"/>
          <w:sz w:val="20"/>
          <w:szCs w:val="20"/>
        </w:rPr>
        <w:t>app.config</w:t>
      </w:r>
      <w:proofErr w:type="spellEnd"/>
      <w:r>
        <w:rPr>
          <w:rFonts w:ascii="돋움체" w:eastAsia="돋움체" w:hAnsi="돋움체"/>
          <w:b/>
          <w:bCs/>
          <w:color w:val="000080"/>
          <w:sz w:val="20"/>
          <w:szCs w:val="20"/>
        </w:rPr>
        <w:t>에 설정된 Binding 정보</w:t>
      </w:r>
    </w:p>
    <w:p w:rsidR="00FD4AF2" w:rsidRDefault="00FD4AF2" w:rsidP="00FD4AF2">
      <w:pPr>
        <w:pStyle w:val="a4"/>
      </w:pPr>
      <w:r>
        <w:rPr>
          <w:rFonts w:ascii="돋움" w:eastAsia="돋움" w:hAnsi="돋움"/>
          <w:noProof/>
          <w:sz w:val="20"/>
          <w:szCs w:val="20"/>
        </w:rPr>
        <w:lastRenderedPageBreak/>
        <w:drawing>
          <wp:inline distT="0" distB="0" distL="0" distR="0">
            <wp:extent cx="6096000" cy="4552950"/>
            <wp:effectExtent l="19050" t="0" r="0" b="0"/>
            <wp:docPr id="31" name="그림 31" descr="http://pds5.devpia.com/MAEUL/3/df3_lec/1000/9/FC38G5P3D82Q@namo.co.kr_Connected_System__Slide47%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ds5.devpia.com/MAEUL/3/df3_lec/1000/9/FC38G5P3D82Q@namo.co.kr_Connected_System__Slide47%5b0%5d.jpg"/>
                    <pic:cNvPicPr>
                      <a:picLocks noChangeAspect="1" noChangeArrowheads="1"/>
                    </pic:cNvPicPr>
                  </pic:nvPicPr>
                  <pic:blipFill>
                    <a:blip r:embed="rId28"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proofErr w:type="spellStart"/>
      <w:r>
        <w:rPr>
          <w:rFonts w:ascii="돋움" w:eastAsia="돋움" w:hAnsi="돋움"/>
          <w:sz w:val="20"/>
          <w:szCs w:val="20"/>
        </w:rPr>
        <w:t>app.config</w:t>
      </w:r>
      <w:proofErr w:type="spellEnd"/>
      <w:r>
        <w:rPr>
          <w:rFonts w:ascii="돋움" w:eastAsia="돋움" w:hAnsi="돋움"/>
          <w:sz w:val="20"/>
          <w:szCs w:val="20"/>
        </w:rPr>
        <w:t xml:space="preserve"> </w:t>
      </w:r>
      <w:proofErr w:type="spellStart"/>
      <w:r>
        <w:rPr>
          <w:rFonts w:ascii="돋움" w:eastAsia="돋움" w:hAnsi="돋움"/>
          <w:sz w:val="20"/>
          <w:szCs w:val="20"/>
        </w:rPr>
        <w:t>파일안에는</w:t>
      </w:r>
      <w:proofErr w:type="spellEnd"/>
      <w:r>
        <w:rPr>
          <w:rFonts w:ascii="돋움" w:eastAsia="돋움" w:hAnsi="돋움"/>
          <w:sz w:val="20"/>
          <w:szCs w:val="20"/>
        </w:rPr>
        <w:t xml:space="preserve"> 우리가 설정한 Binding 정보가 위와 같이 endpoint element안에 </w:t>
      </w:r>
      <w:proofErr w:type="spellStart"/>
      <w:r>
        <w:rPr>
          <w:rFonts w:ascii="돋움" w:eastAsia="돋움" w:hAnsi="돋움"/>
          <w:sz w:val="20"/>
          <w:szCs w:val="20"/>
        </w:rPr>
        <w:t>bindingType</w:t>
      </w:r>
      <w:proofErr w:type="spellEnd"/>
      <w:r>
        <w:rPr>
          <w:rFonts w:ascii="돋움" w:eastAsia="돋움" w:hAnsi="돋움"/>
          <w:sz w:val="20"/>
          <w:szCs w:val="20"/>
        </w:rPr>
        <w:t xml:space="preserve"> Attribute에 선언되어 있습니다.</w:t>
      </w:r>
    </w:p>
    <w:p w:rsidR="00FD4AF2" w:rsidRDefault="00FD4AF2" w:rsidP="00FD4AF2">
      <w:pPr>
        <w:pStyle w:val="a4"/>
      </w:pPr>
      <w:r>
        <w:rPr>
          <w:rFonts w:ascii="돋움" w:eastAsia="돋움" w:hAnsi="돋움"/>
          <w:sz w:val="20"/>
          <w:szCs w:val="20"/>
        </w:rPr>
        <w:t xml:space="preserve">VS.NET은 Reflection 기반의 Architecture를 지원하므로 </w:t>
      </w:r>
      <w:proofErr w:type="spellStart"/>
      <w:r>
        <w:rPr>
          <w:rFonts w:ascii="돋움" w:eastAsia="돋움" w:hAnsi="돋움"/>
          <w:sz w:val="20"/>
          <w:szCs w:val="20"/>
        </w:rPr>
        <w:t>metaobject</w:t>
      </w:r>
      <w:proofErr w:type="spellEnd"/>
      <w:r>
        <w:rPr>
          <w:rFonts w:ascii="돋움" w:eastAsia="돋움" w:hAnsi="돋움"/>
          <w:sz w:val="20"/>
          <w:szCs w:val="20"/>
        </w:rPr>
        <w:t xml:space="preserve">에 해당하는 </w:t>
      </w:r>
      <w:proofErr w:type="spellStart"/>
      <w:r>
        <w:rPr>
          <w:rFonts w:ascii="돋움" w:eastAsia="돋움" w:hAnsi="돋움"/>
          <w:sz w:val="20"/>
          <w:szCs w:val="20"/>
        </w:rPr>
        <w:t>app.config</w:t>
      </w:r>
      <w:proofErr w:type="spellEnd"/>
      <w:r>
        <w:rPr>
          <w:rFonts w:ascii="돋움" w:eastAsia="돋움" w:hAnsi="돋움"/>
          <w:sz w:val="20"/>
          <w:szCs w:val="20"/>
        </w:rPr>
        <w:t xml:space="preserve"> 파일에 저장되어 있는 </w:t>
      </w:r>
      <w:proofErr w:type="spellStart"/>
      <w:r>
        <w:rPr>
          <w:rFonts w:ascii="돋움" w:eastAsia="돋움" w:hAnsi="돋움"/>
          <w:sz w:val="20"/>
          <w:szCs w:val="20"/>
        </w:rPr>
        <w:t>bindingType</w:t>
      </w:r>
      <w:proofErr w:type="spellEnd"/>
      <w:r>
        <w:rPr>
          <w:rFonts w:ascii="돋움" w:eastAsia="돋움" w:hAnsi="돋움"/>
          <w:sz w:val="20"/>
          <w:szCs w:val="20"/>
        </w:rPr>
        <w:t xml:space="preserve"> 정보만</w:t>
      </w:r>
    </w:p>
    <w:p w:rsidR="00FD4AF2" w:rsidRDefault="00FD4AF2" w:rsidP="00FD4AF2">
      <w:pPr>
        <w:pStyle w:val="a4"/>
      </w:pPr>
      <w:r>
        <w:rPr>
          <w:rFonts w:ascii="돋움" w:eastAsia="돋움" w:hAnsi="돋움"/>
          <w:sz w:val="20"/>
          <w:szCs w:val="20"/>
        </w:rPr>
        <w:t xml:space="preserve">바꾸어 주더라도 </w:t>
      </w:r>
      <w:proofErr w:type="spellStart"/>
      <w:r>
        <w:rPr>
          <w:rFonts w:ascii="돋움" w:eastAsia="돋움" w:hAnsi="돋움"/>
          <w:sz w:val="20"/>
          <w:szCs w:val="20"/>
        </w:rPr>
        <w:t>코드내에서</w:t>
      </w:r>
      <w:proofErr w:type="spellEnd"/>
      <w:r>
        <w:rPr>
          <w:rFonts w:ascii="돋움" w:eastAsia="돋움" w:hAnsi="돋움"/>
          <w:sz w:val="20"/>
          <w:szCs w:val="20"/>
        </w:rPr>
        <w:t xml:space="preserve"> attribute로 </w:t>
      </w:r>
      <w:proofErr w:type="gramStart"/>
      <w:r>
        <w:rPr>
          <w:rFonts w:ascii="돋움" w:eastAsia="돋움" w:hAnsi="돋움"/>
          <w:sz w:val="20"/>
          <w:szCs w:val="20"/>
        </w:rPr>
        <w:t>선언한  binding</w:t>
      </w:r>
      <w:proofErr w:type="gramEnd"/>
      <w:r>
        <w:rPr>
          <w:rFonts w:ascii="돋움" w:eastAsia="돋움" w:hAnsi="돋움"/>
          <w:sz w:val="20"/>
          <w:szCs w:val="20"/>
        </w:rPr>
        <w:t xml:space="preserve"> 정보를 </w:t>
      </w:r>
      <w:proofErr w:type="spellStart"/>
      <w:r>
        <w:rPr>
          <w:rFonts w:ascii="돋움" w:eastAsia="돋움" w:hAnsi="돋움"/>
          <w:sz w:val="20"/>
          <w:szCs w:val="20"/>
        </w:rPr>
        <w:t>셋팅하는</w:t>
      </w:r>
      <w:proofErr w:type="spellEnd"/>
      <w:r>
        <w:rPr>
          <w:rFonts w:ascii="돋움" w:eastAsia="돋움" w:hAnsi="돋움"/>
          <w:sz w:val="20"/>
          <w:szCs w:val="20"/>
        </w:rPr>
        <w:t xml:space="preserve"> 것과 동일한 효과를 </w:t>
      </w:r>
      <w:proofErr w:type="spellStart"/>
      <w:r>
        <w:rPr>
          <w:rFonts w:ascii="돋움" w:eastAsia="돋움" w:hAnsi="돋움"/>
          <w:sz w:val="20"/>
          <w:szCs w:val="20"/>
        </w:rPr>
        <w:t>얻을수</w:t>
      </w:r>
      <w:proofErr w:type="spellEnd"/>
      <w:r>
        <w:rPr>
          <w:rFonts w:ascii="돋움" w:eastAsia="돋움" w:hAnsi="돋움"/>
          <w:sz w:val="20"/>
          <w:szCs w:val="20"/>
        </w:rPr>
        <w:t xml:space="preserve"> 있습니다. </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 xml:space="preserve">4. Service Endpoint 선언하기 </w:t>
      </w:r>
    </w:p>
    <w:p w:rsidR="00FD4AF2" w:rsidRDefault="00FD4AF2" w:rsidP="00FD4AF2">
      <w:pPr>
        <w:pStyle w:val="a4"/>
      </w:pPr>
      <w:r>
        <w:rPr>
          <w:noProof/>
        </w:rPr>
        <w:lastRenderedPageBreak/>
        <w:drawing>
          <wp:inline distT="0" distB="0" distL="0" distR="0">
            <wp:extent cx="6096000" cy="4552950"/>
            <wp:effectExtent l="19050" t="0" r="0" b="0"/>
            <wp:docPr id="32" name="그림 32" descr="http://pds5.devpia.com/MAEUL/3/df3_lec/1000/9/TQCROCQ9MUPJ@namo.co.kr_Connected_System__Slide49%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ds5.devpia.com/MAEUL/3/df3_lec/1000/9/TQCROCQ9MUPJ@namo.co.kr_Connected_System__Slide49%5b0%5d.jpg"/>
                    <pic:cNvPicPr>
                      <a:picLocks noChangeAspect="1" noChangeArrowheads="1"/>
                    </pic:cNvPicPr>
                  </pic:nvPicPr>
                  <pic:blipFill>
                    <a:blip r:embed="rId29"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자세한 데모는 추후 동영상으로 업데이트해 드릴 것으로 약속 드리며, 간단한 전체 소스 코드를 보도록 하겠습니다.</w:t>
      </w:r>
    </w:p>
    <w:p w:rsidR="00FD4AF2" w:rsidRDefault="00FD4AF2" w:rsidP="00FD4AF2">
      <w:pPr>
        <w:pStyle w:val="a4"/>
      </w:pPr>
      <w:r>
        <w:rPr>
          <w:rFonts w:ascii="돋움" w:eastAsia="돋움" w:hAnsi="돋움"/>
          <w:sz w:val="20"/>
          <w:szCs w:val="20"/>
        </w:rPr>
        <w:t xml:space="preserve">첫 줄에 보면 Binding 정보를 </w:t>
      </w:r>
      <w:proofErr w:type="spellStart"/>
      <w:r>
        <w:rPr>
          <w:rFonts w:ascii="돋움" w:eastAsia="돋움" w:hAnsi="돋움"/>
          <w:sz w:val="20"/>
          <w:szCs w:val="20"/>
        </w:rPr>
        <w:t>셋팅하기</w:t>
      </w:r>
      <w:proofErr w:type="spellEnd"/>
      <w:r>
        <w:rPr>
          <w:rFonts w:ascii="돋움" w:eastAsia="돋움" w:hAnsi="돋움"/>
          <w:sz w:val="20"/>
          <w:szCs w:val="20"/>
        </w:rPr>
        <w:t xml:space="preserve"> 위한 interface를 </w:t>
      </w:r>
      <w:proofErr w:type="spellStart"/>
      <w:r>
        <w:rPr>
          <w:rFonts w:ascii="돋움" w:eastAsia="돋움" w:hAnsi="돋움"/>
          <w:sz w:val="20"/>
          <w:szCs w:val="20"/>
        </w:rPr>
        <w:t>선언했구요</w:t>
      </w:r>
      <w:proofErr w:type="spellEnd"/>
      <w:r>
        <w:rPr>
          <w:rFonts w:ascii="돋움" w:eastAsia="돋움" w:hAnsi="돋움"/>
          <w:sz w:val="20"/>
          <w:szCs w:val="20"/>
        </w:rPr>
        <w:t xml:space="preserve">, Attribute로 </w:t>
      </w:r>
      <w:proofErr w:type="spellStart"/>
      <w:r>
        <w:rPr>
          <w:rFonts w:ascii="돋움" w:eastAsia="돋움" w:hAnsi="돋움"/>
          <w:sz w:val="20"/>
          <w:szCs w:val="20"/>
        </w:rPr>
        <w:t>HTTPTransportBinding</w:t>
      </w:r>
      <w:proofErr w:type="spellEnd"/>
      <w:r>
        <w:rPr>
          <w:rFonts w:ascii="돋움" w:eastAsia="돋움" w:hAnsi="돋움"/>
          <w:sz w:val="20"/>
          <w:szCs w:val="20"/>
        </w:rPr>
        <w:t xml:space="preserve">을 </w:t>
      </w:r>
      <w:proofErr w:type="spellStart"/>
      <w:r>
        <w:rPr>
          <w:rFonts w:ascii="돋움" w:eastAsia="돋움" w:hAnsi="돋움"/>
          <w:sz w:val="20"/>
          <w:szCs w:val="20"/>
        </w:rPr>
        <w:t>선언합으로써</w:t>
      </w:r>
      <w:proofErr w:type="spellEnd"/>
    </w:p>
    <w:p w:rsidR="00FD4AF2" w:rsidRDefault="00FD4AF2" w:rsidP="00FD4AF2">
      <w:pPr>
        <w:pStyle w:val="a4"/>
      </w:pPr>
      <w:r>
        <w:rPr>
          <w:rFonts w:ascii="돋움" w:eastAsia="돋움" w:hAnsi="돋움"/>
          <w:sz w:val="20"/>
          <w:szCs w:val="20"/>
        </w:rPr>
        <w:t xml:space="preserve">HTTP Protocol하에서 데이터를 주고 </w:t>
      </w:r>
      <w:proofErr w:type="spellStart"/>
      <w:r>
        <w:rPr>
          <w:rFonts w:ascii="돋움" w:eastAsia="돋움" w:hAnsi="돋움"/>
          <w:sz w:val="20"/>
          <w:szCs w:val="20"/>
        </w:rPr>
        <w:t>받을수</w:t>
      </w:r>
      <w:proofErr w:type="spellEnd"/>
      <w:r>
        <w:rPr>
          <w:rFonts w:ascii="돋움" w:eastAsia="돋움" w:hAnsi="돋움"/>
          <w:sz w:val="20"/>
          <w:szCs w:val="20"/>
        </w:rPr>
        <w:t xml:space="preserve"> 있습니다.</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추상 클래스의 개념으로 생각하시면 되는 interface 형태로 </w:t>
      </w:r>
      <w:proofErr w:type="spellStart"/>
      <w:r>
        <w:rPr>
          <w:rFonts w:ascii="돋움" w:eastAsia="돋움" w:hAnsi="돋움"/>
          <w:sz w:val="20"/>
          <w:szCs w:val="20"/>
        </w:rPr>
        <w:t>ServiceContract</w:t>
      </w:r>
      <w:proofErr w:type="spellEnd"/>
      <w:r>
        <w:rPr>
          <w:rFonts w:ascii="돋움" w:eastAsia="돋움" w:hAnsi="돋움"/>
          <w:sz w:val="20"/>
          <w:szCs w:val="20"/>
        </w:rPr>
        <w:t xml:space="preserve">의 Template을 </w:t>
      </w:r>
    </w:p>
    <w:p w:rsidR="00FD4AF2" w:rsidRDefault="00FD4AF2" w:rsidP="00FD4AF2">
      <w:pPr>
        <w:pStyle w:val="a4"/>
      </w:pPr>
      <w:proofErr w:type="spellStart"/>
      <w:r>
        <w:rPr>
          <w:rFonts w:ascii="돋움" w:eastAsia="돋움" w:hAnsi="돋움"/>
          <w:sz w:val="20"/>
          <w:szCs w:val="20"/>
        </w:rPr>
        <w:t>ICalculator를</w:t>
      </w:r>
      <w:proofErr w:type="spellEnd"/>
      <w:r>
        <w:rPr>
          <w:rFonts w:ascii="돋움" w:eastAsia="돋움" w:hAnsi="돋움"/>
          <w:sz w:val="20"/>
          <w:szCs w:val="20"/>
        </w:rPr>
        <w:t xml:space="preserve"> 선언하고 Service의 계약인 </w:t>
      </w:r>
      <w:proofErr w:type="spellStart"/>
      <w:r>
        <w:rPr>
          <w:rFonts w:ascii="돋움" w:eastAsia="돋움" w:hAnsi="돋움"/>
          <w:sz w:val="20"/>
          <w:szCs w:val="20"/>
        </w:rPr>
        <w:t>ServiceOperation</w:t>
      </w:r>
      <w:proofErr w:type="spellEnd"/>
      <w:r>
        <w:rPr>
          <w:rFonts w:ascii="돋움" w:eastAsia="돋움" w:hAnsi="돋움"/>
          <w:sz w:val="20"/>
          <w:szCs w:val="20"/>
        </w:rPr>
        <w:t xml:space="preserve">을 설정한 것을 보실 수 있습니다. </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Concrete Class에 해당하는 </w:t>
      </w:r>
      <w:proofErr w:type="spellStart"/>
      <w:r>
        <w:rPr>
          <w:rFonts w:ascii="돋움" w:eastAsia="돋움" w:hAnsi="돋움"/>
          <w:sz w:val="20"/>
          <w:szCs w:val="20"/>
        </w:rPr>
        <w:t>Calculaotr</w:t>
      </w:r>
      <w:proofErr w:type="spellEnd"/>
      <w:r>
        <w:rPr>
          <w:rFonts w:ascii="돋움" w:eastAsia="돋움" w:hAnsi="돋움"/>
          <w:sz w:val="20"/>
          <w:szCs w:val="20"/>
        </w:rPr>
        <w:t xml:space="preserve">에 </w:t>
      </w:r>
      <w:proofErr w:type="spellStart"/>
      <w:r>
        <w:rPr>
          <w:rFonts w:ascii="돋움" w:eastAsia="돋움" w:hAnsi="돋움"/>
          <w:sz w:val="20"/>
          <w:szCs w:val="20"/>
        </w:rPr>
        <w:t>로직을</w:t>
      </w:r>
      <w:proofErr w:type="spellEnd"/>
      <w:r>
        <w:rPr>
          <w:rFonts w:ascii="돋움" w:eastAsia="돋움" w:hAnsi="돋움"/>
          <w:sz w:val="20"/>
          <w:szCs w:val="20"/>
        </w:rPr>
        <w:t xml:space="preserve"> 구현해 넣고, 위에 Attribute로 Service가 사용하는 </w:t>
      </w:r>
    </w:p>
    <w:p w:rsidR="00FD4AF2" w:rsidRDefault="00FD4AF2" w:rsidP="00FD4AF2">
      <w:pPr>
        <w:pStyle w:val="a4"/>
      </w:pPr>
      <w:r>
        <w:rPr>
          <w:rFonts w:ascii="돋움" w:eastAsia="돋움" w:hAnsi="돋움"/>
          <w:sz w:val="20"/>
          <w:szCs w:val="20"/>
        </w:rPr>
        <w:t xml:space="preserve">Contract, Binding, 그리고 </w:t>
      </w:r>
      <w:proofErr w:type="spellStart"/>
      <w:r>
        <w:rPr>
          <w:rFonts w:ascii="돋움" w:eastAsia="돋움" w:hAnsi="돋움"/>
          <w:sz w:val="20"/>
          <w:szCs w:val="20"/>
        </w:rPr>
        <w:t>배포할때</w:t>
      </w:r>
      <w:proofErr w:type="spellEnd"/>
      <w:r>
        <w:rPr>
          <w:rFonts w:ascii="돋움" w:eastAsia="돋움" w:hAnsi="돋움"/>
          <w:sz w:val="20"/>
          <w:szCs w:val="20"/>
        </w:rPr>
        <w:t xml:space="preserve"> 사용하는 URL을 선언하면 됩니다.</w:t>
      </w:r>
    </w:p>
    <w:p w:rsidR="00FD4AF2" w:rsidRDefault="00FD4AF2" w:rsidP="00FD4AF2">
      <w:pPr>
        <w:pStyle w:val="a4"/>
      </w:pPr>
      <w:r>
        <w:rPr>
          <w:rFonts w:ascii="돋움" w:eastAsia="돋움" w:hAnsi="돋움"/>
          <w:sz w:val="20"/>
          <w:szCs w:val="20"/>
        </w:rPr>
        <w:t xml:space="preserve">이렇게만 선언하시면 간단한 WCF 서비스를 만드실 수 있습니다. </w:t>
      </w:r>
    </w:p>
    <w:p w:rsidR="00FD4AF2" w:rsidRDefault="00FD4AF2" w:rsidP="00FD4AF2">
      <w:pPr>
        <w:pStyle w:val="a4"/>
      </w:pPr>
      <w:r>
        <w:lastRenderedPageBreak/>
        <w:t> </w:t>
      </w:r>
    </w:p>
    <w:p w:rsidR="00FD4AF2" w:rsidRDefault="00FD4AF2" w:rsidP="00FD4AF2">
      <w:pPr>
        <w:pStyle w:val="a4"/>
      </w:pPr>
      <w:r>
        <w:rPr>
          <w:rFonts w:ascii="돋움체" w:eastAsia="돋움체" w:hAnsi="돋움체"/>
          <w:b/>
          <w:bCs/>
          <w:color w:val="000080"/>
          <w:sz w:val="20"/>
          <w:szCs w:val="20"/>
        </w:rPr>
        <w:t>5. Host 선택하기</w:t>
      </w:r>
    </w:p>
    <w:p w:rsidR="00FD4AF2" w:rsidRDefault="00FD4AF2" w:rsidP="00FD4AF2">
      <w:pPr>
        <w:pStyle w:val="a4"/>
      </w:pPr>
      <w:r>
        <w:rPr>
          <w:noProof/>
        </w:rPr>
        <w:drawing>
          <wp:inline distT="0" distB="0" distL="0" distR="0">
            <wp:extent cx="6096000" cy="4552950"/>
            <wp:effectExtent l="19050" t="0" r="0" b="0"/>
            <wp:docPr id="33" name="그림 33" descr="http://pds5.devpia.com/MAEUL/3/df3_lec/1000/9/SHIXEO622UC6@namo.co.kr_Connected_System__Slide50%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ds5.devpia.com/MAEUL/3/df3_lec/1000/9/SHIXEO622UC6@namo.co.kr_Connected_System__Slide50%5b0%5d.jpg"/>
                    <pic:cNvPicPr>
                      <a:picLocks noChangeAspect="1" noChangeArrowheads="1"/>
                    </pic:cNvPicPr>
                  </pic:nvPicPr>
                  <pic:blipFill>
                    <a:blip r:embed="rId30"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적절한 Host 서버를 선택한다는 것 또한 WCF 서비스의 성능 면에서는 아주 중요한 역할을 합니다.</w:t>
      </w:r>
    </w:p>
    <w:p w:rsidR="00FD4AF2" w:rsidRDefault="00FD4AF2" w:rsidP="00FD4AF2">
      <w:pPr>
        <w:pStyle w:val="a4"/>
      </w:pPr>
      <w:r>
        <w:rPr>
          <w:rFonts w:ascii="돋움" w:eastAsia="돋움" w:hAnsi="돋움"/>
          <w:sz w:val="20"/>
          <w:szCs w:val="20"/>
        </w:rPr>
        <w:t>WCF는 IIS5, IIS6, WAS(IIS7) 어디에서든 돌아갈 수 있습니다.</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여기서 눈 여겨 </w:t>
      </w:r>
      <w:proofErr w:type="spellStart"/>
      <w:r>
        <w:rPr>
          <w:rFonts w:ascii="돋움" w:eastAsia="돋움" w:hAnsi="돋움"/>
          <w:sz w:val="20"/>
          <w:szCs w:val="20"/>
        </w:rPr>
        <w:t>볼것은</w:t>
      </w:r>
      <w:proofErr w:type="spellEnd"/>
      <w:r>
        <w:rPr>
          <w:rFonts w:ascii="돋움" w:eastAsia="돋움" w:hAnsi="돋움"/>
          <w:sz w:val="20"/>
          <w:szCs w:val="20"/>
        </w:rPr>
        <w:t xml:space="preserve"> Longhorn에 새롭게 탑재될 WAS라는 것입니다.</w:t>
      </w:r>
    </w:p>
    <w:p w:rsidR="00FD4AF2" w:rsidRDefault="00FD4AF2" w:rsidP="00FD4AF2">
      <w:pPr>
        <w:pStyle w:val="a4"/>
      </w:pPr>
      <w:r>
        <w:rPr>
          <w:rFonts w:ascii="돋움" w:eastAsia="돋움" w:hAnsi="돋움"/>
          <w:sz w:val="20"/>
          <w:szCs w:val="20"/>
        </w:rPr>
        <w:t xml:space="preserve">Windows </w:t>
      </w:r>
      <w:proofErr w:type="spellStart"/>
      <w:r>
        <w:rPr>
          <w:rFonts w:ascii="돋움" w:eastAsia="돋움" w:hAnsi="돋움"/>
          <w:sz w:val="20"/>
          <w:szCs w:val="20"/>
        </w:rPr>
        <w:t>Acitivation</w:t>
      </w:r>
      <w:proofErr w:type="spellEnd"/>
      <w:r>
        <w:rPr>
          <w:rFonts w:ascii="돋움" w:eastAsia="돋움" w:hAnsi="돋움"/>
          <w:sz w:val="20"/>
          <w:szCs w:val="20"/>
        </w:rPr>
        <w:t xml:space="preserve"> Service의 </w:t>
      </w:r>
      <w:proofErr w:type="spellStart"/>
      <w:r>
        <w:rPr>
          <w:rFonts w:ascii="돋움" w:eastAsia="돋움" w:hAnsi="돋움"/>
          <w:sz w:val="20"/>
          <w:szCs w:val="20"/>
        </w:rPr>
        <w:t>줄임말로</w:t>
      </w:r>
      <w:proofErr w:type="spellEnd"/>
      <w:r>
        <w:rPr>
          <w:rFonts w:ascii="돋움" w:eastAsia="돋움" w:hAnsi="돋움"/>
          <w:sz w:val="20"/>
          <w:szCs w:val="20"/>
        </w:rPr>
        <w:t xml:space="preserve"> IIS 7.0을 예전 모델인 Application이 아닌 </w:t>
      </w:r>
    </w:p>
    <w:p w:rsidR="00FD4AF2" w:rsidRDefault="00FD4AF2" w:rsidP="00FD4AF2">
      <w:pPr>
        <w:pStyle w:val="a4"/>
      </w:pPr>
      <w:r>
        <w:rPr>
          <w:rFonts w:ascii="돋움" w:eastAsia="돋움" w:hAnsi="돋움"/>
          <w:sz w:val="20"/>
          <w:szCs w:val="20"/>
        </w:rPr>
        <w:t xml:space="preserve">NT Service같은 Service 단으로 끌어내림으로써 </w:t>
      </w:r>
      <w:proofErr w:type="spellStart"/>
      <w:r>
        <w:rPr>
          <w:rFonts w:ascii="돋움" w:eastAsia="돋움" w:hAnsi="돋움"/>
          <w:sz w:val="20"/>
          <w:szCs w:val="20"/>
        </w:rPr>
        <w:t>여러가지</w:t>
      </w:r>
      <w:proofErr w:type="spellEnd"/>
      <w:r>
        <w:rPr>
          <w:rFonts w:ascii="돋움" w:eastAsia="돋움" w:hAnsi="돋움"/>
          <w:sz w:val="20"/>
          <w:szCs w:val="20"/>
        </w:rPr>
        <w:t xml:space="preserve"> 성능 개선을 가져온 서버를 위한 서비스라고 생각하시면 됩니다.</w:t>
      </w:r>
    </w:p>
    <w:p w:rsidR="00FD4AF2" w:rsidRDefault="00FD4AF2" w:rsidP="00FD4AF2">
      <w:pPr>
        <w:pStyle w:val="a4"/>
      </w:pPr>
      <w:r>
        <w:t> </w:t>
      </w:r>
    </w:p>
    <w:p w:rsidR="00FD4AF2" w:rsidRDefault="00FD4AF2" w:rsidP="00FD4AF2">
      <w:pPr>
        <w:pStyle w:val="a4"/>
      </w:pPr>
      <w:r>
        <w:rPr>
          <w:rFonts w:ascii="돋움" w:eastAsia="돋움" w:hAnsi="돋움"/>
          <w:sz w:val="20"/>
          <w:szCs w:val="20"/>
        </w:rPr>
        <w:t xml:space="preserve">WAS를 IIS 6.0과 비교해 보면 TCP Trasnport와 Named Pipes에 관한 Adapter를 지원함으로써, </w:t>
      </w:r>
    </w:p>
    <w:p w:rsidR="00FD4AF2" w:rsidRDefault="00FD4AF2" w:rsidP="00FD4AF2">
      <w:pPr>
        <w:pStyle w:val="a4"/>
      </w:pPr>
      <w:r>
        <w:rPr>
          <w:rFonts w:ascii="돋움" w:eastAsia="돋움" w:hAnsi="돋움"/>
          <w:sz w:val="20"/>
          <w:szCs w:val="20"/>
        </w:rPr>
        <w:lastRenderedPageBreak/>
        <w:t xml:space="preserve">Windows Activation Service가 좀더 Service Oriented Archtiecture를 잘 지원하기 위해 Architecture를 강화했다는 것을 </w:t>
      </w:r>
      <w:proofErr w:type="spellStart"/>
      <w:r>
        <w:rPr>
          <w:rFonts w:ascii="돋움" w:eastAsia="돋움" w:hAnsi="돋움"/>
          <w:sz w:val="20"/>
          <w:szCs w:val="20"/>
        </w:rPr>
        <w:t>알수</w:t>
      </w:r>
      <w:proofErr w:type="spellEnd"/>
      <w:r>
        <w:rPr>
          <w:rFonts w:ascii="돋움" w:eastAsia="돋움" w:hAnsi="돋움"/>
          <w:sz w:val="20"/>
          <w:szCs w:val="20"/>
        </w:rPr>
        <w:t xml:space="preserve"> 있습니다.</w:t>
      </w:r>
    </w:p>
    <w:p w:rsidR="00FD4AF2" w:rsidRDefault="00FD4AF2" w:rsidP="00FD4AF2">
      <w:pPr>
        <w:pStyle w:val="a4"/>
      </w:pPr>
      <w:r>
        <w:t> </w:t>
      </w:r>
    </w:p>
    <w:p w:rsidR="00FD4AF2" w:rsidRDefault="00FD4AF2" w:rsidP="00FD4AF2">
      <w:pPr>
        <w:pStyle w:val="a4"/>
      </w:pPr>
      <w:r>
        <w:rPr>
          <w:rFonts w:ascii="돋움체" w:eastAsia="돋움체" w:hAnsi="돋움체"/>
          <w:b/>
          <w:bCs/>
          <w:color w:val="000080"/>
          <w:sz w:val="20"/>
          <w:szCs w:val="20"/>
        </w:rPr>
        <w:t>6. Client 생성하기</w:t>
      </w:r>
    </w:p>
    <w:p w:rsidR="00FD4AF2" w:rsidRDefault="00FD4AF2" w:rsidP="00FD4AF2">
      <w:pPr>
        <w:pStyle w:val="a4"/>
      </w:pPr>
      <w:r>
        <w:rPr>
          <w:rFonts w:ascii="돋움" w:eastAsia="돋움" w:hAnsi="돋움"/>
          <w:noProof/>
          <w:sz w:val="20"/>
          <w:szCs w:val="20"/>
        </w:rPr>
        <w:drawing>
          <wp:inline distT="0" distB="0" distL="0" distR="0">
            <wp:extent cx="6096000" cy="4552950"/>
            <wp:effectExtent l="19050" t="0" r="0" b="0"/>
            <wp:docPr id="34" name="그림 34" descr="http://pds5.devpia.com/MAEUL/3/df3_lec/1000/9/TPZNQEYX0L3X@namo.co.kr_Connected_System__Slide51%5b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ds5.devpia.com/MAEUL/3/df3_lec/1000/9/TPZNQEYX0L3X@namo.co.kr_Connected_System__Slide51%5b0%5d.jpg"/>
                    <pic:cNvPicPr>
                      <a:picLocks noChangeAspect="1" noChangeArrowheads="1"/>
                    </pic:cNvPicPr>
                  </pic:nvPicPr>
                  <pic:blipFill>
                    <a:blip r:embed="rId31" cstate="print"/>
                    <a:srcRect/>
                    <a:stretch>
                      <a:fillRect/>
                    </a:stretch>
                  </pic:blipFill>
                  <pic:spPr bwMode="auto">
                    <a:xfrm>
                      <a:off x="0" y="0"/>
                      <a:ext cx="6096000" cy="4552950"/>
                    </a:xfrm>
                    <a:prstGeom prst="rect">
                      <a:avLst/>
                    </a:prstGeom>
                    <a:noFill/>
                    <a:ln w="9525">
                      <a:noFill/>
                      <a:miter lim="800000"/>
                      <a:headEnd/>
                      <a:tailEnd/>
                    </a:ln>
                  </pic:spPr>
                </pic:pic>
              </a:graphicData>
            </a:graphic>
          </wp:inline>
        </w:drawing>
      </w:r>
    </w:p>
    <w:p w:rsidR="00FD4AF2" w:rsidRDefault="00FD4AF2" w:rsidP="00FD4AF2">
      <w:pPr>
        <w:pStyle w:val="a4"/>
      </w:pPr>
      <w:r>
        <w:rPr>
          <w:rFonts w:ascii="돋움" w:eastAsia="돋움" w:hAnsi="돋움"/>
          <w:sz w:val="20"/>
          <w:szCs w:val="20"/>
        </w:rPr>
        <w:t xml:space="preserve">ASMX는 wsdl.exe 라는 파일을 이용하여 Proxy파일을 생성할 수 있습니다. </w:t>
      </w:r>
    </w:p>
    <w:p w:rsidR="00FD4AF2" w:rsidRDefault="00FD4AF2" w:rsidP="00FD4AF2">
      <w:pPr>
        <w:pStyle w:val="a4"/>
      </w:pPr>
      <w:r>
        <w:rPr>
          <w:rFonts w:ascii="돋움" w:eastAsia="돋움" w:hAnsi="돋움"/>
          <w:sz w:val="20"/>
          <w:szCs w:val="20"/>
        </w:rPr>
        <w:t>우리가 많아 사용했던 add web reference 역시 내부적으로 wsdl.exe 파일을 이용한 것입니다.</w:t>
      </w:r>
    </w:p>
    <w:p w:rsidR="00FD4AF2" w:rsidRDefault="00FD4AF2" w:rsidP="00FD4AF2">
      <w:pPr>
        <w:pStyle w:val="a4"/>
      </w:pPr>
      <w:r>
        <w:rPr>
          <w:rFonts w:ascii="돋움" w:eastAsia="돋움" w:hAnsi="돋움"/>
          <w:sz w:val="20"/>
          <w:szCs w:val="20"/>
        </w:rPr>
        <w:t xml:space="preserve">WCF는 wsdl.exe와 동일한 역할을 하는 service utilitiy의 </w:t>
      </w:r>
      <w:proofErr w:type="spellStart"/>
      <w:r>
        <w:rPr>
          <w:rFonts w:ascii="돋움" w:eastAsia="돋움" w:hAnsi="돋움"/>
          <w:sz w:val="20"/>
          <w:szCs w:val="20"/>
        </w:rPr>
        <w:t>줄임말인</w:t>
      </w:r>
      <w:proofErr w:type="spellEnd"/>
      <w:r>
        <w:rPr>
          <w:rFonts w:ascii="돋움" w:eastAsia="돋움" w:hAnsi="돋움"/>
          <w:sz w:val="20"/>
          <w:szCs w:val="20"/>
        </w:rPr>
        <w:t xml:space="preserve"> svcutil.exe 파일을 이용하여 proxy 코드를</w:t>
      </w:r>
    </w:p>
    <w:p w:rsidR="00FD4AF2" w:rsidRDefault="00FD4AF2" w:rsidP="00FD4AF2">
      <w:pPr>
        <w:pStyle w:val="a4"/>
      </w:pPr>
      <w:r>
        <w:rPr>
          <w:rFonts w:ascii="돋움" w:eastAsia="돋움" w:hAnsi="돋움"/>
          <w:sz w:val="20"/>
          <w:szCs w:val="20"/>
        </w:rPr>
        <w:t>생성할 수 있습니다.</w:t>
      </w:r>
    </w:p>
    <w:p w:rsidR="00FD4AF2" w:rsidRDefault="00FD4AF2" w:rsidP="00FD4AF2">
      <w:pPr>
        <w:pStyle w:val="a4"/>
      </w:pPr>
      <w:r>
        <w:rPr>
          <w:rFonts w:ascii="돋움" w:eastAsia="돋움" w:hAnsi="돋움"/>
          <w:sz w:val="20"/>
          <w:szCs w:val="20"/>
        </w:rPr>
        <w:t> </w:t>
      </w:r>
    </w:p>
    <w:p w:rsidR="00FD4AF2" w:rsidRDefault="00FD4AF2" w:rsidP="00FD4AF2">
      <w:pPr>
        <w:pStyle w:val="a4"/>
      </w:pPr>
      <w:r>
        <w:rPr>
          <w:rFonts w:ascii="돋움" w:eastAsia="돋움" w:hAnsi="돋움"/>
          <w:sz w:val="20"/>
          <w:szCs w:val="20"/>
        </w:rPr>
        <w:t>사용방법은 console 모드에서 "</w:t>
      </w:r>
      <w:proofErr w:type="spellStart"/>
      <w:proofErr w:type="gramStart"/>
      <w:r>
        <w:rPr>
          <w:rFonts w:ascii="돋움" w:eastAsia="돋움" w:hAnsi="돋움"/>
          <w:sz w:val="20"/>
          <w:szCs w:val="20"/>
        </w:rPr>
        <w:t>svcutil</w:t>
      </w:r>
      <w:proofErr w:type="spellEnd"/>
      <w:r>
        <w:rPr>
          <w:rFonts w:ascii="돋움" w:eastAsia="돋움" w:hAnsi="돋움"/>
          <w:sz w:val="20"/>
          <w:szCs w:val="20"/>
        </w:rPr>
        <w:t xml:space="preserve">  URL주소</w:t>
      </w:r>
      <w:proofErr w:type="gramEnd"/>
      <w:r>
        <w:rPr>
          <w:rFonts w:ascii="돋움" w:eastAsia="돋움" w:hAnsi="돋움"/>
          <w:sz w:val="20"/>
          <w:szCs w:val="20"/>
        </w:rPr>
        <w:t xml:space="preserve">" </w:t>
      </w:r>
      <w:proofErr w:type="spellStart"/>
      <w:r>
        <w:rPr>
          <w:rFonts w:ascii="돋움" w:eastAsia="돋움" w:hAnsi="돋움"/>
          <w:sz w:val="20"/>
          <w:szCs w:val="20"/>
        </w:rPr>
        <w:t>이런식으로</w:t>
      </w:r>
      <w:proofErr w:type="spellEnd"/>
      <w:r>
        <w:rPr>
          <w:rFonts w:ascii="돋움" w:eastAsia="돋움" w:hAnsi="돋움"/>
          <w:sz w:val="20"/>
          <w:szCs w:val="20"/>
        </w:rPr>
        <w:t xml:space="preserve"> 입력하시면 됩니다. 간단한 예제가 위에 있지요.</w:t>
      </w:r>
    </w:p>
    <w:p w:rsidR="00FD4AF2" w:rsidRDefault="00FD4AF2" w:rsidP="00FD4AF2">
      <w:pPr>
        <w:pStyle w:val="a4"/>
      </w:pPr>
      <w:r>
        <w:rPr>
          <w:rFonts w:ascii="돋움" w:eastAsia="돋움" w:hAnsi="돋움"/>
          <w:sz w:val="20"/>
          <w:szCs w:val="20"/>
        </w:rPr>
        <w:t xml:space="preserve">이렇게 service의 proxy 코드를 생성하구요. </w:t>
      </w:r>
    </w:p>
    <w:p w:rsidR="00FD4AF2" w:rsidRDefault="00FD4AF2" w:rsidP="00FD4AF2">
      <w:pPr>
        <w:pStyle w:val="a4"/>
      </w:pPr>
      <w:proofErr w:type="spellStart"/>
      <w:r>
        <w:rPr>
          <w:rFonts w:ascii="돋움" w:eastAsia="돋움" w:hAnsi="돋움"/>
          <w:sz w:val="20"/>
          <w:szCs w:val="20"/>
        </w:rPr>
        <w:lastRenderedPageBreak/>
        <w:t>clinet</w:t>
      </w:r>
      <w:proofErr w:type="spellEnd"/>
      <w:r>
        <w:rPr>
          <w:rFonts w:ascii="돋움" w:eastAsia="돋움" w:hAnsi="돋움"/>
          <w:sz w:val="20"/>
          <w:szCs w:val="20"/>
        </w:rPr>
        <w:t xml:space="preserve"> 코드에서 proxy 코드를 이용하여 사용하시면 됩니다.</w:t>
      </w:r>
    </w:p>
    <w:p w:rsidR="00FD4AF2" w:rsidRDefault="00FD4AF2" w:rsidP="00FD4AF2">
      <w:pPr>
        <w:pStyle w:val="a4"/>
      </w:pPr>
      <w:r>
        <w:rPr>
          <w:rFonts w:ascii="돋움" w:eastAsia="돋움" w:hAnsi="돋움"/>
          <w:sz w:val="20"/>
          <w:szCs w:val="20"/>
        </w:rPr>
        <w:t>ASMX와 유사하게 instance를 만드셔서 사용하면 됩니다.</w:t>
      </w:r>
    </w:p>
    <w:p w:rsidR="00FD4AF2" w:rsidRDefault="00FD4AF2" w:rsidP="00FD4AF2">
      <w:pPr>
        <w:pStyle w:val="a4"/>
      </w:pPr>
      <w:r>
        <w:rPr>
          <w:rFonts w:ascii="돋움" w:eastAsia="돋움" w:hAnsi="돋움"/>
          <w:sz w:val="20"/>
          <w:szCs w:val="20"/>
        </w:rPr>
        <w:t> </w:t>
      </w:r>
    </w:p>
    <w:p w:rsidR="00FD4AF2" w:rsidRDefault="00FD4AF2" w:rsidP="00FD4AF2">
      <w:pPr>
        <w:pStyle w:val="a4"/>
      </w:pPr>
      <w:r>
        <w:rPr>
          <w:rFonts w:ascii="돋움" w:eastAsia="돋움" w:hAnsi="돋움"/>
          <w:sz w:val="20"/>
          <w:szCs w:val="20"/>
        </w:rPr>
        <w:t>실제 데모는 다음 강좌에서 동영상을 통해서 보여드리도록 하겠습니다.</w:t>
      </w:r>
    </w:p>
    <w:p w:rsidR="00FD4AF2" w:rsidRDefault="00FD4AF2" w:rsidP="00FD4AF2">
      <w:pPr>
        <w:pStyle w:val="a4"/>
      </w:pPr>
      <w:r>
        <w:rPr>
          <w:rFonts w:ascii="돋움" w:eastAsia="돋움" w:hAnsi="돋움"/>
          <w:sz w:val="20"/>
          <w:szCs w:val="20"/>
        </w:rPr>
        <w:t> </w:t>
      </w:r>
    </w:p>
    <w:p w:rsidR="00FD4AF2" w:rsidRDefault="00FD4AF2" w:rsidP="00FD4AF2">
      <w:pPr>
        <w:pStyle w:val="a4"/>
      </w:pPr>
      <w:r>
        <w:rPr>
          <w:rFonts w:ascii="돋움" w:eastAsia="돋움" w:hAnsi="돋움"/>
          <w:sz w:val="20"/>
          <w:szCs w:val="20"/>
        </w:rPr>
        <w:t> </w:t>
      </w:r>
    </w:p>
    <w:p w:rsidR="00FD4AF2" w:rsidRDefault="00FD4AF2" w:rsidP="00FD4AF2">
      <w:pPr>
        <w:pStyle w:val="a4"/>
      </w:pPr>
      <w:r>
        <w:rPr>
          <w:rFonts w:ascii="돋움체" w:eastAsia="돋움체" w:hAnsi="돋움체"/>
          <w:b/>
          <w:bCs/>
          <w:color w:val="000080"/>
          <w:sz w:val="20"/>
          <w:szCs w:val="20"/>
        </w:rPr>
        <w:t>7. 맺음</w:t>
      </w:r>
    </w:p>
    <w:p w:rsidR="00FD4AF2" w:rsidRDefault="00FD4AF2" w:rsidP="00FD4AF2">
      <w:pPr>
        <w:pStyle w:val="a4"/>
      </w:pPr>
      <w:r>
        <w:rPr>
          <w:rFonts w:ascii="돋움" w:eastAsia="돋움" w:hAnsi="돋움"/>
          <w:sz w:val="20"/>
          <w:szCs w:val="20"/>
        </w:rPr>
        <w:t>WCF라는 분산 객체를 사용하기 위한 Contract라는 개념과 실제 사용되는 예를 보았습니다.</w:t>
      </w:r>
    </w:p>
    <w:p w:rsidR="00FD4AF2" w:rsidRDefault="00FD4AF2" w:rsidP="00FD4AF2">
      <w:pPr>
        <w:pStyle w:val="a4"/>
      </w:pPr>
      <w:r>
        <w:rPr>
          <w:rFonts w:ascii="돋움" w:eastAsia="돋움" w:hAnsi="돋움"/>
          <w:sz w:val="20"/>
          <w:szCs w:val="20"/>
        </w:rPr>
        <w:t xml:space="preserve">WCF는 현재 </w:t>
      </w:r>
      <w:hyperlink r:id="rId32" w:history="1">
        <w:r>
          <w:rPr>
            <w:rStyle w:val="a3"/>
            <w:rFonts w:ascii="돋움" w:eastAsia="돋움" w:hAnsi="돋움"/>
            <w:sz w:val="20"/>
            <w:szCs w:val="20"/>
          </w:rPr>
          <w:t>http://msnd.microsoft.com</w:t>
        </w:r>
      </w:hyperlink>
      <w:r>
        <w:rPr>
          <w:rFonts w:ascii="돋움" w:eastAsia="돋움" w:hAnsi="돋움"/>
          <w:sz w:val="20"/>
          <w:szCs w:val="20"/>
        </w:rPr>
        <w:t xml:space="preserve"> 사이트에 다운 </w:t>
      </w:r>
      <w:proofErr w:type="spellStart"/>
      <w:r>
        <w:rPr>
          <w:rFonts w:ascii="돋움" w:eastAsia="돋움" w:hAnsi="돋움"/>
          <w:sz w:val="20"/>
          <w:szCs w:val="20"/>
        </w:rPr>
        <w:t>받을수</w:t>
      </w:r>
      <w:proofErr w:type="spellEnd"/>
      <w:r>
        <w:rPr>
          <w:rFonts w:ascii="돋움" w:eastAsia="돋움" w:hAnsi="돋움"/>
          <w:sz w:val="20"/>
          <w:szCs w:val="20"/>
        </w:rPr>
        <w:t xml:space="preserve"> 있습니다.</w:t>
      </w:r>
    </w:p>
    <w:p w:rsidR="00FD4AF2" w:rsidRDefault="00FD4AF2" w:rsidP="00FD4AF2">
      <w:pPr>
        <w:pStyle w:val="a4"/>
      </w:pPr>
      <w:r>
        <w:rPr>
          <w:rFonts w:ascii="돋움" w:eastAsia="돋움" w:hAnsi="돋움"/>
          <w:sz w:val="20"/>
          <w:szCs w:val="20"/>
        </w:rPr>
        <w:t> </w:t>
      </w:r>
    </w:p>
    <w:p w:rsidR="00FD4AF2" w:rsidRDefault="00FD4AF2" w:rsidP="00FD4AF2">
      <w:pPr>
        <w:pStyle w:val="a4"/>
      </w:pPr>
      <w:r>
        <w:t>다음에 오프라인 세미나를 통해 더 멋진 강의를 해드리겠습니다.</w:t>
      </w:r>
    </w:p>
    <w:p w:rsidR="00FD4AF2" w:rsidRDefault="00FD4AF2" w:rsidP="00FD4AF2">
      <w:pPr>
        <w:pStyle w:val="a4"/>
      </w:pPr>
      <w:r>
        <w:t xml:space="preserve">조금만 기다려 주시길 바랍니다. </w:t>
      </w:r>
    </w:p>
    <w:p w:rsidR="00FD4AF2" w:rsidRDefault="00FD4AF2" w:rsidP="00FD4AF2">
      <w:pPr>
        <w:pStyle w:val="a4"/>
      </w:pPr>
      <w:r>
        <w:t> </w:t>
      </w: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lastRenderedPageBreak/>
        <w:t xml:space="preserve">책에서는 WCF의 핵심적이고 기본적인 내용위주로 많이 배울 수 있었지만.. 실제 </w:t>
      </w:r>
      <w:proofErr w:type="spellStart"/>
      <w:r w:rsidRPr="00FD4AF2">
        <w:rPr>
          <w:rFonts w:ascii="굴림" w:eastAsia="굴림" w:hAnsi="굴림" w:cs="굴림"/>
          <w:kern w:val="0"/>
          <w:sz w:val="24"/>
          <w:szCs w:val="24"/>
        </w:rPr>
        <w:t>적용시에는</w:t>
      </w:r>
      <w:proofErr w:type="spellEnd"/>
      <w:r w:rsidRPr="00FD4AF2">
        <w:rPr>
          <w:rFonts w:ascii="굴림" w:eastAsia="굴림" w:hAnsi="굴림" w:cs="굴림"/>
          <w:kern w:val="0"/>
          <w:sz w:val="24"/>
          <w:szCs w:val="24"/>
        </w:rPr>
        <w:t xml:space="preserve"> 많은 어려움이 있었습니다.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1. 클라이언트(Proxy)와 서비스 간에 연결 시간 제한</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  - 클라이언트 GUI 프로그램을 실행한 상태로 아침에 돌아와보니 서비스와 연결이 끊겨있었습니다. 그 때 서비스연결의 시간이 여기에 적용되는 </w:t>
      </w:r>
      <w:proofErr w:type="spellStart"/>
      <w:r w:rsidRPr="00FD4AF2">
        <w:rPr>
          <w:rFonts w:ascii="굴림" w:eastAsia="굴림" w:hAnsi="굴림" w:cs="굴림"/>
          <w:kern w:val="0"/>
          <w:sz w:val="24"/>
          <w:szCs w:val="24"/>
        </w:rPr>
        <w:t>구나라고</w:t>
      </w:r>
      <w:proofErr w:type="spellEnd"/>
      <w:r w:rsidRPr="00FD4AF2">
        <w:rPr>
          <w:rFonts w:ascii="굴림" w:eastAsia="굴림" w:hAnsi="굴림" w:cs="굴림"/>
          <w:kern w:val="0"/>
          <w:sz w:val="24"/>
          <w:szCs w:val="24"/>
        </w:rPr>
        <w:t xml:space="preserve"> 생각했고.. 이것을 해결하기 위해서 지속적으로 연결하는 방법이나 재 연결을 고민하다가 지속적으로 연결하는 방법을 찾아내서 해결을 하였습니다(강좌 &amp; 팁 참고).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물론 이런 방법은 다수의 사용자가 사용하는 서비스인 경우.. 서비스의 리소스를 낭비하는 결과가 있긴 하지만.. 사용하는 사용자수가 많지 않은 경우 </w:t>
      </w:r>
      <w:proofErr w:type="spellStart"/>
      <w:r w:rsidRPr="00FD4AF2">
        <w:rPr>
          <w:rFonts w:ascii="굴림" w:eastAsia="굴림" w:hAnsi="굴림" w:cs="굴림"/>
          <w:kern w:val="0"/>
          <w:sz w:val="24"/>
          <w:szCs w:val="24"/>
        </w:rPr>
        <w:t>재연결</w:t>
      </w:r>
      <w:proofErr w:type="spellEnd"/>
      <w:r w:rsidRPr="00FD4AF2">
        <w:rPr>
          <w:rFonts w:ascii="굴림" w:eastAsia="굴림" w:hAnsi="굴림" w:cs="굴림"/>
          <w:kern w:val="0"/>
          <w:sz w:val="24"/>
          <w:szCs w:val="24"/>
        </w:rPr>
        <w:t xml:space="preserve"> 코드보다는 연결 시간 제한을 아주 크게 두는 방법으로 선택을 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2. </w:t>
      </w:r>
      <w:proofErr w:type="spellStart"/>
      <w:r w:rsidRPr="00FD4AF2">
        <w:rPr>
          <w:rFonts w:ascii="굴림" w:eastAsia="굴림" w:hAnsi="굴림" w:cs="굴림"/>
          <w:kern w:val="0"/>
          <w:sz w:val="24"/>
          <w:szCs w:val="24"/>
        </w:rPr>
        <w:t>Config</w:t>
      </w:r>
      <w:proofErr w:type="spellEnd"/>
      <w:r w:rsidRPr="00FD4AF2">
        <w:rPr>
          <w:rFonts w:ascii="굴림" w:eastAsia="굴림" w:hAnsi="굴림" w:cs="굴림"/>
          <w:kern w:val="0"/>
          <w:sz w:val="24"/>
          <w:szCs w:val="24"/>
        </w:rPr>
        <w:t xml:space="preserve"> 파일의 위치 문제</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 - 보통 C# 애플리케이션은 </w:t>
      </w:r>
      <w:proofErr w:type="spellStart"/>
      <w:r w:rsidRPr="00FD4AF2">
        <w:rPr>
          <w:rFonts w:ascii="굴림" w:eastAsia="굴림" w:hAnsi="굴림" w:cs="굴림"/>
          <w:kern w:val="0"/>
          <w:sz w:val="24"/>
          <w:szCs w:val="24"/>
        </w:rPr>
        <w:t>app.config</w:t>
      </w:r>
      <w:proofErr w:type="spellEnd"/>
      <w:r w:rsidRPr="00FD4AF2">
        <w:rPr>
          <w:rFonts w:ascii="굴림" w:eastAsia="굴림" w:hAnsi="굴림" w:cs="굴림"/>
          <w:kern w:val="0"/>
          <w:sz w:val="24"/>
          <w:szCs w:val="24"/>
        </w:rPr>
        <w:t xml:space="preserve">라는 파일을 기본적으로 자기 exe 파일위치에서 </w:t>
      </w:r>
      <w:proofErr w:type="spellStart"/>
      <w:r w:rsidRPr="00FD4AF2">
        <w:rPr>
          <w:rFonts w:ascii="굴림" w:eastAsia="굴림" w:hAnsi="굴림" w:cs="굴림"/>
          <w:kern w:val="0"/>
          <w:sz w:val="24"/>
          <w:szCs w:val="24"/>
        </w:rPr>
        <w:t>읽게끔되어</w:t>
      </w:r>
      <w:proofErr w:type="spellEnd"/>
      <w:r w:rsidRPr="00FD4AF2">
        <w:rPr>
          <w:rFonts w:ascii="굴림" w:eastAsia="굴림" w:hAnsi="굴림" w:cs="굴림"/>
          <w:kern w:val="0"/>
          <w:sz w:val="24"/>
          <w:szCs w:val="24"/>
        </w:rPr>
        <w:t xml:space="preserve"> 있어서 서비스와 관련된 config 내용을 </w:t>
      </w:r>
      <w:proofErr w:type="spellStart"/>
      <w:r w:rsidRPr="00FD4AF2">
        <w:rPr>
          <w:rFonts w:ascii="굴림" w:eastAsia="굴림" w:hAnsi="굴림" w:cs="굴림"/>
          <w:kern w:val="0"/>
          <w:sz w:val="24"/>
          <w:szCs w:val="24"/>
        </w:rPr>
        <w:t>app.config</w:t>
      </w:r>
      <w:proofErr w:type="spellEnd"/>
      <w:r w:rsidRPr="00FD4AF2">
        <w:rPr>
          <w:rFonts w:ascii="굴림" w:eastAsia="굴림" w:hAnsi="굴림" w:cs="굴림"/>
          <w:kern w:val="0"/>
          <w:sz w:val="24"/>
          <w:szCs w:val="24"/>
        </w:rPr>
        <w:t xml:space="preserve">에 넣어두어야만 했습니다. 만약 접속하려는 서비스가 많은 경우 </w:t>
      </w:r>
      <w:proofErr w:type="spellStart"/>
      <w:r w:rsidRPr="00FD4AF2">
        <w:rPr>
          <w:rFonts w:ascii="굴림" w:eastAsia="굴림" w:hAnsi="굴림" w:cs="굴림"/>
          <w:kern w:val="0"/>
          <w:sz w:val="24"/>
          <w:szCs w:val="24"/>
        </w:rPr>
        <w:t>app.config</w:t>
      </w:r>
      <w:proofErr w:type="spellEnd"/>
      <w:r w:rsidRPr="00FD4AF2">
        <w:rPr>
          <w:rFonts w:ascii="굴림" w:eastAsia="굴림" w:hAnsi="굴림" w:cs="굴림"/>
          <w:kern w:val="0"/>
          <w:sz w:val="24"/>
          <w:szCs w:val="24"/>
        </w:rPr>
        <w:t>가</w:t>
      </w:r>
      <w:proofErr w:type="gramStart"/>
      <w:r w:rsidRPr="00FD4AF2">
        <w:rPr>
          <w:rFonts w:ascii="굴림" w:eastAsia="굴림" w:hAnsi="굴림" w:cs="굴림"/>
          <w:kern w:val="0"/>
          <w:sz w:val="24"/>
          <w:szCs w:val="24"/>
        </w:rPr>
        <w:t>..</w:t>
      </w:r>
      <w:proofErr w:type="gramEnd"/>
      <w:r w:rsidRPr="00FD4AF2">
        <w:rPr>
          <w:rFonts w:ascii="굴림" w:eastAsia="굴림" w:hAnsi="굴림" w:cs="굴림"/>
          <w:kern w:val="0"/>
          <w:sz w:val="24"/>
          <w:szCs w:val="24"/>
        </w:rPr>
        <w:t>지저분해지는 결과가 발생했습니다.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그리고, 여러 사용자 컴퓨터에서 서비스의 주소를 변경이라도 하면 각 컴퓨터마다 </w:t>
      </w:r>
      <w:proofErr w:type="spellStart"/>
      <w:r w:rsidRPr="00FD4AF2">
        <w:rPr>
          <w:rFonts w:ascii="굴림" w:eastAsia="굴림" w:hAnsi="굴림" w:cs="굴림"/>
          <w:kern w:val="0"/>
          <w:sz w:val="24"/>
          <w:szCs w:val="24"/>
        </w:rPr>
        <w:t>config를</w:t>
      </w:r>
      <w:proofErr w:type="spellEnd"/>
      <w:r w:rsidRPr="00FD4AF2">
        <w:rPr>
          <w:rFonts w:ascii="굴림" w:eastAsia="굴림" w:hAnsi="굴림" w:cs="굴림"/>
          <w:kern w:val="0"/>
          <w:sz w:val="24"/>
          <w:szCs w:val="24"/>
        </w:rPr>
        <w:t xml:space="preserve"> </w:t>
      </w:r>
      <w:proofErr w:type="spellStart"/>
      <w:r w:rsidRPr="00FD4AF2">
        <w:rPr>
          <w:rFonts w:ascii="굴림" w:eastAsia="굴림" w:hAnsi="굴림" w:cs="굴림"/>
          <w:kern w:val="0"/>
          <w:sz w:val="24"/>
          <w:szCs w:val="24"/>
        </w:rPr>
        <w:t>수정해야하는</w:t>
      </w:r>
      <w:proofErr w:type="spellEnd"/>
      <w:r w:rsidRPr="00FD4AF2">
        <w:rPr>
          <w:rFonts w:ascii="굴림" w:eastAsia="굴림" w:hAnsi="굴림" w:cs="굴림"/>
          <w:kern w:val="0"/>
          <w:sz w:val="24"/>
          <w:szCs w:val="24"/>
        </w:rPr>
        <w:t xml:space="preserve"> 유지보수도 힘들었습니다. 그래서 원격의 공유 폴더에 이러한 서비스의 </w:t>
      </w:r>
      <w:proofErr w:type="spellStart"/>
      <w:r w:rsidRPr="00FD4AF2">
        <w:rPr>
          <w:rFonts w:ascii="굴림" w:eastAsia="굴림" w:hAnsi="굴림" w:cs="굴림"/>
          <w:kern w:val="0"/>
          <w:sz w:val="24"/>
          <w:szCs w:val="24"/>
        </w:rPr>
        <w:t>config</w:t>
      </w:r>
      <w:proofErr w:type="spellEnd"/>
      <w:r w:rsidRPr="00FD4AF2">
        <w:rPr>
          <w:rFonts w:ascii="굴림" w:eastAsia="굴림" w:hAnsi="굴림" w:cs="굴림"/>
          <w:kern w:val="0"/>
          <w:sz w:val="24"/>
          <w:szCs w:val="24"/>
        </w:rPr>
        <w:t xml:space="preserve">들을 각 </w:t>
      </w:r>
      <w:proofErr w:type="spellStart"/>
      <w:r w:rsidRPr="00FD4AF2">
        <w:rPr>
          <w:rFonts w:ascii="굴림" w:eastAsia="굴림" w:hAnsi="굴림" w:cs="굴림"/>
          <w:kern w:val="0"/>
          <w:sz w:val="24"/>
          <w:szCs w:val="24"/>
        </w:rPr>
        <w:t>서비스별로</w:t>
      </w:r>
      <w:proofErr w:type="spellEnd"/>
      <w:r w:rsidRPr="00FD4AF2">
        <w:rPr>
          <w:rFonts w:ascii="굴림" w:eastAsia="굴림" w:hAnsi="굴림" w:cs="굴림"/>
          <w:kern w:val="0"/>
          <w:sz w:val="24"/>
          <w:szCs w:val="24"/>
        </w:rPr>
        <w:t xml:space="preserve"> 만들어 두고, 이를 원격에서 읽어 서비스를 </w:t>
      </w:r>
      <w:proofErr w:type="spellStart"/>
      <w:r w:rsidRPr="00FD4AF2">
        <w:rPr>
          <w:rFonts w:ascii="굴림" w:eastAsia="굴림" w:hAnsi="굴림" w:cs="굴림"/>
          <w:kern w:val="0"/>
          <w:sz w:val="24"/>
          <w:szCs w:val="24"/>
        </w:rPr>
        <w:t>런칭하거나</w:t>
      </w:r>
      <w:proofErr w:type="spellEnd"/>
      <w:r w:rsidRPr="00FD4AF2">
        <w:rPr>
          <w:rFonts w:ascii="굴림" w:eastAsia="굴림" w:hAnsi="굴림" w:cs="굴림"/>
          <w:kern w:val="0"/>
          <w:sz w:val="24"/>
          <w:szCs w:val="24"/>
        </w:rPr>
        <w:t xml:space="preserve"> 서비스에 접속하는 proxy에 사용하도록 구성을 해보았습니다. (강좌 &amp; 팁 참고)</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3. 서비스 </w:t>
      </w:r>
      <w:proofErr w:type="spellStart"/>
      <w:r w:rsidRPr="00FD4AF2">
        <w:rPr>
          <w:rFonts w:ascii="굴림" w:eastAsia="굴림" w:hAnsi="굴림" w:cs="굴림"/>
          <w:kern w:val="0"/>
          <w:sz w:val="24"/>
          <w:szCs w:val="24"/>
        </w:rPr>
        <w:t>종료시</w:t>
      </w:r>
      <w:proofErr w:type="spellEnd"/>
      <w:r w:rsidRPr="00FD4AF2">
        <w:rPr>
          <w:rFonts w:ascii="굴림" w:eastAsia="굴림" w:hAnsi="굴림" w:cs="굴림"/>
          <w:kern w:val="0"/>
          <w:sz w:val="24"/>
          <w:szCs w:val="24"/>
        </w:rPr>
        <w:t xml:space="preserve"> 에러 처리와 복구 기능</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서비스로 접속 중인 상태에서 서비스가 종료되는 경우.. 클라이언트 쪽에서 예외처리를 해주어야만 했는데요.. 서비스가 종료되면 클라이언트에서는 서비스의 호출을 실패하게 됩니다. 그래서 서비스를 호출하는 부분마다 try catch로 처리하니 일단 클라이언트에서 안전한 에러처리가 가능하였습니다.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그리고 Proxy에 해당하는 부분을 Agency라는 클래스로 감싼 후에 자동으로 </w:t>
      </w:r>
      <w:proofErr w:type="spellStart"/>
      <w:r w:rsidRPr="00FD4AF2">
        <w:rPr>
          <w:rFonts w:ascii="굴림" w:eastAsia="굴림" w:hAnsi="굴림" w:cs="굴림"/>
          <w:kern w:val="0"/>
          <w:sz w:val="24"/>
          <w:szCs w:val="24"/>
        </w:rPr>
        <w:t>재접속하는</w:t>
      </w:r>
      <w:proofErr w:type="spellEnd"/>
      <w:r w:rsidRPr="00FD4AF2">
        <w:rPr>
          <w:rFonts w:ascii="굴림" w:eastAsia="굴림" w:hAnsi="굴림" w:cs="굴림"/>
          <w:kern w:val="0"/>
          <w:sz w:val="24"/>
          <w:szCs w:val="24"/>
        </w:rPr>
        <w:t xml:space="preserve"> 코드를 구현하였습니다. 이렇게 함으로서 서비스의 </w:t>
      </w:r>
      <w:proofErr w:type="spellStart"/>
      <w:r w:rsidRPr="00FD4AF2">
        <w:rPr>
          <w:rFonts w:ascii="굴림" w:eastAsia="굴림" w:hAnsi="굴림" w:cs="굴림"/>
          <w:kern w:val="0"/>
          <w:sz w:val="24"/>
          <w:szCs w:val="24"/>
        </w:rPr>
        <w:t>재시작시</w:t>
      </w:r>
      <w:proofErr w:type="spellEnd"/>
      <w:r w:rsidRPr="00FD4AF2">
        <w:rPr>
          <w:rFonts w:ascii="굴림" w:eastAsia="굴림" w:hAnsi="굴림" w:cs="굴림"/>
          <w:kern w:val="0"/>
          <w:sz w:val="24"/>
          <w:szCs w:val="24"/>
        </w:rPr>
        <w:t xml:space="preserve"> 자동으로 클라이언트에서 </w:t>
      </w:r>
      <w:proofErr w:type="spellStart"/>
      <w:r w:rsidRPr="00FD4AF2">
        <w:rPr>
          <w:rFonts w:ascii="굴림" w:eastAsia="굴림" w:hAnsi="굴림" w:cs="굴림"/>
          <w:kern w:val="0"/>
          <w:sz w:val="24"/>
          <w:szCs w:val="24"/>
        </w:rPr>
        <w:t>재연결을</w:t>
      </w:r>
      <w:proofErr w:type="spellEnd"/>
      <w:r w:rsidRPr="00FD4AF2">
        <w:rPr>
          <w:rFonts w:ascii="굴림" w:eastAsia="굴림" w:hAnsi="굴림" w:cs="굴림"/>
          <w:kern w:val="0"/>
          <w:sz w:val="24"/>
          <w:szCs w:val="24"/>
        </w:rPr>
        <w:t xml:space="preserve"> 함으로써 서비스의 기능을 지속적으로 이용할 수 있게 되었습니다.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lastRenderedPageBreak/>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4. Proxy와 Callback 코드의 </w:t>
      </w:r>
      <w:proofErr w:type="spellStart"/>
      <w:r w:rsidRPr="00FD4AF2">
        <w:rPr>
          <w:rFonts w:ascii="굴림" w:eastAsia="굴림" w:hAnsi="굴림" w:cs="굴림"/>
          <w:kern w:val="0"/>
          <w:sz w:val="24"/>
          <w:szCs w:val="24"/>
        </w:rPr>
        <w:t>재사용성</w:t>
      </w:r>
      <w:proofErr w:type="spellEnd"/>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 서비스에 대한 proxy와 </w:t>
      </w:r>
      <w:proofErr w:type="spellStart"/>
      <w:r w:rsidRPr="00FD4AF2">
        <w:rPr>
          <w:rFonts w:ascii="굴림" w:eastAsia="굴림" w:hAnsi="굴림" w:cs="굴림"/>
          <w:kern w:val="0"/>
          <w:sz w:val="24"/>
          <w:szCs w:val="24"/>
        </w:rPr>
        <w:t>CallBack</w:t>
      </w:r>
      <w:proofErr w:type="spellEnd"/>
      <w:r w:rsidRPr="00FD4AF2">
        <w:rPr>
          <w:rFonts w:ascii="굴림" w:eastAsia="굴림" w:hAnsi="굴림" w:cs="굴림"/>
          <w:kern w:val="0"/>
          <w:sz w:val="24"/>
          <w:szCs w:val="24"/>
        </w:rPr>
        <w:t xml:space="preserve"> 코드는 이 서비스를 이용하는 다른 클라이언트 프로그램마다 동일하게 사용되는 코드입니다. 그래서 하나의 서비스에 대한 proxy와 </w:t>
      </w:r>
      <w:proofErr w:type="spellStart"/>
      <w:r w:rsidRPr="00FD4AF2">
        <w:rPr>
          <w:rFonts w:ascii="굴림" w:eastAsia="굴림" w:hAnsi="굴림" w:cs="굴림"/>
          <w:kern w:val="0"/>
          <w:sz w:val="24"/>
          <w:szCs w:val="24"/>
        </w:rPr>
        <w:t>CallBack</w:t>
      </w:r>
      <w:proofErr w:type="spellEnd"/>
      <w:r w:rsidRPr="00FD4AF2">
        <w:rPr>
          <w:rFonts w:ascii="굴림" w:eastAsia="굴림" w:hAnsi="굴림" w:cs="굴림"/>
          <w:kern w:val="0"/>
          <w:sz w:val="24"/>
          <w:szCs w:val="24"/>
        </w:rPr>
        <w:t xml:space="preserve">을 구현하여 하나의 Dll로 만들어 서비스를 사용하는 곳에서 자유롭게 가져다 사용할 수 있도록 구현하였습니다. </w:t>
      </w:r>
      <w:proofErr w:type="spellStart"/>
      <w:r w:rsidRPr="00FD4AF2">
        <w:rPr>
          <w:rFonts w:ascii="굴림" w:eastAsia="굴림" w:hAnsi="굴림" w:cs="굴림"/>
          <w:kern w:val="0"/>
          <w:sz w:val="24"/>
          <w:szCs w:val="24"/>
        </w:rPr>
        <w:t>CallBack</w:t>
      </w:r>
      <w:proofErr w:type="spellEnd"/>
      <w:r w:rsidRPr="00FD4AF2">
        <w:rPr>
          <w:rFonts w:ascii="굴림" w:eastAsia="굴림" w:hAnsi="굴림" w:cs="굴림"/>
          <w:kern w:val="0"/>
          <w:sz w:val="24"/>
          <w:szCs w:val="24"/>
        </w:rPr>
        <w:t xml:space="preserve"> 클래스의 경우 클라이언트 프로그램과의 </w:t>
      </w:r>
      <w:proofErr w:type="spellStart"/>
      <w:r w:rsidRPr="00FD4AF2">
        <w:rPr>
          <w:rFonts w:ascii="굴림" w:eastAsia="굴림" w:hAnsi="굴림" w:cs="굴림"/>
          <w:kern w:val="0"/>
          <w:sz w:val="24"/>
          <w:szCs w:val="24"/>
        </w:rPr>
        <w:t>결합성을</w:t>
      </w:r>
      <w:proofErr w:type="spellEnd"/>
      <w:r w:rsidRPr="00FD4AF2">
        <w:rPr>
          <w:rFonts w:ascii="굴림" w:eastAsia="굴림" w:hAnsi="굴림" w:cs="굴림"/>
          <w:kern w:val="0"/>
          <w:sz w:val="24"/>
          <w:szCs w:val="24"/>
        </w:rPr>
        <w:t xml:space="preserve"> 떨어뜨리기 위해 이벤트로 처리하여 외부로 알리는 형식으로 구현하였습니다.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5. 클라이언트 비정상적인 </w:t>
      </w:r>
      <w:proofErr w:type="spellStart"/>
      <w:r w:rsidRPr="00FD4AF2">
        <w:rPr>
          <w:rFonts w:ascii="굴림" w:eastAsia="굴림" w:hAnsi="굴림" w:cs="굴림"/>
          <w:kern w:val="0"/>
          <w:sz w:val="24"/>
          <w:szCs w:val="24"/>
        </w:rPr>
        <w:t>종료시</w:t>
      </w:r>
      <w:proofErr w:type="spellEnd"/>
      <w:r w:rsidRPr="00FD4AF2">
        <w:rPr>
          <w:rFonts w:ascii="굴림" w:eastAsia="굴림" w:hAnsi="굴림" w:cs="굴림"/>
          <w:kern w:val="0"/>
          <w:sz w:val="24"/>
          <w:szCs w:val="24"/>
        </w:rPr>
        <w:t xml:space="preserve"> 서비스의 </w:t>
      </w:r>
      <w:proofErr w:type="spellStart"/>
      <w:r w:rsidRPr="00FD4AF2">
        <w:rPr>
          <w:rFonts w:ascii="굴림" w:eastAsia="굴림" w:hAnsi="굴림" w:cs="굴림"/>
          <w:kern w:val="0"/>
          <w:sz w:val="24"/>
          <w:szCs w:val="24"/>
        </w:rPr>
        <w:t>콜백</w:t>
      </w:r>
      <w:proofErr w:type="spellEnd"/>
      <w:r w:rsidRPr="00FD4AF2">
        <w:rPr>
          <w:rFonts w:ascii="굴림" w:eastAsia="굴림" w:hAnsi="굴림" w:cs="굴림"/>
          <w:kern w:val="0"/>
          <w:sz w:val="24"/>
          <w:szCs w:val="24"/>
        </w:rPr>
        <w:t xml:space="preserve"> </w:t>
      </w:r>
      <w:proofErr w:type="spellStart"/>
      <w:r w:rsidRPr="00FD4AF2">
        <w:rPr>
          <w:rFonts w:ascii="굴림" w:eastAsia="굴림" w:hAnsi="굴림" w:cs="굴림"/>
          <w:kern w:val="0"/>
          <w:sz w:val="24"/>
          <w:szCs w:val="24"/>
        </w:rPr>
        <w:t>레퍼런스</w:t>
      </w:r>
      <w:proofErr w:type="spellEnd"/>
      <w:r w:rsidRPr="00FD4AF2">
        <w:rPr>
          <w:rFonts w:ascii="굴림" w:eastAsia="굴림" w:hAnsi="굴림" w:cs="굴림"/>
          <w:kern w:val="0"/>
          <w:sz w:val="24"/>
          <w:szCs w:val="24"/>
        </w:rPr>
        <w:t xml:space="preserve"> 삭제</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 배포 구독의 구조로 구성된 상태에서 클라이언트가 비정상적으로 종료되는 경우 서비스의 </w:t>
      </w:r>
      <w:proofErr w:type="spellStart"/>
      <w:r w:rsidRPr="00FD4AF2">
        <w:rPr>
          <w:rFonts w:ascii="굴림" w:eastAsia="굴림" w:hAnsi="굴림" w:cs="굴림"/>
          <w:kern w:val="0"/>
          <w:sz w:val="24"/>
          <w:szCs w:val="24"/>
        </w:rPr>
        <w:t>콜백</w:t>
      </w:r>
      <w:proofErr w:type="spellEnd"/>
      <w:r w:rsidRPr="00FD4AF2">
        <w:rPr>
          <w:rFonts w:ascii="굴림" w:eastAsia="굴림" w:hAnsi="굴림" w:cs="굴림"/>
          <w:kern w:val="0"/>
          <w:sz w:val="24"/>
          <w:szCs w:val="24"/>
        </w:rPr>
        <w:t xml:space="preserve"> </w:t>
      </w:r>
      <w:proofErr w:type="spellStart"/>
      <w:r w:rsidRPr="00FD4AF2">
        <w:rPr>
          <w:rFonts w:ascii="굴림" w:eastAsia="굴림" w:hAnsi="굴림" w:cs="굴림"/>
          <w:kern w:val="0"/>
          <w:sz w:val="24"/>
          <w:szCs w:val="24"/>
        </w:rPr>
        <w:t>레퍼런스</w:t>
      </w:r>
      <w:proofErr w:type="spellEnd"/>
      <w:r w:rsidRPr="00FD4AF2">
        <w:rPr>
          <w:rFonts w:ascii="굴림" w:eastAsia="굴림" w:hAnsi="굴림" w:cs="굴림"/>
          <w:kern w:val="0"/>
          <w:sz w:val="24"/>
          <w:szCs w:val="24"/>
        </w:rPr>
        <w:t xml:space="preserve"> 리스트에서 삭제시켜야 하는 문제가 있었습니다. </w:t>
      </w:r>
      <w:proofErr w:type="spellStart"/>
      <w:r w:rsidRPr="00FD4AF2">
        <w:rPr>
          <w:rFonts w:ascii="굴림" w:eastAsia="굴림" w:hAnsi="굴림" w:cs="굴림"/>
          <w:kern w:val="0"/>
          <w:sz w:val="24"/>
          <w:szCs w:val="24"/>
        </w:rPr>
        <w:t>콜백</w:t>
      </w:r>
      <w:proofErr w:type="spellEnd"/>
      <w:r w:rsidRPr="00FD4AF2">
        <w:rPr>
          <w:rFonts w:ascii="굴림" w:eastAsia="굴림" w:hAnsi="굴림" w:cs="굴림"/>
          <w:kern w:val="0"/>
          <w:sz w:val="24"/>
          <w:szCs w:val="24"/>
        </w:rPr>
        <w:t xml:space="preserve"> </w:t>
      </w:r>
      <w:proofErr w:type="spellStart"/>
      <w:r w:rsidRPr="00FD4AF2">
        <w:rPr>
          <w:rFonts w:ascii="굴림" w:eastAsia="굴림" w:hAnsi="굴림" w:cs="굴림"/>
          <w:kern w:val="0"/>
          <w:sz w:val="24"/>
          <w:szCs w:val="24"/>
        </w:rPr>
        <w:t>레퍼런스</w:t>
      </w:r>
      <w:proofErr w:type="spellEnd"/>
      <w:r w:rsidRPr="00FD4AF2">
        <w:rPr>
          <w:rFonts w:ascii="굴림" w:eastAsia="굴림" w:hAnsi="굴림" w:cs="굴림"/>
          <w:kern w:val="0"/>
          <w:sz w:val="24"/>
          <w:szCs w:val="24"/>
        </w:rPr>
        <w:t xml:space="preserve"> 리스트에서 삭제를 하지 않는 경우 연결되어 있지 않은 클라이언트에게 </w:t>
      </w:r>
      <w:proofErr w:type="spellStart"/>
      <w:r w:rsidRPr="00FD4AF2">
        <w:rPr>
          <w:rFonts w:ascii="굴림" w:eastAsia="굴림" w:hAnsi="굴림" w:cs="굴림"/>
          <w:kern w:val="0"/>
          <w:sz w:val="24"/>
          <w:szCs w:val="24"/>
        </w:rPr>
        <w:t>콜백을</w:t>
      </w:r>
      <w:proofErr w:type="spellEnd"/>
      <w:r w:rsidRPr="00FD4AF2">
        <w:rPr>
          <w:rFonts w:ascii="굴림" w:eastAsia="굴림" w:hAnsi="굴림" w:cs="굴림"/>
          <w:kern w:val="0"/>
          <w:sz w:val="24"/>
          <w:szCs w:val="24"/>
        </w:rPr>
        <w:t xml:space="preserve"> 전송할 위험도 생기고 부하도 발생하기 때문입니다.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이 비정상적인 연결 종료에 대한 이벤트는 여기 게시판의 질문/답란을 통해 알아냈고. 이 이벤트가 서비스에 발생시 해당 클라이언트에 대한 </w:t>
      </w:r>
      <w:proofErr w:type="spellStart"/>
      <w:r w:rsidRPr="00FD4AF2">
        <w:rPr>
          <w:rFonts w:ascii="굴림" w:eastAsia="굴림" w:hAnsi="굴림" w:cs="굴림"/>
          <w:kern w:val="0"/>
          <w:sz w:val="24"/>
          <w:szCs w:val="24"/>
        </w:rPr>
        <w:t>콜백</w:t>
      </w:r>
      <w:proofErr w:type="spellEnd"/>
      <w:r w:rsidRPr="00FD4AF2">
        <w:rPr>
          <w:rFonts w:ascii="굴림" w:eastAsia="굴림" w:hAnsi="굴림" w:cs="굴림"/>
          <w:kern w:val="0"/>
          <w:sz w:val="24"/>
          <w:szCs w:val="24"/>
        </w:rPr>
        <w:t xml:space="preserve"> 채널을 통해 </w:t>
      </w:r>
      <w:proofErr w:type="spellStart"/>
      <w:r w:rsidRPr="00FD4AF2">
        <w:rPr>
          <w:rFonts w:ascii="굴림" w:eastAsia="굴림" w:hAnsi="굴림" w:cs="굴림"/>
          <w:kern w:val="0"/>
          <w:sz w:val="24"/>
          <w:szCs w:val="24"/>
        </w:rPr>
        <w:t>콜백</w:t>
      </w:r>
      <w:proofErr w:type="spellEnd"/>
      <w:r w:rsidRPr="00FD4AF2">
        <w:rPr>
          <w:rFonts w:ascii="굴림" w:eastAsia="굴림" w:hAnsi="굴림" w:cs="굴림"/>
          <w:kern w:val="0"/>
          <w:sz w:val="24"/>
          <w:szCs w:val="24"/>
        </w:rPr>
        <w:t xml:space="preserve"> 리스트를 관리할 수 있었습니다.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6. 데이터 계약의 공유 문제</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 아시다시피 SOA개념을 지키려면.. 오직 Proxy에 선언된 데이터 계약으로 사용해야 합니다. 하지만 저의 프로젝트 환경에서는 문제가 있었습니다..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데이터 클래스 </w:t>
      </w:r>
      <w:proofErr w:type="spellStart"/>
      <w:r w:rsidRPr="00FD4AF2">
        <w:rPr>
          <w:rFonts w:ascii="굴림" w:eastAsia="굴림" w:hAnsi="굴림" w:cs="굴림"/>
          <w:kern w:val="0"/>
          <w:sz w:val="24"/>
          <w:szCs w:val="24"/>
        </w:rPr>
        <w:t>정의시</w:t>
      </w:r>
      <w:proofErr w:type="spellEnd"/>
      <w:r w:rsidRPr="00FD4AF2">
        <w:rPr>
          <w:rFonts w:ascii="굴림" w:eastAsia="굴림" w:hAnsi="굴림" w:cs="굴림"/>
          <w:kern w:val="0"/>
          <w:sz w:val="24"/>
          <w:szCs w:val="24"/>
        </w:rPr>
        <w:t xml:space="preserve"> 개발과정에서는 빈번하게 수정이 발생함으로써 매번 Proxy 코드를 생성하는 부분이 상당히 부담스러운 작업이었습니다.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그리고, 데이터 클래스를 정의 한 후 서비스1, 서비스2에서 사용하는 경우 서비스1, 서비스2에 대한 Proxy 코드를 생성하게 되면 같은 데이터 클래스가 포함됩니다. 이 두 서비스에 접속하는 클라이언트에서는 중복으로 선언된 코드가 포함되므로 에러가 발생합니다.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xml:space="preserve">이러한 상황을 </w:t>
      </w:r>
      <w:proofErr w:type="gramStart"/>
      <w:r w:rsidRPr="00FD4AF2">
        <w:rPr>
          <w:rFonts w:ascii="굴림" w:eastAsia="굴림" w:hAnsi="굴림" w:cs="굴림"/>
          <w:kern w:val="0"/>
          <w:sz w:val="24"/>
          <w:szCs w:val="24"/>
        </w:rPr>
        <w:t>해결하고자  먼저</w:t>
      </w:r>
      <w:proofErr w:type="gramEnd"/>
      <w:r w:rsidRPr="00FD4AF2">
        <w:rPr>
          <w:rFonts w:ascii="굴림" w:eastAsia="굴림" w:hAnsi="굴림" w:cs="굴림"/>
          <w:kern w:val="0"/>
          <w:sz w:val="24"/>
          <w:szCs w:val="24"/>
        </w:rPr>
        <w:t xml:space="preserve"> 데이터 클래스는 별도의 </w:t>
      </w:r>
      <w:proofErr w:type="spellStart"/>
      <w:r w:rsidRPr="00FD4AF2">
        <w:rPr>
          <w:rFonts w:ascii="굴림" w:eastAsia="굴림" w:hAnsi="굴림" w:cs="굴림"/>
          <w:kern w:val="0"/>
          <w:sz w:val="24"/>
          <w:szCs w:val="24"/>
        </w:rPr>
        <w:t>dll로</w:t>
      </w:r>
      <w:proofErr w:type="spellEnd"/>
      <w:r w:rsidRPr="00FD4AF2">
        <w:rPr>
          <w:rFonts w:ascii="굴림" w:eastAsia="굴림" w:hAnsi="굴림" w:cs="굴림"/>
          <w:kern w:val="0"/>
          <w:sz w:val="24"/>
          <w:szCs w:val="24"/>
        </w:rPr>
        <w:t xml:space="preserve"> 구성하여 작성하였습니다. 그리고 서비스에 대한 proxy 코드 생성시 proxy </w:t>
      </w:r>
      <w:proofErr w:type="spellStart"/>
      <w:r w:rsidRPr="00FD4AF2">
        <w:rPr>
          <w:rFonts w:ascii="굴림" w:eastAsia="굴림" w:hAnsi="굴림" w:cs="굴림"/>
          <w:kern w:val="0"/>
          <w:sz w:val="24"/>
          <w:szCs w:val="24"/>
        </w:rPr>
        <w:t>코드내에</w:t>
      </w:r>
      <w:proofErr w:type="spellEnd"/>
      <w:r w:rsidRPr="00FD4AF2">
        <w:rPr>
          <w:rFonts w:ascii="굴림" w:eastAsia="굴림" w:hAnsi="굴림" w:cs="굴림"/>
          <w:kern w:val="0"/>
          <w:sz w:val="24"/>
          <w:szCs w:val="24"/>
        </w:rPr>
        <w:t xml:space="preserve"> 정의된 데이터 클래스를 삭제하고 인터페이스 부분만 proxy 코드로 남겨놓았습니다.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lastRenderedPageBreak/>
        <w:t xml:space="preserve">클라이언트에서는 데이터 계약에 대해서 데이터클래스 </w:t>
      </w:r>
      <w:proofErr w:type="spellStart"/>
      <w:r w:rsidRPr="00FD4AF2">
        <w:rPr>
          <w:rFonts w:ascii="굴림" w:eastAsia="굴림" w:hAnsi="굴림" w:cs="굴림"/>
          <w:kern w:val="0"/>
          <w:sz w:val="24"/>
          <w:szCs w:val="24"/>
        </w:rPr>
        <w:t>dll</w:t>
      </w:r>
      <w:proofErr w:type="spellEnd"/>
      <w:r w:rsidRPr="00FD4AF2">
        <w:rPr>
          <w:rFonts w:ascii="굴림" w:eastAsia="굴림" w:hAnsi="굴림" w:cs="굴림"/>
          <w:kern w:val="0"/>
          <w:sz w:val="24"/>
          <w:szCs w:val="24"/>
        </w:rPr>
        <w:t xml:space="preserve">을 참조하게 함으로써 데이터 클래스가 변경되더라도 proxy를 매번 생성할 필요도 없게 되었습니다. 그리고, 서비스1, 서비스2에 대한 서비스 </w:t>
      </w:r>
      <w:proofErr w:type="spellStart"/>
      <w:r w:rsidRPr="00FD4AF2">
        <w:rPr>
          <w:rFonts w:ascii="굴림" w:eastAsia="굴림" w:hAnsi="굴림" w:cs="굴림"/>
          <w:kern w:val="0"/>
          <w:sz w:val="24"/>
          <w:szCs w:val="24"/>
        </w:rPr>
        <w:t>요청시에도</w:t>
      </w:r>
      <w:proofErr w:type="spellEnd"/>
      <w:r w:rsidRPr="00FD4AF2">
        <w:rPr>
          <w:rFonts w:ascii="굴림" w:eastAsia="굴림" w:hAnsi="굴림" w:cs="굴림"/>
          <w:kern w:val="0"/>
          <w:sz w:val="24"/>
          <w:szCs w:val="24"/>
        </w:rPr>
        <w:t> 동일한 namespace를 갖는 데이터클래스를 사용할 수가 있었습니다.</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물론 이렇게 하는 것이 여러 분산화된 서비스의 SOA 개념에는 위배되지만 운영되는 소프트웨어는 저희 개발팀에서만 구현하기 때문에^^</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 </w:t>
      </w:r>
    </w:p>
    <w:p w:rsidR="00FD4AF2" w:rsidRPr="00FD4AF2" w:rsidRDefault="00FD4AF2" w:rsidP="00FD4AF2">
      <w:pPr>
        <w:widowControl/>
        <w:wordWrap/>
        <w:autoSpaceDE/>
        <w:autoSpaceDN/>
        <w:spacing w:before="100" w:beforeAutospacing="1" w:after="100" w:afterAutospacing="1"/>
        <w:jc w:val="left"/>
        <w:rPr>
          <w:rFonts w:ascii="굴림" w:eastAsia="굴림" w:hAnsi="굴림" w:cs="굴림"/>
          <w:kern w:val="0"/>
          <w:sz w:val="24"/>
          <w:szCs w:val="24"/>
        </w:rPr>
      </w:pPr>
      <w:r w:rsidRPr="00FD4AF2">
        <w:rPr>
          <w:rFonts w:ascii="굴림" w:eastAsia="굴림" w:hAnsi="굴림" w:cs="굴림"/>
          <w:kern w:val="0"/>
          <w:sz w:val="24"/>
          <w:szCs w:val="24"/>
        </w:rPr>
        <w:t>두서없이 줄줄 쓰느라 이해하기 어려운 부분도 있겠지만.. 비슷한 상황에 놓이신 분들을 위해 써보았습니다..</w:t>
      </w:r>
    </w:p>
    <w:p w:rsidR="00FD4AF2" w:rsidRP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Default="00FD4AF2">
      <w:pPr>
        <w:rPr>
          <w:rFonts w:hint="eastAsia"/>
        </w:rPr>
      </w:pPr>
    </w:p>
    <w:p w:rsidR="00FD4AF2" w:rsidRPr="00FD4AF2" w:rsidRDefault="00FD4AF2">
      <w:pPr>
        <w:rPr>
          <w:rFonts w:hint="eastAsia"/>
        </w:rPr>
      </w:pPr>
    </w:p>
    <w:p w:rsidR="00FD4AF2" w:rsidRPr="00FD4AF2" w:rsidRDefault="00FD4AF2"/>
    <w:sectPr w:rsidR="00FD4AF2" w:rsidRPr="00FD4AF2" w:rsidSect="009C31B4">
      <w:pgSz w:w="11906" w:h="16838"/>
      <w:pgMar w:top="1701" w:right="1440" w:bottom="1440" w:left="1440" w:header="851" w:footer="992" w:gutter="0"/>
      <w:cols w:space="425"/>
      <w:docGrid w:linePitch="360"/>
    </w:sectPr>
  </w:body>
</w:document>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20002A87" w:usb1="80000000" w:usb2="00000008"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20002A87" w:usb1="80000000" w:usb2="00000008"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
  <w:rsids>
    <w:rsidRoot w:val="00FD4AF2"/>
    <w:rsid w:val="009C31B4"/>
    <w:rsid w:val="00FD4AF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31B4"/>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D4AF2"/>
    <w:rPr>
      <w:color w:val="0000FF"/>
      <w:u w:val="single"/>
    </w:rPr>
  </w:style>
  <w:style w:type="paragraph" w:styleId="a4">
    <w:name w:val="Normal (Web)"/>
    <w:basedOn w:val="a"/>
    <w:uiPriority w:val="99"/>
    <w:semiHidden/>
    <w:unhideWhenUsed/>
    <w:rsid w:val="00FD4AF2"/>
    <w:pPr>
      <w:widowControl/>
      <w:wordWrap/>
      <w:autoSpaceDE/>
      <w:autoSpaceDN/>
      <w:spacing w:before="100" w:beforeAutospacing="1" w:after="100" w:afterAutospacing="1"/>
      <w:jc w:val="left"/>
    </w:pPr>
    <w:rPr>
      <w:rFonts w:ascii="굴림" w:eastAsia="굴림" w:hAnsi="굴림" w:cs="굴림"/>
      <w:color w:val="000000"/>
      <w:kern w:val="0"/>
      <w:sz w:val="24"/>
      <w:szCs w:val="24"/>
    </w:rPr>
  </w:style>
  <w:style w:type="paragraph" w:styleId="HTML">
    <w:name w:val="HTML Preformatted"/>
    <w:basedOn w:val="a"/>
    <w:link w:val="HTMLChar"/>
    <w:uiPriority w:val="99"/>
    <w:semiHidden/>
    <w:unhideWhenUsed/>
    <w:rsid w:val="00FD4A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color w:val="000000"/>
      <w:kern w:val="0"/>
      <w:sz w:val="24"/>
      <w:szCs w:val="24"/>
    </w:rPr>
  </w:style>
  <w:style w:type="character" w:customStyle="1" w:styleId="HTMLChar">
    <w:name w:val="미리 서식이 지정된 HTML Char"/>
    <w:basedOn w:val="a0"/>
    <w:link w:val="HTML"/>
    <w:uiPriority w:val="99"/>
    <w:semiHidden/>
    <w:rsid w:val="00FD4AF2"/>
    <w:rPr>
      <w:rFonts w:ascii="굴림체" w:eastAsia="굴림체" w:hAnsi="굴림체" w:cs="굴림체"/>
      <w:color w:val="000000"/>
      <w:kern w:val="0"/>
      <w:sz w:val="24"/>
      <w:szCs w:val="24"/>
    </w:rPr>
  </w:style>
  <w:style w:type="paragraph" w:styleId="a5">
    <w:name w:val="Balloon Text"/>
    <w:basedOn w:val="a"/>
    <w:link w:val="Char"/>
    <w:uiPriority w:val="99"/>
    <w:semiHidden/>
    <w:unhideWhenUsed/>
    <w:rsid w:val="00FD4AF2"/>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FD4AF2"/>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hyperlink" Target="http://msdn.microsoft.com/webservices/building/wse/default.aspx" TargetMode="Externa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msnd.microsoft.com" TargetMode="External"/><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2936</Words>
  <Characters>16737</Characters>
  <Application>Microsoft Office Word</Application>
  <DocSecurity>0</DocSecurity>
  <Lines>139</Lines>
  <Paragraphs>39</Paragraphs>
  <ScaleCrop>false</ScaleCrop>
  <Company/>
  <LinksUpToDate>false</LinksUpToDate>
  <CharactersWithSpaces>19634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XP</dc:creator>
  <cp:keywords/>
  <dc:description/>
  <cp:lastModifiedBy>Windows XP</cp:lastModifiedBy>
  <cp:revision>2</cp:revision>
  <dcterms:created xsi:type="dcterms:W3CDTF">2011-04-05T07:16:00Z</dcterms:created>
  <dcterms:modified xsi:type="dcterms:W3CDTF">2011-04-05T07:22:00Z</dcterms:modified>
</cp:coreProperties>
</file>