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808" w:rsidRDefault="00B43DF8">
      <w:pPr>
        <w:rPr>
          <w:rFonts w:hint="eastAsia"/>
          <w:b/>
          <w:sz w:val="28"/>
        </w:rPr>
      </w:pPr>
      <w:r w:rsidRPr="00B43DF8">
        <w:rPr>
          <w:rFonts w:hint="eastAsia"/>
          <w:b/>
          <w:sz w:val="28"/>
        </w:rPr>
        <w:t>1</w:t>
      </w:r>
      <w:r w:rsidR="00CC3808" w:rsidRPr="00B43DF8">
        <w:rPr>
          <w:rFonts w:hint="eastAsia"/>
          <w:b/>
          <w:sz w:val="28"/>
        </w:rPr>
        <w:t>. 직렬화</w:t>
      </w:r>
    </w:p>
    <w:p w:rsidR="00B43DF8" w:rsidRPr="00B43DF8" w:rsidRDefault="00B43DF8">
      <w:pPr>
        <w:rPr>
          <w:rFonts w:hint="eastAsia"/>
          <w:b/>
          <w:sz w:val="28"/>
        </w:rPr>
      </w:pPr>
    </w:p>
    <w:tbl>
      <w:tblPr>
        <w:tblStyle w:val="a4"/>
        <w:tblW w:w="0" w:type="auto"/>
        <w:tblLook w:val="04A0"/>
      </w:tblPr>
      <w:tblGrid>
        <w:gridCol w:w="9224"/>
      </w:tblGrid>
      <w:tr w:rsidR="00CC3808" w:rsidTr="00CC3808">
        <w:tc>
          <w:tcPr>
            <w:tcW w:w="9224" w:type="dxa"/>
          </w:tcPr>
          <w:p w:rsidR="00CC3808" w:rsidRDefault="00CC3808">
            <w:pPr>
              <w:rPr>
                <w:rFonts w:hint="eastAsia"/>
              </w:rPr>
            </w:pPr>
            <w:r>
              <w:rPr>
                <w:rFonts w:hint="eastAsia"/>
              </w:rPr>
              <w:t>WCF의 서비스는 자신이 제공하는 다양한 기능을 클라이언트에게 알리기 위한 방법으로 계약을 사용한다.</w:t>
            </w:r>
          </w:p>
          <w:p w:rsidR="00CC3808" w:rsidRDefault="00CC3808">
            <w:pPr>
              <w:rPr>
                <w:rFonts w:hint="eastAsia"/>
              </w:rPr>
            </w:pPr>
            <w:r>
              <w:rPr>
                <w:rFonts w:hint="eastAsia"/>
              </w:rPr>
              <w:t>- 서비스 계약 : 서비스의 인터페이스 명시</w:t>
            </w:r>
          </w:p>
          <w:p w:rsidR="00CC3808" w:rsidRDefault="00CC3808">
            <w:pPr>
              <w:rPr>
                <w:rFonts w:hint="eastAsia"/>
              </w:rPr>
            </w:pPr>
            <w:r>
              <w:rPr>
                <w:rFonts w:hint="eastAsia"/>
              </w:rPr>
              <w:t>- 데이터 계약 : 서비스가 사용하는 커스텀 데이터 타입 명시</w:t>
            </w:r>
          </w:p>
        </w:tc>
      </w:tr>
    </w:tbl>
    <w:p w:rsidR="00CC3808" w:rsidRDefault="00CC3808">
      <w:pPr>
        <w:rPr>
          <w:rFonts w:hint="eastAsia"/>
        </w:rPr>
      </w:pPr>
    </w:p>
    <w:p w:rsidR="00CC3808" w:rsidRPr="00CC3808" w:rsidRDefault="00CC3808">
      <w:pPr>
        <w:rPr>
          <w:rFonts w:hint="eastAsia"/>
          <w:b/>
          <w:sz w:val="24"/>
          <w:u w:val="single"/>
        </w:rPr>
      </w:pPr>
      <w:r w:rsidRPr="00CC3808">
        <w:rPr>
          <w:rFonts w:hint="eastAsia"/>
          <w:b/>
          <w:sz w:val="24"/>
          <w:u w:val="single"/>
        </w:rPr>
        <w:t>서비스 계약</w:t>
      </w:r>
    </w:p>
    <w:p w:rsidR="00CC3808" w:rsidRDefault="00CC3808" w:rsidP="00CC3808">
      <w:pPr>
        <w:pStyle w:val="a8"/>
        <w:numPr>
          <w:ilvl w:val="0"/>
          <w:numId w:val="2"/>
        </w:numPr>
        <w:ind w:leftChars="0"/>
        <w:rPr>
          <w:rFonts w:hint="eastAsia"/>
        </w:rPr>
      </w:pPr>
      <w:r>
        <w:rPr>
          <w:rFonts w:hint="eastAsia"/>
        </w:rPr>
        <w:t>작업 계약 : 닷넷의 메소드</w:t>
      </w:r>
    </w:p>
    <w:p w:rsidR="00CC3808" w:rsidRDefault="00CC3808" w:rsidP="00CC3808">
      <w:pPr>
        <w:pStyle w:val="a8"/>
        <w:numPr>
          <w:ilvl w:val="0"/>
          <w:numId w:val="2"/>
        </w:numPr>
        <w:ind w:leftChars="0"/>
        <w:rPr>
          <w:rFonts w:hint="eastAsia"/>
        </w:rPr>
      </w:pPr>
      <w:r>
        <w:rPr>
          <w:rFonts w:hint="eastAsia"/>
        </w:rPr>
        <w:t>인터페이스 계약과 클래스 계약 : 인터페이스 외 클래스 또한 계약에 포함될 수 있다.</w:t>
      </w:r>
    </w:p>
    <w:p w:rsidR="00CC3808" w:rsidRDefault="00CC3808" w:rsidP="00CC3808">
      <w:pPr>
        <w:pStyle w:val="a8"/>
        <w:ind w:leftChars="0" w:left="760"/>
        <w:rPr>
          <w:rFonts w:hint="eastAsia"/>
        </w:rPr>
      </w:pPr>
      <w:r>
        <w:rPr>
          <w:rFonts w:hint="eastAsia"/>
        </w:rPr>
        <w:t>( ASMX 통신 메커니즘을 WCF 기반 시스템으로 마이그레이션 하는 경우 클래스 계약이 사용될 수 있다.)</w:t>
      </w:r>
    </w:p>
    <w:p w:rsidR="00CC3808" w:rsidRDefault="00CC3808" w:rsidP="00CC3808">
      <w:pPr>
        <w:pStyle w:val="a8"/>
        <w:ind w:leftChars="0" w:left="760"/>
        <w:rPr>
          <w:rFonts w:hint="eastAsia"/>
        </w:rPr>
      </w:pPr>
    </w:p>
    <w:p w:rsidR="00CC3808" w:rsidRPr="00CC3808" w:rsidRDefault="00CC3808" w:rsidP="00CC3808">
      <w:pPr>
        <w:rPr>
          <w:rFonts w:hint="eastAsia"/>
          <w:b/>
          <w:sz w:val="22"/>
          <w:u w:val="single"/>
        </w:rPr>
      </w:pPr>
      <w:r w:rsidRPr="00CC3808">
        <w:rPr>
          <w:rFonts w:hint="eastAsia"/>
          <w:b/>
          <w:sz w:val="22"/>
          <w:u w:val="single"/>
        </w:rPr>
        <w:t>서비스 계약 버전 관리</w:t>
      </w:r>
    </w:p>
    <w:p w:rsidR="00CC3808" w:rsidRDefault="00CC3808" w:rsidP="00CC3808">
      <w:pPr>
        <w:pStyle w:val="a8"/>
        <w:numPr>
          <w:ilvl w:val="0"/>
          <w:numId w:val="2"/>
        </w:numPr>
        <w:ind w:leftChars="0"/>
        <w:rPr>
          <w:rFonts w:hint="eastAsia"/>
        </w:rPr>
      </w:pPr>
      <w:r>
        <w:rPr>
          <w:rFonts w:hint="eastAsia"/>
        </w:rPr>
        <w:t>클라이언트는 서비스가 제공하는 메타데이터를 통해 서비스를 호출할 때 필요한 매개변수, 타입, 리턴 타입 등을 알아낸다. 만약, 서비스의 계약이 변경되었다면 서비스의 메타데이터도 변경될 것이지만, 클라이언트가 아직 새로운 메타데이터를 통해 프록시를 업데이트하지 않았을 경우 문제를 발생할 수도 있다.</w:t>
      </w:r>
    </w:p>
    <w:p w:rsidR="00CC3808" w:rsidRDefault="00CC3808" w:rsidP="00CC3808">
      <w:pPr>
        <w:pStyle w:val="a8"/>
        <w:numPr>
          <w:ilvl w:val="0"/>
          <w:numId w:val="2"/>
        </w:numPr>
        <w:ind w:leftChars="0"/>
        <w:rPr>
          <w:rFonts w:hint="eastAsia"/>
        </w:rPr>
      </w:pPr>
      <w:r>
        <w:rPr>
          <w:rFonts w:hint="eastAsia"/>
        </w:rPr>
        <w:t>서비스 계약이 변경되는 사항</w:t>
      </w:r>
    </w:p>
    <w:p w:rsidR="00CC3808" w:rsidRDefault="00CC3808" w:rsidP="00CC3808">
      <w:pPr>
        <w:pStyle w:val="a8"/>
        <w:ind w:leftChars="0" w:left="760"/>
        <w:rPr>
          <w:rFonts w:hint="eastAsia"/>
        </w:rPr>
      </w:pPr>
      <w:r>
        <w:rPr>
          <w:rFonts w:hint="eastAsia"/>
        </w:rPr>
        <w:t>기존 메소드에 새로운 매개변수 추가</w:t>
      </w:r>
    </w:p>
    <w:p w:rsidR="00CC3808" w:rsidRDefault="00CC3808" w:rsidP="00CC3808">
      <w:pPr>
        <w:pStyle w:val="a8"/>
        <w:ind w:leftChars="0" w:left="760"/>
        <w:rPr>
          <w:rFonts w:hint="eastAsia"/>
        </w:rPr>
      </w:pPr>
      <w:r>
        <w:rPr>
          <w:rFonts w:hint="eastAsia"/>
        </w:rPr>
        <w:t>기존 메소드에서 매개변수 삭제</w:t>
      </w:r>
    </w:p>
    <w:p w:rsidR="00CC3808" w:rsidRDefault="00CC3808" w:rsidP="00CC3808">
      <w:pPr>
        <w:pStyle w:val="a8"/>
        <w:ind w:leftChars="0" w:left="760"/>
        <w:rPr>
          <w:rFonts w:hint="eastAsia"/>
        </w:rPr>
      </w:pPr>
      <w:r>
        <w:rPr>
          <w:rFonts w:hint="eastAsia"/>
        </w:rPr>
        <w:t>기존 메소드의 매개변수 타입 변경</w:t>
      </w:r>
    </w:p>
    <w:p w:rsidR="00CC3808" w:rsidRDefault="00CC3808" w:rsidP="00CC3808">
      <w:pPr>
        <w:pStyle w:val="a8"/>
        <w:ind w:leftChars="0" w:left="760"/>
        <w:rPr>
          <w:rFonts w:hint="eastAsia"/>
        </w:rPr>
      </w:pPr>
      <w:r>
        <w:rPr>
          <w:rFonts w:hint="eastAsia"/>
        </w:rPr>
        <w:t>기존 메소드의 리턴 타입 변경</w:t>
      </w:r>
    </w:p>
    <w:p w:rsidR="00CC3808" w:rsidRDefault="00CC3808" w:rsidP="00CC3808">
      <w:pPr>
        <w:pStyle w:val="a8"/>
        <w:ind w:leftChars="0" w:left="760"/>
        <w:rPr>
          <w:rFonts w:hint="eastAsia"/>
        </w:rPr>
      </w:pPr>
      <w:r>
        <w:rPr>
          <w:rFonts w:hint="eastAsia"/>
        </w:rPr>
        <w:t>기존 메소드의 제거</w:t>
      </w:r>
    </w:p>
    <w:p w:rsidR="00CC3808" w:rsidRDefault="00CC3808" w:rsidP="00CC3808">
      <w:pPr>
        <w:pStyle w:val="a8"/>
        <w:ind w:leftChars="0" w:left="760"/>
        <w:rPr>
          <w:rFonts w:hint="eastAsia"/>
        </w:rPr>
      </w:pPr>
      <w:r>
        <w:rPr>
          <w:rFonts w:hint="eastAsia"/>
        </w:rPr>
        <w:t xml:space="preserve">새로운 메소드의 추가 </w:t>
      </w:r>
    </w:p>
    <w:p w:rsidR="00CC3808" w:rsidRDefault="00CC3808" w:rsidP="00CC3808">
      <w:pPr>
        <w:pStyle w:val="a8"/>
        <w:numPr>
          <w:ilvl w:val="0"/>
          <w:numId w:val="2"/>
        </w:numPr>
        <w:ind w:leftChars="0"/>
        <w:rPr>
          <w:rFonts w:hint="eastAsia"/>
        </w:rPr>
      </w:pPr>
      <w:r>
        <w:rPr>
          <w:rFonts w:hint="eastAsia"/>
        </w:rPr>
        <w:t>일반적 권고 사항</w:t>
      </w:r>
    </w:p>
    <w:p w:rsidR="00CC3808" w:rsidRDefault="00CC3808" w:rsidP="00CC3808">
      <w:pPr>
        <w:pStyle w:val="a8"/>
        <w:ind w:leftChars="0" w:left="760"/>
        <w:rPr>
          <w:rFonts w:hint="eastAsia"/>
        </w:rPr>
      </w:pPr>
      <w:r>
        <w:rPr>
          <w:rFonts w:hint="eastAsia"/>
        </w:rPr>
        <w:t xml:space="preserve">불특정 다수의 클라이언트에 대해 서비스를 제공하고 있다면 서비스는 클라이언트의 업데이트에 대한 제어권을 가지고 있지 않다. </w:t>
      </w:r>
    </w:p>
    <w:p w:rsidR="00CC3808" w:rsidRDefault="00CC3808" w:rsidP="00CC3808">
      <w:pPr>
        <w:pStyle w:val="a8"/>
        <w:ind w:leftChars="0" w:left="760"/>
        <w:rPr>
          <w:rFonts w:hint="eastAsia"/>
        </w:rPr>
      </w:pPr>
      <w:r>
        <w:rPr>
          <w:rFonts w:hint="eastAsia"/>
        </w:rPr>
        <w:t xml:space="preserve">한정된 클라이언트에 대해 서비스를 제공한다면 서비스는 클라이언트에 대한 업데이트 제어권을 가질 수 있다. 즉 클라이언트의 업데이트를 강요할 수 있다. </w:t>
      </w:r>
    </w:p>
    <w:p w:rsidR="004E6121" w:rsidRDefault="004E6121" w:rsidP="004E6121">
      <w:pPr>
        <w:pStyle w:val="a8"/>
        <w:numPr>
          <w:ilvl w:val="0"/>
          <w:numId w:val="2"/>
        </w:numPr>
        <w:ind w:leftChars="0"/>
        <w:rPr>
          <w:rFonts w:hint="eastAsia"/>
        </w:rPr>
      </w:pPr>
      <w:r>
        <w:rPr>
          <w:rFonts w:hint="eastAsia"/>
        </w:rPr>
        <w:t>계약 상속을 통한 버전관리가 가능하다.</w:t>
      </w:r>
    </w:p>
    <w:p w:rsidR="004E6121" w:rsidRDefault="004E6121" w:rsidP="004E6121">
      <w:pPr>
        <w:rPr>
          <w:rFonts w:hint="eastAsia"/>
        </w:rPr>
      </w:pPr>
    </w:p>
    <w:p w:rsidR="004E6121" w:rsidRPr="00CC3808" w:rsidRDefault="004E6121" w:rsidP="004E6121">
      <w:pPr>
        <w:rPr>
          <w:rFonts w:hint="eastAsia"/>
          <w:b/>
          <w:sz w:val="22"/>
          <w:u w:val="single"/>
        </w:rPr>
      </w:pPr>
      <w:r>
        <w:rPr>
          <w:rFonts w:hint="eastAsia"/>
          <w:b/>
          <w:sz w:val="22"/>
          <w:u w:val="single"/>
        </w:rPr>
        <w:t>메시지 계약</w:t>
      </w:r>
    </w:p>
    <w:p w:rsidR="004E6121" w:rsidRDefault="004E6121" w:rsidP="000A5886">
      <w:pPr>
        <w:pStyle w:val="a8"/>
        <w:numPr>
          <w:ilvl w:val="0"/>
          <w:numId w:val="2"/>
        </w:numPr>
        <w:ind w:leftChars="0"/>
        <w:rPr>
          <w:rFonts w:hint="eastAsia"/>
        </w:rPr>
      </w:pPr>
      <w:r>
        <w:rPr>
          <w:rFonts w:hint="eastAsia"/>
        </w:rPr>
        <w:t>서비스와 클라이언트가 주고받는 SOAP 메시지에 대해 보다 세밀한 제어가 가능하게 해준다.</w:t>
      </w:r>
    </w:p>
    <w:p w:rsidR="004E6121" w:rsidRDefault="000A5886" w:rsidP="000A5886">
      <w:pPr>
        <w:pStyle w:val="a8"/>
        <w:numPr>
          <w:ilvl w:val="0"/>
          <w:numId w:val="2"/>
        </w:numPr>
        <w:ind w:leftChars="0"/>
        <w:rPr>
          <w:rFonts w:hint="eastAsia"/>
        </w:rPr>
      </w:pPr>
      <w:r>
        <w:rPr>
          <w:rFonts w:hint="eastAsia"/>
        </w:rPr>
        <w:t>WCF를 사용하지 않는 타 플랫폼의 서비스 혹은 클라이언트를 위해 SOAP 메시지의 표현을 보다 세부적으로 제어할 필요가 생기곤 한다.</w:t>
      </w:r>
    </w:p>
    <w:p w:rsidR="000A5886" w:rsidRDefault="000A5886" w:rsidP="000A5886">
      <w:pPr>
        <w:pStyle w:val="a8"/>
        <w:numPr>
          <w:ilvl w:val="0"/>
          <w:numId w:val="2"/>
        </w:numPr>
        <w:ind w:leftChars="0"/>
        <w:rPr>
          <w:rFonts w:hint="eastAsia"/>
        </w:rPr>
      </w:pPr>
      <w:r>
        <w:rPr>
          <w:rFonts w:hint="eastAsia"/>
        </w:rPr>
        <w:t>이 기능을 사용하면 WCF 서비스를 호출할 때 사용되는 SOAP 메시지 Body 요소에 포함</w:t>
      </w:r>
      <w:r>
        <w:rPr>
          <w:rFonts w:hint="eastAsia"/>
        </w:rPr>
        <w:lastRenderedPageBreak/>
        <w:t>되는 요소들의 구성이나 요소 이름을 제어 할 수 있을 뿐만 아니라 SOAP 메시지 Header요소에 추가적인 정보를 포함시킬 수 있다.</w:t>
      </w:r>
    </w:p>
    <w:p w:rsidR="000A5886" w:rsidRPr="000A5886" w:rsidRDefault="000A5886" w:rsidP="000A5886">
      <w:pPr>
        <w:rPr>
          <w:rFonts w:hint="eastAsia"/>
          <w:b/>
          <w:sz w:val="24"/>
          <w:u w:val="single"/>
        </w:rPr>
      </w:pPr>
      <w:r>
        <w:rPr>
          <w:rFonts w:hint="eastAsia"/>
          <w:b/>
          <w:sz w:val="24"/>
          <w:u w:val="single"/>
        </w:rPr>
        <w:t>데이터</w:t>
      </w:r>
      <w:r w:rsidRPr="000A5886">
        <w:rPr>
          <w:rFonts w:hint="eastAsia"/>
          <w:b/>
          <w:sz w:val="24"/>
          <w:u w:val="single"/>
        </w:rPr>
        <w:t xml:space="preserve"> 계약</w:t>
      </w:r>
    </w:p>
    <w:p w:rsidR="000A5886" w:rsidRDefault="000A5886" w:rsidP="000A5886">
      <w:pPr>
        <w:pStyle w:val="a8"/>
        <w:numPr>
          <w:ilvl w:val="0"/>
          <w:numId w:val="2"/>
        </w:numPr>
        <w:ind w:leftChars="0"/>
        <w:rPr>
          <w:rFonts w:hint="eastAsia"/>
        </w:rPr>
      </w:pPr>
      <w:r>
        <w:rPr>
          <w:rFonts w:hint="eastAsia"/>
        </w:rPr>
        <w:t>서비스에서 사용되는 데이터 타입을 서비스 외부에 알리기 위한 방법으로 XML 스키마를 사용하며, XML 스키마를 통해 서비스와 클라이언트는 동일한 데이터 타입을 공유할 수 있다.</w:t>
      </w:r>
    </w:p>
    <w:p w:rsidR="000A5886" w:rsidRDefault="000A5886" w:rsidP="000A5886">
      <w:pPr>
        <w:pStyle w:val="a8"/>
        <w:numPr>
          <w:ilvl w:val="0"/>
          <w:numId w:val="2"/>
        </w:numPr>
        <w:ind w:leftChars="0"/>
        <w:rPr>
          <w:rFonts w:hint="eastAsia"/>
        </w:rPr>
      </w:pPr>
      <w:r>
        <w:rPr>
          <w:rFonts w:hint="eastAsia"/>
        </w:rPr>
        <w:t>서비스의 계약 내에 사용된 닷넷 데이터 타입은 XML 스키마에 의해 XML 데이터로 변환되며, 이 XML 데이터는 SOAP 메시지 내에 포함되어 서비스와 클라이언트가 주고받게 된다.</w:t>
      </w:r>
    </w:p>
    <w:p w:rsidR="000A5886" w:rsidRDefault="000A5886" w:rsidP="000A5886">
      <w:pPr>
        <w:pStyle w:val="a8"/>
        <w:numPr>
          <w:ilvl w:val="0"/>
          <w:numId w:val="2"/>
        </w:numPr>
        <w:ind w:leftChars="0"/>
        <w:rPr>
          <w:rFonts w:hint="eastAsia"/>
        </w:rPr>
      </w:pPr>
      <w:r>
        <w:rPr>
          <w:rFonts w:hint="eastAsia"/>
        </w:rPr>
        <w:t>WCF는 닷넷 데이터 타입을 서비스가 사용하는 XML 스키마로 변환하는 다양한 기능을 제공한다. 단, 사용자 정의 데이터 타입을 XML 스키마로 변환하고 데이터 객체를 SOAP 메시지의 XML로 전환하는 방법을 WCF에게 알려줄 필요가 있는데, 이를 데이터 계약이라고 한다.</w:t>
      </w:r>
    </w:p>
    <w:p w:rsidR="00DE004E" w:rsidRDefault="000A5886" w:rsidP="00DE004E">
      <w:pPr>
        <w:pStyle w:val="a8"/>
        <w:numPr>
          <w:ilvl w:val="0"/>
          <w:numId w:val="2"/>
        </w:numPr>
        <w:ind w:leftChars="0"/>
        <w:rPr>
          <w:rFonts w:hint="eastAsia"/>
        </w:rPr>
      </w:pPr>
      <w:r>
        <w:rPr>
          <w:rFonts w:hint="eastAsia"/>
        </w:rPr>
        <w:t>즉 데이터 계약은 WCF 기반으로 구현된 서비스가 사용하는 닷넷 데이터 타입을 XML 스키마로 변환하고 이 데이터 타입을 SOAP 메시지로 직렬화하는 데 필요한 정보를 제공하는 것을 말한다.</w:t>
      </w:r>
    </w:p>
    <w:p w:rsidR="00DE004E" w:rsidRPr="000A5886" w:rsidRDefault="00DE004E" w:rsidP="00DE004E">
      <w:pPr>
        <w:rPr>
          <w:rFonts w:hint="eastAsia"/>
          <w:b/>
          <w:sz w:val="24"/>
          <w:u w:val="single"/>
        </w:rPr>
      </w:pPr>
      <w:r>
        <w:br/>
      </w:r>
      <w:r>
        <w:rPr>
          <w:rFonts w:hint="eastAsia"/>
          <w:b/>
          <w:sz w:val="24"/>
          <w:u w:val="single"/>
        </w:rPr>
        <w:t>WCF Serializer</w:t>
      </w:r>
    </w:p>
    <w:p w:rsidR="00DE004E" w:rsidRDefault="00DE004E" w:rsidP="00DE004E">
      <w:pPr>
        <w:pStyle w:val="a8"/>
        <w:numPr>
          <w:ilvl w:val="0"/>
          <w:numId w:val="2"/>
        </w:numPr>
        <w:ind w:leftChars="0"/>
        <w:rPr>
          <w:rFonts w:hint="eastAsia"/>
        </w:rPr>
      </w:pPr>
      <w:r>
        <w:rPr>
          <w:rFonts w:hint="eastAsia"/>
        </w:rPr>
        <w:t>직렬화는 어떤 객체를 순차적으로 바이트의 나열로 바꾸는 것을 말한다.</w:t>
      </w:r>
    </w:p>
    <w:p w:rsidR="00DE004E" w:rsidRDefault="00DE004E" w:rsidP="00DE004E">
      <w:pPr>
        <w:pStyle w:val="a8"/>
        <w:numPr>
          <w:ilvl w:val="0"/>
          <w:numId w:val="2"/>
        </w:numPr>
        <w:ind w:leftChars="0"/>
        <w:rPr>
          <w:rFonts w:hint="eastAsia"/>
        </w:rPr>
      </w:pPr>
      <w:r>
        <w:rPr>
          <w:rFonts w:hint="eastAsia"/>
        </w:rPr>
        <w:t>역직렬화는 바이트들의 나열로 직렬화된 객체가 다시 원래의 객체로 복원되는 것이다.</w:t>
      </w:r>
    </w:p>
    <w:p w:rsidR="00DE004E" w:rsidRDefault="00DE004E" w:rsidP="00DE004E">
      <w:pPr>
        <w:pStyle w:val="a8"/>
        <w:numPr>
          <w:ilvl w:val="0"/>
          <w:numId w:val="2"/>
        </w:numPr>
        <w:ind w:leftChars="0"/>
        <w:rPr>
          <w:rFonts w:hint="eastAsia"/>
        </w:rPr>
      </w:pPr>
      <w:r>
        <w:rPr>
          <w:rFonts w:hint="eastAsia"/>
        </w:rPr>
        <w:t>닷넷 프레임워크에서 제공되는 직렬화는 크게 두 종류이다.</w:t>
      </w:r>
    </w:p>
    <w:p w:rsidR="00DE004E" w:rsidRDefault="00DE004E" w:rsidP="00DE004E">
      <w:pPr>
        <w:pStyle w:val="a8"/>
        <w:ind w:leftChars="0" w:left="760"/>
        <w:rPr>
          <w:rFonts w:hint="eastAsia"/>
        </w:rPr>
      </w:pPr>
      <w:r>
        <w:rPr>
          <w:rFonts w:hint="eastAsia"/>
        </w:rPr>
        <w:t>객체를 XML 표현으로 바꾸어 주는 XmlSerializer : XML 스키마와 호환성을 위해 설계되었다. 따라서 XML 스키마로 표현이 불가능한 닷넷 객체는 직렬화 될 수 없다.</w:t>
      </w:r>
    </w:p>
    <w:p w:rsidR="00DE004E" w:rsidRDefault="00DE004E" w:rsidP="00DE004E">
      <w:pPr>
        <w:pStyle w:val="a8"/>
        <w:ind w:leftChars="0" w:left="760"/>
        <w:rPr>
          <w:rFonts w:hint="eastAsia"/>
        </w:rPr>
      </w:pPr>
      <w:r>
        <w:rPr>
          <w:rFonts w:hint="eastAsia"/>
        </w:rPr>
        <w:t>닷넷 리모팅에서 사용하는 포매터 :모든 닷넷 타입을 직렬화하여 바이트의 나열로 표시할 수 있도록 하는 목적으로 설계되었다. 따라서 모든 닷넷의 데이터 타입을 바이너리 형식 혹은 SOAP XML 형식으로 바꿀 수 있다.</w:t>
      </w:r>
    </w:p>
    <w:p w:rsidR="00DE004E" w:rsidRDefault="00DE004E" w:rsidP="00DE004E">
      <w:pPr>
        <w:pStyle w:val="a8"/>
        <w:numPr>
          <w:ilvl w:val="0"/>
          <w:numId w:val="2"/>
        </w:numPr>
        <w:ind w:leftChars="0"/>
        <w:rPr>
          <w:rFonts w:hint="eastAsia"/>
        </w:rPr>
      </w:pPr>
      <w:r>
        <w:rPr>
          <w:rFonts w:hint="eastAsia"/>
        </w:rPr>
        <w:t xml:space="preserve">즉, XmlSerializer 는 XML 스키마라는 인터넷 표준이 필요한 웹 서비스에서 닷넷 객체들을 직렬화하는 데 사용된 반면 닷넷 포매터는 닷넷 애플리케이션끼리의 원격 호출인 닷넷 리모팅에 사용된다.  </w:t>
      </w:r>
    </w:p>
    <w:p w:rsidR="00934F51" w:rsidRDefault="00934F51" w:rsidP="00DE004E">
      <w:pPr>
        <w:pStyle w:val="a8"/>
        <w:numPr>
          <w:ilvl w:val="0"/>
          <w:numId w:val="2"/>
        </w:numPr>
        <w:ind w:leftChars="0"/>
        <w:rPr>
          <w:rFonts w:hint="eastAsia"/>
        </w:rPr>
      </w:pPr>
      <w:r>
        <w:rPr>
          <w:rFonts w:hint="eastAsia"/>
        </w:rPr>
        <w:t xml:space="preserve">WCF의 DataContractSerializer </w:t>
      </w:r>
    </w:p>
    <w:p w:rsidR="00934F51" w:rsidRDefault="00934F51" w:rsidP="00934F51">
      <w:pPr>
        <w:pStyle w:val="a8"/>
        <w:ind w:leftChars="0" w:left="760"/>
        <w:rPr>
          <w:rFonts w:hint="eastAsia"/>
        </w:rPr>
      </w:pPr>
      <w:r>
        <w:rPr>
          <w:rFonts w:hint="eastAsia"/>
        </w:rPr>
        <w:t>명시적으로 직렬화할 데이터 타입과 데이터 타입 내의 필드 속성 지정이 가능하다.</w:t>
      </w:r>
    </w:p>
    <w:p w:rsidR="00934F51" w:rsidRDefault="00934F51" w:rsidP="00934F51">
      <w:pPr>
        <w:pStyle w:val="a8"/>
        <w:ind w:leftChars="0" w:left="760"/>
        <w:rPr>
          <w:rFonts w:hint="eastAsia"/>
        </w:rPr>
      </w:pPr>
      <w:r>
        <w:rPr>
          <w:rFonts w:hint="eastAsia"/>
        </w:rPr>
        <w:t>데이터 맴버순서 : 알파벳</w:t>
      </w:r>
    </w:p>
    <w:p w:rsidR="00934F51" w:rsidRDefault="00934F51" w:rsidP="00934F51">
      <w:pPr>
        <w:pStyle w:val="a8"/>
        <w:ind w:leftChars="0" w:left="760"/>
        <w:rPr>
          <w:rFonts w:hint="eastAsia"/>
        </w:rPr>
      </w:pPr>
      <w:r>
        <w:rPr>
          <w:rFonts w:hint="eastAsia"/>
        </w:rPr>
        <w:t>직렬화 대상 : DataMember 특성이 표시된 필드/속성</w:t>
      </w:r>
    </w:p>
    <w:p w:rsidR="00934F51" w:rsidRDefault="00934F51" w:rsidP="00934F51">
      <w:pPr>
        <w:pStyle w:val="a8"/>
        <w:ind w:leftChars="0" w:left="760"/>
        <w:rPr>
          <w:rFonts w:hint="eastAsia"/>
        </w:rPr>
      </w:pPr>
      <w:r>
        <w:rPr>
          <w:rFonts w:hint="eastAsia"/>
        </w:rPr>
        <w:t>상호 운영성을 높이기 위해 XML 스키마를 일부 제한한다.</w:t>
      </w:r>
    </w:p>
    <w:p w:rsidR="00CC3808" w:rsidRDefault="00CC3808" w:rsidP="00934F51">
      <w:pPr>
        <w:rPr>
          <w:rFonts w:hint="eastAsia"/>
        </w:rPr>
      </w:pPr>
    </w:p>
    <w:p w:rsidR="00934F51" w:rsidRDefault="00934F51" w:rsidP="00934F51">
      <w:pPr>
        <w:rPr>
          <w:rFonts w:hint="eastAsia"/>
        </w:rPr>
      </w:pPr>
    </w:p>
    <w:p w:rsidR="000977AA" w:rsidRDefault="000977AA" w:rsidP="00934F51">
      <w:pPr>
        <w:rPr>
          <w:rFonts w:hint="eastAsia"/>
        </w:rPr>
      </w:pPr>
    </w:p>
    <w:p w:rsidR="000977AA" w:rsidRDefault="000977AA" w:rsidP="00934F51">
      <w:pPr>
        <w:rPr>
          <w:rFonts w:hint="eastAsia"/>
        </w:rPr>
      </w:pPr>
    </w:p>
    <w:p w:rsidR="000977AA" w:rsidRDefault="000977AA" w:rsidP="00934F51">
      <w:pPr>
        <w:rPr>
          <w:rFonts w:hint="eastAsia"/>
        </w:rPr>
      </w:pPr>
    </w:p>
    <w:p w:rsidR="00934F51" w:rsidRDefault="00B43DF8" w:rsidP="00934F51">
      <w:pPr>
        <w:rPr>
          <w:rFonts w:hint="eastAsia"/>
          <w:b/>
          <w:sz w:val="28"/>
        </w:rPr>
      </w:pPr>
      <w:r w:rsidRPr="00B43DF8">
        <w:rPr>
          <w:rFonts w:hint="eastAsia"/>
          <w:b/>
          <w:sz w:val="28"/>
        </w:rPr>
        <w:lastRenderedPageBreak/>
        <w:t xml:space="preserve">2. </w:t>
      </w:r>
      <w:r w:rsidR="00934F51" w:rsidRPr="00B43DF8">
        <w:rPr>
          <w:rFonts w:hint="eastAsia"/>
          <w:b/>
          <w:sz w:val="28"/>
        </w:rPr>
        <w:t>바인딩과 메시지 전송</w:t>
      </w:r>
    </w:p>
    <w:p w:rsidR="00B43DF8" w:rsidRPr="00B43DF8" w:rsidRDefault="00B43DF8" w:rsidP="00934F51">
      <w:pPr>
        <w:rPr>
          <w:rFonts w:hint="eastAsia"/>
          <w:b/>
          <w:sz w:val="28"/>
        </w:rPr>
      </w:pPr>
    </w:p>
    <w:p w:rsidR="00934F51" w:rsidRPr="00934F51" w:rsidRDefault="00934F51" w:rsidP="00934F51">
      <w:pPr>
        <w:rPr>
          <w:rFonts w:hint="eastAsia"/>
          <w:b/>
          <w:sz w:val="22"/>
          <w:u w:val="single"/>
        </w:rPr>
      </w:pPr>
      <w:r w:rsidRPr="00934F51">
        <w:rPr>
          <w:rFonts w:hint="eastAsia"/>
          <w:b/>
          <w:sz w:val="22"/>
          <w:u w:val="single"/>
        </w:rPr>
        <w:t>메시지 인코딩</w:t>
      </w:r>
    </w:p>
    <w:p w:rsidR="00934F51" w:rsidRDefault="00243DB7" w:rsidP="00934F51">
      <w:pPr>
        <w:rPr>
          <w:rFonts w:hint="eastAsia"/>
        </w:rPr>
      </w:pPr>
      <w:r>
        <w:rPr>
          <w:rFonts w:hint="eastAsia"/>
        </w:rPr>
        <w:t>3종류의 메시지 인코더가 제공된다.</w:t>
      </w:r>
    </w:p>
    <w:p w:rsidR="00243DB7" w:rsidRDefault="00243DB7" w:rsidP="00934F51">
      <w:pPr>
        <w:rPr>
          <w:rFonts w:hint="eastAsia"/>
        </w:rPr>
      </w:pPr>
      <w:r>
        <w:rPr>
          <w:rFonts w:hint="eastAsia"/>
        </w:rPr>
        <w:t>1) 텍스트</w:t>
      </w:r>
    </w:p>
    <w:p w:rsidR="00243DB7" w:rsidRDefault="00243DB7" w:rsidP="00934F51">
      <w:pPr>
        <w:rPr>
          <w:rFonts w:hint="eastAsia"/>
        </w:rPr>
      </w:pPr>
      <w:r>
        <w:rPr>
          <w:rFonts w:hint="eastAsia"/>
        </w:rPr>
        <w:t>2) MTOM(Message Transmission Optimization Mechanism)</w:t>
      </w:r>
    </w:p>
    <w:p w:rsidR="00243DB7" w:rsidRDefault="00243DB7" w:rsidP="00934F51">
      <w:pPr>
        <w:rPr>
          <w:rFonts w:hint="eastAsia"/>
        </w:rPr>
      </w:pPr>
      <w:r>
        <w:rPr>
          <w:rFonts w:hint="eastAsia"/>
        </w:rPr>
        <w:t>3) 바이너리 인코더</w:t>
      </w:r>
    </w:p>
    <w:p w:rsidR="00243DB7" w:rsidRDefault="00243DB7" w:rsidP="00934F51">
      <w:pPr>
        <w:rPr>
          <w:rFonts w:hint="eastAsia"/>
        </w:rPr>
      </w:pPr>
    </w:p>
    <w:p w:rsidR="00243DB7" w:rsidRDefault="00243DB7" w:rsidP="00243DB7">
      <w:pPr>
        <w:ind w:leftChars="71" w:left="284" w:hangingChars="71" w:hanging="142"/>
        <w:rPr>
          <w:rFonts w:hint="eastAsia"/>
        </w:rPr>
      </w:pPr>
      <w:r>
        <w:rPr>
          <w:rFonts w:hint="eastAsia"/>
        </w:rPr>
        <w:t>- 텍스트 인코더 : 메모리 상에 XML DOM(Document Object Model) 형태로 존재하는 SOAP 메시지를 문자열 텍스트 그대로 내보내는 것을 말한다. 상호 운영성은 대단히 높지만 텍스트를 파싱해야 하는 부담과 커다란 파일과 같은 바이너리 데이터를 전송할 때는 효율이 크게 떨어진다.</w:t>
      </w:r>
    </w:p>
    <w:p w:rsidR="00243DB7" w:rsidRDefault="00243DB7" w:rsidP="00243DB7">
      <w:pPr>
        <w:ind w:left="284" w:hangingChars="142" w:hanging="284"/>
        <w:rPr>
          <w:rFonts w:hint="eastAsia"/>
        </w:rPr>
      </w:pPr>
      <w:r>
        <w:rPr>
          <w:rFonts w:hint="eastAsia"/>
        </w:rPr>
        <w:t>- MTOM : SOAP 메시지를 MIME(Multi-part Message Encoding)을 이용하여 SOAP 메시지 텍스트와 바이너리로 분리한 트랜스포트 메시지를 구성함으로써 바이너리 데이터를 웹 서비스를 통해 전송하고 수신할 때 효율을 높인 인코딩이다. 비록 SOAP 메시지 자체는 텍스트 형태를 띄지만 SOAP 메시지 내에 존재할 수 있는 대량의 바이너리를 별도의 MIME 파트로 분리할 수 있기 때문에 서비스를 통해 파일 전송하는 경우에 유용하다. W3C 표준이기 때문에 상호 운영성도 매우 뛰어나다는 장점을 가지고 있지만 성능면에서는 텍스트 인코딩보다 크게 뛰어난 편은 아니다.</w:t>
      </w:r>
    </w:p>
    <w:p w:rsidR="00243DB7" w:rsidRDefault="00243DB7" w:rsidP="00243DB7">
      <w:pPr>
        <w:ind w:left="284" w:hangingChars="142" w:hanging="284"/>
        <w:rPr>
          <w:rFonts w:hint="eastAsia"/>
        </w:rPr>
      </w:pPr>
      <w:r>
        <w:rPr>
          <w:rFonts w:hint="eastAsia"/>
        </w:rPr>
        <w:t>- 바이너리 인코딩 : 메모리 상에 XML DOM 형태로 존재하는 SOAP 메시지를 곧바로 WCF 고유의 바이너리의 형태로 인코딩한다. 오로지 WCF 만이 바이너리 메시지를 이해하기 때문에 상호 운용성이 크게 떨어지지만 어떤 인코딩보다 작은 크기의 메시지를 생성하므로 네트워크 대역폭을 아낄 수 있을 뿐만 아니라 텍스트 XML을 파싱하는 것보다 빠르게 SOAP 메시지를 재구성할 수 있다.</w:t>
      </w:r>
    </w:p>
    <w:p w:rsidR="00243DB7" w:rsidRDefault="00243DB7" w:rsidP="00934F51">
      <w:r>
        <w:rPr>
          <w:rFonts w:hint="eastAsia"/>
        </w:rPr>
        <w:t xml:space="preserve"> </w:t>
      </w:r>
    </w:p>
    <w:tbl>
      <w:tblPr>
        <w:tblStyle w:val="a4"/>
        <w:tblW w:w="0" w:type="auto"/>
        <w:tblInd w:w="392" w:type="dxa"/>
        <w:tblLook w:val="04A0"/>
      </w:tblPr>
      <w:tblGrid>
        <w:gridCol w:w="3010"/>
        <w:gridCol w:w="2920"/>
        <w:gridCol w:w="2920"/>
      </w:tblGrid>
      <w:tr w:rsidR="00243DB7" w:rsidTr="00243DB7">
        <w:tc>
          <w:tcPr>
            <w:tcW w:w="2682" w:type="dxa"/>
          </w:tcPr>
          <w:p w:rsidR="00243DB7" w:rsidRDefault="00243DB7" w:rsidP="00934F51">
            <w:pPr>
              <w:rPr>
                <w:rFonts w:hint="eastAsia"/>
              </w:rPr>
            </w:pPr>
            <w:r>
              <w:rPr>
                <w:rFonts w:hint="eastAsia"/>
              </w:rPr>
              <w:t>바인딩</w:t>
            </w:r>
          </w:p>
        </w:tc>
        <w:tc>
          <w:tcPr>
            <w:tcW w:w="3075" w:type="dxa"/>
          </w:tcPr>
          <w:p w:rsidR="00243DB7" w:rsidRDefault="00243DB7" w:rsidP="00934F51">
            <w:pPr>
              <w:rPr>
                <w:rFonts w:hint="eastAsia"/>
              </w:rPr>
            </w:pPr>
            <w:r>
              <w:rPr>
                <w:rFonts w:hint="eastAsia"/>
              </w:rPr>
              <w:t>지원하는 인코딩</w:t>
            </w:r>
          </w:p>
        </w:tc>
        <w:tc>
          <w:tcPr>
            <w:tcW w:w="3075" w:type="dxa"/>
          </w:tcPr>
          <w:p w:rsidR="00243DB7" w:rsidRDefault="00243DB7" w:rsidP="00934F51">
            <w:pPr>
              <w:rPr>
                <w:rFonts w:hint="eastAsia"/>
              </w:rPr>
            </w:pPr>
            <w:r>
              <w:rPr>
                <w:rFonts w:hint="eastAsia"/>
              </w:rPr>
              <w:t>디폴트 인코딩</w:t>
            </w:r>
          </w:p>
        </w:tc>
      </w:tr>
      <w:tr w:rsidR="00243DB7" w:rsidTr="00243DB7">
        <w:tc>
          <w:tcPr>
            <w:tcW w:w="2682" w:type="dxa"/>
          </w:tcPr>
          <w:p w:rsidR="00243DB7" w:rsidRDefault="00243DB7" w:rsidP="00934F51">
            <w:pPr>
              <w:rPr>
                <w:rFonts w:hint="eastAsia"/>
              </w:rPr>
            </w:pPr>
            <w:r>
              <w:rPr>
                <w:rFonts w:hint="eastAsia"/>
              </w:rPr>
              <w:t>BasicHttpBinding</w:t>
            </w:r>
          </w:p>
        </w:tc>
        <w:tc>
          <w:tcPr>
            <w:tcW w:w="3075" w:type="dxa"/>
          </w:tcPr>
          <w:p w:rsidR="00243DB7" w:rsidRDefault="00243DB7" w:rsidP="00934F51">
            <w:pPr>
              <w:rPr>
                <w:rFonts w:hint="eastAsia"/>
              </w:rPr>
            </w:pPr>
            <w:r>
              <w:rPr>
                <w:rFonts w:hint="eastAsia"/>
              </w:rPr>
              <w:t>Text, MTOM</w:t>
            </w:r>
          </w:p>
        </w:tc>
        <w:tc>
          <w:tcPr>
            <w:tcW w:w="3075" w:type="dxa"/>
          </w:tcPr>
          <w:p w:rsidR="00243DB7" w:rsidRDefault="00243DB7" w:rsidP="00934F51">
            <w:pPr>
              <w:rPr>
                <w:rFonts w:hint="eastAsia"/>
              </w:rPr>
            </w:pPr>
            <w:r>
              <w:rPr>
                <w:rFonts w:hint="eastAsia"/>
              </w:rPr>
              <w:t>Text</w:t>
            </w:r>
          </w:p>
        </w:tc>
      </w:tr>
      <w:tr w:rsidR="00243DB7" w:rsidTr="00243DB7">
        <w:tc>
          <w:tcPr>
            <w:tcW w:w="2682" w:type="dxa"/>
          </w:tcPr>
          <w:p w:rsidR="00243DB7" w:rsidRDefault="00243DB7" w:rsidP="00934F51">
            <w:pPr>
              <w:rPr>
                <w:rFonts w:hint="eastAsia"/>
              </w:rPr>
            </w:pPr>
            <w:r>
              <w:rPr>
                <w:rFonts w:hint="eastAsia"/>
              </w:rPr>
              <w:t>WSHttpBinding</w:t>
            </w:r>
          </w:p>
        </w:tc>
        <w:tc>
          <w:tcPr>
            <w:tcW w:w="3075" w:type="dxa"/>
          </w:tcPr>
          <w:p w:rsidR="00243DB7" w:rsidRDefault="00243DB7" w:rsidP="00934F51">
            <w:pPr>
              <w:rPr>
                <w:rFonts w:hint="eastAsia"/>
              </w:rPr>
            </w:pPr>
            <w:r>
              <w:rPr>
                <w:rFonts w:hint="eastAsia"/>
              </w:rPr>
              <w:t>Text, MTOM</w:t>
            </w:r>
          </w:p>
        </w:tc>
        <w:tc>
          <w:tcPr>
            <w:tcW w:w="3075" w:type="dxa"/>
          </w:tcPr>
          <w:p w:rsidR="00243DB7" w:rsidRDefault="00243DB7" w:rsidP="00934F51">
            <w:pPr>
              <w:rPr>
                <w:rFonts w:hint="eastAsia"/>
              </w:rPr>
            </w:pPr>
            <w:r>
              <w:rPr>
                <w:rFonts w:hint="eastAsia"/>
              </w:rPr>
              <w:t>Text</w:t>
            </w:r>
          </w:p>
        </w:tc>
      </w:tr>
      <w:tr w:rsidR="00243DB7" w:rsidTr="00243DB7">
        <w:tc>
          <w:tcPr>
            <w:tcW w:w="2682" w:type="dxa"/>
          </w:tcPr>
          <w:p w:rsidR="00243DB7" w:rsidRDefault="00243DB7" w:rsidP="00934F51">
            <w:pPr>
              <w:rPr>
                <w:rFonts w:hint="eastAsia"/>
              </w:rPr>
            </w:pPr>
            <w:r>
              <w:rPr>
                <w:rFonts w:hint="eastAsia"/>
              </w:rPr>
              <w:t>WS2007HttpBinding</w:t>
            </w:r>
          </w:p>
        </w:tc>
        <w:tc>
          <w:tcPr>
            <w:tcW w:w="3075" w:type="dxa"/>
          </w:tcPr>
          <w:p w:rsidR="00243DB7" w:rsidRDefault="00243DB7" w:rsidP="00934F51">
            <w:pPr>
              <w:rPr>
                <w:rFonts w:hint="eastAsia"/>
              </w:rPr>
            </w:pPr>
            <w:r>
              <w:rPr>
                <w:rFonts w:hint="eastAsia"/>
              </w:rPr>
              <w:t>Text, MTOM</w:t>
            </w:r>
          </w:p>
        </w:tc>
        <w:tc>
          <w:tcPr>
            <w:tcW w:w="3075" w:type="dxa"/>
          </w:tcPr>
          <w:p w:rsidR="00243DB7" w:rsidRDefault="00243DB7" w:rsidP="00934F51">
            <w:pPr>
              <w:rPr>
                <w:rFonts w:hint="eastAsia"/>
              </w:rPr>
            </w:pPr>
            <w:r>
              <w:rPr>
                <w:rFonts w:hint="eastAsia"/>
              </w:rPr>
              <w:t>Text</w:t>
            </w:r>
          </w:p>
        </w:tc>
      </w:tr>
      <w:tr w:rsidR="00243DB7" w:rsidTr="00243DB7">
        <w:tc>
          <w:tcPr>
            <w:tcW w:w="2682" w:type="dxa"/>
          </w:tcPr>
          <w:p w:rsidR="00243DB7" w:rsidRDefault="00243DB7" w:rsidP="00934F51">
            <w:pPr>
              <w:rPr>
                <w:rFonts w:hint="eastAsia"/>
              </w:rPr>
            </w:pPr>
            <w:r>
              <w:rPr>
                <w:rFonts w:hint="eastAsia"/>
              </w:rPr>
              <w:t>WSDualHttpBinding</w:t>
            </w:r>
          </w:p>
        </w:tc>
        <w:tc>
          <w:tcPr>
            <w:tcW w:w="3075" w:type="dxa"/>
          </w:tcPr>
          <w:p w:rsidR="00243DB7" w:rsidRDefault="00243DB7" w:rsidP="00934F51">
            <w:pPr>
              <w:rPr>
                <w:rFonts w:hint="eastAsia"/>
              </w:rPr>
            </w:pPr>
            <w:r>
              <w:rPr>
                <w:rFonts w:hint="eastAsia"/>
              </w:rPr>
              <w:t>Text, MTOM</w:t>
            </w:r>
          </w:p>
        </w:tc>
        <w:tc>
          <w:tcPr>
            <w:tcW w:w="3075" w:type="dxa"/>
          </w:tcPr>
          <w:p w:rsidR="00243DB7" w:rsidRDefault="00243DB7" w:rsidP="00934F51">
            <w:pPr>
              <w:rPr>
                <w:rFonts w:hint="eastAsia"/>
              </w:rPr>
            </w:pPr>
            <w:r>
              <w:rPr>
                <w:rFonts w:hint="eastAsia"/>
              </w:rPr>
              <w:t>Text</w:t>
            </w:r>
          </w:p>
        </w:tc>
      </w:tr>
      <w:tr w:rsidR="00243DB7" w:rsidTr="00243DB7">
        <w:tc>
          <w:tcPr>
            <w:tcW w:w="2682" w:type="dxa"/>
          </w:tcPr>
          <w:p w:rsidR="00243DB7" w:rsidRDefault="00243DB7" w:rsidP="00934F51">
            <w:pPr>
              <w:rPr>
                <w:rFonts w:hint="eastAsia"/>
              </w:rPr>
            </w:pPr>
            <w:r>
              <w:rPr>
                <w:rFonts w:hint="eastAsia"/>
              </w:rPr>
              <w:t>WSFederationHttpBinding</w:t>
            </w:r>
          </w:p>
        </w:tc>
        <w:tc>
          <w:tcPr>
            <w:tcW w:w="3075" w:type="dxa"/>
          </w:tcPr>
          <w:p w:rsidR="00243DB7" w:rsidRDefault="00243DB7" w:rsidP="00934F51">
            <w:pPr>
              <w:rPr>
                <w:rFonts w:hint="eastAsia"/>
              </w:rPr>
            </w:pPr>
            <w:r>
              <w:rPr>
                <w:rFonts w:hint="eastAsia"/>
              </w:rPr>
              <w:t>Text, MTOM</w:t>
            </w:r>
          </w:p>
        </w:tc>
        <w:tc>
          <w:tcPr>
            <w:tcW w:w="3075" w:type="dxa"/>
          </w:tcPr>
          <w:p w:rsidR="00243DB7" w:rsidRDefault="00243DB7" w:rsidP="00934F51">
            <w:pPr>
              <w:rPr>
                <w:rFonts w:hint="eastAsia"/>
              </w:rPr>
            </w:pPr>
            <w:r>
              <w:rPr>
                <w:rFonts w:hint="eastAsia"/>
              </w:rPr>
              <w:t>Text</w:t>
            </w:r>
          </w:p>
        </w:tc>
      </w:tr>
      <w:tr w:rsidR="00243DB7" w:rsidTr="00243DB7">
        <w:tc>
          <w:tcPr>
            <w:tcW w:w="2682" w:type="dxa"/>
          </w:tcPr>
          <w:p w:rsidR="00243DB7" w:rsidRDefault="00243DB7" w:rsidP="00934F51">
            <w:pPr>
              <w:rPr>
                <w:rFonts w:hint="eastAsia"/>
              </w:rPr>
            </w:pPr>
            <w:r>
              <w:rPr>
                <w:rFonts w:hint="eastAsia"/>
              </w:rPr>
              <w:t>WS2007FederationHttpBinding</w:t>
            </w:r>
          </w:p>
        </w:tc>
        <w:tc>
          <w:tcPr>
            <w:tcW w:w="3075" w:type="dxa"/>
          </w:tcPr>
          <w:p w:rsidR="00243DB7" w:rsidRDefault="00243DB7" w:rsidP="00934F51">
            <w:pPr>
              <w:rPr>
                <w:rFonts w:hint="eastAsia"/>
              </w:rPr>
            </w:pPr>
            <w:r>
              <w:rPr>
                <w:rFonts w:hint="eastAsia"/>
              </w:rPr>
              <w:t>Text, MTOM</w:t>
            </w:r>
          </w:p>
        </w:tc>
        <w:tc>
          <w:tcPr>
            <w:tcW w:w="3075" w:type="dxa"/>
          </w:tcPr>
          <w:p w:rsidR="00243DB7" w:rsidRDefault="00243DB7" w:rsidP="00934F51">
            <w:pPr>
              <w:rPr>
                <w:rFonts w:hint="eastAsia"/>
              </w:rPr>
            </w:pPr>
            <w:r>
              <w:rPr>
                <w:rFonts w:hint="eastAsia"/>
              </w:rPr>
              <w:t>Text</w:t>
            </w:r>
          </w:p>
        </w:tc>
      </w:tr>
      <w:tr w:rsidR="00243DB7" w:rsidTr="00243DB7">
        <w:tc>
          <w:tcPr>
            <w:tcW w:w="2682" w:type="dxa"/>
          </w:tcPr>
          <w:p w:rsidR="00243DB7" w:rsidRDefault="00243DB7" w:rsidP="00934F51">
            <w:pPr>
              <w:rPr>
                <w:rFonts w:hint="eastAsia"/>
              </w:rPr>
            </w:pPr>
            <w:r>
              <w:rPr>
                <w:rFonts w:hint="eastAsia"/>
              </w:rPr>
              <w:t>NetTcpBinding</w:t>
            </w:r>
          </w:p>
        </w:tc>
        <w:tc>
          <w:tcPr>
            <w:tcW w:w="3075" w:type="dxa"/>
          </w:tcPr>
          <w:p w:rsidR="00243DB7" w:rsidRDefault="00243DB7" w:rsidP="00934F51">
            <w:pPr>
              <w:rPr>
                <w:rFonts w:hint="eastAsia"/>
              </w:rPr>
            </w:pPr>
            <w:r>
              <w:rPr>
                <w:rFonts w:hint="eastAsia"/>
              </w:rPr>
              <w:t>Binanry</w:t>
            </w:r>
          </w:p>
        </w:tc>
        <w:tc>
          <w:tcPr>
            <w:tcW w:w="3075" w:type="dxa"/>
          </w:tcPr>
          <w:p w:rsidR="00243DB7" w:rsidRDefault="00243DB7" w:rsidP="00934F51">
            <w:pPr>
              <w:rPr>
                <w:rFonts w:hint="eastAsia"/>
              </w:rPr>
            </w:pPr>
            <w:r>
              <w:rPr>
                <w:rFonts w:hint="eastAsia"/>
              </w:rPr>
              <w:t>Binanry</w:t>
            </w:r>
          </w:p>
        </w:tc>
      </w:tr>
      <w:tr w:rsidR="00243DB7" w:rsidTr="00243DB7">
        <w:tc>
          <w:tcPr>
            <w:tcW w:w="2682" w:type="dxa"/>
          </w:tcPr>
          <w:p w:rsidR="00243DB7" w:rsidRDefault="00243DB7" w:rsidP="00934F51">
            <w:pPr>
              <w:rPr>
                <w:rFonts w:hint="eastAsia"/>
              </w:rPr>
            </w:pPr>
            <w:r>
              <w:rPr>
                <w:rFonts w:hint="eastAsia"/>
              </w:rPr>
              <w:t>NetnamedPipeBinding</w:t>
            </w:r>
          </w:p>
        </w:tc>
        <w:tc>
          <w:tcPr>
            <w:tcW w:w="3075" w:type="dxa"/>
          </w:tcPr>
          <w:p w:rsidR="00243DB7" w:rsidRDefault="00243DB7" w:rsidP="00934F51">
            <w:pPr>
              <w:rPr>
                <w:rFonts w:hint="eastAsia"/>
              </w:rPr>
            </w:pPr>
            <w:r>
              <w:rPr>
                <w:rFonts w:hint="eastAsia"/>
              </w:rPr>
              <w:t>Binanry</w:t>
            </w:r>
          </w:p>
        </w:tc>
        <w:tc>
          <w:tcPr>
            <w:tcW w:w="3075" w:type="dxa"/>
          </w:tcPr>
          <w:p w:rsidR="00243DB7" w:rsidRDefault="00243DB7" w:rsidP="00934F51">
            <w:pPr>
              <w:rPr>
                <w:rFonts w:hint="eastAsia"/>
              </w:rPr>
            </w:pPr>
            <w:r>
              <w:rPr>
                <w:rFonts w:hint="eastAsia"/>
              </w:rPr>
              <w:t>Binanry</w:t>
            </w:r>
          </w:p>
        </w:tc>
      </w:tr>
      <w:tr w:rsidR="00243DB7" w:rsidTr="00243DB7">
        <w:tc>
          <w:tcPr>
            <w:tcW w:w="2682" w:type="dxa"/>
          </w:tcPr>
          <w:p w:rsidR="00243DB7" w:rsidRDefault="00243DB7" w:rsidP="00934F51">
            <w:pPr>
              <w:rPr>
                <w:rFonts w:hint="eastAsia"/>
              </w:rPr>
            </w:pPr>
            <w:r>
              <w:rPr>
                <w:rFonts w:hint="eastAsia"/>
              </w:rPr>
              <w:t>NetpeerTcpBinding</w:t>
            </w:r>
          </w:p>
        </w:tc>
        <w:tc>
          <w:tcPr>
            <w:tcW w:w="3075" w:type="dxa"/>
          </w:tcPr>
          <w:p w:rsidR="00243DB7" w:rsidRDefault="00243DB7" w:rsidP="00934F51">
            <w:pPr>
              <w:rPr>
                <w:rFonts w:hint="eastAsia"/>
              </w:rPr>
            </w:pPr>
            <w:r>
              <w:rPr>
                <w:rFonts w:hint="eastAsia"/>
              </w:rPr>
              <w:t>Binanry</w:t>
            </w:r>
          </w:p>
        </w:tc>
        <w:tc>
          <w:tcPr>
            <w:tcW w:w="3075" w:type="dxa"/>
          </w:tcPr>
          <w:p w:rsidR="00243DB7" w:rsidRDefault="00243DB7" w:rsidP="00934F51">
            <w:pPr>
              <w:rPr>
                <w:rFonts w:hint="eastAsia"/>
              </w:rPr>
            </w:pPr>
            <w:r>
              <w:rPr>
                <w:rFonts w:hint="eastAsia"/>
              </w:rPr>
              <w:t>Binanry</w:t>
            </w:r>
          </w:p>
        </w:tc>
      </w:tr>
      <w:tr w:rsidR="00243DB7" w:rsidTr="00243DB7">
        <w:tc>
          <w:tcPr>
            <w:tcW w:w="2682" w:type="dxa"/>
          </w:tcPr>
          <w:p w:rsidR="00243DB7" w:rsidRDefault="00243DB7" w:rsidP="00934F51">
            <w:pPr>
              <w:rPr>
                <w:rFonts w:hint="eastAsia"/>
              </w:rPr>
            </w:pPr>
            <w:r>
              <w:rPr>
                <w:rFonts w:hint="eastAsia"/>
              </w:rPr>
              <w:t>NetMsmqBinding</w:t>
            </w:r>
          </w:p>
        </w:tc>
        <w:tc>
          <w:tcPr>
            <w:tcW w:w="3075" w:type="dxa"/>
          </w:tcPr>
          <w:p w:rsidR="00243DB7" w:rsidRDefault="00243DB7" w:rsidP="00934F51">
            <w:pPr>
              <w:rPr>
                <w:rFonts w:hint="eastAsia"/>
              </w:rPr>
            </w:pPr>
            <w:r>
              <w:rPr>
                <w:rFonts w:hint="eastAsia"/>
              </w:rPr>
              <w:t>Binanry</w:t>
            </w:r>
          </w:p>
        </w:tc>
        <w:tc>
          <w:tcPr>
            <w:tcW w:w="3075" w:type="dxa"/>
          </w:tcPr>
          <w:p w:rsidR="00243DB7" w:rsidRDefault="00243DB7" w:rsidP="00934F51">
            <w:pPr>
              <w:rPr>
                <w:rFonts w:hint="eastAsia"/>
              </w:rPr>
            </w:pPr>
            <w:r>
              <w:rPr>
                <w:rFonts w:hint="eastAsia"/>
              </w:rPr>
              <w:t>Binanry</w:t>
            </w:r>
          </w:p>
        </w:tc>
      </w:tr>
      <w:tr w:rsidR="00243DB7" w:rsidTr="00243DB7">
        <w:tc>
          <w:tcPr>
            <w:tcW w:w="2682" w:type="dxa"/>
          </w:tcPr>
          <w:p w:rsidR="00243DB7" w:rsidRDefault="00243DB7" w:rsidP="00934F51">
            <w:pPr>
              <w:rPr>
                <w:rFonts w:hint="eastAsia"/>
              </w:rPr>
            </w:pPr>
            <w:r>
              <w:rPr>
                <w:rFonts w:hint="eastAsia"/>
              </w:rPr>
              <w:t>MsmqIntegrationBinding</w:t>
            </w:r>
          </w:p>
        </w:tc>
        <w:tc>
          <w:tcPr>
            <w:tcW w:w="3075" w:type="dxa"/>
          </w:tcPr>
          <w:p w:rsidR="00243DB7" w:rsidRDefault="00243DB7" w:rsidP="00934F51">
            <w:pPr>
              <w:rPr>
                <w:rFonts w:hint="eastAsia"/>
              </w:rPr>
            </w:pPr>
            <w:r>
              <w:rPr>
                <w:rFonts w:hint="eastAsia"/>
              </w:rPr>
              <w:t>N/A</w:t>
            </w:r>
          </w:p>
        </w:tc>
        <w:tc>
          <w:tcPr>
            <w:tcW w:w="3075" w:type="dxa"/>
          </w:tcPr>
          <w:p w:rsidR="00243DB7" w:rsidRDefault="00243DB7" w:rsidP="00934F51">
            <w:pPr>
              <w:rPr>
                <w:rFonts w:hint="eastAsia"/>
              </w:rPr>
            </w:pPr>
            <w:r>
              <w:rPr>
                <w:rFonts w:hint="eastAsia"/>
              </w:rPr>
              <w:t>N/A</w:t>
            </w:r>
          </w:p>
        </w:tc>
      </w:tr>
    </w:tbl>
    <w:p w:rsidR="00243DB7" w:rsidRDefault="00243DB7" w:rsidP="00934F51">
      <w:pPr>
        <w:rPr>
          <w:rFonts w:hint="eastAsia"/>
        </w:rPr>
      </w:pPr>
    </w:p>
    <w:p w:rsidR="00934F51" w:rsidRDefault="00243DB7" w:rsidP="00243DB7">
      <w:pPr>
        <w:pStyle w:val="a8"/>
        <w:numPr>
          <w:ilvl w:val="0"/>
          <w:numId w:val="2"/>
        </w:numPr>
        <w:ind w:leftChars="0"/>
        <w:rPr>
          <w:rFonts w:hint="eastAsia"/>
        </w:rPr>
      </w:pPr>
      <w:r>
        <w:rPr>
          <w:rFonts w:hint="eastAsia"/>
        </w:rPr>
        <w:lastRenderedPageBreak/>
        <w:t xml:space="preserve">메시지를 수신할 때 수신된 메시지는 트랜스포트 버퍼 내에 쌓이게 된다. 커다란 크기의 메시지를 전송하여 서비스를 마비시키는 보안 공격을 막기 위해 버퍼 크기는 64KB로 제약되어 있다. </w:t>
      </w:r>
      <w:r w:rsidR="000977AA">
        <w:rPr>
          <w:rFonts w:hint="eastAsia"/>
        </w:rPr>
        <w:t xml:space="preserve"> 변경 가능하다.</w:t>
      </w:r>
    </w:p>
    <w:p w:rsidR="000977AA" w:rsidRDefault="000977AA" w:rsidP="000977AA">
      <w:pPr>
        <w:pStyle w:val="a8"/>
        <w:ind w:leftChars="0" w:left="760"/>
        <w:rPr>
          <w:rFonts w:hint="eastAsia"/>
        </w:rPr>
      </w:pPr>
      <w:r>
        <w:rPr>
          <w:rFonts w:hint="eastAsia"/>
        </w:rPr>
        <w:t>(MaxReceivedMessageSize / MaxArrayLength )</w:t>
      </w:r>
    </w:p>
    <w:p w:rsidR="000977AA" w:rsidRDefault="000977AA" w:rsidP="00243DB7">
      <w:pPr>
        <w:pStyle w:val="a8"/>
        <w:numPr>
          <w:ilvl w:val="0"/>
          <w:numId w:val="2"/>
        </w:numPr>
        <w:ind w:leftChars="0"/>
        <w:rPr>
          <w:rFonts w:hint="eastAsia"/>
        </w:rPr>
      </w:pPr>
      <w:r>
        <w:rPr>
          <w:rFonts w:hint="eastAsia"/>
        </w:rPr>
        <w:t xml:space="preserve">파일 업로드/다운로드와 같이 큰 바이너리 데이터를 매개변수나 리턴값으로 사용한다면 MTOM 인코딩이나 바이너리 인코딩을 사용하는 것이 좋다. </w:t>
      </w:r>
    </w:p>
    <w:p w:rsidR="000977AA" w:rsidRDefault="000977AA" w:rsidP="00243DB7">
      <w:pPr>
        <w:pStyle w:val="a8"/>
        <w:numPr>
          <w:ilvl w:val="0"/>
          <w:numId w:val="2"/>
        </w:numPr>
        <w:ind w:leftChars="0"/>
        <w:rPr>
          <w:rFonts w:hint="eastAsia"/>
        </w:rPr>
      </w:pPr>
      <w:r>
        <w:rPr>
          <w:rFonts w:hint="eastAsia"/>
        </w:rPr>
        <w:t xml:space="preserve">MIME 타입은 자체 헤더들의 크기가 1~2KB에 달하는 경우도 있기 때문에 작은 크기의 SOAP 메시지에 대해서는 MTOM 인코딩이 오히려 메시지 크기를 키우게 된다. </w:t>
      </w:r>
    </w:p>
    <w:p w:rsidR="000977AA" w:rsidRDefault="000977AA" w:rsidP="00243DB7">
      <w:pPr>
        <w:pStyle w:val="a8"/>
        <w:numPr>
          <w:ilvl w:val="0"/>
          <w:numId w:val="2"/>
        </w:numPr>
        <w:ind w:leftChars="0"/>
        <w:rPr>
          <w:rFonts w:hint="eastAsia"/>
        </w:rPr>
      </w:pPr>
      <w:r>
        <w:rPr>
          <w:rFonts w:hint="eastAsia"/>
        </w:rPr>
        <w:t>따라서 필요에 따라 서비스의 계약을 두 개로 분리하여 하나는 텍스트 인코딩을, 다른 하나는 MTOM 인코딩을 사용하도록 설정해야 하는 경우도 발생한다.</w:t>
      </w:r>
    </w:p>
    <w:p w:rsidR="00934F51" w:rsidRDefault="00934F51" w:rsidP="00243DB7">
      <w:pPr>
        <w:pStyle w:val="a8"/>
        <w:numPr>
          <w:ilvl w:val="0"/>
          <w:numId w:val="2"/>
        </w:numPr>
        <w:ind w:leftChars="0"/>
        <w:rPr>
          <w:rFonts w:hint="eastAsia"/>
        </w:rPr>
      </w:pPr>
    </w:p>
    <w:p w:rsidR="00934F51" w:rsidRDefault="00934F51" w:rsidP="00934F51">
      <w:pPr>
        <w:rPr>
          <w:rFonts w:hint="eastAsia"/>
        </w:rPr>
      </w:pPr>
    </w:p>
    <w:p w:rsidR="00934F51" w:rsidRDefault="00934F51" w:rsidP="00934F51">
      <w:pPr>
        <w:rPr>
          <w:rFonts w:hint="eastAsia"/>
        </w:rPr>
      </w:pPr>
    </w:p>
    <w:p w:rsidR="00934F51" w:rsidRPr="000977AA" w:rsidRDefault="000977AA" w:rsidP="00934F51">
      <w:pPr>
        <w:rPr>
          <w:rFonts w:hint="eastAsia"/>
          <w:b/>
          <w:sz w:val="24"/>
          <w:u w:val="single"/>
        </w:rPr>
      </w:pPr>
      <w:r w:rsidRPr="000977AA">
        <w:rPr>
          <w:rFonts w:hint="eastAsia"/>
          <w:b/>
          <w:sz w:val="24"/>
          <w:u w:val="single"/>
        </w:rPr>
        <w:t>메시지 스트리밍</w:t>
      </w:r>
    </w:p>
    <w:p w:rsidR="000977AA" w:rsidRDefault="000977AA" w:rsidP="000977AA">
      <w:pPr>
        <w:pStyle w:val="a8"/>
        <w:numPr>
          <w:ilvl w:val="0"/>
          <w:numId w:val="2"/>
        </w:numPr>
        <w:ind w:leftChars="0"/>
        <w:rPr>
          <w:rFonts w:hint="eastAsia"/>
        </w:rPr>
      </w:pPr>
      <w:r>
        <w:rPr>
          <w:rFonts w:hint="eastAsia"/>
        </w:rPr>
        <w:t>클라이언트가 서비스를 호출하거나 서비스가 결과값을 반환할 때 생성되는 SOAP 메시지는 메모리 상에 버퍼링된다. 최종적으로 SOAP 메시지가 생성되고 인코딩된 후에야 메시지가 트랜스포트를 통해 서비스 혹은 클라이언트에게 전송된다.</w:t>
      </w:r>
    </w:p>
    <w:p w:rsidR="000977AA" w:rsidRDefault="000977AA" w:rsidP="000977AA">
      <w:pPr>
        <w:pStyle w:val="a8"/>
        <w:numPr>
          <w:ilvl w:val="0"/>
          <w:numId w:val="2"/>
        </w:numPr>
        <w:ind w:leftChars="0"/>
        <w:rPr>
          <w:rFonts w:hint="eastAsia"/>
        </w:rPr>
      </w:pPr>
      <w:r>
        <w:rPr>
          <w:rFonts w:hint="eastAsia"/>
        </w:rPr>
        <w:t>이렇나 버퍼링은 효율적이며 성능이 우수하지만 커다란 SOAP 메시지를 전송하는 상황에서는 많은 양의 메모리를 소모하는 비효율적인 상황으로 치닫기도 한다.</w:t>
      </w:r>
    </w:p>
    <w:p w:rsidR="000977AA" w:rsidRDefault="00B419B9" w:rsidP="000977AA">
      <w:pPr>
        <w:pStyle w:val="a8"/>
        <w:numPr>
          <w:ilvl w:val="0"/>
          <w:numId w:val="2"/>
        </w:numPr>
        <w:ind w:leftChars="0"/>
        <w:rPr>
          <w:rFonts w:hint="eastAsia"/>
        </w:rPr>
      </w:pPr>
      <w:r>
        <w:rPr>
          <w:rFonts w:hint="eastAsia"/>
        </w:rPr>
        <w:t>WCF는 버퍼링 모드 외 스트림 모드를 지원한다.</w:t>
      </w:r>
    </w:p>
    <w:p w:rsidR="00B419B9" w:rsidRDefault="00B419B9" w:rsidP="000977AA">
      <w:pPr>
        <w:pStyle w:val="a8"/>
        <w:numPr>
          <w:ilvl w:val="0"/>
          <w:numId w:val="2"/>
        </w:numPr>
        <w:ind w:leftChars="0"/>
        <w:rPr>
          <w:rFonts w:hint="eastAsia"/>
        </w:rPr>
      </w:pPr>
      <w:r>
        <w:rPr>
          <w:rFonts w:hint="eastAsia"/>
        </w:rPr>
        <w:t>스트림 모드는 메모리 상의 버퍼를 사용하지 않고 스트림을 사용하여 점진적으로 SOAP 메시지를 작성하고 인코딩한다. 스트림 모드를 사용함으로써 커다란 메시지를 전송하더라도 적은 양의 메모리를 사용하도록 서비스를 구성할 수 있다.</w:t>
      </w:r>
    </w:p>
    <w:p w:rsidR="00B419B9" w:rsidRDefault="00B419B9" w:rsidP="000977AA">
      <w:pPr>
        <w:pStyle w:val="a8"/>
        <w:numPr>
          <w:ilvl w:val="0"/>
          <w:numId w:val="2"/>
        </w:numPr>
        <w:ind w:leftChars="0"/>
        <w:rPr>
          <w:rFonts w:hint="eastAsia"/>
        </w:rPr>
      </w:pPr>
      <w:r>
        <w:rPr>
          <w:rFonts w:hint="eastAsia"/>
        </w:rPr>
        <w:t>클라이언트가 스트림 객체에 대해 close메소드를 호출하면 서비스 측의 스트림은 close되며 할당된 자원을 해제한다.</w:t>
      </w:r>
    </w:p>
    <w:p w:rsidR="00B419B9" w:rsidRDefault="00B419B9" w:rsidP="000977AA">
      <w:pPr>
        <w:pStyle w:val="a8"/>
        <w:numPr>
          <w:ilvl w:val="0"/>
          <w:numId w:val="2"/>
        </w:numPr>
        <w:ind w:leftChars="0"/>
        <w:rPr>
          <w:rFonts w:hint="eastAsia"/>
        </w:rPr>
      </w:pPr>
      <w:r>
        <w:rPr>
          <w:rFonts w:hint="eastAsia"/>
        </w:rPr>
        <w:t xml:space="preserve">스트림 모드는 상대적으로 적은 메모리만을 소요하여 대용량 파일 혹은 데이터 셋을 전송할 수 있다 뿐이지 실제 전송되는 바이트 수를 줄여주지는 않는다. </w:t>
      </w:r>
    </w:p>
    <w:p w:rsidR="00934F51" w:rsidRDefault="00934F51" w:rsidP="00934F51">
      <w:pPr>
        <w:rPr>
          <w:rFonts w:hint="eastAsia"/>
        </w:rPr>
      </w:pPr>
    </w:p>
    <w:p w:rsidR="00B419B9" w:rsidRDefault="00B419B9" w:rsidP="00934F51">
      <w:pPr>
        <w:rPr>
          <w:rFonts w:hint="eastAsia"/>
        </w:rPr>
      </w:pPr>
    </w:p>
    <w:p w:rsidR="00B419B9" w:rsidRDefault="00B419B9" w:rsidP="00934F51">
      <w:pPr>
        <w:rPr>
          <w:rFonts w:hint="eastAsia"/>
        </w:rPr>
      </w:pPr>
    </w:p>
    <w:p w:rsidR="00B419B9" w:rsidRDefault="00B419B9" w:rsidP="00934F51">
      <w:pPr>
        <w:rPr>
          <w:rFonts w:hint="eastAsia"/>
        </w:rPr>
      </w:pPr>
    </w:p>
    <w:p w:rsidR="00B419B9" w:rsidRDefault="00B419B9" w:rsidP="00934F51">
      <w:pPr>
        <w:rPr>
          <w:rFonts w:hint="eastAsia"/>
        </w:rPr>
      </w:pPr>
    </w:p>
    <w:p w:rsidR="00B419B9" w:rsidRDefault="00B419B9" w:rsidP="00934F51">
      <w:pPr>
        <w:rPr>
          <w:rFonts w:hint="eastAsia"/>
        </w:rPr>
      </w:pPr>
    </w:p>
    <w:p w:rsidR="00B419B9" w:rsidRDefault="00B419B9" w:rsidP="00934F51">
      <w:pPr>
        <w:rPr>
          <w:rFonts w:hint="eastAsia"/>
        </w:rPr>
      </w:pPr>
    </w:p>
    <w:p w:rsidR="00B419B9" w:rsidRDefault="00B419B9" w:rsidP="00934F51">
      <w:pPr>
        <w:rPr>
          <w:rFonts w:hint="eastAsia"/>
        </w:rPr>
      </w:pPr>
    </w:p>
    <w:p w:rsidR="00B419B9" w:rsidRDefault="00B419B9" w:rsidP="00934F51">
      <w:pPr>
        <w:rPr>
          <w:rFonts w:hint="eastAsia"/>
        </w:rPr>
      </w:pPr>
    </w:p>
    <w:p w:rsidR="00B419B9" w:rsidRDefault="00B419B9" w:rsidP="00934F51">
      <w:pPr>
        <w:rPr>
          <w:rFonts w:hint="eastAsia"/>
        </w:rPr>
      </w:pPr>
    </w:p>
    <w:p w:rsidR="00B419B9" w:rsidRDefault="00B419B9" w:rsidP="00934F51">
      <w:pPr>
        <w:rPr>
          <w:rFonts w:hint="eastAsia"/>
        </w:rPr>
      </w:pPr>
    </w:p>
    <w:p w:rsidR="00B419B9" w:rsidRDefault="00B419B9" w:rsidP="00934F51">
      <w:pPr>
        <w:rPr>
          <w:rFonts w:hint="eastAsia"/>
        </w:rPr>
      </w:pPr>
    </w:p>
    <w:p w:rsidR="00B419B9" w:rsidRPr="00B419B9" w:rsidRDefault="00B419B9" w:rsidP="00934F51">
      <w:pPr>
        <w:rPr>
          <w:rFonts w:hint="eastAsia"/>
          <w:b/>
          <w:sz w:val="32"/>
        </w:rPr>
      </w:pPr>
      <w:r w:rsidRPr="00B419B9">
        <w:rPr>
          <w:rFonts w:hint="eastAsia"/>
          <w:b/>
          <w:sz w:val="32"/>
        </w:rPr>
        <w:lastRenderedPageBreak/>
        <w:t>3. 메타 데이터</w:t>
      </w:r>
      <w:r w:rsidR="00B43DF8">
        <w:rPr>
          <w:rFonts w:hint="eastAsia"/>
          <w:b/>
          <w:sz w:val="32"/>
        </w:rPr>
        <w:t xml:space="preserve"> 및 호스팅 환경</w:t>
      </w:r>
    </w:p>
    <w:p w:rsidR="00B419B9" w:rsidRDefault="00B419B9" w:rsidP="00934F51">
      <w:pPr>
        <w:rPr>
          <w:rFonts w:hint="eastAsia"/>
        </w:rPr>
      </w:pPr>
      <w:r>
        <w:rPr>
          <w:rFonts w:hint="eastAsia"/>
        </w:rPr>
        <w:t>WCF에서 지원하는 메타데이터 관련 표준은 2가지 이다.</w:t>
      </w:r>
    </w:p>
    <w:p w:rsidR="00B419B9" w:rsidRDefault="00B419B9" w:rsidP="00B419B9">
      <w:pPr>
        <w:pStyle w:val="a8"/>
        <w:numPr>
          <w:ilvl w:val="0"/>
          <w:numId w:val="2"/>
        </w:numPr>
        <w:ind w:leftChars="0"/>
        <w:rPr>
          <w:rFonts w:hint="eastAsia"/>
        </w:rPr>
      </w:pPr>
      <w:r>
        <w:rPr>
          <w:rFonts w:hint="eastAsia"/>
        </w:rPr>
        <w:t>WSDL(Web Service Description Language)</w:t>
      </w:r>
      <w:r w:rsidR="00B43DF8">
        <w:rPr>
          <w:rFonts w:hint="eastAsia"/>
        </w:rPr>
        <w:t xml:space="preserve"> : HTTP Get방식을 사용하여 WSDL을 알아내고 서비스의 계약, 바인딩, 주소 정보를 알아낼 수 있다. </w:t>
      </w:r>
    </w:p>
    <w:p w:rsidR="00B419B9" w:rsidRDefault="00B419B9" w:rsidP="00B419B9">
      <w:pPr>
        <w:pStyle w:val="a8"/>
        <w:numPr>
          <w:ilvl w:val="0"/>
          <w:numId w:val="2"/>
        </w:numPr>
        <w:ind w:leftChars="0"/>
        <w:rPr>
          <w:rFonts w:hint="eastAsia"/>
        </w:rPr>
      </w:pPr>
      <w:r>
        <w:rPr>
          <w:rFonts w:hint="eastAsia"/>
        </w:rPr>
        <w:t>WS-MetadataExchange</w:t>
      </w:r>
      <w:r w:rsidR="00B43DF8">
        <w:rPr>
          <w:rFonts w:hint="eastAsia"/>
        </w:rPr>
        <w:t xml:space="preserve"> : HTTP 프로토코뿐만 아니라 TCP, 명명된 파이프를 통해 보다 안전하게 WSDL을 클라이언트에게 제공할 수 있다. </w:t>
      </w:r>
    </w:p>
    <w:p w:rsidR="00B419B9" w:rsidRDefault="00B419B9" w:rsidP="00B419B9">
      <w:pPr>
        <w:rPr>
          <w:rFonts w:hint="eastAsia"/>
        </w:rPr>
      </w:pPr>
    </w:p>
    <w:p w:rsidR="00B419B9" w:rsidRDefault="00B419B9" w:rsidP="00B419B9">
      <w:pPr>
        <w:rPr>
          <w:rFonts w:hint="eastAsia"/>
        </w:rPr>
      </w:pPr>
      <w:r>
        <w:rPr>
          <w:rFonts w:hint="eastAsia"/>
        </w:rPr>
        <w:t>WCF가 지원하는 서비스 호스팅 환경은 3가지 이다.</w:t>
      </w:r>
    </w:p>
    <w:p w:rsidR="00B419B9" w:rsidRDefault="00B419B9" w:rsidP="00B419B9">
      <w:pPr>
        <w:pStyle w:val="a8"/>
        <w:numPr>
          <w:ilvl w:val="0"/>
          <w:numId w:val="2"/>
        </w:numPr>
        <w:ind w:leftChars="0"/>
        <w:rPr>
          <w:rFonts w:hint="eastAsia"/>
        </w:rPr>
      </w:pPr>
      <w:r>
        <w:rPr>
          <w:rFonts w:hint="eastAsia"/>
        </w:rPr>
        <w:t>IIS 호스트</w:t>
      </w:r>
      <w:r w:rsidR="00B43DF8">
        <w:rPr>
          <w:rFonts w:hint="eastAsia"/>
        </w:rPr>
        <w:t xml:space="preserve"> : IIS 프로세스 재활용, 웹 가든, Health 모니터링 등의 안정적인 호스팅 환경 제공, HTTP 프로토콜만 허용된다. </w:t>
      </w:r>
    </w:p>
    <w:p w:rsidR="00B419B9" w:rsidRDefault="00B419B9" w:rsidP="00B419B9">
      <w:pPr>
        <w:pStyle w:val="a8"/>
        <w:numPr>
          <w:ilvl w:val="0"/>
          <w:numId w:val="2"/>
        </w:numPr>
        <w:ind w:leftChars="0"/>
        <w:rPr>
          <w:rFonts w:hint="eastAsia"/>
        </w:rPr>
      </w:pPr>
      <w:r>
        <w:rPr>
          <w:rFonts w:hint="eastAsia"/>
        </w:rPr>
        <w:t>WAS 호스트</w:t>
      </w:r>
      <w:r w:rsidR="00B43DF8">
        <w:rPr>
          <w:rFonts w:hint="eastAsia"/>
        </w:rPr>
        <w:t xml:space="preserve"> : Windows Vista와 Windows 2008 Server 가 제공한다. HTTP, TCP, MSMQ, 명명된 파이프 프로토콜을 모두 사용할 수 있다. IIS가 제공하는 안정성 기능을 모두 사용할 수 있다. </w:t>
      </w:r>
    </w:p>
    <w:p w:rsidR="00B419B9" w:rsidRDefault="00B419B9" w:rsidP="00B419B9">
      <w:pPr>
        <w:pStyle w:val="a8"/>
        <w:numPr>
          <w:ilvl w:val="0"/>
          <w:numId w:val="2"/>
        </w:numPr>
        <w:ind w:leftChars="0"/>
        <w:rPr>
          <w:rFonts w:hint="eastAsia"/>
        </w:rPr>
      </w:pPr>
      <w:r>
        <w:rPr>
          <w:rFonts w:hint="eastAsia"/>
        </w:rPr>
        <w:t>독립 호스트</w:t>
      </w: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Pr="00B43DF8" w:rsidRDefault="00B43DF8" w:rsidP="00B43DF8">
      <w:pPr>
        <w:rPr>
          <w:rFonts w:hint="eastAsia"/>
          <w:sz w:val="22"/>
        </w:rPr>
      </w:pPr>
    </w:p>
    <w:p w:rsidR="00B43DF8" w:rsidRPr="00B43DF8" w:rsidRDefault="00B43DF8" w:rsidP="00B43DF8">
      <w:pPr>
        <w:pStyle w:val="a3"/>
        <w:rPr>
          <w:b/>
          <w:sz w:val="28"/>
        </w:rPr>
      </w:pPr>
      <w:r w:rsidRPr="00B43DF8">
        <w:rPr>
          <w:rFonts w:hint="eastAsia"/>
          <w:b/>
          <w:sz w:val="28"/>
        </w:rPr>
        <w:t>4. WCF 서비스 제공 방식</w:t>
      </w:r>
    </w:p>
    <w:tbl>
      <w:tblPr>
        <w:tblStyle w:val="a4"/>
        <w:tblW w:w="0" w:type="auto"/>
        <w:tblLook w:val="04A0"/>
      </w:tblPr>
      <w:tblGrid>
        <w:gridCol w:w="9224"/>
      </w:tblGrid>
      <w:tr w:rsidR="00B43DF8" w:rsidTr="003F26FC">
        <w:tc>
          <w:tcPr>
            <w:tcW w:w="9224" w:type="dxa"/>
          </w:tcPr>
          <w:p w:rsidR="00B43DF8" w:rsidRDefault="00B43DF8" w:rsidP="003F26FC">
            <w:pPr>
              <w:pStyle w:val="a3"/>
            </w:pPr>
            <w:r>
              <w:rPr>
                <w:rFonts w:hint="eastAsia"/>
              </w:rPr>
              <w:t>1) 요청응답(Request-Reply) : 기본적인 클라이언트 호출 방식</w:t>
            </w:r>
          </w:p>
          <w:p w:rsidR="00B43DF8" w:rsidRDefault="00B43DF8" w:rsidP="003F26FC">
            <w:pPr>
              <w:pStyle w:val="a3"/>
            </w:pPr>
            <w:r>
              <w:rPr>
                <w:rFonts w:hint="eastAsia"/>
              </w:rPr>
              <w:t>2) 단방향 호출</w:t>
            </w:r>
          </w:p>
          <w:p w:rsidR="00B43DF8" w:rsidRDefault="00B43DF8" w:rsidP="003F26FC">
            <w:pPr>
              <w:pStyle w:val="a3"/>
            </w:pPr>
            <w:r>
              <w:rPr>
                <w:rFonts w:hint="eastAsia"/>
              </w:rPr>
              <w:t>3) 비동기 호출</w:t>
            </w:r>
          </w:p>
          <w:p w:rsidR="00B43DF8" w:rsidRDefault="00B43DF8" w:rsidP="003F26FC">
            <w:pPr>
              <w:pStyle w:val="a3"/>
            </w:pPr>
            <w:r>
              <w:rPr>
                <w:rFonts w:hint="eastAsia"/>
              </w:rPr>
              <w:t>4) 서비스 콜백(웹 서비스 표준이 아닌 WCF만의 기능)</w:t>
            </w:r>
          </w:p>
          <w:p w:rsidR="00B43DF8" w:rsidRDefault="00B43DF8" w:rsidP="003F26FC">
            <w:pPr>
              <w:pStyle w:val="a3"/>
            </w:pPr>
            <w:r>
              <w:rPr>
                <w:rFonts w:hint="eastAsia"/>
              </w:rPr>
              <w:t xml:space="preserve">   *) 상호 운영성이 중요한 서비스라면 양방향 호출 방식의 바인딩을 사용해서는 안된다.</w:t>
            </w:r>
          </w:p>
          <w:p w:rsidR="00B43DF8" w:rsidRDefault="00B43DF8" w:rsidP="003F26FC">
            <w:pPr>
              <w:pStyle w:val="a3"/>
            </w:pPr>
            <w:r>
              <w:rPr>
                <w:rFonts w:hint="eastAsia"/>
              </w:rPr>
              <w:t xml:space="preserve">      콜백을 포함하는 서비스 계약을 정의해서도 안 된다.</w:t>
            </w:r>
          </w:p>
          <w:p w:rsidR="00B43DF8" w:rsidRDefault="00B43DF8" w:rsidP="003F26FC">
            <w:pPr>
              <w:pStyle w:val="a3"/>
            </w:pPr>
            <w:r>
              <w:rPr>
                <w:rFonts w:hint="eastAsia"/>
              </w:rPr>
              <w:t xml:space="preserve">      자바 기반의 클라이언트나 WCF를 사용하지 않는 닷넷 클라이언트도 양방향 호출 </w:t>
            </w:r>
          </w:p>
          <w:p w:rsidR="00B43DF8" w:rsidRDefault="00B43DF8" w:rsidP="003F26FC">
            <w:pPr>
              <w:pStyle w:val="a3"/>
              <w:ind w:firstLineChars="300" w:firstLine="600"/>
            </w:pPr>
            <w:r>
              <w:rPr>
                <w:rFonts w:hint="eastAsia"/>
              </w:rPr>
              <w:t>방식이나 콜백을 이해하지 못할 가능성이 높다.</w:t>
            </w:r>
          </w:p>
          <w:p w:rsidR="00B43DF8" w:rsidRDefault="00B43DF8" w:rsidP="003F26FC">
            <w:pPr>
              <w:pStyle w:val="a3"/>
              <w:ind w:firstLineChars="300" w:firstLine="600"/>
            </w:pPr>
            <w:r>
              <w:rPr>
                <w:rFonts w:hint="eastAsia"/>
              </w:rPr>
              <w:t xml:space="preserve"> </w:t>
            </w:r>
          </w:p>
          <w:p w:rsidR="00B43DF8" w:rsidRDefault="00B43DF8" w:rsidP="003F26FC">
            <w:pPr>
              <w:pStyle w:val="a3"/>
              <w:ind w:firstLineChars="300" w:firstLine="600"/>
            </w:pPr>
            <w:r>
              <w:rPr>
                <w:rFonts w:hint="eastAsia"/>
              </w:rPr>
              <w:t xml:space="preserve">따라서 전통적인 방식을 사용하여 클라이언트가 주기적으로 사건의 발생을 모니터링 하는 </w:t>
            </w:r>
          </w:p>
          <w:p w:rsidR="00B43DF8" w:rsidRDefault="00B43DF8" w:rsidP="003F26FC">
            <w:pPr>
              <w:pStyle w:val="a3"/>
              <w:ind w:firstLineChars="300" w:firstLine="600"/>
            </w:pPr>
            <w:r>
              <w:rPr>
                <w:rFonts w:hint="eastAsia"/>
              </w:rPr>
              <w:t>폴링 방식을 사용해야 한다.</w:t>
            </w:r>
          </w:p>
          <w:p w:rsidR="00B43DF8" w:rsidRDefault="00B43DF8" w:rsidP="003F26FC">
            <w:pPr>
              <w:pStyle w:val="a3"/>
              <w:ind w:firstLineChars="300" w:firstLine="600"/>
            </w:pPr>
            <w:r>
              <w:rPr>
                <w:rFonts w:hint="eastAsia"/>
              </w:rPr>
              <w:t xml:space="preserve">즉, 주기적으로 클라이언트가 서비스를 호출하여 새로운 공지 사항이 발생했는지 등을 </w:t>
            </w:r>
          </w:p>
          <w:p w:rsidR="00B43DF8" w:rsidRDefault="00B43DF8" w:rsidP="003F26FC">
            <w:pPr>
              <w:pStyle w:val="a3"/>
              <w:ind w:firstLineChars="300" w:firstLine="600"/>
            </w:pPr>
            <w:r>
              <w:rPr>
                <w:rFonts w:hint="eastAsia"/>
              </w:rPr>
              <w:t>알아봐야 한다는 것이다.</w:t>
            </w:r>
          </w:p>
        </w:tc>
      </w:tr>
    </w:tbl>
    <w:p w:rsidR="00B43DF8" w:rsidRPr="00370A93" w:rsidRDefault="00B43DF8" w:rsidP="00B43DF8">
      <w:pPr>
        <w:pStyle w:val="a3"/>
      </w:pPr>
    </w:p>
    <w:p w:rsidR="00B43DF8" w:rsidRPr="003947A9" w:rsidRDefault="00B43DF8" w:rsidP="00B43DF8">
      <w:pPr>
        <w:pStyle w:val="a3"/>
        <w:rPr>
          <w:sz w:val="22"/>
        </w:rPr>
      </w:pPr>
      <w:r>
        <w:rPr>
          <w:rFonts w:hint="eastAsia"/>
          <w:b/>
          <w:sz w:val="22"/>
          <w:u w:val="single"/>
        </w:rPr>
        <w:t xml:space="preserve">2) </w:t>
      </w:r>
      <w:r w:rsidRPr="003947A9">
        <w:rPr>
          <w:rFonts w:hint="eastAsia"/>
          <w:b/>
          <w:sz w:val="22"/>
          <w:u w:val="single"/>
        </w:rPr>
        <w:t>단방향 호출</w:t>
      </w:r>
      <w:r w:rsidRPr="003947A9">
        <w:rPr>
          <w:rFonts w:hint="eastAsia"/>
          <w:sz w:val="22"/>
        </w:rPr>
        <w:t xml:space="preserve"> </w:t>
      </w:r>
    </w:p>
    <w:p w:rsidR="00B43DF8" w:rsidRDefault="00B43DF8" w:rsidP="00B43DF8">
      <w:pPr>
        <w:pStyle w:val="a3"/>
      </w:pPr>
      <w:r>
        <w:rPr>
          <w:rFonts w:hint="eastAsia"/>
        </w:rPr>
        <w:t>클라이언트가 서비스로부터 응답을 전혀 받지 않는 호출</w:t>
      </w:r>
    </w:p>
    <w:p w:rsidR="00B43DF8" w:rsidRDefault="00B43DF8" w:rsidP="00B43DF8">
      <w:pPr>
        <w:pStyle w:val="a3"/>
      </w:pPr>
      <w:r>
        <w:rPr>
          <w:rFonts w:hint="eastAsia"/>
        </w:rPr>
        <w:t>단순히 네트워크 상에 SOAP 요청 메시지를 보내는 것 이상을 포함</w:t>
      </w:r>
    </w:p>
    <w:p w:rsidR="00B43DF8" w:rsidRDefault="00B43DF8" w:rsidP="00B43DF8">
      <w:pPr>
        <w:pStyle w:val="a3"/>
        <w:ind w:firstLineChars="100" w:firstLine="200"/>
      </w:pPr>
      <w:r>
        <w:rPr>
          <w:rFonts w:hint="eastAsia"/>
        </w:rPr>
        <w:t>- 메시지가 트랜스포트 상에서 정상적으로 전송되지 않으면 CommunicationException이</w:t>
      </w:r>
    </w:p>
    <w:p w:rsidR="00B43DF8" w:rsidRDefault="00B43DF8" w:rsidP="00B43DF8">
      <w:pPr>
        <w:pStyle w:val="a3"/>
        <w:ind w:leftChars="213" w:left="426"/>
      </w:pPr>
      <w:r>
        <w:rPr>
          <w:rFonts w:hint="eastAsia"/>
        </w:rPr>
        <w:t xml:space="preserve">발생할 수 있다. </w:t>
      </w:r>
    </w:p>
    <w:p w:rsidR="00B43DF8" w:rsidRDefault="00B43DF8" w:rsidP="00B43DF8">
      <w:pPr>
        <w:pStyle w:val="a3"/>
        <w:ind w:leftChars="71" w:left="426" w:hangingChars="142" w:hanging="284"/>
      </w:pPr>
      <w:r>
        <w:rPr>
          <w:rFonts w:hint="eastAsia"/>
        </w:rPr>
        <w:t xml:space="preserve">- 이러한 상황은 어떠한 바인딩을 사용하고 있는가와 세션 사용 여부 등에 따라 약간의 차이가 날 수 있다. </w:t>
      </w:r>
    </w:p>
    <w:p w:rsidR="00B43DF8" w:rsidRDefault="00B43DF8" w:rsidP="00B43DF8">
      <w:pPr>
        <w:pStyle w:val="a3"/>
        <w:ind w:leftChars="71" w:left="426" w:hangingChars="142" w:hanging="284"/>
      </w:pPr>
      <w:r>
        <w:rPr>
          <w:rFonts w:hint="eastAsia"/>
        </w:rPr>
        <w:t xml:space="preserve">- 단방향 호출을 수행했음에도 불구하고 클라이언트가 대기 상태에 빠지는 상황도 발생할 수 있다. </w:t>
      </w:r>
    </w:p>
    <w:p w:rsidR="00B43DF8" w:rsidRDefault="00B43DF8" w:rsidP="00B43DF8">
      <w:pPr>
        <w:pStyle w:val="a3"/>
      </w:pPr>
      <w:r>
        <w:rPr>
          <w:rFonts w:hint="eastAsia"/>
        </w:rPr>
        <w:t>WCF는 요청-응답 모델을 기본적으로 사용하기 때문에 속성값을 변경하여 단방향 호출메서드 임을 표현해야 함(단방향 메소드의 리턴값은 void : 규약)</w:t>
      </w:r>
    </w:p>
    <w:p w:rsidR="00B43DF8" w:rsidRDefault="00B43DF8" w:rsidP="00B43DF8">
      <w:pPr>
        <w:pStyle w:val="a3"/>
        <w:ind w:firstLineChars="71" w:firstLine="142"/>
      </w:pPr>
      <w:r>
        <w:rPr>
          <w:rFonts w:hint="eastAsia"/>
        </w:rPr>
        <w:t>- 서비스 메타데이터를 통해 클라이언트에게 알려지게 됨</w:t>
      </w:r>
    </w:p>
    <w:p w:rsidR="00B43DF8" w:rsidRDefault="00B43DF8" w:rsidP="00B43DF8">
      <w:pPr>
        <w:pStyle w:val="a3"/>
        <w:ind w:firstLineChars="71" w:firstLine="142"/>
      </w:pPr>
      <w:r>
        <w:rPr>
          <w:rFonts w:hint="eastAsia"/>
        </w:rPr>
        <w:t>- 단방향 호출을 위해 클라이언트가 해주어야 할 일은 없슴</w:t>
      </w:r>
    </w:p>
    <w:p w:rsidR="00B43DF8" w:rsidRDefault="00B43DF8" w:rsidP="00B43DF8">
      <w:pPr>
        <w:pStyle w:val="a3"/>
      </w:pPr>
      <w:r>
        <w:rPr>
          <w:rFonts w:hint="eastAsia"/>
        </w:rPr>
        <w:t>고려사항</w:t>
      </w:r>
    </w:p>
    <w:p w:rsidR="00B43DF8" w:rsidRDefault="00B43DF8" w:rsidP="00B43DF8">
      <w:pPr>
        <w:pStyle w:val="a3"/>
        <w:ind w:leftChars="71" w:left="426" w:hangingChars="142" w:hanging="284"/>
      </w:pPr>
      <w:r>
        <w:rPr>
          <w:rFonts w:hint="eastAsia"/>
        </w:rPr>
        <w:t xml:space="preserve">- </w:t>
      </w:r>
      <w:r w:rsidRPr="00370A93">
        <w:rPr>
          <w:rFonts w:hint="eastAsia"/>
          <w:u w:val="single"/>
        </w:rPr>
        <w:t>단방향 호출과 트랜스포트 채널</w:t>
      </w:r>
    </w:p>
    <w:p w:rsidR="00B43DF8" w:rsidRDefault="00B43DF8" w:rsidP="00B43DF8">
      <w:pPr>
        <w:pStyle w:val="a3"/>
        <w:ind w:leftChars="213" w:left="850" w:hangingChars="212" w:hanging="424"/>
      </w:pPr>
      <w:r>
        <w:rPr>
          <w:rFonts w:hint="eastAsia"/>
        </w:rPr>
        <w:lastRenderedPageBreak/>
        <w:t>1) 클라이언트가 단방향 호출을 수행하면 호출을 위한 SOAP 요청 메시지가 작성되고 바인딩이 사용하는 트랜스포트(HTTP, TCP, 명명된 파이프 등)를 통해 서비스에 이 메시지를 전송하려고 시도한다.</w:t>
      </w:r>
    </w:p>
    <w:p w:rsidR="00B43DF8" w:rsidRDefault="00B43DF8" w:rsidP="00B43DF8">
      <w:pPr>
        <w:pStyle w:val="a3"/>
        <w:ind w:leftChars="213" w:left="426"/>
      </w:pPr>
      <w:r>
        <w:rPr>
          <w:rFonts w:hint="eastAsia"/>
        </w:rPr>
        <w:t xml:space="preserve">*) 이 때 클라이언트가 트랜스포트를 통해 서비스에 접근할 수 없다면 단방향 호출일지라도 예외가 발생할 수 있다. </w:t>
      </w:r>
    </w:p>
    <w:p w:rsidR="00B43DF8" w:rsidRDefault="00B43DF8" w:rsidP="00B43DF8">
      <w:pPr>
        <w:pStyle w:val="a3"/>
        <w:ind w:leftChars="213" w:left="1134" w:hangingChars="354" w:hanging="708"/>
      </w:pPr>
      <w:r>
        <w:rPr>
          <w:rFonts w:hint="eastAsia"/>
        </w:rPr>
        <w:t xml:space="preserve">   ex) 아직 구동되지 않은 서비스에 대해 단방향 호출을 수행하면 클라이언트는 ServerTooBusyException 예외를 받게 된다. </w:t>
      </w:r>
    </w:p>
    <w:p w:rsidR="00B43DF8" w:rsidRDefault="00B43DF8" w:rsidP="00B43DF8">
      <w:pPr>
        <w:pStyle w:val="a3"/>
        <w:ind w:leftChars="313" w:left="1134" w:hangingChars="254" w:hanging="508"/>
      </w:pPr>
      <w:r>
        <w:rPr>
          <w:rFonts w:hint="eastAsia"/>
        </w:rPr>
        <w:t xml:space="preserve">ex) 클라이언트에게 알려지지 않은 계약 변경(메소드 이름, 매개변수 변경)등이 있을 때 발생할 수 있다. </w:t>
      </w:r>
    </w:p>
    <w:p w:rsidR="00B43DF8" w:rsidRDefault="00B43DF8" w:rsidP="00B43DF8">
      <w:pPr>
        <w:pStyle w:val="a3"/>
        <w:ind w:leftChars="212" w:left="706" w:hangingChars="141" w:hanging="282"/>
      </w:pPr>
      <w:r>
        <w:rPr>
          <w:rFonts w:hint="eastAsia"/>
        </w:rPr>
        <w:t xml:space="preserve">2) SOAP 요청 메시지가 서비스에 성공적으로 전달되었고 그 요청이 서비스에 의해 처리가 시작된 경우에 단방향 호출은 성공적으로 수행된다고 할 수 있다. </w:t>
      </w:r>
    </w:p>
    <w:p w:rsidR="00B43DF8" w:rsidRDefault="00B43DF8" w:rsidP="00B43DF8">
      <w:pPr>
        <w:pStyle w:val="a3"/>
        <w:ind w:leftChars="212" w:left="706" w:hangingChars="141" w:hanging="282"/>
      </w:pPr>
      <w:r>
        <w:rPr>
          <w:rFonts w:hint="eastAsia"/>
        </w:rPr>
        <w:t xml:space="preserve">   ex) BasicHttpBinding을 사용하여 단방향 호출 수행</w:t>
      </w:r>
    </w:p>
    <w:p w:rsidR="00B43DF8" w:rsidRDefault="00B43DF8" w:rsidP="00B43DF8">
      <w:pPr>
        <w:pStyle w:val="a3"/>
        <w:ind w:leftChars="212" w:left="706" w:hangingChars="141" w:hanging="282"/>
      </w:pPr>
      <w:r>
        <w:rPr>
          <w:rFonts w:hint="eastAsia"/>
        </w:rPr>
        <w:t xml:space="preserve">      SOAP 요청 메시지를 담은 HTTP 요청이 서버에 전송</w:t>
      </w:r>
    </w:p>
    <w:p w:rsidR="00B43DF8" w:rsidRDefault="00B43DF8" w:rsidP="00B43DF8">
      <w:pPr>
        <w:pStyle w:val="a3"/>
        <w:ind w:leftChars="212" w:left="706" w:hangingChars="141" w:hanging="282"/>
      </w:pPr>
      <w:r>
        <w:rPr>
          <w:rFonts w:hint="eastAsia"/>
        </w:rPr>
        <w:t xml:space="preserve">      SOAP 요청 메시지가 WCF 런타임에 의해 성공적으로 처리를 시작하면 HTTP </w:t>
      </w:r>
    </w:p>
    <w:p w:rsidR="00B43DF8" w:rsidRDefault="00B43DF8" w:rsidP="00B43DF8">
      <w:pPr>
        <w:pStyle w:val="a3"/>
        <w:ind w:leftChars="171" w:left="342" w:firstLineChars="500" w:firstLine="1000"/>
      </w:pPr>
      <w:r>
        <w:rPr>
          <w:rFonts w:hint="eastAsia"/>
        </w:rPr>
        <w:t>202Accepted를 반환하게 됨</w:t>
      </w:r>
    </w:p>
    <w:p w:rsidR="00B43DF8" w:rsidRDefault="00B43DF8" w:rsidP="00B43DF8">
      <w:pPr>
        <w:pStyle w:val="a3"/>
        <w:numPr>
          <w:ilvl w:val="0"/>
          <w:numId w:val="1"/>
        </w:numPr>
      </w:pPr>
      <w:r>
        <w:rPr>
          <w:rFonts w:hint="eastAsia"/>
        </w:rPr>
        <w:t>즉, HTTP 트랜스포트에 의해 요청-응답이 발생한 것이지 WCF 서비스가 서비스 호출 결과를 담은 SOAP 응답 메시지를 작성한 것이 아님.</w:t>
      </w:r>
    </w:p>
    <w:p w:rsidR="00B43DF8" w:rsidRDefault="00B43DF8" w:rsidP="00B43DF8">
      <w:pPr>
        <w:pStyle w:val="a3"/>
      </w:pPr>
      <w:r>
        <w:rPr>
          <w:rFonts w:hint="eastAsia"/>
        </w:rPr>
        <w:t xml:space="preserve">    *) 주의점 </w:t>
      </w:r>
    </w:p>
    <w:p w:rsidR="00B43DF8" w:rsidRDefault="00B43DF8" w:rsidP="00B43DF8">
      <w:pPr>
        <w:pStyle w:val="a3"/>
      </w:pPr>
      <w:r>
        <w:rPr>
          <w:rFonts w:hint="eastAsia"/>
        </w:rPr>
        <w:t xml:space="preserve">       단방향 호출시에 발생하는 트랜스포트상의 오류는 어떤 트랜스포트를 사용하는가에 따라 </w:t>
      </w:r>
    </w:p>
    <w:p w:rsidR="00B43DF8" w:rsidRDefault="00B43DF8" w:rsidP="00B43DF8">
      <w:pPr>
        <w:pStyle w:val="a3"/>
        <w:ind w:firstLineChars="400" w:firstLine="800"/>
      </w:pPr>
      <w:r>
        <w:rPr>
          <w:rFonts w:hint="eastAsia"/>
        </w:rPr>
        <w:t xml:space="preserve">클라이언트에 영향을 줄 수도 있고 그렇지 않을 수도 있다. </w:t>
      </w:r>
    </w:p>
    <w:p w:rsidR="00B43DF8" w:rsidRDefault="00B43DF8" w:rsidP="00B43DF8">
      <w:pPr>
        <w:pStyle w:val="a3"/>
        <w:ind w:firstLineChars="300" w:firstLine="600"/>
      </w:pPr>
      <w:r>
        <w:rPr>
          <w:rFonts w:hint="eastAsia"/>
        </w:rPr>
        <w:t xml:space="preserve">  클라이언트 입장에서는 일관된 결과를 얻을 수 있어야 하겠지만 실제 서비스와 </w:t>
      </w:r>
    </w:p>
    <w:p w:rsidR="00B43DF8" w:rsidRDefault="00B43DF8" w:rsidP="00B43DF8">
      <w:pPr>
        <w:pStyle w:val="a3"/>
        <w:ind w:firstLineChars="400" w:firstLine="800"/>
      </w:pPr>
      <w:r>
        <w:rPr>
          <w:rFonts w:hint="eastAsia"/>
        </w:rPr>
        <w:t xml:space="preserve">클라이언트가 사용하는 바인딩과 트랜스포트에 따라서 서로 다른 결과를 얻을 수 있기 </w:t>
      </w:r>
    </w:p>
    <w:p w:rsidR="00B43DF8" w:rsidRDefault="00B43DF8" w:rsidP="00B43DF8">
      <w:pPr>
        <w:pStyle w:val="a3"/>
        <w:ind w:firstLineChars="400" w:firstLine="800"/>
      </w:pPr>
      <w:r>
        <w:rPr>
          <w:rFonts w:hint="eastAsia"/>
        </w:rPr>
        <w:t>때문에 주의를 해야 한다.</w:t>
      </w:r>
    </w:p>
    <w:p w:rsidR="00B43DF8" w:rsidRDefault="00B43DF8" w:rsidP="00B43DF8">
      <w:pPr>
        <w:pStyle w:val="a3"/>
        <w:ind w:firstLineChars="400" w:firstLine="800"/>
      </w:pPr>
    </w:p>
    <w:p w:rsidR="00B43DF8" w:rsidRDefault="00B43DF8" w:rsidP="00B43DF8">
      <w:pPr>
        <w:pStyle w:val="a3"/>
      </w:pPr>
      <w:r>
        <w:rPr>
          <w:rFonts w:hint="eastAsia"/>
        </w:rPr>
        <w:t xml:space="preserve">- </w:t>
      </w:r>
      <w:r w:rsidRPr="008640BA">
        <w:rPr>
          <w:rFonts w:hint="eastAsia"/>
          <w:u w:val="single"/>
        </w:rPr>
        <w:t>단방향 호출과 클라이언트 블록</w:t>
      </w:r>
    </w:p>
    <w:p w:rsidR="00B43DF8" w:rsidRDefault="00B43DF8" w:rsidP="00B43DF8">
      <w:pPr>
        <w:pStyle w:val="a3"/>
        <w:ind w:leftChars="142" w:left="284"/>
      </w:pPr>
      <w:r>
        <w:rPr>
          <w:rFonts w:hint="eastAsia"/>
        </w:rPr>
        <w:t xml:space="preserve">   단방향 호출을 수행할 때 클라이언트는 일반적으로 블록되지 않는다. 하지만 서비스와 클라이언트가 사용하는 트랜스포트 채널, 바인딩 및 바인딩 설정에 의해 클라이언트가 블록되는 상황이 발생할 수 있다. </w:t>
      </w:r>
    </w:p>
    <w:p w:rsidR="00B43DF8" w:rsidRDefault="00B43DF8" w:rsidP="00B43DF8">
      <w:pPr>
        <w:pStyle w:val="a3"/>
        <w:ind w:leftChars="142" w:left="284"/>
      </w:pPr>
      <w:r>
        <w:rPr>
          <w:rFonts w:hint="eastAsia"/>
        </w:rPr>
        <w:t xml:space="preserve">   WCF에서는 단방향 호출이라도 HTTP 트랜스포트를 사용한다면 HTTP 응답이 발생하게 된다. 이 때 응답이 늦게 된다면 클라이언트는 대기상태에 빠지게 된다. </w:t>
      </w:r>
    </w:p>
    <w:p w:rsidR="00B43DF8" w:rsidRDefault="00B43DF8" w:rsidP="00B43DF8">
      <w:pPr>
        <w:pStyle w:val="a3"/>
      </w:pPr>
    </w:p>
    <w:p w:rsidR="00B43DF8" w:rsidRPr="003947A9" w:rsidRDefault="00B43DF8" w:rsidP="00B43DF8">
      <w:pPr>
        <w:pStyle w:val="a3"/>
        <w:rPr>
          <w:u w:val="single"/>
        </w:rPr>
      </w:pPr>
      <w:r w:rsidRPr="003947A9">
        <w:rPr>
          <w:rFonts w:hint="eastAsia"/>
          <w:u w:val="single"/>
        </w:rPr>
        <w:t>- 단방향 호출과 서비스 예외</w:t>
      </w:r>
    </w:p>
    <w:p w:rsidR="00B43DF8" w:rsidRDefault="00B43DF8" w:rsidP="00B43DF8">
      <w:pPr>
        <w:pStyle w:val="a3"/>
      </w:pPr>
      <w:r>
        <w:rPr>
          <w:rFonts w:hint="eastAsia"/>
        </w:rPr>
        <w:t xml:space="preserve">      서비스에서 처리되지 않은 예외가 서비스 측의 채널을 폴트 상태로 빠지게 할 수 있다. </w:t>
      </w:r>
    </w:p>
    <w:p w:rsidR="00B43DF8" w:rsidRDefault="00B43DF8" w:rsidP="00B43DF8">
      <w:pPr>
        <w:pStyle w:val="a3"/>
        <w:ind w:leftChars="142" w:left="284"/>
      </w:pPr>
      <w:r>
        <w:rPr>
          <w:rFonts w:hint="eastAsia"/>
        </w:rPr>
        <w:lastRenderedPageBreak/>
        <w:t xml:space="preserve">서비스 측의 채널이 폴트 상태로 바뀌면 그 채널과 연결된 클라이언트 프록시를 통해 추가적인 서비스 호출은 실패하게 된다. </w:t>
      </w:r>
    </w:p>
    <w:tbl>
      <w:tblPr>
        <w:tblStyle w:val="a4"/>
        <w:tblW w:w="0" w:type="auto"/>
        <w:tblLook w:val="04A0"/>
      </w:tblPr>
      <w:tblGrid>
        <w:gridCol w:w="9224"/>
      </w:tblGrid>
      <w:tr w:rsidR="00B43DF8" w:rsidTr="003F26FC">
        <w:tc>
          <w:tcPr>
            <w:tcW w:w="9224" w:type="dxa"/>
          </w:tcPr>
          <w:p w:rsidR="00B43DF8" w:rsidRDefault="00B43DF8" w:rsidP="003F26FC">
            <w:pPr>
              <w:pStyle w:val="a3"/>
            </w:pPr>
            <w:r>
              <w:rPr>
                <w:rFonts w:hint="eastAsia"/>
              </w:rPr>
              <w:t>[ 정리 ]</w:t>
            </w:r>
          </w:p>
          <w:p w:rsidR="00B43DF8" w:rsidRDefault="00B43DF8" w:rsidP="003F26FC">
            <w:pPr>
              <w:pStyle w:val="a3"/>
            </w:pPr>
            <w:r>
              <w:rPr>
                <w:rFonts w:hint="eastAsia"/>
              </w:rPr>
              <w:t>- 단방향 호출을 수행하면 트랜스포트 수준에서 서비스 호출 요청이 서비스에 도달했는지 확인한다.</w:t>
            </w:r>
          </w:p>
          <w:p w:rsidR="00B43DF8" w:rsidRDefault="00B43DF8" w:rsidP="003F26FC">
            <w:pPr>
              <w:pStyle w:val="a3"/>
            </w:pPr>
            <w:r>
              <w:rPr>
                <w:rFonts w:hint="eastAsia"/>
              </w:rPr>
              <w:t>- 이러한 이유에서 클라이언트가 서비스를 호출하는 동안 블록되거나 예상하지 못한 예외를 받을 수도 있지만 정상적인 대다수의 상황에서는 클라이언트가 단방향 호출을 하는 동안 블록되지 않는다.</w:t>
            </w:r>
          </w:p>
          <w:p w:rsidR="00B43DF8" w:rsidRDefault="00B43DF8" w:rsidP="003F26FC">
            <w:pPr>
              <w:pStyle w:val="a3"/>
            </w:pPr>
            <w:r>
              <w:rPr>
                <w:rFonts w:hint="eastAsia"/>
              </w:rPr>
              <w:t>- 따라서 서비스의 수행 결과가 중요하지 않거나 어떤 상황에 대해 이벤트를 통지하는 용도로 단방향 호출을 사용하는 것이 좋다. ( 로깅이나 통지 그리고 콜백에서 단방향 호출을 많이 사용한다.)</w:t>
            </w:r>
          </w:p>
          <w:p w:rsidR="00B43DF8" w:rsidRDefault="00B43DF8" w:rsidP="003F26FC">
            <w:pPr>
              <w:pStyle w:val="a3"/>
            </w:pPr>
            <w:r>
              <w:rPr>
                <w:rFonts w:hint="eastAsia"/>
              </w:rPr>
              <w:t>- 클라이언트가 서비스를 호출할 때 블록이 되는 것을 방지하는 목적 하나만을 위해 단방향 호출을 사용하는 것은 옳지 못하다. 단방향 호출도 클라이언트가 블록되는 상황이 발생할 수 있기 때문이다.</w:t>
            </w:r>
          </w:p>
          <w:p w:rsidR="00B43DF8" w:rsidRPr="003947A9" w:rsidRDefault="00B43DF8" w:rsidP="003F26FC">
            <w:pPr>
              <w:pStyle w:val="a3"/>
            </w:pPr>
            <w:r>
              <w:rPr>
                <w:rFonts w:hint="eastAsia"/>
              </w:rPr>
              <w:t>- 긴 수행 시간을 갖는 서비스를 호출하는 동안 클라이언트가 다른 작업을 수행해야 한다면 비동기 호출을 선택해야 할 것이다.</w:t>
            </w:r>
          </w:p>
        </w:tc>
      </w:tr>
    </w:tbl>
    <w:p w:rsidR="00B43DF8" w:rsidRDefault="00B43DF8" w:rsidP="00B43DF8">
      <w:pPr>
        <w:pStyle w:val="a3"/>
      </w:pPr>
    </w:p>
    <w:p w:rsidR="00B43DF8" w:rsidRPr="003947A9" w:rsidRDefault="00B43DF8" w:rsidP="00B43DF8">
      <w:pPr>
        <w:pStyle w:val="a3"/>
        <w:rPr>
          <w:sz w:val="22"/>
        </w:rPr>
      </w:pPr>
      <w:r>
        <w:rPr>
          <w:rFonts w:hint="eastAsia"/>
          <w:b/>
          <w:sz w:val="22"/>
          <w:u w:val="single"/>
        </w:rPr>
        <w:t>3) 비동기</w:t>
      </w:r>
      <w:r w:rsidRPr="003947A9">
        <w:rPr>
          <w:rFonts w:hint="eastAsia"/>
          <w:b/>
          <w:sz w:val="22"/>
          <w:u w:val="single"/>
        </w:rPr>
        <w:t xml:space="preserve"> 호출</w:t>
      </w:r>
      <w:r w:rsidRPr="003947A9">
        <w:rPr>
          <w:rFonts w:hint="eastAsia"/>
          <w:sz w:val="22"/>
        </w:rPr>
        <w:t xml:space="preserve"> </w:t>
      </w:r>
    </w:p>
    <w:p w:rsidR="00B43DF8" w:rsidRDefault="00B43DF8" w:rsidP="00B43DF8">
      <w:pPr>
        <w:pStyle w:val="a3"/>
      </w:pPr>
      <w:r>
        <w:rPr>
          <w:rFonts w:hint="eastAsia"/>
        </w:rPr>
        <w:t>WCF는 클라이언트가 서비스에 대해 비동기 호출을 손쉽게 수행할 수 있도록 서비스 프록시 코드를 생성해 주기 때문에 보다 적은 노력으로 비동기 호출을 수행할 수 있다.</w:t>
      </w:r>
    </w:p>
    <w:p w:rsidR="00B43DF8" w:rsidRDefault="00B43DF8" w:rsidP="00B43DF8">
      <w:pPr>
        <w:pStyle w:val="a3"/>
      </w:pPr>
      <w:r>
        <w:rPr>
          <w:rFonts w:hint="eastAsia"/>
        </w:rPr>
        <w:t>WCF 비동기 호출은 순수하게 클라이언트 측에만 적용되는 기능이다.</w:t>
      </w:r>
    </w:p>
    <w:p w:rsidR="00B43DF8" w:rsidRDefault="00B43DF8" w:rsidP="00B43DF8">
      <w:pPr>
        <w:pStyle w:val="a3"/>
      </w:pPr>
      <w:r>
        <w:rPr>
          <w:rFonts w:hint="eastAsia"/>
        </w:rPr>
        <w:t>서비스는 클라이언트가 동기적으로 혹은 비동기적으로 호출했는지 알아낼 방법이 없다.</w:t>
      </w:r>
    </w:p>
    <w:p w:rsidR="00B43DF8" w:rsidRDefault="00B43DF8" w:rsidP="00B43DF8">
      <w:pPr>
        <w:pStyle w:val="a3"/>
      </w:pPr>
      <w:r>
        <w:rPr>
          <w:rFonts w:hint="eastAsia"/>
        </w:rPr>
        <w:t>서비스는 클라이언트의 동기 혹은 비동기 호출 방식에 상관없이 동일하게 작동할 뿐이다.</w:t>
      </w:r>
    </w:p>
    <w:p w:rsidR="00B43DF8" w:rsidRDefault="00B43DF8" w:rsidP="00B43DF8">
      <w:pPr>
        <w:pStyle w:val="a3"/>
      </w:pPr>
      <w:r>
        <w:rPr>
          <w:rFonts w:hint="eastAsia"/>
        </w:rPr>
        <w:t>[ 흐름 ]</w:t>
      </w:r>
    </w:p>
    <w:p w:rsidR="00B43DF8" w:rsidRDefault="00B43DF8" w:rsidP="00B43DF8">
      <w:pPr>
        <w:pStyle w:val="a3"/>
      </w:pPr>
      <w:r>
        <w:rPr>
          <w:rFonts w:hint="eastAsia"/>
        </w:rPr>
        <w:t>1) 클라이언트에서 비동기 메서드 호출</w:t>
      </w:r>
    </w:p>
    <w:p w:rsidR="00B43DF8" w:rsidRDefault="00B43DF8" w:rsidP="00B43DF8">
      <w:pPr>
        <w:pStyle w:val="a3"/>
      </w:pPr>
      <w:r>
        <w:rPr>
          <w:rFonts w:hint="eastAsia"/>
        </w:rPr>
        <w:t>2) 작업 스레드에게 서비스 호출을 맡기고 곧바로 제어를 클라이언트에게 반환한다.</w:t>
      </w:r>
    </w:p>
    <w:p w:rsidR="00B43DF8" w:rsidRDefault="00B43DF8" w:rsidP="00B43DF8">
      <w:pPr>
        <w:pStyle w:val="a3"/>
      </w:pPr>
      <w:r>
        <w:rPr>
          <w:rFonts w:hint="eastAsia"/>
        </w:rPr>
        <w:t>[주의점]</w:t>
      </w:r>
    </w:p>
    <w:p w:rsidR="00B43DF8" w:rsidRDefault="00B43DF8" w:rsidP="00B43DF8">
      <w:pPr>
        <w:pStyle w:val="a3"/>
      </w:pPr>
      <w:r>
        <w:rPr>
          <w:rFonts w:hint="eastAsia"/>
        </w:rPr>
        <w:t>- 비동기 호출을 동시에 여러 개 수행할 때 이들은 모두 하나의 프록시를 통해 호출된다.</w:t>
      </w:r>
    </w:p>
    <w:p w:rsidR="00B43DF8" w:rsidRDefault="00B43DF8" w:rsidP="00B43DF8">
      <w:pPr>
        <w:pStyle w:val="a3"/>
        <w:ind w:firstLine="180"/>
      </w:pPr>
      <w:r>
        <w:rPr>
          <w:rFonts w:hint="eastAsia"/>
        </w:rPr>
        <w:t xml:space="preserve">만약 서비스와 클라이언트가 세션을 사용한다면 이들 호출은 동일 세션 내에서 동시에 </w:t>
      </w:r>
    </w:p>
    <w:p w:rsidR="00B43DF8" w:rsidRDefault="00B43DF8" w:rsidP="00B43DF8">
      <w:pPr>
        <w:pStyle w:val="a3"/>
        <w:ind w:firstLine="180"/>
      </w:pPr>
      <w:r>
        <w:rPr>
          <w:rFonts w:hint="eastAsia"/>
        </w:rPr>
        <w:t>서비스를 호출하게 된다.</w:t>
      </w:r>
    </w:p>
    <w:p w:rsidR="00B43DF8" w:rsidRDefault="00B43DF8" w:rsidP="00B43DF8">
      <w:pPr>
        <w:pStyle w:val="a3"/>
        <w:ind w:firstLine="180"/>
      </w:pPr>
      <w:r>
        <w:rPr>
          <w:rFonts w:hint="eastAsia"/>
        </w:rPr>
        <w:t xml:space="preserve">만약 서비스가 PerCall 서비스라면 병행성에 관련하여 고려해야 할 사항이 적겠지만 </w:t>
      </w:r>
    </w:p>
    <w:p w:rsidR="00B43DF8" w:rsidRDefault="00B43DF8" w:rsidP="00B43DF8">
      <w:pPr>
        <w:pStyle w:val="a3"/>
        <w:ind w:firstLine="180"/>
      </w:pPr>
      <w:r>
        <w:rPr>
          <w:rFonts w:hint="eastAsia"/>
        </w:rPr>
        <w:t xml:space="preserve">PerSession 서비스나 Singleton 서비스라면 병행성 모드에 따라서 서비스에 동기화 관련 </w:t>
      </w:r>
    </w:p>
    <w:p w:rsidR="00B43DF8" w:rsidRDefault="00B43DF8" w:rsidP="00B43DF8">
      <w:pPr>
        <w:pStyle w:val="a3"/>
        <w:ind w:firstLine="180"/>
      </w:pPr>
      <w:r>
        <w:rPr>
          <w:rFonts w:hint="eastAsia"/>
        </w:rPr>
        <w:t xml:space="preserve">코드를 작성해야 할 수도 있다. </w:t>
      </w:r>
    </w:p>
    <w:p w:rsidR="00B43DF8" w:rsidRDefault="00B43DF8" w:rsidP="00B43DF8">
      <w:pPr>
        <w:pStyle w:val="a3"/>
      </w:pPr>
      <w:r>
        <w:rPr>
          <w:rFonts w:hint="eastAsia"/>
        </w:rPr>
        <w:lastRenderedPageBreak/>
        <w:t>- 서비스 호출 결과를 알아낼 때이다.</w:t>
      </w:r>
    </w:p>
    <w:p w:rsidR="00B43DF8" w:rsidRDefault="00B43DF8" w:rsidP="00B43DF8">
      <w:pPr>
        <w:pStyle w:val="a3"/>
        <w:ind w:firstLine="180"/>
      </w:pPr>
      <w:r>
        <w:rPr>
          <w:rFonts w:hint="eastAsia"/>
        </w:rPr>
        <w:t>*) 비동기 호출 폴링</w:t>
      </w:r>
    </w:p>
    <w:p w:rsidR="00B43DF8" w:rsidRDefault="00B43DF8" w:rsidP="00B43DF8">
      <w:pPr>
        <w:pStyle w:val="a3"/>
        <w:ind w:firstLineChars="200" w:firstLine="400"/>
      </w:pPr>
      <w:r>
        <w:rPr>
          <w:rFonts w:hint="eastAsia"/>
        </w:rPr>
        <w:t xml:space="preserve">WCF 클라이언트는 IAsyncResult 객체를 통해 비동기 호출 결과를 분리 확인할 수 있다. </w:t>
      </w:r>
    </w:p>
    <w:p w:rsidR="00B43DF8" w:rsidRDefault="00B43DF8" w:rsidP="00B43DF8">
      <w:pPr>
        <w:pStyle w:val="a3"/>
        <w:ind w:firstLineChars="200" w:firstLine="400"/>
      </w:pPr>
      <w:r>
        <w:rPr>
          <w:rFonts w:hint="eastAsia"/>
        </w:rPr>
        <w:t>비동기 호출의 완료를 지속적으로 감시하는 것을 완료를 감시하는 폴링 작업이라 한다.</w:t>
      </w:r>
    </w:p>
    <w:p w:rsidR="00B43DF8" w:rsidRDefault="00B43DF8" w:rsidP="00B43DF8">
      <w:pPr>
        <w:pStyle w:val="a3"/>
        <w:ind w:firstLineChars="200" w:firstLine="400"/>
      </w:pPr>
      <w:r>
        <w:rPr>
          <w:rFonts w:hint="eastAsia"/>
        </w:rPr>
        <w:t xml:space="preserve">보통 짧은 시간 동안만 블록시키면서 지속적으로 메시지 펌프를 수행함 </w:t>
      </w:r>
    </w:p>
    <w:p w:rsidR="00B43DF8" w:rsidRDefault="00B43DF8" w:rsidP="00B43DF8">
      <w:pPr>
        <w:pStyle w:val="a3"/>
        <w:ind w:firstLine="180"/>
      </w:pPr>
      <w:r>
        <w:rPr>
          <w:rFonts w:hint="eastAsia"/>
        </w:rPr>
        <w:t>*) 비동기 호출 콜백</w:t>
      </w:r>
    </w:p>
    <w:p w:rsidR="00B43DF8" w:rsidRDefault="00B43DF8" w:rsidP="00B43DF8">
      <w:pPr>
        <w:pStyle w:val="a3"/>
        <w:ind w:firstLine="180"/>
      </w:pPr>
      <w:r>
        <w:rPr>
          <w:rFonts w:hint="eastAsia"/>
        </w:rPr>
        <w:t xml:space="preserve">   완료 콜백 메소드는 비동기 호출을 시작한 스레드와 다른 스레드에서 수행된다.</w:t>
      </w:r>
    </w:p>
    <w:p w:rsidR="00B43DF8" w:rsidRDefault="00B43DF8" w:rsidP="00B43DF8">
      <w:pPr>
        <w:pStyle w:val="a3"/>
        <w:ind w:firstLine="180"/>
      </w:pPr>
      <w:r>
        <w:rPr>
          <w:rFonts w:hint="eastAsia"/>
        </w:rPr>
        <w:t xml:space="preserve">   비동기 호출 도중 에러가 발생하면 예외에 대해 콜백 메소드가 호출된다. 심지어 서비스가 </w:t>
      </w:r>
    </w:p>
    <w:p w:rsidR="00B43DF8" w:rsidRDefault="00B43DF8" w:rsidP="00B43DF8">
      <w:pPr>
        <w:pStyle w:val="a3"/>
        <w:ind w:firstLineChars="200" w:firstLine="400"/>
      </w:pPr>
      <w:r>
        <w:rPr>
          <w:rFonts w:hint="eastAsia"/>
        </w:rPr>
        <w:t xml:space="preserve">시작되지 않아서 서비스와 접속이 안 된 상황에서 발생한 에외들에 대해서도 완료 콜백 </w:t>
      </w:r>
    </w:p>
    <w:p w:rsidR="00B43DF8" w:rsidRDefault="00B43DF8" w:rsidP="00B43DF8">
      <w:pPr>
        <w:pStyle w:val="a3"/>
        <w:ind w:firstLineChars="200" w:firstLine="400"/>
      </w:pPr>
      <w:r>
        <w:rPr>
          <w:rFonts w:hint="eastAsia"/>
        </w:rPr>
        <w:t>메소드는 호출된다.</w:t>
      </w:r>
    </w:p>
    <w:tbl>
      <w:tblPr>
        <w:tblStyle w:val="a4"/>
        <w:tblW w:w="0" w:type="auto"/>
        <w:tblLook w:val="04A0"/>
      </w:tblPr>
      <w:tblGrid>
        <w:gridCol w:w="9224"/>
      </w:tblGrid>
      <w:tr w:rsidR="00B43DF8" w:rsidTr="003F26FC">
        <w:tc>
          <w:tcPr>
            <w:tcW w:w="9224" w:type="dxa"/>
          </w:tcPr>
          <w:p w:rsidR="00B43DF8" w:rsidRDefault="00B43DF8" w:rsidP="003F26FC">
            <w:pPr>
              <w:pStyle w:val="a3"/>
            </w:pPr>
            <w:r>
              <w:rPr>
                <w:rFonts w:hint="eastAsia"/>
              </w:rPr>
              <w:t>[정리 ]</w:t>
            </w:r>
            <w:r>
              <w:rPr>
                <w:rFonts w:hint="eastAsia"/>
              </w:rPr>
              <w:br/>
              <w:t>- 비동기 호출은 여러 가지 프로그램의 응답성과 동시에 많은 긍정적인 요소를 가지고 있다.</w:t>
            </w:r>
          </w:p>
          <w:p w:rsidR="00B43DF8" w:rsidRDefault="00B43DF8" w:rsidP="003F26FC">
            <w:pPr>
              <w:pStyle w:val="a3"/>
            </w:pPr>
            <w:r>
              <w:rPr>
                <w:rFonts w:hint="eastAsia"/>
              </w:rPr>
              <w:t>- 복잡한 스레드 동기화 문제를 유발할 수 있고, 오류가 발생했을 때 이를 해결하는 것이 복잡해 질 수 있다.</w:t>
            </w:r>
          </w:p>
          <w:p w:rsidR="00B43DF8" w:rsidRDefault="00B43DF8" w:rsidP="003F26FC">
            <w:pPr>
              <w:pStyle w:val="a3"/>
            </w:pPr>
            <w:r>
              <w:rPr>
                <w:rFonts w:hint="eastAsia"/>
              </w:rPr>
              <w:t xml:space="preserve">- 또한 제어 흐름이 직관적이지 않다. </w:t>
            </w:r>
          </w:p>
        </w:tc>
      </w:tr>
    </w:tbl>
    <w:p w:rsidR="00B43DF8" w:rsidRDefault="00B43DF8" w:rsidP="00B43DF8">
      <w:pPr>
        <w:pStyle w:val="a3"/>
      </w:pPr>
    </w:p>
    <w:p w:rsidR="00B43DF8" w:rsidRDefault="00B43DF8" w:rsidP="00B43DF8">
      <w:pPr>
        <w:pStyle w:val="a3"/>
      </w:pPr>
    </w:p>
    <w:p w:rsidR="00B43DF8" w:rsidRPr="003947A9" w:rsidRDefault="00B43DF8" w:rsidP="00B43DF8">
      <w:pPr>
        <w:pStyle w:val="a3"/>
        <w:rPr>
          <w:sz w:val="22"/>
        </w:rPr>
      </w:pPr>
      <w:r>
        <w:rPr>
          <w:rFonts w:hint="eastAsia"/>
          <w:b/>
          <w:sz w:val="22"/>
          <w:u w:val="single"/>
        </w:rPr>
        <w:t>4) 서비스 콜백</w:t>
      </w:r>
    </w:p>
    <w:p w:rsidR="00B43DF8" w:rsidRDefault="00B43DF8" w:rsidP="00B43DF8">
      <w:pPr>
        <w:pStyle w:val="a3"/>
      </w:pPr>
      <w:r>
        <w:rPr>
          <w:rFonts w:hint="eastAsia"/>
        </w:rPr>
        <w:t>WCF가 ASP.NET 웹 서비스와 다른 점 중 하나는 서비스가 클라이언트를 호출할 수 있다는 점이다.</w:t>
      </w:r>
    </w:p>
    <w:p w:rsidR="00B43DF8" w:rsidRDefault="00B43DF8" w:rsidP="00B43DF8">
      <w:pPr>
        <w:pStyle w:val="a3"/>
      </w:pPr>
      <w:r>
        <w:rPr>
          <w:rFonts w:hint="eastAsia"/>
        </w:rPr>
        <w:t>HTTP, TCP, 명명된 파이프를 통해 서비스가 클라이언트를 호출하는 것을 모두 지원한다.</w:t>
      </w:r>
    </w:p>
    <w:p w:rsidR="00B43DF8" w:rsidRDefault="00B43DF8" w:rsidP="00B43DF8">
      <w:pPr>
        <w:pStyle w:val="a3"/>
      </w:pPr>
      <w:r>
        <w:rPr>
          <w:rFonts w:hint="eastAsia"/>
        </w:rPr>
        <w:t>더 이상 클라이언트는 서비스의 상태를 모니터링하기 위해 주기적으로 서비스를 호출하는 폴링 기법을 사용하지 않아도 된다.</w:t>
      </w:r>
    </w:p>
    <w:p w:rsidR="00B43DF8" w:rsidRDefault="00B43DF8" w:rsidP="00B43DF8">
      <w:pPr>
        <w:pStyle w:val="a3"/>
      </w:pPr>
    </w:p>
    <w:p w:rsidR="00B43DF8" w:rsidRDefault="00B43DF8" w:rsidP="00B43DF8">
      <w:pPr>
        <w:pStyle w:val="a3"/>
      </w:pPr>
      <w:r>
        <w:rPr>
          <w:rFonts w:hint="eastAsia"/>
        </w:rPr>
        <w:t>- 양방향 호출</w:t>
      </w:r>
    </w:p>
    <w:p w:rsidR="00B43DF8" w:rsidRDefault="00B43DF8" w:rsidP="00B43DF8">
      <w:pPr>
        <w:pStyle w:val="a3"/>
        <w:ind w:firstLine="195"/>
      </w:pPr>
      <w:r>
        <w:rPr>
          <w:rFonts w:hint="eastAsia"/>
        </w:rPr>
        <w:t xml:space="preserve">WCF가 콜백 기능을 지원하기 위해 사용하는 클라이언트/서비스 호출 방식이 양방향 호출(Duplex Call) 이다. </w:t>
      </w:r>
    </w:p>
    <w:p w:rsidR="00B43DF8" w:rsidRDefault="00B43DF8" w:rsidP="00B43DF8">
      <w:pPr>
        <w:pStyle w:val="a3"/>
        <w:ind w:firstLine="195"/>
      </w:pPr>
      <w:r>
        <w:rPr>
          <w:rFonts w:hint="eastAsia"/>
        </w:rPr>
        <w:t xml:space="preserve">양방향 호출방식은 클라이언트가 SOAP 요청 메시지를 전송하면 서비스가 처리 결과를 담은 SOAP 응답 메시지를 클라이언트에게 </w:t>
      </w:r>
      <w:r>
        <w:t>‘</w:t>
      </w:r>
      <w:r>
        <w:rPr>
          <w:rFonts w:hint="eastAsia"/>
        </w:rPr>
        <w:t>전송</w:t>
      </w:r>
      <w:r>
        <w:t>’</w:t>
      </w:r>
      <w:r>
        <w:rPr>
          <w:rFonts w:hint="eastAsia"/>
        </w:rPr>
        <w:t>하는 것이다.</w:t>
      </w:r>
    </w:p>
    <w:p w:rsidR="00B43DF8" w:rsidRDefault="00B43DF8" w:rsidP="00B43DF8">
      <w:pPr>
        <w:pStyle w:val="a3"/>
        <w:ind w:firstLine="195"/>
      </w:pPr>
      <w:r>
        <w:rPr>
          <w:rFonts w:hint="eastAsia"/>
        </w:rPr>
        <w:t>요청-응답 호출과의 차이점은 양방향 호출시 SOAP 응답 메시지를 클라이언트에게 전송하기 때문에 클라이언트가 SOAP 메시지를 수신하기 위해 트랜스포트 채널을 리스닝해야만 한다.</w:t>
      </w:r>
    </w:p>
    <w:p w:rsidR="00B43DF8" w:rsidRDefault="00B43DF8" w:rsidP="00B43DF8">
      <w:pPr>
        <w:pStyle w:val="a3"/>
        <w:ind w:firstLine="195"/>
      </w:pPr>
      <w:r>
        <w:rPr>
          <w:rFonts w:hint="eastAsia"/>
        </w:rPr>
        <w:t xml:space="preserve">클라이언트가 트랜스포트 채널을 리스닝하지 않으면 양방향 호출에서 서비스의 결과를 수신할 수 없다. </w:t>
      </w:r>
    </w:p>
    <w:tbl>
      <w:tblPr>
        <w:tblStyle w:val="a4"/>
        <w:tblW w:w="0" w:type="auto"/>
        <w:tblLook w:val="04A0"/>
      </w:tblPr>
      <w:tblGrid>
        <w:gridCol w:w="9224"/>
      </w:tblGrid>
      <w:tr w:rsidR="00B43DF8" w:rsidTr="003F26FC">
        <w:tc>
          <w:tcPr>
            <w:tcW w:w="9224" w:type="dxa"/>
          </w:tcPr>
          <w:p w:rsidR="00B43DF8" w:rsidRDefault="00B43DF8" w:rsidP="003F26FC">
            <w:pPr>
              <w:pStyle w:val="a3"/>
            </w:pPr>
            <w:r>
              <w:rPr>
                <w:rFonts w:hint="eastAsia"/>
              </w:rPr>
              <w:lastRenderedPageBreak/>
              <w:t xml:space="preserve">[ 요청 </w:t>
            </w:r>
            <w:r>
              <w:t>–</w:t>
            </w:r>
            <w:r>
              <w:rPr>
                <w:rFonts w:hint="eastAsia"/>
              </w:rPr>
              <w:t xml:space="preserve"> 응답(Request-Reply Call) ]</w:t>
            </w:r>
          </w:p>
          <w:p w:rsidR="00B43DF8" w:rsidRDefault="00B43DF8" w:rsidP="003F26FC">
            <w:pPr>
              <w:pStyle w:val="a3"/>
              <w:ind w:firstLine="180"/>
            </w:pPr>
            <w:r>
              <w:t>C</w:t>
            </w:r>
            <w:r>
              <w:rPr>
                <w:rFonts w:hint="eastAsia"/>
              </w:rPr>
              <w:t>lient  --------------(SOAP Request)-----------</w:t>
            </w:r>
            <w:r>
              <w:sym w:font="Wingdings" w:char="F0E0"/>
            </w:r>
            <w:r>
              <w:rPr>
                <w:rFonts w:hint="eastAsia"/>
              </w:rPr>
              <w:t xml:space="preserve"> Server</w:t>
            </w:r>
          </w:p>
          <w:p w:rsidR="00B43DF8" w:rsidRDefault="00B43DF8" w:rsidP="003F26FC">
            <w:pPr>
              <w:pStyle w:val="a3"/>
              <w:ind w:firstLine="180"/>
            </w:pPr>
            <w:r>
              <w:rPr>
                <w:rFonts w:hint="eastAsia"/>
              </w:rPr>
              <w:t xml:space="preserve">        </w:t>
            </w:r>
            <w:r>
              <w:sym w:font="Wingdings" w:char="F0DF"/>
            </w:r>
            <w:r>
              <w:rPr>
                <w:rFonts w:hint="eastAsia"/>
              </w:rPr>
              <w:t>------------(SOAP Response)-----------</w:t>
            </w:r>
          </w:p>
          <w:p w:rsidR="00B43DF8" w:rsidRDefault="00B43DF8" w:rsidP="003F26FC">
            <w:pPr>
              <w:pStyle w:val="a3"/>
              <w:ind w:firstLine="180"/>
            </w:pPr>
          </w:p>
          <w:p w:rsidR="00B43DF8" w:rsidRDefault="00B43DF8" w:rsidP="003F26FC">
            <w:pPr>
              <w:pStyle w:val="a3"/>
            </w:pPr>
            <w:r>
              <w:rPr>
                <w:rFonts w:hint="eastAsia"/>
              </w:rPr>
              <w:t>[ 단방향(One-Way Call) ]</w:t>
            </w:r>
          </w:p>
          <w:p w:rsidR="00B43DF8" w:rsidRDefault="00B43DF8" w:rsidP="003F26FC">
            <w:pPr>
              <w:pStyle w:val="a3"/>
              <w:ind w:firstLine="180"/>
            </w:pPr>
            <w:r>
              <w:rPr>
                <w:rFonts w:hint="eastAsia"/>
              </w:rPr>
              <w:t>Client ---------------(SOAP Request)---------</w:t>
            </w:r>
            <w:r>
              <w:t>----</w:t>
            </w:r>
            <w:r>
              <w:sym w:font="Wingdings" w:char="F0E0"/>
            </w:r>
            <w:r>
              <w:rPr>
                <w:rFonts w:hint="eastAsia"/>
              </w:rPr>
              <w:t xml:space="preserve"> Server</w:t>
            </w:r>
          </w:p>
          <w:p w:rsidR="00B43DF8" w:rsidRDefault="00B43DF8" w:rsidP="003F26FC">
            <w:pPr>
              <w:pStyle w:val="a3"/>
              <w:ind w:firstLine="180"/>
            </w:pPr>
            <w:r>
              <w:rPr>
                <w:rFonts w:hint="eastAsia"/>
              </w:rPr>
              <w:t xml:space="preserve">       </w:t>
            </w:r>
            <w:r>
              <w:sym w:font="Wingdings" w:char="F0DF"/>
            </w:r>
            <w:r>
              <w:rPr>
                <w:rFonts w:hint="eastAsia"/>
              </w:rPr>
              <w:t>--------(HTTP 202 Accepted or TCP ACK -----</w:t>
            </w:r>
          </w:p>
          <w:p w:rsidR="00B43DF8" w:rsidRDefault="00B43DF8" w:rsidP="003F26FC">
            <w:pPr>
              <w:pStyle w:val="a3"/>
              <w:ind w:firstLine="180"/>
            </w:pPr>
          </w:p>
          <w:p w:rsidR="00B43DF8" w:rsidRDefault="00B43DF8" w:rsidP="003F26FC">
            <w:pPr>
              <w:pStyle w:val="a3"/>
            </w:pPr>
            <w:r>
              <w:rPr>
                <w:rFonts w:hint="eastAsia"/>
              </w:rPr>
              <w:t>[ 양방향( Duplex Call) ]</w:t>
            </w:r>
          </w:p>
          <w:p w:rsidR="00B43DF8" w:rsidRDefault="00B43DF8" w:rsidP="003F26FC">
            <w:pPr>
              <w:pStyle w:val="a3"/>
              <w:ind w:firstLine="180"/>
            </w:pPr>
            <w:r>
              <w:rPr>
                <w:rFonts w:hint="eastAsia"/>
              </w:rPr>
              <w:t>Client ---------------(SOAP Request)---------------</w:t>
            </w:r>
            <w:r>
              <w:sym w:font="Wingdings" w:char="F0E0"/>
            </w:r>
            <w:r>
              <w:rPr>
                <w:rFonts w:hint="eastAsia"/>
              </w:rPr>
              <w:t xml:space="preserve"> Server</w:t>
            </w:r>
          </w:p>
          <w:p w:rsidR="00B43DF8" w:rsidRDefault="00B43DF8" w:rsidP="003F26FC">
            <w:pPr>
              <w:pStyle w:val="a3"/>
              <w:ind w:firstLine="180"/>
            </w:pPr>
            <w:r>
              <w:rPr>
                <w:rFonts w:hint="eastAsia"/>
              </w:rPr>
              <w:t xml:space="preserve">       </w:t>
            </w:r>
            <w:r>
              <w:sym w:font="Wingdings" w:char="F0DF"/>
            </w:r>
            <w:r>
              <w:rPr>
                <w:rFonts w:hint="eastAsia"/>
              </w:rPr>
              <w:t>-----------(HTTP 202 Acccepted or TCP ACK) ----</w:t>
            </w:r>
          </w:p>
          <w:p w:rsidR="00B43DF8" w:rsidRDefault="00B43DF8" w:rsidP="003F26FC">
            <w:pPr>
              <w:pStyle w:val="a3"/>
              <w:ind w:firstLine="180"/>
            </w:pPr>
          </w:p>
          <w:p w:rsidR="00B43DF8" w:rsidRDefault="00B43DF8" w:rsidP="003F26FC">
            <w:pPr>
              <w:pStyle w:val="a3"/>
              <w:ind w:firstLine="180"/>
            </w:pPr>
            <w:r>
              <w:rPr>
                <w:rFonts w:hint="eastAsia"/>
              </w:rPr>
              <w:t xml:space="preserve">      </w:t>
            </w:r>
            <w:r>
              <w:sym w:font="Wingdings" w:char="F0DF"/>
            </w:r>
            <w:r>
              <w:rPr>
                <w:rFonts w:hint="eastAsia"/>
              </w:rPr>
              <w:t>--------------(SOAP Request)---------------------</w:t>
            </w:r>
          </w:p>
          <w:p w:rsidR="00B43DF8" w:rsidRDefault="00B43DF8" w:rsidP="003F26FC">
            <w:pPr>
              <w:pStyle w:val="a3"/>
              <w:ind w:firstLine="180"/>
            </w:pPr>
            <w:r>
              <w:rPr>
                <w:rFonts w:hint="eastAsia"/>
              </w:rPr>
              <w:t xml:space="preserve">       -----------(HTTP 202 Accepted or TCT ACK)-----------</w:t>
            </w:r>
          </w:p>
          <w:p w:rsidR="00B43DF8" w:rsidRDefault="00B43DF8" w:rsidP="003F26FC">
            <w:pPr>
              <w:pStyle w:val="a3"/>
            </w:pPr>
          </w:p>
        </w:tc>
      </w:tr>
    </w:tbl>
    <w:p w:rsidR="00B43DF8" w:rsidRDefault="00B43DF8" w:rsidP="00B43DF8">
      <w:pPr>
        <w:pStyle w:val="a3"/>
        <w:ind w:firstLine="195"/>
      </w:pPr>
      <w:r>
        <w:rPr>
          <w:rFonts w:hint="eastAsia"/>
        </w:rPr>
        <w:t>*) 기본적인 HTTP 트랜스포트는 양방향 호출 방식을 사용할 수 없다.</w:t>
      </w:r>
    </w:p>
    <w:p w:rsidR="00B43DF8" w:rsidRDefault="00B43DF8" w:rsidP="00B43DF8">
      <w:pPr>
        <w:pStyle w:val="a3"/>
        <w:ind w:left="200"/>
      </w:pPr>
      <w:r>
        <w:rPr>
          <w:rFonts w:hint="eastAsia"/>
        </w:rPr>
        <w:t xml:space="preserve">*) WCF는 HTTP 트랜스포트에서도 양방향 통신이 가능하도록 해 주는 WSDualHttpBinding </w:t>
      </w:r>
    </w:p>
    <w:p w:rsidR="00B43DF8" w:rsidRDefault="00B43DF8" w:rsidP="00B43DF8">
      <w:pPr>
        <w:pStyle w:val="a3"/>
        <w:ind w:left="200" w:firstLineChars="100" w:firstLine="200"/>
      </w:pPr>
      <w:r>
        <w:rPr>
          <w:rFonts w:hint="eastAsia"/>
        </w:rPr>
        <w:t xml:space="preserve">을 제공한다. </w:t>
      </w:r>
    </w:p>
    <w:p w:rsidR="00B43DF8" w:rsidRDefault="00B43DF8" w:rsidP="00B43DF8">
      <w:pPr>
        <w:pStyle w:val="a3"/>
        <w:ind w:left="200" w:firstLineChars="100" w:firstLine="200"/>
      </w:pPr>
      <w:r>
        <w:rPr>
          <w:rFonts w:hint="eastAsia"/>
        </w:rPr>
        <w:t xml:space="preserve">해당 바인딩은 서비스와클라이언트가 모두 HTTP 서버 역할을 하게 한다. </w:t>
      </w:r>
    </w:p>
    <w:p w:rsidR="00B43DF8" w:rsidRDefault="00B43DF8" w:rsidP="00B43DF8">
      <w:pPr>
        <w:pStyle w:val="a3"/>
      </w:pPr>
    </w:p>
    <w:p w:rsidR="00B43DF8" w:rsidRDefault="00B43DF8" w:rsidP="00B43DF8">
      <w:pPr>
        <w:pStyle w:val="a3"/>
      </w:pPr>
      <w:r>
        <w:rPr>
          <w:rFonts w:hint="eastAsia"/>
        </w:rPr>
        <w:t>서비스가 클라이언트를 호출하는 콜백을 수행하기 위해서는 콜백 계약이 선언되어야 한다.</w:t>
      </w:r>
    </w:p>
    <w:p w:rsidR="00B43DF8" w:rsidRDefault="00B43DF8" w:rsidP="00B43DF8">
      <w:pPr>
        <w:pStyle w:val="a3"/>
      </w:pPr>
      <w:r>
        <w:rPr>
          <w:rFonts w:hint="eastAsia"/>
        </w:rPr>
        <w:t>클라이언트는 서비스가 사용하는 콜백 계약을 구현하는 콜백 핸들러 객체를 구성해야 하며 콜백을 지원하는 양방향 채널을 구성하여 프록시 객체를 작성해야 한다</w:t>
      </w:r>
    </w:p>
    <w:p w:rsidR="00B43DF8" w:rsidRDefault="00B43DF8" w:rsidP="00B43DF8">
      <w:pPr>
        <w:pStyle w:val="a3"/>
      </w:pPr>
    </w:p>
    <w:p w:rsidR="00B43DF8" w:rsidRDefault="00B43DF8" w:rsidP="00B43DF8">
      <w:pPr>
        <w:pStyle w:val="a3"/>
      </w:pPr>
      <w:r>
        <w:rPr>
          <w:rFonts w:hint="eastAsia"/>
        </w:rPr>
        <w:t>콜백 호출</w:t>
      </w:r>
    </w:p>
    <w:p w:rsidR="00B43DF8" w:rsidRDefault="00B43DF8" w:rsidP="00B43DF8">
      <w:pPr>
        <w:pStyle w:val="a3"/>
        <w:ind w:firstLineChars="100" w:firstLine="200"/>
      </w:pPr>
      <w:r>
        <w:rPr>
          <w:rFonts w:hint="eastAsia"/>
        </w:rPr>
        <w:t xml:space="preserve">서비스가 콜백을 통해 클라이언트를 호출할 필요가 있다면 서비스는 클라이언트 콜백에 대한 프록시 객체를 알아내야만 한다. </w:t>
      </w:r>
    </w:p>
    <w:p w:rsidR="00B43DF8" w:rsidRDefault="00B43DF8" w:rsidP="00B43DF8">
      <w:pPr>
        <w:pStyle w:val="a3"/>
        <w:ind w:firstLineChars="100" w:firstLine="200"/>
      </w:pPr>
      <w:r>
        <w:rPr>
          <w:rFonts w:hint="eastAsia"/>
        </w:rPr>
        <w:t>서비스가 클라이언트 콜백을 호출하기 위해서는 콜백에 대한 프록시 객체를 필요로 한다.</w:t>
      </w:r>
    </w:p>
    <w:p w:rsidR="00B43DF8" w:rsidRDefault="00B43DF8" w:rsidP="00B43DF8">
      <w:pPr>
        <w:pStyle w:val="a3"/>
        <w:ind w:firstLineChars="100" w:firstLine="200"/>
      </w:pPr>
      <w:r>
        <w:rPr>
          <w:rFonts w:hint="eastAsia"/>
        </w:rPr>
        <w:t>- 바인딩 : 클라이언트가 서비스를 호출했을 때 사용한 바인딩이 그대로 사용됨</w:t>
      </w:r>
    </w:p>
    <w:p w:rsidR="00B43DF8" w:rsidRDefault="00B43DF8" w:rsidP="00B43DF8">
      <w:pPr>
        <w:pStyle w:val="a3"/>
        <w:ind w:firstLineChars="100" w:firstLine="200"/>
      </w:pPr>
      <w:r>
        <w:rPr>
          <w:rFonts w:hint="eastAsia"/>
        </w:rPr>
        <w:t>- 계약   : ServiceContract 특성의 CallbackContract 속성을 통해 이미 서비스가 알고 있다.</w:t>
      </w:r>
    </w:p>
    <w:p w:rsidR="00B43DF8" w:rsidRDefault="00B43DF8" w:rsidP="00B43DF8">
      <w:pPr>
        <w:pStyle w:val="a3"/>
        <w:ind w:firstLineChars="100" w:firstLine="200"/>
      </w:pPr>
      <w:r>
        <w:rPr>
          <w:rFonts w:hint="eastAsia"/>
        </w:rPr>
        <w:t xml:space="preserve">- 주소   : 동적으로 생성되는 콜백 주소를 알아내는 것이 필요하다. </w:t>
      </w:r>
    </w:p>
    <w:p w:rsidR="00B43DF8" w:rsidRDefault="00B43DF8" w:rsidP="00B43DF8">
      <w:pPr>
        <w:pStyle w:val="a3"/>
        <w:ind w:firstLineChars="100" w:firstLine="200"/>
      </w:pPr>
      <w:r>
        <w:rPr>
          <w:rFonts w:hint="eastAsia"/>
        </w:rPr>
        <w:t xml:space="preserve">           WCF에서 양방향 호출이 이루어지면 클라이언트와 서비스는 항상 SOAP 메시지 </w:t>
      </w:r>
    </w:p>
    <w:p w:rsidR="00B43DF8" w:rsidRDefault="00B43DF8" w:rsidP="00B43DF8">
      <w:pPr>
        <w:pStyle w:val="a3"/>
        <w:ind w:firstLineChars="700" w:firstLine="1400"/>
      </w:pPr>
      <w:r>
        <w:rPr>
          <w:rFonts w:hint="eastAsia"/>
        </w:rPr>
        <w:t xml:space="preserve">헤더에 상대방이 응답 SOAP 메시지를 전송할 때 사용될 주소를 명시하도록 되어 </w:t>
      </w:r>
    </w:p>
    <w:p w:rsidR="00B43DF8" w:rsidRDefault="00B43DF8" w:rsidP="00B43DF8">
      <w:pPr>
        <w:pStyle w:val="a3"/>
        <w:ind w:firstLineChars="700" w:firstLine="1400"/>
      </w:pPr>
      <w:r>
        <w:rPr>
          <w:rFonts w:hint="eastAsia"/>
        </w:rPr>
        <w:lastRenderedPageBreak/>
        <w:t xml:space="preserve">있다. 응답을 위한 URL은 WS-Addressing 표준에 의해 SOAP &lt;Header&gt; 요소의 </w:t>
      </w:r>
    </w:p>
    <w:p w:rsidR="00B43DF8" w:rsidRDefault="00B43DF8" w:rsidP="00B43DF8">
      <w:pPr>
        <w:pStyle w:val="a3"/>
        <w:ind w:firstLineChars="700" w:firstLine="1400"/>
      </w:pPr>
      <w:r>
        <w:rPr>
          <w:rFonts w:hint="eastAsia"/>
        </w:rPr>
        <w:t xml:space="preserve">&lt;ReplyTo&gt; 요소에 기록된다. </w:t>
      </w:r>
    </w:p>
    <w:tbl>
      <w:tblPr>
        <w:tblStyle w:val="a4"/>
        <w:tblW w:w="0" w:type="auto"/>
        <w:tblLook w:val="04A0"/>
      </w:tblPr>
      <w:tblGrid>
        <w:gridCol w:w="9224"/>
      </w:tblGrid>
      <w:tr w:rsidR="00B43DF8" w:rsidTr="003F26FC">
        <w:tc>
          <w:tcPr>
            <w:tcW w:w="9224" w:type="dxa"/>
          </w:tcPr>
          <w:p w:rsidR="00B43DF8" w:rsidRDefault="00B43DF8" w:rsidP="003F26FC">
            <w:pPr>
              <w:pStyle w:val="a3"/>
            </w:pPr>
            <w:r>
              <w:rPr>
                <w:rFonts w:hint="eastAsia"/>
              </w:rPr>
              <w:t>[ 정리 ]</w:t>
            </w:r>
          </w:p>
          <w:p w:rsidR="00B43DF8" w:rsidRDefault="00B43DF8" w:rsidP="003F26FC">
            <w:pPr>
              <w:pStyle w:val="a3"/>
            </w:pPr>
            <w:r>
              <w:rPr>
                <w:rFonts w:hint="eastAsia"/>
              </w:rPr>
              <w:t>- 만약 서비스가 서비스 메소드 내에서 콜백을 호출할 때는 재진입 상황이 발생할 수 있기 때문에 주의해야 한다.</w:t>
            </w:r>
          </w:p>
          <w:p w:rsidR="00B43DF8" w:rsidRDefault="00B43DF8" w:rsidP="003F26FC">
            <w:pPr>
              <w:pStyle w:val="a3"/>
            </w:pPr>
            <w:r>
              <w:rPr>
                <w:rFonts w:hint="eastAsia"/>
              </w:rPr>
              <w:t>- WCF 기본 병행성 모드인 Single 병행성 모드를 사용하는 서비스가 서비스 메소드 내에서 콜백을 수행할 때는 100% 데드락 상황이 발생한다.</w:t>
            </w:r>
          </w:p>
          <w:p w:rsidR="00B43DF8" w:rsidRDefault="00B43DF8" w:rsidP="003F26FC">
            <w:pPr>
              <w:pStyle w:val="a3"/>
            </w:pPr>
            <w:r>
              <w:rPr>
                <w:rFonts w:hint="eastAsia"/>
              </w:rPr>
              <w:t xml:space="preserve">- 일반적으로 콜백에 단방향 호출을 적용하여 데드락을 피할 수 있다. 콜백 호출에서 콜백 호출 결과는 중요하지 않은 경우가 매우 많기 때문이다. </w:t>
            </w:r>
          </w:p>
          <w:p w:rsidR="00B43DF8" w:rsidRDefault="00B43DF8" w:rsidP="003F26FC">
            <w:pPr>
              <w:pStyle w:val="a3"/>
            </w:pPr>
            <w:r>
              <w:rPr>
                <w:rFonts w:hint="eastAsia"/>
              </w:rPr>
              <w:t>- Reentrant 병행성 모드를 사용함 으로서 데드락을 방지할 수 있다.</w:t>
            </w:r>
          </w:p>
          <w:p w:rsidR="00B43DF8" w:rsidRDefault="00B43DF8" w:rsidP="003F26FC">
            <w:pPr>
              <w:pStyle w:val="a3"/>
            </w:pPr>
            <w:r>
              <w:rPr>
                <w:rFonts w:hint="eastAsia"/>
              </w:rPr>
              <w:t>- 만약, 서비스가 콜백을 호출하고자 할 때 클라이언트가 종료되었다면, 혹은 서비스가 콜백을 수행할 때 클라이언트가 콜백을 수신하지 못하는 상황이 발생된다면?</w:t>
            </w:r>
          </w:p>
          <w:p w:rsidR="00B43DF8" w:rsidRDefault="00B43DF8" w:rsidP="003F26FC">
            <w:pPr>
              <w:pStyle w:val="a3"/>
              <w:ind w:firstLine="195"/>
            </w:pPr>
            <w:r>
              <w:sym w:font="Wingdings" w:char="F0E8"/>
            </w:r>
            <w:r>
              <w:rPr>
                <w:rFonts w:hint="eastAsia"/>
              </w:rPr>
              <w:t xml:space="preserve"> 콜백 호출 가능 여부를 검사하여 세션이 닫힌 클라이언트에 대해 콜백 수행을 수행하지 않도록 구조화 한다.</w:t>
            </w:r>
          </w:p>
          <w:p w:rsidR="00B43DF8" w:rsidRDefault="00B43DF8" w:rsidP="003F26FC">
            <w:pPr>
              <w:pStyle w:val="a3"/>
              <w:ind w:firstLine="195"/>
            </w:pPr>
            <w:r>
              <w:sym w:font="Wingdings" w:char="F0E8"/>
            </w:r>
            <w:r>
              <w:rPr>
                <w:rFonts w:hint="eastAsia"/>
              </w:rPr>
              <w:t xml:space="preserve"> 클라이언트가 서비스에게 콜백 호출을 하지 말도록 의사를 밝힐 수도 있다. </w:t>
            </w:r>
          </w:p>
          <w:p w:rsidR="00B43DF8" w:rsidRDefault="00B43DF8" w:rsidP="003F26FC">
            <w:pPr>
              <w:pStyle w:val="a3"/>
              <w:ind w:firstLine="195"/>
            </w:pPr>
            <w:r>
              <w:rPr>
                <w:rFonts w:hint="eastAsia"/>
              </w:rPr>
              <w:t xml:space="preserve">   ( 이벤트 디자인 패턴 구조)</w:t>
            </w:r>
          </w:p>
        </w:tc>
      </w:tr>
    </w:tbl>
    <w:p w:rsidR="00B43DF8" w:rsidRPr="006F4FD2" w:rsidRDefault="00B43DF8" w:rsidP="00B43DF8">
      <w:pPr>
        <w:pStyle w:val="a3"/>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Default="00B43DF8" w:rsidP="00B43DF8">
      <w:pPr>
        <w:rPr>
          <w:rFonts w:hint="eastAsia"/>
        </w:rPr>
      </w:pPr>
    </w:p>
    <w:p w:rsidR="00B43DF8" w:rsidRPr="00B43DF8" w:rsidRDefault="00B43DF8" w:rsidP="00B43DF8">
      <w:pPr>
        <w:rPr>
          <w:rFonts w:hint="eastAsia"/>
          <w:b/>
          <w:sz w:val="28"/>
        </w:rPr>
      </w:pPr>
      <w:r w:rsidRPr="00B43DF8">
        <w:rPr>
          <w:rFonts w:hint="eastAsia"/>
          <w:b/>
          <w:sz w:val="28"/>
        </w:rPr>
        <w:lastRenderedPageBreak/>
        <w:t>5. Discovery</w:t>
      </w:r>
      <w:r w:rsidR="0032707D">
        <w:rPr>
          <w:rFonts w:hint="eastAsia"/>
          <w:b/>
          <w:sz w:val="28"/>
        </w:rPr>
        <w:t>(ad-hoc)</w:t>
      </w:r>
    </w:p>
    <w:p w:rsidR="00B43DF8" w:rsidRDefault="0032707D" w:rsidP="00B43DF8">
      <w:pPr>
        <w:rPr>
          <w:rFonts w:hint="eastAsia"/>
        </w:rPr>
      </w:pPr>
      <w:r>
        <w:rPr>
          <w:rFonts w:hint="eastAsia"/>
          <w:noProof/>
        </w:rPr>
        <w:drawing>
          <wp:inline distT="0" distB="0" distL="0" distR="0">
            <wp:extent cx="4988885" cy="3087045"/>
            <wp:effectExtent l="19050" t="0" r="2215" b="0"/>
            <wp:docPr id="2" name="그림 1" descr="wcf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f21.jpg"/>
                    <pic:cNvPicPr/>
                  </pic:nvPicPr>
                  <pic:blipFill>
                    <a:blip r:embed="rId7" cstate="print"/>
                    <a:stretch>
                      <a:fillRect/>
                    </a:stretch>
                  </pic:blipFill>
                  <pic:spPr>
                    <a:xfrm>
                      <a:off x="0" y="0"/>
                      <a:ext cx="4981361" cy="3082389"/>
                    </a:xfrm>
                    <a:prstGeom prst="rect">
                      <a:avLst/>
                    </a:prstGeom>
                  </pic:spPr>
                </pic:pic>
              </a:graphicData>
            </a:graphic>
          </wp:inline>
        </w:drawing>
      </w:r>
    </w:p>
    <w:p w:rsidR="0032707D" w:rsidRDefault="0032707D" w:rsidP="0032707D">
      <w:pPr>
        <w:widowControl/>
        <w:wordWrap/>
        <w:autoSpaceDE/>
        <w:autoSpaceDN/>
        <w:jc w:val="center"/>
        <w:rPr>
          <w:rFonts w:ascii="바탕" w:eastAsia="바탕" w:hAnsi="바탕" w:cs="굴림" w:hint="eastAsia"/>
          <w:kern w:val="0"/>
          <w:szCs w:val="20"/>
        </w:rPr>
      </w:pPr>
      <w:r>
        <w:rPr>
          <w:rFonts w:ascii="바탕" w:eastAsia="바탕" w:hAnsi="바탕" w:cs="굴림" w:hint="eastAsia"/>
          <w:kern w:val="0"/>
          <w:szCs w:val="20"/>
        </w:rPr>
        <w:t>[ Service Discovery 도식도]</w:t>
      </w:r>
    </w:p>
    <w:p w:rsidR="0032707D" w:rsidRDefault="0032707D" w:rsidP="0032707D">
      <w:pPr>
        <w:widowControl/>
        <w:wordWrap/>
        <w:autoSpaceDE/>
        <w:autoSpaceDN/>
        <w:jc w:val="left"/>
        <w:rPr>
          <w:rFonts w:ascii="바탕" w:eastAsia="바탕" w:hAnsi="바탕" w:cs="굴림" w:hint="eastAsia"/>
          <w:kern w:val="0"/>
          <w:szCs w:val="20"/>
        </w:rPr>
      </w:pPr>
    </w:p>
    <w:p w:rsidR="0032707D" w:rsidRDefault="0032707D" w:rsidP="0032707D">
      <w:pPr>
        <w:widowControl/>
        <w:wordWrap/>
        <w:autoSpaceDE/>
        <w:autoSpaceDN/>
        <w:jc w:val="left"/>
        <w:rPr>
          <w:rFonts w:ascii="바탕" w:eastAsia="바탕" w:hAnsi="바탕" w:cs="굴림" w:hint="eastAsia"/>
          <w:kern w:val="0"/>
          <w:szCs w:val="20"/>
        </w:rPr>
      </w:pPr>
    </w:p>
    <w:p w:rsidR="0032707D" w:rsidRDefault="0032707D" w:rsidP="0032707D">
      <w:pPr>
        <w:pStyle w:val="a8"/>
        <w:widowControl/>
        <w:numPr>
          <w:ilvl w:val="0"/>
          <w:numId w:val="2"/>
        </w:numPr>
        <w:wordWrap/>
        <w:autoSpaceDE/>
        <w:autoSpaceDN/>
        <w:ind w:leftChars="0"/>
        <w:jc w:val="left"/>
        <w:rPr>
          <w:rFonts w:ascii="바탕" w:eastAsia="바탕" w:hAnsi="바탕" w:cs="굴림" w:hint="eastAsia"/>
          <w:kern w:val="0"/>
          <w:szCs w:val="20"/>
        </w:rPr>
      </w:pPr>
      <w:r w:rsidRPr="0032707D">
        <w:rPr>
          <w:rFonts w:ascii="바탕" w:eastAsia="바탕" w:hAnsi="바탕" w:cs="굴림"/>
          <w:kern w:val="0"/>
          <w:szCs w:val="20"/>
        </w:rPr>
        <w:t>서비스 디스커버리 기능은 WCF 에 추가된 흥미로운 기능중 하나로써 자신이 원하는 서비스와 동일한 시그네처를 가진 서비스를 인접한 UDP 노드</w:t>
      </w:r>
      <w:r>
        <w:rPr>
          <w:rFonts w:ascii="바탕" w:eastAsia="바탕" w:hAnsi="바탕" w:cs="굴림" w:hint="eastAsia"/>
          <w:kern w:val="0"/>
          <w:szCs w:val="20"/>
        </w:rPr>
        <w:t>(UDP multicasting)</w:t>
      </w:r>
      <w:r w:rsidRPr="0032707D">
        <w:rPr>
          <w:rFonts w:ascii="바탕" w:eastAsia="바탕" w:hAnsi="바탕" w:cs="굴림"/>
          <w:kern w:val="0"/>
          <w:szCs w:val="20"/>
        </w:rPr>
        <w:t>를 탐색해서 호출하는 기능</w:t>
      </w:r>
      <w:r w:rsidRPr="0032707D">
        <w:rPr>
          <w:rFonts w:ascii="바탕" w:eastAsia="바탕" w:hAnsi="바탕" w:cs="굴림" w:hint="eastAsia"/>
          <w:kern w:val="0"/>
          <w:szCs w:val="20"/>
        </w:rPr>
        <w:t>이다.</w:t>
      </w:r>
    </w:p>
    <w:p w:rsidR="0032707D" w:rsidRPr="0032707D" w:rsidRDefault="0032707D" w:rsidP="0032707D">
      <w:pPr>
        <w:pStyle w:val="a8"/>
        <w:widowControl/>
        <w:numPr>
          <w:ilvl w:val="0"/>
          <w:numId w:val="2"/>
        </w:numPr>
        <w:wordWrap/>
        <w:autoSpaceDE/>
        <w:autoSpaceDN/>
        <w:ind w:leftChars="0"/>
        <w:jc w:val="left"/>
        <w:rPr>
          <w:rFonts w:ascii="바탕" w:eastAsia="바탕" w:hAnsi="바탕" w:cs="굴림" w:hint="eastAsia"/>
          <w:kern w:val="0"/>
          <w:szCs w:val="20"/>
        </w:rPr>
      </w:pPr>
      <w:r>
        <w:rPr>
          <w:rFonts w:ascii="바탕" w:eastAsia="바탕" w:hAnsi="바탕" w:cs="굴림" w:hint="eastAsia"/>
          <w:kern w:val="0"/>
          <w:szCs w:val="20"/>
        </w:rPr>
        <w:t>서비스를 동적으로 게시하거나 검색할 수 있다. 클라이언트는 runtime시 조건에 맞는 서비스를 검색할 수 있고 검색된 Endpoints를 동적으로 이용할 수 있게 된다.</w:t>
      </w:r>
    </w:p>
    <w:p w:rsidR="0032707D" w:rsidRDefault="0032707D" w:rsidP="0032707D">
      <w:pPr>
        <w:pStyle w:val="a8"/>
        <w:widowControl/>
        <w:numPr>
          <w:ilvl w:val="0"/>
          <w:numId w:val="2"/>
        </w:numPr>
        <w:wordWrap/>
        <w:autoSpaceDE/>
        <w:autoSpaceDN/>
        <w:ind w:leftChars="0"/>
        <w:jc w:val="left"/>
        <w:rPr>
          <w:rFonts w:ascii="바탕" w:eastAsia="바탕" w:hAnsi="바탕" w:cs="굴림" w:hint="eastAsia"/>
          <w:kern w:val="0"/>
          <w:szCs w:val="20"/>
        </w:rPr>
      </w:pPr>
      <w:r w:rsidRPr="0032707D">
        <w:rPr>
          <w:rFonts w:ascii="바탕" w:eastAsia="바탕" w:hAnsi="바탕" w:cs="굴림"/>
          <w:kern w:val="0"/>
          <w:szCs w:val="20"/>
        </w:rPr>
        <w:t xml:space="preserve"> 해당 udp 노드를 탐색하는 패킷에 응답하기 위해 WCF 서비스는 udpdiscoveryendpoint 를 지원하고 있다. </w:t>
      </w:r>
    </w:p>
    <w:p w:rsidR="0032707D" w:rsidRPr="0032707D" w:rsidRDefault="0032707D" w:rsidP="0032707D">
      <w:pPr>
        <w:pStyle w:val="a8"/>
        <w:widowControl/>
        <w:numPr>
          <w:ilvl w:val="0"/>
          <w:numId w:val="2"/>
        </w:numPr>
        <w:wordWrap/>
        <w:autoSpaceDE/>
        <w:autoSpaceDN/>
        <w:ind w:leftChars="0"/>
        <w:jc w:val="left"/>
        <w:rPr>
          <w:rFonts w:ascii="바탕" w:eastAsia="바탕" w:hAnsi="바탕" w:cs="굴림"/>
          <w:kern w:val="0"/>
          <w:szCs w:val="20"/>
        </w:rPr>
      </w:pPr>
      <w:r w:rsidRPr="0032707D">
        <w:rPr>
          <w:rFonts w:ascii="바탕" w:eastAsia="바탕" w:hAnsi="바탕" w:cs="굴림"/>
          <w:kern w:val="0"/>
          <w:szCs w:val="20"/>
        </w:rPr>
        <w:t xml:space="preserve">Service Discovery 또한 config 파일에 정의하며 , 요소는 다음과 </w:t>
      </w:r>
      <w:r>
        <w:rPr>
          <w:rFonts w:ascii="바탕" w:eastAsia="바탕" w:hAnsi="바탕" w:cs="굴림"/>
          <w:kern w:val="0"/>
          <w:szCs w:val="20"/>
        </w:rPr>
        <w:t>같</w:t>
      </w:r>
      <w:r w:rsidRPr="0032707D">
        <w:rPr>
          <w:rFonts w:ascii="바탕" w:eastAsia="바탕" w:hAnsi="바탕" w:cs="굴림"/>
          <w:kern w:val="0"/>
          <w:szCs w:val="20"/>
        </w:rPr>
        <w:t xml:space="preserve">다. </w:t>
      </w:r>
      <w:r w:rsidRPr="0032707D">
        <w:rPr>
          <w:rFonts w:ascii="바탕" w:eastAsia="바탕" w:hAnsi="바탕" w:cs="굴림"/>
          <w:kern w:val="0"/>
          <w:szCs w:val="20"/>
        </w:rPr>
        <w:b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385"/>
        <w:gridCol w:w="6806"/>
      </w:tblGrid>
      <w:tr w:rsidR="0032707D" w:rsidRPr="0032707D" w:rsidTr="0032707D">
        <w:trPr>
          <w:trHeight w:val="506"/>
        </w:trPr>
        <w:tc>
          <w:tcPr>
            <w:tcW w:w="0" w:type="auto"/>
            <w:tcMar>
              <w:top w:w="15" w:type="dxa"/>
              <w:left w:w="117" w:type="dxa"/>
              <w:bottom w:w="15" w:type="dxa"/>
              <w:right w:w="117" w:type="dxa"/>
            </w:tcMar>
            <w:vAlign w:val="center"/>
            <w:hideMark/>
          </w:tcPr>
          <w:p w:rsidR="0032707D" w:rsidRPr="0032707D" w:rsidRDefault="0032707D" w:rsidP="0032707D">
            <w:pPr>
              <w:widowControl/>
              <w:wordWrap/>
              <w:autoSpaceDE/>
              <w:autoSpaceDN/>
              <w:spacing w:before="100" w:beforeAutospacing="1" w:after="100" w:afterAutospacing="1" w:line="17" w:lineRule="atLeast"/>
              <w:jc w:val="center"/>
              <w:rPr>
                <w:rFonts w:ascii="바탕" w:eastAsia="바탕" w:hAnsi="바탕" w:cs="굴림"/>
                <w:kern w:val="0"/>
                <w:sz w:val="24"/>
                <w:szCs w:val="24"/>
              </w:rPr>
            </w:pPr>
            <w:r w:rsidRPr="0032707D">
              <w:rPr>
                <w:rFonts w:ascii="바탕" w:eastAsia="바탕" w:hAnsi="바탕" w:cs="굴림"/>
                <w:bCs/>
                <w:kern w:val="0"/>
              </w:rPr>
              <w:t>요소명</w:t>
            </w:r>
          </w:p>
        </w:tc>
        <w:tc>
          <w:tcPr>
            <w:tcW w:w="0" w:type="auto"/>
            <w:tcMar>
              <w:top w:w="15" w:type="dxa"/>
              <w:left w:w="117" w:type="dxa"/>
              <w:bottom w:w="15" w:type="dxa"/>
              <w:right w:w="117" w:type="dxa"/>
            </w:tcMar>
            <w:vAlign w:val="center"/>
            <w:hideMark/>
          </w:tcPr>
          <w:p w:rsidR="0032707D" w:rsidRPr="0032707D" w:rsidRDefault="0032707D" w:rsidP="0032707D">
            <w:pPr>
              <w:widowControl/>
              <w:wordWrap/>
              <w:autoSpaceDE/>
              <w:autoSpaceDN/>
              <w:spacing w:before="100" w:beforeAutospacing="1" w:after="100" w:afterAutospacing="1" w:line="17" w:lineRule="atLeast"/>
              <w:jc w:val="center"/>
              <w:rPr>
                <w:rFonts w:ascii="바탕" w:eastAsia="바탕" w:hAnsi="바탕" w:cs="굴림"/>
                <w:kern w:val="0"/>
                <w:sz w:val="24"/>
                <w:szCs w:val="24"/>
              </w:rPr>
            </w:pPr>
            <w:r w:rsidRPr="0032707D">
              <w:rPr>
                <w:rFonts w:ascii="바탕" w:eastAsia="바탕" w:hAnsi="바탕" w:cs="굴림"/>
                <w:bCs/>
                <w:kern w:val="0"/>
              </w:rPr>
              <w:t>설명</w:t>
            </w:r>
          </w:p>
        </w:tc>
      </w:tr>
      <w:tr w:rsidR="0032707D" w:rsidRPr="0032707D" w:rsidTr="0032707D">
        <w:trPr>
          <w:trHeight w:val="496"/>
        </w:trPr>
        <w:tc>
          <w:tcPr>
            <w:tcW w:w="0" w:type="auto"/>
            <w:shd w:val="clear" w:color="auto" w:fill="C0C0C0"/>
            <w:tcMar>
              <w:top w:w="15" w:type="dxa"/>
              <w:left w:w="117" w:type="dxa"/>
              <w:bottom w:w="15" w:type="dxa"/>
              <w:right w:w="117" w:type="dxa"/>
            </w:tcMar>
            <w:vAlign w:val="center"/>
            <w:hideMark/>
          </w:tcPr>
          <w:p w:rsidR="0032707D" w:rsidRPr="0032707D" w:rsidRDefault="0032707D" w:rsidP="0032707D">
            <w:pPr>
              <w:widowControl/>
              <w:wordWrap/>
              <w:autoSpaceDE/>
              <w:autoSpaceDN/>
              <w:spacing w:before="100" w:beforeAutospacing="1" w:after="100" w:afterAutospacing="1" w:line="33" w:lineRule="atLeast"/>
              <w:jc w:val="center"/>
              <w:rPr>
                <w:rFonts w:ascii="바탕" w:eastAsia="바탕" w:hAnsi="바탕" w:cs="굴림"/>
                <w:kern w:val="0"/>
                <w:sz w:val="24"/>
                <w:szCs w:val="24"/>
              </w:rPr>
            </w:pPr>
            <w:r w:rsidRPr="0032707D">
              <w:rPr>
                <w:rFonts w:ascii="바탕" w:eastAsia="바탕" w:hAnsi="바탕" w:cs="굴림"/>
                <w:bCs/>
                <w:kern w:val="0"/>
              </w:rPr>
              <w:t>serviceDiscovery</w:t>
            </w:r>
          </w:p>
        </w:tc>
        <w:tc>
          <w:tcPr>
            <w:tcW w:w="0" w:type="auto"/>
            <w:shd w:val="clear" w:color="auto" w:fill="C0C0C0"/>
            <w:tcMar>
              <w:top w:w="15" w:type="dxa"/>
              <w:left w:w="117" w:type="dxa"/>
              <w:bottom w:w="15" w:type="dxa"/>
              <w:right w:w="117" w:type="dxa"/>
            </w:tcMar>
            <w:vAlign w:val="center"/>
            <w:hideMark/>
          </w:tcPr>
          <w:p w:rsidR="0032707D" w:rsidRPr="0032707D" w:rsidRDefault="0032707D" w:rsidP="0032707D">
            <w:pPr>
              <w:widowControl/>
              <w:wordWrap/>
              <w:autoSpaceDE/>
              <w:autoSpaceDN/>
              <w:spacing w:line="33" w:lineRule="atLeast"/>
              <w:jc w:val="left"/>
              <w:rPr>
                <w:rFonts w:ascii="바탕" w:eastAsia="바탕" w:hAnsi="바탕" w:cs="굴림"/>
                <w:kern w:val="0"/>
                <w:sz w:val="24"/>
                <w:szCs w:val="24"/>
              </w:rPr>
            </w:pPr>
            <w:r w:rsidRPr="0032707D">
              <w:rPr>
                <w:rFonts w:ascii="바탕" w:eastAsia="바탕" w:hAnsi="바탕" w:cs="굴림"/>
                <w:kern w:val="0"/>
                <w:szCs w:val="20"/>
              </w:rPr>
              <w:t xml:space="preserve">해당서버를 찾을수 있는 서버로 설정한다. </w:t>
            </w:r>
          </w:p>
        </w:tc>
      </w:tr>
      <w:tr w:rsidR="0032707D" w:rsidRPr="0032707D" w:rsidTr="0032707D">
        <w:trPr>
          <w:trHeight w:val="472"/>
        </w:trPr>
        <w:tc>
          <w:tcPr>
            <w:tcW w:w="0" w:type="auto"/>
            <w:tcMar>
              <w:top w:w="15" w:type="dxa"/>
              <w:left w:w="117" w:type="dxa"/>
              <w:bottom w:w="15" w:type="dxa"/>
              <w:right w:w="117" w:type="dxa"/>
            </w:tcMar>
            <w:vAlign w:val="center"/>
            <w:hideMark/>
          </w:tcPr>
          <w:p w:rsidR="0032707D" w:rsidRPr="0032707D" w:rsidRDefault="0032707D" w:rsidP="0032707D">
            <w:pPr>
              <w:widowControl/>
              <w:wordWrap/>
              <w:autoSpaceDE/>
              <w:autoSpaceDN/>
              <w:spacing w:before="100" w:beforeAutospacing="1" w:after="100" w:afterAutospacing="1" w:line="17" w:lineRule="atLeast"/>
              <w:jc w:val="center"/>
              <w:rPr>
                <w:rFonts w:ascii="바탕" w:eastAsia="바탕" w:hAnsi="바탕" w:cs="굴림"/>
                <w:kern w:val="0"/>
                <w:sz w:val="24"/>
                <w:szCs w:val="24"/>
              </w:rPr>
            </w:pPr>
            <w:r w:rsidRPr="0032707D">
              <w:rPr>
                <w:rFonts w:ascii="바탕" w:eastAsia="바탕" w:hAnsi="바탕" w:cs="굴림"/>
                <w:bCs/>
                <w:kern w:val="0"/>
              </w:rPr>
              <w:t>udpDiscoveryEndpoint</w:t>
            </w:r>
          </w:p>
        </w:tc>
        <w:tc>
          <w:tcPr>
            <w:tcW w:w="0" w:type="auto"/>
            <w:tcMar>
              <w:top w:w="15" w:type="dxa"/>
              <w:left w:w="117" w:type="dxa"/>
              <w:bottom w:w="15" w:type="dxa"/>
              <w:right w:w="117" w:type="dxa"/>
            </w:tcMar>
            <w:vAlign w:val="center"/>
            <w:hideMark/>
          </w:tcPr>
          <w:p w:rsidR="0032707D" w:rsidRPr="0032707D" w:rsidRDefault="0032707D" w:rsidP="0032707D">
            <w:pPr>
              <w:widowControl/>
              <w:wordWrap/>
              <w:autoSpaceDE/>
              <w:autoSpaceDN/>
              <w:spacing w:line="17" w:lineRule="atLeast"/>
              <w:jc w:val="left"/>
              <w:rPr>
                <w:rFonts w:ascii="바탕" w:eastAsia="바탕" w:hAnsi="바탕" w:cs="굴림"/>
                <w:kern w:val="0"/>
                <w:sz w:val="24"/>
                <w:szCs w:val="24"/>
              </w:rPr>
            </w:pPr>
            <w:r w:rsidRPr="0032707D">
              <w:rPr>
                <w:rFonts w:ascii="바탕" w:eastAsia="바탕" w:hAnsi="바탕" w:cs="굴림"/>
                <w:kern w:val="0"/>
                <w:szCs w:val="20"/>
              </w:rPr>
              <w:t xml:space="preserve">UDP Endpoint 를 노출시켜 UDP 스캔시 해당 서비스를 노출되게 한다 </w:t>
            </w:r>
          </w:p>
        </w:tc>
      </w:tr>
      <w:tr w:rsidR="0032707D" w:rsidRPr="0032707D" w:rsidTr="0032707D">
        <w:trPr>
          <w:trHeight w:val="603"/>
        </w:trPr>
        <w:tc>
          <w:tcPr>
            <w:tcW w:w="0" w:type="auto"/>
            <w:shd w:val="clear" w:color="auto" w:fill="C0C0C0"/>
            <w:tcMar>
              <w:top w:w="15" w:type="dxa"/>
              <w:left w:w="117" w:type="dxa"/>
              <w:bottom w:w="15" w:type="dxa"/>
              <w:right w:w="117" w:type="dxa"/>
            </w:tcMar>
            <w:vAlign w:val="center"/>
            <w:hideMark/>
          </w:tcPr>
          <w:p w:rsidR="0032707D" w:rsidRPr="0032707D" w:rsidRDefault="0032707D" w:rsidP="0032707D">
            <w:pPr>
              <w:widowControl/>
              <w:wordWrap/>
              <w:autoSpaceDE/>
              <w:autoSpaceDN/>
              <w:spacing w:before="100" w:beforeAutospacing="1" w:after="100" w:afterAutospacing="1" w:line="17" w:lineRule="atLeast"/>
              <w:jc w:val="center"/>
              <w:rPr>
                <w:rFonts w:ascii="바탕" w:eastAsia="바탕" w:hAnsi="바탕" w:cs="굴림"/>
                <w:kern w:val="0"/>
                <w:sz w:val="24"/>
                <w:szCs w:val="24"/>
              </w:rPr>
            </w:pPr>
            <w:r w:rsidRPr="0032707D">
              <w:rPr>
                <w:rFonts w:ascii="바탕" w:eastAsia="바탕" w:hAnsi="바탕" w:cs="굴림"/>
                <w:bCs/>
                <w:kern w:val="0"/>
              </w:rPr>
              <w:t>FindCriteria</w:t>
            </w:r>
          </w:p>
        </w:tc>
        <w:tc>
          <w:tcPr>
            <w:tcW w:w="0" w:type="auto"/>
            <w:shd w:val="clear" w:color="auto" w:fill="C0C0C0"/>
            <w:tcMar>
              <w:top w:w="15" w:type="dxa"/>
              <w:left w:w="117" w:type="dxa"/>
              <w:bottom w:w="15" w:type="dxa"/>
              <w:right w:w="117" w:type="dxa"/>
            </w:tcMar>
            <w:vAlign w:val="center"/>
            <w:hideMark/>
          </w:tcPr>
          <w:p w:rsidR="0032707D" w:rsidRPr="0032707D" w:rsidRDefault="0032707D" w:rsidP="0032707D">
            <w:pPr>
              <w:widowControl/>
              <w:wordWrap/>
              <w:autoSpaceDE/>
              <w:autoSpaceDN/>
              <w:spacing w:line="17" w:lineRule="atLeast"/>
              <w:jc w:val="left"/>
              <w:rPr>
                <w:rFonts w:ascii="바탕" w:eastAsia="바탕" w:hAnsi="바탕" w:cs="굴림"/>
                <w:kern w:val="0"/>
                <w:sz w:val="24"/>
                <w:szCs w:val="24"/>
              </w:rPr>
            </w:pPr>
            <w:r w:rsidRPr="0032707D">
              <w:rPr>
                <w:rFonts w:ascii="바탕" w:eastAsia="바탕" w:hAnsi="바탕" w:cs="굴림"/>
                <w:kern w:val="0"/>
                <w:szCs w:val="20"/>
              </w:rPr>
              <w:t xml:space="preserve">서비스를 스캔할 조건을 설정하고 UDP 를 스캔 </w:t>
            </w:r>
          </w:p>
        </w:tc>
      </w:tr>
      <w:tr w:rsidR="0032707D" w:rsidRPr="0032707D" w:rsidTr="0032707D">
        <w:trPr>
          <w:trHeight w:val="864"/>
        </w:trPr>
        <w:tc>
          <w:tcPr>
            <w:tcW w:w="0" w:type="auto"/>
            <w:tcMar>
              <w:top w:w="15" w:type="dxa"/>
              <w:left w:w="117" w:type="dxa"/>
              <w:bottom w:w="15" w:type="dxa"/>
              <w:right w:w="117" w:type="dxa"/>
            </w:tcMar>
            <w:vAlign w:val="center"/>
            <w:hideMark/>
          </w:tcPr>
          <w:p w:rsidR="0032707D" w:rsidRPr="0032707D" w:rsidRDefault="0032707D" w:rsidP="0032707D">
            <w:pPr>
              <w:widowControl/>
              <w:wordWrap/>
              <w:autoSpaceDE/>
              <w:autoSpaceDN/>
              <w:spacing w:before="100" w:beforeAutospacing="1" w:after="100" w:afterAutospacing="1" w:line="17" w:lineRule="atLeast"/>
              <w:jc w:val="center"/>
              <w:rPr>
                <w:rFonts w:ascii="바탕" w:eastAsia="바탕" w:hAnsi="바탕" w:cs="굴림"/>
                <w:kern w:val="0"/>
                <w:sz w:val="24"/>
                <w:szCs w:val="24"/>
              </w:rPr>
            </w:pPr>
            <w:r w:rsidRPr="0032707D">
              <w:rPr>
                <w:rFonts w:ascii="바탕" w:eastAsia="바탕" w:hAnsi="바탕" w:cs="굴림"/>
                <w:bCs/>
                <w:kern w:val="0"/>
              </w:rPr>
              <w:t>FindResponse</w:t>
            </w:r>
          </w:p>
        </w:tc>
        <w:tc>
          <w:tcPr>
            <w:tcW w:w="0" w:type="auto"/>
            <w:tcMar>
              <w:top w:w="15" w:type="dxa"/>
              <w:left w:w="117" w:type="dxa"/>
              <w:bottom w:w="15" w:type="dxa"/>
              <w:right w:w="117" w:type="dxa"/>
            </w:tcMar>
            <w:vAlign w:val="center"/>
            <w:hideMark/>
          </w:tcPr>
          <w:p w:rsidR="0032707D" w:rsidRPr="0032707D" w:rsidRDefault="0032707D" w:rsidP="0032707D">
            <w:pPr>
              <w:widowControl/>
              <w:wordWrap/>
              <w:autoSpaceDE/>
              <w:autoSpaceDN/>
              <w:spacing w:line="17" w:lineRule="atLeast"/>
              <w:jc w:val="left"/>
              <w:rPr>
                <w:rFonts w:ascii="바탕" w:eastAsia="바탕" w:hAnsi="바탕" w:cs="굴림"/>
                <w:kern w:val="0"/>
                <w:sz w:val="24"/>
                <w:szCs w:val="24"/>
              </w:rPr>
            </w:pPr>
            <w:r w:rsidRPr="0032707D">
              <w:rPr>
                <w:rFonts w:ascii="바탕" w:eastAsia="바탕" w:hAnsi="바탕" w:cs="굴림"/>
                <w:kern w:val="0"/>
                <w:szCs w:val="20"/>
              </w:rPr>
              <w:t xml:space="preserve">검색된 EndPoint 를 가져온다 </w:t>
            </w:r>
          </w:p>
        </w:tc>
      </w:tr>
    </w:tbl>
    <w:p w:rsidR="00B43DF8" w:rsidRDefault="00B43DF8" w:rsidP="0032707D">
      <w:pPr>
        <w:rPr>
          <w:rFonts w:ascii="바탕" w:eastAsia="바탕" w:hAnsi="바탕" w:hint="eastAsia"/>
        </w:rPr>
      </w:pPr>
    </w:p>
    <w:p w:rsidR="0032707D" w:rsidRDefault="0032707D" w:rsidP="0032707D">
      <w:pPr>
        <w:rPr>
          <w:rFonts w:ascii="바탕" w:eastAsia="바탕" w:hAnsi="바탕" w:hint="eastAsia"/>
        </w:rPr>
      </w:pPr>
    </w:p>
    <w:p w:rsidR="0032707D" w:rsidRDefault="0032707D" w:rsidP="0032707D">
      <w:pPr>
        <w:rPr>
          <w:rFonts w:ascii="바탕" w:eastAsia="바탕" w:hAnsi="바탕" w:hint="eastAsia"/>
        </w:rPr>
      </w:pPr>
    </w:p>
    <w:p w:rsidR="0032707D" w:rsidRDefault="0032707D" w:rsidP="0032707D">
      <w:pPr>
        <w:rPr>
          <w:rFonts w:ascii="바탕" w:eastAsia="바탕" w:hAnsi="바탕" w:hint="eastAsia"/>
        </w:rPr>
      </w:pPr>
    </w:p>
    <w:p w:rsidR="0032707D" w:rsidRDefault="0032707D" w:rsidP="0032707D">
      <w:pPr>
        <w:rPr>
          <w:rFonts w:ascii="바탕" w:eastAsia="바탕" w:hAnsi="바탕" w:hint="eastAsia"/>
        </w:rPr>
      </w:pPr>
    </w:p>
    <w:p w:rsidR="0032707D" w:rsidRDefault="0032707D" w:rsidP="0032707D">
      <w:pPr>
        <w:rPr>
          <w:rFonts w:ascii="바탕" w:eastAsia="바탕" w:hAnsi="바탕" w:hint="eastAsia"/>
        </w:rPr>
      </w:pPr>
    </w:p>
    <w:p w:rsidR="0032707D" w:rsidRDefault="0032707D" w:rsidP="0032707D">
      <w:pPr>
        <w:rPr>
          <w:rFonts w:ascii="바탕" w:eastAsia="바탕" w:hAnsi="바탕" w:hint="eastAsia"/>
        </w:rPr>
      </w:pPr>
    </w:p>
    <w:p w:rsidR="0032707D" w:rsidRPr="0032707D" w:rsidRDefault="0032707D" w:rsidP="0032707D">
      <w:pPr>
        <w:rPr>
          <w:rFonts w:ascii="바탕" w:eastAsia="바탕" w:hAnsi="바탕" w:hint="eastAsia"/>
        </w:rPr>
      </w:pPr>
      <w:r w:rsidRPr="0032707D">
        <w:rPr>
          <w:rFonts w:ascii="바탕" w:eastAsia="바탕" w:hAnsi="바탕"/>
        </w:rPr>
        <w:lastRenderedPageBreak/>
        <w:t>http://cafe.naver.com/silverlight3040.cafe?iframe_url=/ArticleRead.nhn%3Farticleid=35&amp;</w:t>
      </w:r>
    </w:p>
    <w:sectPr w:rsidR="0032707D" w:rsidRPr="0032707D" w:rsidSect="00C337B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B54" w:rsidRDefault="001C7B54" w:rsidP="00CC3808">
      <w:r>
        <w:separator/>
      </w:r>
    </w:p>
  </w:endnote>
  <w:endnote w:type="continuationSeparator" w:id="0">
    <w:p w:rsidR="001C7B54" w:rsidRDefault="001C7B54" w:rsidP="00CC3808">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B54" w:rsidRDefault="001C7B54" w:rsidP="00CC3808">
      <w:r>
        <w:separator/>
      </w:r>
    </w:p>
  </w:footnote>
  <w:footnote w:type="continuationSeparator" w:id="0">
    <w:p w:rsidR="001C7B54" w:rsidRDefault="001C7B54" w:rsidP="00CC38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A34E2A"/>
    <w:multiLevelType w:val="hybridMultilevel"/>
    <w:tmpl w:val="E954C9D0"/>
    <w:lvl w:ilvl="0" w:tplc="9F74A784">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74B04CE9"/>
    <w:multiLevelType w:val="hybridMultilevel"/>
    <w:tmpl w:val="7A1612A4"/>
    <w:lvl w:ilvl="0" w:tplc="446EB920">
      <w:start w:val="2"/>
      <w:numFmt w:val="bullet"/>
      <w:lvlText w:val=""/>
      <w:lvlJc w:val="left"/>
      <w:pPr>
        <w:ind w:left="1350" w:hanging="360"/>
      </w:pPr>
      <w:rPr>
        <w:rFonts w:ascii="Wingdings" w:eastAsia="바탕" w:hAnsi="Wingdings" w:cs="굴림" w:hint="default"/>
      </w:rPr>
    </w:lvl>
    <w:lvl w:ilvl="1" w:tplc="04090003" w:tentative="1">
      <w:start w:val="1"/>
      <w:numFmt w:val="bullet"/>
      <w:lvlText w:val=""/>
      <w:lvlJc w:val="left"/>
      <w:pPr>
        <w:ind w:left="1790" w:hanging="400"/>
      </w:pPr>
      <w:rPr>
        <w:rFonts w:ascii="Wingdings" w:hAnsi="Wingdings" w:hint="default"/>
      </w:rPr>
    </w:lvl>
    <w:lvl w:ilvl="2" w:tplc="04090005" w:tentative="1">
      <w:start w:val="1"/>
      <w:numFmt w:val="bullet"/>
      <w:lvlText w:val=""/>
      <w:lvlJc w:val="left"/>
      <w:pPr>
        <w:ind w:left="2190" w:hanging="400"/>
      </w:pPr>
      <w:rPr>
        <w:rFonts w:ascii="Wingdings" w:hAnsi="Wingdings" w:hint="default"/>
      </w:rPr>
    </w:lvl>
    <w:lvl w:ilvl="3" w:tplc="04090001" w:tentative="1">
      <w:start w:val="1"/>
      <w:numFmt w:val="bullet"/>
      <w:lvlText w:val=""/>
      <w:lvlJc w:val="left"/>
      <w:pPr>
        <w:ind w:left="2590" w:hanging="400"/>
      </w:pPr>
      <w:rPr>
        <w:rFonts w:ascii="Wingdings" w:hAnsi="Wingdings" w:hint="default"/>
      </w:rPr>
    </w:lvl>
    <w:lvl w:ilvl="4" w:tplc="04090003" w:tentative="1">
      <w:start w:val="1"/>
      <w:numFmt w:val="bullet"/>
      <w:lvlText w:val=""/>
      <w:lvlJc w:val="left"/>
      <w:pPr>
        <w:ind w:left="2990" w:hanging="400"/>
      </w:pPr>
      <w:rPr>
        <w:rFonts w:ascii="Wingdings" w:hAnsi="Wingdings" w:hint="default"/>
      </w:rPr>
    </w:lvl>
    <w:lvl w:ilvl="5" w:tplc="04090005" w:tentative="1">
      <w:start w:val="1"/>
      <w:numFmt w:val="bullet"/>
      <w:lvlText w:val=""/>
      <w:lvlJc w:val="left"/>
      <w:pPr>
        <w:ind w:left="3390" w:hanging="400"/>
      </w:pPr>
      <w:rPr>
        <w:rFonts w:ascii="Wingdings" w:hAnsi="Wingdings" w:hint="default"/>
      </w:rPr>
    </w:lvl>
    <w:lvl w:ilvl="6" w:tplc="04090001" w:tentative="1">
      <w:start w:val="1"/>
      <w:numFmt w:val="bullet"/>
      <w:lvlText w:val=""/>
      <w:lvlJc w:val="left"/>
      <w:pPr>
        <w:ind w:left="3790" w:hanging="400"/>
      </w:pPr>
      <w:rPr>
        <w:rFonts w:ascii="Wingdings" w:hAnsi="Wingdings" w:hint="default"/>
      </w:rPr>
    </w:lvl>
    <w:lvl w:ilvl="7" w:tplc="04090003" w:tentative="1">
      <w:start w:val="1"/>
      <w:numFmt w:val="bullet"/>
      <w:lvlText w:val=""/>
      <w:lvlJc w:val="left"/>
      <w:pPr>
        <w:ind w:left="4190" w:hanging="400"/>
      </w:pPr>
      <w:rPr>
        <w:rFonts w:ascii="Wingdings" w:hAnsi="Wingdings" w:hint="default"/>
      </w:rPr>
    </w:lvl>
    <w:lvl w:ilvl="8" w:tplc="04090005" w:tentative="1">
      <w:start w:val="1"/>
      <w:numFmt w:val="bullet"/>
      <w:lvlText w:val=""/>
      <w:lvlJc w:val="left"/>
      <w:pPr>
        <w:ind w:left="4590" w:hanging="40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0A93"/>
    <w:rsid w:val="0008598C"/>
    <w:rsid w:val="000977AA"/>
    <w:rsid w:val="000A5886"/>
    <w:rsid w:val="001C7B54"/>
    <w:rsid w:val="001F0F2C"/>
    <w:rsid w:val="00243DB7"/>
    <w:rsid w:val="0032707D"/>
    <w:rsid w:val="00370A93"/>
    <w:rsid w:val="003947A9"/>
    <w:rsid w:val="004E6121"/>
    <w:rsid w:val="006F4FD2"/>
    <w:rsid w:val="007B1246"/>
    <w:rsid w:val="007E540C"/>
    <w:rsid w:val="008640BA"/>
    <w:rsid w:val="00934F51"/>
    <w:rsid w:val="00996995"/>
    <w:rsid w:val="00B419B9"/>
    <w:rsid w:val="00B43DF8"/>
    <w:rsid w:val="00C337BA"/>
    <w:rsid w:val="00CC3808"/>
    <w:rsid w:val="00D940A5"/>
    <w:rsid w:val="00DD43D7"/>
    <w:rsid w:val="00DE004E"/>
    <w:rsid w:val="00FA2CF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7B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370A93"/>
    <w:pPr>
      <w:widowControl/>
      <w:wordWrap/>
      <w:autoSpaceDE/>
      <w:autoSpaceDN/>
      <w:snapToGrid w:val="0"/>
      <w:spacing w:line="384" w:lineRule="auto"/>
    </w:pPr>
    <w:rPr>
      <w:rFonts w:ascii="바탕" w:eastAsia="바탕" w:hAnsi="바탕" w:cs="굴림"/>
      <w:color w:val="000000"/>
      <w:kern w:val="0"/>
      <w:szCs w:val="20"/>
    </w:rPr>
  </w:style>
  <w:style w:type="table" w:styleId="a4">
    <w:name w:val="Table Grid"/>
    <w:basedOn w:val="a1"/>
    <w:uiPriority w:val="59"/>
    <w:rsid w:val="00370A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D940A5"/>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D940A5"/>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CC3808"/>
    <w:pPr>
      <w:tabs>
        <w:tab w:val="center" w:pos="4513"/>
        <w:tab w:val="right" w:pos="9026"/>
      </w:tabs>
      <w:snapToGrid w:val="0"/>
    </w:pPr>
  </w:style>
  <w:style w:type="character" w:customStyle="1" w:styleId="Char0">
    <w:name w:val="머리글 Char"/>
    <w:basedOn w:val="a0"/>
    <w:link w:val="a6"/>
    <w:uiPriority w:val="99"/>
    <w:semiHidden/>
    <w:rsid w:val="00CC3808"/>
  </w:style>
  <w:style w:type="paragraph" w:styleId="a7">
    <w:name w:val="footer"/>
    <w:basedOn w:val="a"/>
    <w:link w:val="Char1"/>
    <w:uiPriority w:val="99"/>
    <w:semiHidden/>
    <w:unhideWhenUsed/>
    <w:rsid w:val="00CC3808"/>
    <w:pPr>
      <w:tabs>
        <w:tab w:val="center" w:pos="4513"/>
        <w:tab w:val="right" w:pos="9026"/>
      </w:tabs>
      <w:snapToGrid w:val="0"/>
    </w:pPr>
  </w:style>
  <w:style w:type="character" w:customStyle="1" w:styleId="Char1">
    <w:name w:val="바닥글 Char"/>
    <w:basedOn w:val="a0"/>
    <w:link w:val="a7"/>
    <w:uiPriority w:val="99"/>
    <w:semiHidden/>
    <w:rsid w:val="00CC3808"/>
  </w:style>
  <w:style w:type="paragraph" w:styleId="a8">
    <w:name w:val="List Paragraph"/>
    <w:basedOn w:val="a"/>
    <w:uiPriority w:val="34"/>
    <w:qFormat/>
    <w:rsid w:val="00CC3808"/>
    <w:pPr>
      <w:ind w:leftChars="400" w:left="800"/>
    </w:pPr>
  </w:style>
  <w:style w:type="paragraph" w:styleId="a9">
    <w:name w:val="Normal (Web)"/>
    <w:basedOn w:val="a"/>
    <w:uiPriority w:val="99"/>
    <w:unhideWhenUsed/>
    <w:rsid w:val="0032707D"/>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a">
    <w:name w:val="Strong"/>
    <w:basedOn w:val="a0"/>
    <w:uiPriority w:val="22"/>
    <w:qFormat/>
    <w:rsid w:val="0032707D"/>
    <w:rPr>
      <w:b/>
      <w:bCs/>
    </w:rPr>
  </w:style>
</w:styles>
</file>

<file path=word/webSettings.xml><?xml version="1.0" encoding="utf-8"?>
<w:webSettings xmlns:r="http://schemas.openxmlformats.org/officeDocument/2006/relationships" xmlns:w="http://schemas.openxmlformats.org/wordprocessingml/2006/main">
  <w:divs>
    <w:div w:id="47069655">
      <w:bodyDiv w:val="1"/>
      <w:marLeft w:val="0"/>
      <w:marRight w:val="0"/>
      <w:marTop w:val="0"/>
      <w:marBottom w:val="0"/>
      <w:divBdr>
        <w:top w:val="none" w:sz="0" w:space="0" w:color="auto"/>
        <w:left w:val="none" w:sz="0" w:space="0" w:color="auto"/>
        <w:bottom w:val="none" w:sz="0" w:space="0" w:color="auto"/>
        <w:right w:val="none" w:sz="0" w:space="0" w:color="auto"/>
      </w:divBdr>
    </w:div>
    <w:div w:id="1846287893">
      <w:bodyDiv w:val="1"/>
      <w:marLeft w:val="0"/>
      <w:marRight w:val="0"/>
      <w:marTop w:val="0"/>
      <w:marBottom w:val="0"/>
      <w:divBdr>
        <w:top w:val="none" w:sz="0" w:space="0" w:color="auto"/>
        <w:left w:val="none" w:sz="0" w:space="0" w:color="auto"/>
        <w:bottom w:val="none" w:sz="0" w:space="0" w:color="auto"/>
        <w:right w:val="none" w:sz="0" w:space="0" w:color="auto"/>
      </w:divBdr>
      <w:divsChild>
        <w:div w:id="2114520607">
          <w:marLeft w:val="0"/>
          <w:marRight w:val="0"/>
          <w:marTop w:val="0"/>
          <w:marBottom w:val="0"/>
          <w:divBdr>
            <w:top w:val="none" w:sz="0" w:space="0" w:color="auto"/>
            <w:left w:val="none" w:sz="0" w:space="0" w:color="auto"/>
            <w:bottom w:val="none" w:sz="0" w:space="0" w:color="auto"/>
            <w:right w:val="none" w:sz="0" w:space="0" w:color="auto"/>
          </w:divBdr>
          <w:divsChild>
            <w:div w:id="1060711644">
              <w:marLeft w:val="0"/>
              <w:marRight w:val="0"/>
              <w:marTop w:val="0"/>
              <w:marBottom w:val="0"/>
              <w:divBdr>
                <w:top w:val="none" w:sz="0" w:space="0" w:color="auto"/>
                <w:left w:val="none" w:sz="0" w:space="0" w:color="auto"/>
                <w:bottom w:val="none" w:sz="0" w:space="0" w:color="auto"/>
                <w:right w:val="none" w:sz="0" w:space="0" w:color="auto"/>
              </w:divBdr>
              <w:divsChild>
                <w:div w:id="919217643">
                  <w:marLeft w:val="0"/>
                  <w:marRight w:val="0"/>
                  <w:marTop w:val="0"/>
                  <w:marBottom w:val="0"/>
                  <w:divBdr>
                    <w:top w:val="none" w:sz="0" w:space="0" w:color="auto"/>
                    <w:left w:val="none" w:sz="0" w:space="0" w:color="auto"/>
                    <w:bottom w:val="none" w:sz="0" w:space="0" w:color="auto"/>
                    <w:right w:val="none" w:sz="0" w:space="0" w:color="auto"/>
                  </w:divBdr>
                  <w:divsChild>
                    <w:div w:id="122777119">
                      <w:marLeft w:val="0"/>
                      <w:marRight w:val="0"/>
                      <w:marTop w:val="0"/>
                      <w:marBottom w:val="0"/>
                      <w:divBdr>
                        <w:top w:val="none" w:sz="0" w:space="0" w:color="auto"/>
                        <w:left w:val="none" w:sz="0" w:space="0" w:color="auto"/>
                        <w:bottom w:val="none" w:sz="0" w:space="0" w:color="auto"/>
                        <w:right w:val="none" w:sz="0" w:space="0" w:color="auto"/>
                      </w:divBdr>
                      <w:divsChild>
                        <w:div w:id="500434494">
                          <w:marLeft w:val="0"/>
                          <w:marRight w:val="0"/>
                          <w:marTop w:val="0"/>
                          <w:marBottom w:val="0"/>
                          <w:divBdr>
                            <w:top w:val="none" w:sz="0" w:space="0" w:color="auto"/>
                            <w:left w:val="none" w:sz="0" w:space="0" w:color="auto"/>
                            <w:bottom w:val="none" w:sz="0" w:space="0" w:color="auto"/>
                            <w:right w:val="none" w:sz="0" w:space="0" w:color="auto"/>
                          </w:divBdr>
                          <w:divsChild>
                            <w:div w:id="408161739">
                              <w:marLeft w:val="0"/>
                              <w:marRight w:val="0"/>
                              <w:marTop w:val="0"/>
                              <w:marBottom w:val="0"/>
                              <w:divBdr>
                                <w:top w:val="none" w:sz="0" w:space="0" w:color="auto"/>
                                <w:left w:val="none" w:sz="0" w:space="0" w:color="auto"/>
                                <w:bottom w:val="none" w:sz="0" w:space="0" w:color="auto"/>
                                <w:right w:val="none" w:sz="0" w:space="0" w:color="auto"/>
                              </w:divBdr>
                              <w:divsChild>
                                <w:div w:id="2511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1693</Words>
  <Characters>9654</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11325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2011-05-22T14:43:00Z</dcterms:created>
  <dcterms:modified xsi:type="dcterms:W3CDTF">2011-05-22T18:09:00Z</dcterms:modified>
</cp:coreProperties>
</file>