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8C" w:rsidRDefault="00B1581D" w:rsidP="00B1581D">
      <w:pPr>
        <w:jc w:val="center"/>
      </w:pPr>
      <w:r>
        <w:rPr>
          <w:rFonts w:hint="eastAsia"/>
        </w:rPr>
        <w:t xml:space="preserve">주제: </w:t>
      </w:r>
      <w:proofErr w:type="gramStart"/>
      <w:r>
        <w:rPr>
          <w:rFonts w:hint="eastAsia"/>
        </w:rPr>
        <w:t>WCF를  이용한</w:t>
      </w:r>
      <w:proofErr w:type="gramEnd"/>
      <w:r>
        <w:rPr>
          <w:rFonts w:hint="eastAsia"/>
        </w:rPr>
        <w:t xml:space="preserve"> 채팅 서비스 구현</w:t>
      </w:r>
    </w:p>
    <w:p w:rsidR="00B1581D" w:rsidRDefault="00B1581D" w:rsidP="00B158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인터페이스 설계</w:t>
      </w:r>
    </w:p>
    <w:p w:rsidR="00B1581D" w:rsidRDefault="000F466F" w:rsidP="00B1581D">
      <w:pPr>
        <w:pStyle w:val="a5"/>
        <w:ind w:leftChars="0" w:left="760"/>
      </w:pPr>
      <w:r>
        <w:rPr>
          <w:noProof/>
        </w:rPr>
        <w:drawing>
          <wp:inline distT="0" distB="0" distL="0" distR="0" wp14:anchorId="66A5B7AB" wp14:editId="2CD9D3AC">
            <wp:extent cx="5731510" cy="2264436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81D" w:rsidRDefault="00B1581D" w:rsidP="00B158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세부 기능 설명</w:t>
      </w:r>
    </w:p>
    <w:p w:rsidR="00B1581D" w:rsidRDefault="00B1581D" w:rsidP="00B1581D">
      <w:pPr>
        <w:ind w:left="760"/>
      </w:pPr>
      <w:r>
        <w:rPr>
          <w:rFonts w:hint="eastAsia"/>
        </w:rPr>
        <w:t>1</w:t>
      </w:r>
      <w:r w:rsidRPr="00B1581D">
        <w:rPr>
          <w:rFonts w:hint="eastAsia"/>
        </w:rPr>
        <w:t xml:space="preserve"> </w:t>
      </w:r>
      <w:r>
        <w:rPr>
          <w:rFonts w:hint="eastAsia"/>
        </w:rPr>
        <w:t xml:space="preserve">인터페이스 이름 = </w:t>
      </w:r>
      <w:r w:rsidR="00C01203">
        <w:rPr>
          <w:rFonts w:hint="eastAsia"/>
        </w:rPr>
        <w:t>IChat</w:t>
      </w:r>
    </w:p>
    <w:tbl>
      <w:tblPr>
        <w:tblStyle w:val="a7"/>
        <w:tblW w:w="8503" w:type="dxa"/>
        <w:tblInd w:w="400" w:type="dxa"/>
        <w:tblLook w:val="04A0" w:firstRow="1" w:lastRow="0" w:firstColumn="1" w:lastColumn="0" w:noHBand="0" w:noVBand="1"/>
      </w:tblPr>
      <w:tblGrid>
        <w:gridCol w:w="978"/>
        <w:gridCol w:w="2558"/>
        <w:gridCol w:w="4967"/>
      </w:tblGrid>
      <w:tr w:rsidR="00B1581D" w:rsidTr="0017237C">
        <w:trPr>
          <w:trHeight w:val="1564"/>
        </w:trPr>
        <w:tc>
          <w:tcPr>
            <w:tcW w:w="978" w:type="dxa"/>
          </w:tcPr>
          <w:p w:rsidR="00B1581D" w:rsidRDefault="00B1581D" w:rsidP="0017237C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8" w:type="dxa"/>
          </w:tcPr>
          <w:p w:rsidR="00B1581D" w:rsidRDefault="00B1581D" w:rsidP="0017237C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4967" w:type="dxa"/>
          </w:tcPr>
          <w:p w:rsidR="00B1581D" w:rsidRPr="00140FDA" w:rsidRDefault="00C01203" w:rsidP="0017237C">
            <w:r w:rsidRPr="00C01203">
              <w:rPr>
                <w:rFonts w:hint="eastAsia"/>
              </w:rPr>
              <w:t>같은</w:t>
            </w:r>
            <w:r w:rsidRPr="00C01203">
              <w:t xml:space="preserve"> 이름이 없을 경우에는 사용자 리스트를 반환한다</w:t>
            </w:r>
          </w:p>
        </w:tc>
      </w:tr>
      <w:tr w:rsidR="00B1581D" w:rsidTr="0017237C">
        <w:trPr>
          <w:trHeight w:val="516"/>
        </w:trPr>
        <w:tc>
          <w:tcPr>
            <w:tcW w:w="978" w:type="dxa"/>
          </w:tcPr>
          <w:p w:rsidR="00B1581D" w:rsidRDefault="00B1581D" w:rsidP="0017237C">
            <w:r>
              <w:rPr>
                <w:rFonts w:hint="eastAsia"/>
              </w:rPr>
              <w:t>인자</w:t>
            </w:r>
          </w:p>
        </w:tc>
        <w:tc>
          <w:tcPr>
            <w:tcW w:w="2558" w:type="dxa"/>
          </w:tcPr>
          <w:p w:rsidR="00B1581D" w:rsidRDefault="00B1581D" w:rsidP="0017237C"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4967" w:type="dxa"/>
          </w:tcPr>
          <w:p w:rsidR="00B1581D" w:rsidRDefault="00C01203" w:rsidP="0017237C">
            <w:r w:rsidRPr="00C01203">
              <w:rPr>
                <w:rFonts w:hint="eastAsia"/>
              </w:rPr>
              <w:t>사용자</w:t>
            </w:r>
            <w:r w:rsidRPr="00C01203">
              <w:t xml:space="preserve"> 이름</w:t>
            </w:r>
          </w:p>
        </w:tc>
      </w:tr>
      <w:tr w:rsidR="00B1581D" w:rsidRPr="00140FDA" w:rsidTr="0017237C">
        <w:trPr>
          <w:trHeight w:val="516"/>
        </w:trPr>
        <w:tc>
          <w:tcPr>
            <w:tcW w:w="978" w:type="dxa"/>
          </w:tcPr>
          <w:p w:rsidR="00B1581D" w:rsidRDefault="00B1581D" w:rsidP="0017237C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8" w:type="dxa"/>
          </w:tcPr>
          <w:p w:rsidR="00B1581D" w:rsidRDefault="00B1581D" w:rsidP="0017237C">
            <w:r>
              <w:rPr>
                <w:rFonts w:hint="eastAsia"/>
              </w:rPr>
              <w:t>Join</w:t>
            </w:r>
          </w:p>
        </w:tc>
        <w:tc>
          <w:tcPr>
            <w:tcW w:w="4967" w:type="dxa"/>
          </w:tcPr>
          <w:p w:rsidR="00B1581D" w:rsidRPr="00140FDA" w:rsidRDefault="00C01203" w:rsidP="00C01203">
            <w:r w:rsidRPr="00C01203">
              <w:rPr>
                <w:rFonts w:hint="eastAsia"/>
              </w:rPr>
              <w:t>특정한</w:t>
            </w:r>
            <w:r w:rsidRPr="00C01203">
              <w:t xml:space="preserve"> 사용자가 방에 처음 들어 </w:t>
            </w:r>
            <w:proofErr w:type="spellStart"/>
            <w:r w:rsidRPr="00C01203">
              <w:t>왔을때</w:t>
            </w:r>
            <w:proofErr w:type="spellEnd"/>
            <w:r w:rsidRPr="00C01203">
              <w:t xml:space="preserve"> 사용자의 이름을 받아서 </w:t>
            </w:r>
            <w:r w:rsidRPr="00C01203">
              <w:rPr>
                <w:rFonts w:hint="eastAsia"/>
              </w:rPr>
              <w:t>처리한다</w:t>
            </w:r>
          </w:p>
        </w:tc>
      </w:tr>
    </w:tbl>
    <w:p w:rsidR="00B1581D" w:rsidRPr="00B1581D" w:rsidRDefault="00B1581D" w:rsidP="00B1581D">
      <w:pPr>
        <w:ind w:left="760"/>
      </w:pPr>
    </w:p>
    <w:tbl>
      <w:tblPr>
        <w:tblStyle w:val="a7"/>
        <w:tblW w:w="8503" w:type="dxa"/>
        <w:tblInd w:w="400" w:type="dxa"/>
        <w:tblLook w:val="04A0" w:firstRow="1" w:lastRow="0" w:firstColumn="1" w:lastColumn="0" w:noHBand="0" w:noVBand="1"/>
      </w:tblPr>
      <w:tblGrid>
        <w:gridCol w:w="978"/>
        <w:gridCol w:w="2558"/>
        <w:gridCol w:w="4967"/>
      </w:tblGrid>
      <w:tr w:rsidR="00C01203" w:rsidTr="0017237C">
        <w:trPr>
          <w:trHeight w:val="1564"/>
        </w:trPr>
        <w:tc>
          <w:tcPr>
            <w:tcW w:w="978" w:type="dxa"/>
          </w:tcPr>
          <w:p w:rsidR="00C01203" w:rsidRDefault="00C01203" w:rsidP="0017237C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8" w:type="dxa"/>
          </w:tcPr>
          <w:p w:rsidR="00C01203" w:rsidRDefault="00C01203" w:rsidP="0017237C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  <w:tc>
          <w:tcPr>
            <w:tcW w:w="4967" w:type="dxa"/>
          </w:tcPr>
          <w:p w:rsidR="00C01203" w:rsidRPr="00140FDA" w:rsidRDefault="00DD4B3C" w:rsidP="0017237C"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C01203" w:rsidTr="0017237C">
        <w:trPr>
          <w:trHeight w:val="516"/>
        </w:trPr>
        <w:tc>
          <w:tcPr>
            <w:tcW w:w="978" w:type="dxa"/>
          </w:tcPr>
          <w:p w:rsidR="00C01203" w:rsidRDefault="00C01203" w:rsidP="0017237C">
            <w:r>
              <w:rPr>
                <w:rFonts w:hint="eastAsia"/>
              </w:rPr>
              <w:t>인자</w:t>
            </w:r>
          </w:p>
        </w:tc>
        <w:tc>
          <w:tcPr>
            <w:tcW w:w="2558" w:type="dxa"/>
          </w:tcPr>
          <w:p w:rsidR="00C01203" w:rsidRDefault="00C01203" w:rsidP="0017237C"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967" w:type="dxa"/>
          </w:tcPr>
          <w:p w:rsidR="00C01203" w:rsidRDefault="00C01203" w:rsidP="0017237C">
            <w:proofErr w:type="gramStart"/>
            <w:r>
              <w:rPr>
                <w:rFonts w:hint="eastAsia"/>
              </w:rPr>
              <w:t>보내는  메시지</w:t>
            </w:r>
            <w:proofErr w:type="gramEnd"/>
          </w:p>
        </w:tc>
      </w:tr>
      <w:tr w:rsidR="00C01203" w:rsidRPr="00140FDA" w:rsidTr="0017237C">
        <w:trPr>
          <w:trHeight w:val="516"/>
        </w:trPr>
        <w:tc>
          <w:tcPr>
            <w:tcW w:w="978" w:type="dxa"/>
          </w:tcPr>
          <w:p w:rsidR="00C01203" w:rsidRDefault="00C01203" w:rsidP="0017237C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8" w:type="dxa"/>
          </w:tcPr>
          <w:p w:rsidR="00C01203" w:rsidRDefault="000A5DD1" w:rsidP="0017237C">
            <w:r>
              <w:rPr>
                <w:rFonts w:hint="eastAsia"/>
              </w:rPr>
              <w:t>Say</w:t>
            </w:r>
          </w:p>
        </w:tc>
        <w:tc>
          <w:tcPr>
            <w:tcW w:w="4967" w:type="dxa"/>
          </w:tcPr>
          <w:p w:rsidR="00C01203" w:rsidRPr="00140FDA" w:rsidRDefault="00C01203" w:rsidP="0017237C">
            <w:r>
              <w:rPr>
                <w:rFonts w:hint="eastAsia"/>
              </w:rPr>
              <w:t xml:space="preserve">메시지 </w:t>
            </w:r>
            <w:proofErr w:type="gramStart"/>
            <w:r>
              <w:rPr>
                <w:rFonts w:hint="eastAsia"/>
              </w:rPr>
              <w:t>받아서  보낸다</w:t>
            </w:r>
            <w:proofErr w:type="gramEnd"/>
          </w:p>
        </w:tc>
      </w:tr>
    </w:tbl>
    <w:p w:rsidR="00B1581D" w:rsidRPr="00C01203" w:rsidRDefault="00B1581D" w:rsidP="00C01203">
      <w:pPr>
        <w:jc w:val="left"/>
      </w:pPr>
    </w:p>
    <w:tbl>
      <w:tblPr>
        <w:tblStyle w:val="a7"/>
        <w:tblW w:w="8503" w:type="dxa"/>
        <w:tblInd w:w="400" w:type="dxa"/>
        <w:tblLook w:val="04A0" w:firstRow="1" w:lastRow="0" w:firstColumn="1" w:lastColumn="0" w:noHBand="0" w:noVBand="1"/>
      </w:tblPr>
      <w:tblGrid>
        <w:gridCol w:w="978"/>
        <w:gridCol w:w="2558"/>
        <w:gridCol w:w="4967"/>
      </w:tblGrid>
      <w:tr w:rsidR="00C01203" w:rsidTr="0017237C">
        <w:trPr>
          <w:trHeight w:val="1564"/>
        </w:trPr>
        <w:tc>
          <w:tcPr>
            <w:tcW w:w="978" w:type="dxa"/>
          </w:tcPr>
          <w:p w:rsidR="00C01203" w:rsidRDefault="00C01203" w:rsidP="0017237C">
            <w:proofErr w:type="spellStart"/>
            <w:r>
              <w:rPr>
                <w:rFonts w:hint="eastAsia"/>
              </w:rPr>
              <w:lastRenderedPageBreak/>
              <w:t>리턴값</w:t>
            </w:r>
            <w:proofErr w:type="spellEnd"/>
          </w:p>
        </w:tc>
        <w:tc>
          <w:tcPr>
            <w:tcW w:w="2558" w:type="dxa"/>
          </w:tcPr>
          <w:p w:rsidR="00C01203" w:rsidRDefault="00C01203" w:rsidP="0017237C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  <w:tc>
          <w:tcPr>
            <w:tcW w:w="4967" w:type="dxa"/>
          </w:tcPr>
          <w:p w:rsidR="00C01203" w:rsidRPr="00140FDA" w:rsidRDefault="00DD4B3C" w:rsidP="0017237C"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C01203" w:rsidTr="0017237C">
        <w:trPr>
          <w:trHeight w:val="516"/>
        </w:trPr>
        <w:tc>
          <w:tcPr>
            <w:tcW w:w="978" w:type="dxa"/>
          </w:tcPr>
          <w:p w:rsidR="00C01203" w:rsidRDefault="00C01203" w:rsidP="0017237C">
            <w:r>
              <w:rPr>
                <w:rFonts w:hint="eastAsia"/>
              </w:rPr>
              <w:t>인자</w:t>
            </w:r>
          </w:p>
        </w:tc>
        <w:tc>
          <w:tcPr>
            <w:tcW w:w="2558" w:type="dxa"/>
          </w:tcPr>
          <w:p w:rsidR="00C01203" w:rsidRDefault="00C01203" w:rsidP="0017237C">
            <w:r>
              <w:t>S</w:t>
            </w:r>
            <w:r>
              <w:rPr>
                <w:rFonts w:hint="eastAsia"/>
              </w:rPr>
              <w:t xml:space="preserve">tring to ,string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967" w:type="dxa"/>
          </w:tcPr>
          <w:p w:rsidR="00C01203" w:rsidRDefault="00C01203" w:rsidP="0017237C">
            <w:r>
              <w:rPr>
                <w:rFonts w:hint="eastAsia"/>
              </w:rPr>
              <w:t>메시지</w:t>
            </w:r>
            <w:r w:rsidR="000A5DD1">
              <w:rPr>
                <w:rFonts w:hint="eastAsia"/>
              </w:rPr>
              <w:t xml:space="preserve"> </w:t>
            </w:r>
            <w:proofErr w:type="gramStart"/>
            <w:r w:rsidR="000A5DD1">
              <w:rPr>
                <w:rFonts w:hint="eastAsia"/>
              </w:rPr>
              <w:t>받는  사람,보내는</w:t>
            </w:r>
            <w:proofErr w:type="gramEnd"/>
            <w:r w:rsidR="000A5DD1">
              <w:rPr>
                <w:rFonts w:hint="eastAsia"/>
              </w:rPr>
              <w:t xml:space="preserve"> 메시지</w:t>
            </w:r>
          </w:p>
        </w:tc>
      </w:tr>
      <w:tr w:rsidR="00C01203" w:rsidRPr="00140FDA" w:rsidTr="0017237C">
        <w:trPr>
          <w:trHeight w:val="516"/>
        </w:trPr>
        <w:tc>
          <w:tcPr>
            <w:tcW w:w="978" w:type="dxa"/>
          </w:tcPr>
          <w:p w:rsidR="00C01203" w:rsidRDefault="00C01203" w:rsidP="0017237C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8" w:type="dxa"/>
          </w:tcPr>
          <w:p w:rsidR="00C01203" w:rsidRDefault="000A5DD1" w:rsidP="0017237C">
            <w:r>
              <w:rPr>
                <w:rFonts w:hint="eastAsia"/>
              </w:rPr>
              <w:t>Whisper</w:t>
            </w:r>
          </w:p>
        </w:tc>
        <w:tc>
          <w:tcPr>
            <w:tcW w:w="4967" w:type="dxa"/>
          </w:tcPr>
          <w:p w:rsidR="00C01203" w:rsidRPr="00140FDA" w:rsidRDefault="000A5DD1" w:rsidP="0017237C">
            <w:r>
              <w:rPr>
                <w:rFonts w:hint="eastAsia"/>
              </w:rPr>
              <w:t xml:space="preserve">원하는 사람 </w:t>
            </w:r>
            <w:proofErr w:type="gramStart"/>
            <w:r>
              <w:rPr>
                <w:rFonts w:hint="eastAsia"/>
              </w:rPr>
              <w:t>에게  메시지</w:t>
            </w:r>
            <w:proofErr w:type="gramEnd"/>
            <w:r>
              <w:rPr>
                <w:rFonts w:hint="eastAsia"/>
              </w:rPr>
              <w:t xml:space="preserve"> 보낸다</w:t>
            </w:r>
          </w:p>
        </w:tc>
      </w:tr>
    </w:tbl>
    <w:p w:rsidR="00B1581D" w:rsidRDefault="00B1581D" w:rsidP="00C01203"/>
    <w:tbl>
      <w:tblPr>
        <w:tblStyle w:val="a7"/>
        <w:tblW w:w="8503" w:type="dxa"/>
        <w:tblInd w:w="400" w:type="dxa"/>
        <w:tblLook w:val="04A0" w:firstRow="1" w:lastRow="0" w:firstColumn="1" w:lastColumn="0" w:noHBand="0" w:noVBand="1"/>
      </w:tblPr>
      <w:tblGrid>
        <w:gridCol w:w="978"/>
        <w:gridCol w:w="2558"/>
        <w:gridCol w:w="4967"/>
      </w:tblGrid>
      <w:tr w:rsidR="00C01203" w:rsidTr="0017237C">
        <w:trPr>
          <w:trHeight w:val="1564"/>
        </w:trPr>
        <w:tc>
          <w:tcPr>
            <w:tcW w:w="978" w:type="dxa"/>
          </w:tcPr>
          <w:p w:rsidR="00C01203" w:rsidRDefault="00C01203" w:rsidP="0017237C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8" w:type="dxa"/>
          </w:tcPr>
          <w:p w:rsidR="00C01203" w:rsidRDefault="000A5DD1" w:rsidP="0017237C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  <w:tc>
          <w:tcPr>
            <w:tcW w:w="4967" w:type="dxa"/>
          </w:tcPr>
          <w:p w:rsidR="00C01203" w:rsidRPr="00140FDA" w:rsidRDefault="00DD4B3C" w:rsidP="0017237C"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C01203" w:rsidTr="0017237C">
        <w:trPr>
          <w:trHeight w:val="516"/>
        </w:trPr>
        <w:tc>
          <w:tcPr>
            <w:tcW w:w="978" w:type="dxa"/>
          </w:tcPr>
          <w:p w:rsidR="00C01203" w:rsidRDefault="00C01203" w:rsidP="0017237C">
            <w:r>
              <w:rPr>
                <w:rFonts w:hint="eastAsia"/>
              </w:rPr>
              <w:t>인자</w:t>
            </w:r>
          </w:p>
        </w:tc>
        <w:tc>
          <w:tcPr>
            <w:tcW w:w="2558" w:type="dxa"/>
          </w:tcPr>
          <w:p w:rsidR="00C01203" w:rsidRDefault="00C66171" w:rsidP="0017237C">
            <w:r>
              <w:rPr>
                <w:rFonts w:hint="eastAsia"/>
              </w:rPr>
              <w:t>없음</w:t>
            </w:r>
          </w:p>
        </w:tc>
        <w:tc>
          <w:tcPr>
            <w:tcW w:w="4967" w:type="dxa"/>
          </w:tcPr>
          <w:p w:rsidR="00C01203" w:rsidRDefault="00C66171" w:rsidP="0017237C">
            <w:r>
              <w:rPr>
                <w:rFonts w:hint="eastAsia"/>
              </w:rPr>
              <w:t>인자 없음</w:t>
            </w:r>
          </w:p>
        </w:tc>
      </w:tr>
      <w:tr w:rsidR="00C01203" w:rsidRPr="00140FDA" w:rsidTr="0017237C">
        <w:trPr>
          <w:trHeight w:val="516"/>
        </w:trPr>
        <w:tc>
          <w:tcPr>
            <w:tcW w:w="978" w:type="dxa"/>
          </w:tcPr>
          <w:p w:rsidR="00C01203" w:rsidRDefault="00C01203" w:rsidP="0017237C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8" w:type="dxa"/>
          </w:tcPr>
          <w:p w:rsidR="00C01203" w:rsidRDefault="000A5DD1" w:rsidP="0017237C">
            <w:r>
              <w:rPr>
                <w:rFonts w:hint="eastAsia"/>
              </w:rPr>
              <w:t>Leave</w:t>
            </w:r>
          </w:p>
        </w:tc>
        <w:tc>
          <w:tcPr>
            <w:tcW w:w="4967" w:type="dxa"/>
          </w:tcPr>
          <w:p w:rsidR="00C01203" w:rsidRPr="00140FDA" w:rsidRDefault="000A5DD1" w:rsidP="0017237C">
            <w:r>
              <w:rPr>
                <w:rFonts w:hint="eastAsia"/>
              </w:rPr>
              <w:t xml:space="preserve">사람 방나가다 이름 도 </w:t>
            </w:r>
            <w:proofErr w:type="gramStart"/>
            <w:r>
              <w:rPr>
                <w:rFonts w:hint="eastAsia"/>
              </w:rPr>
              <w:t>제거한다 .</w:t>
            </w:r>
            <w:proofErr w:type="gramEnd"/>
          </w:p>
        </w:tc>
      </w:tr>
    </w:tbl>
    <w:p w:rsidR="00DD4B3C" w:rsidRDefault="00DD4B3C" w:rsidP="00DD4B3C">
      <w:pPr>
        <w:ind w:firstLineChars="250" w:firstLine="500"/>
        <w:rPr>
          <w:rFonts w:eastAsia="SimSun"/>
        </w:rPr>
      </w:pPr>
      <w:r>
        <w:rPr>
          <w:rFonts w:eastAsia="SimSun" w:hint="eastAsia"/>
        </w:rPr>
        <w:t xml:space="preserve"> </w:t>
      </w:r>
    </w:p>
    <w:p w:rsidR="00C01203" w:rsidRPr="00DD4B3C" w:rsidRDefault="00DD4B3C" w:rsidP="00C66171">
      <w:pPr>
        <w:ind w:firstLineChars="250" w:firstLine="50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 w:rsidRPr="00DD4B3C">
        <w:rPr>
          <w:rFonts w:hint="eastAsia"/>
        </w:rPr>
        <w:t xml:space="preserve"> </w:t>
      </w:r>
      <w:r>
        <w:rPr>
          <w:rFonts w:hint="eastAsia"/>
        </w:rPr>
        <w:t>Private 함수 정의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1963"/>
        <w:gridCol w:w="6086"/>
      </w:tblGrid>
      <w:tr w:rsidR="00DD4B3C" w:rsidTr="00DD4B3C">
        <w:trPr>
          <w:trHeight w:val="354"/>
        </w:trPr>
        <w:tc>
          <w:tcPr>
            <w:tcW w:w="880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63" w:type="dxa"/>
          </w:tcPr>
          <w:p w:rsidR="00DD4B3C" w:rsidRDefault="00DD4B3C" w:rsidP="00C66171">
            <w:pPr>
              <w:jc w:val="left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6086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DD4B3C" w:rsidTr="00DD4B3C">
        <w:trPr>
          <w:trHeight w:val="341"/>
        </w:trPr>
        <w:tc>
          <w:tcPr>
            <w:tcW w:w="880" w:type="dxa"/>
          </w:tcPr>
          <w:p w:rsidR="00DD4B3C" w:rsidRDefault="00DD4B3C" w:rsidP="00C66171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963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</w:p>
        </w:tc>
        <w:tc>
          <w:tcPr>
            <w:tcW w:w="6086" w:type="dxa"/>
          </w:tcPr>
          <w:p w:rsidR="00DD4B3C" w:rsidRDefault="00DD4B3C" w:rsidP="00C66171">
            <w:pPr>
              <w:jc w:val="left"/>
            </w:pPr>
            <w:r>
              <w:rPr>
                <w:rFonts w:hint="eastAsia"/>
              </w:rPr>
              <w:t xml:space="preserve">사용자가 입력한 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</w:p>
        </w:tc>
      </w:tr>
      <w:tr w:rsidR="00DD4B3C" w:rsidRPr="00FE11F9" w:rsidTr="00DD4B3C">
        <w:trPr>
          <w:trHeight w:val="707"/>
        </w:trPr>
        <w:tc>
          <w:tcPr>
            <w:tcW w:w="880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63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BroadCastMessage</w:t>
            </w:r>
            <w:proofErr w:type="spellEnd"/>
          </w:p>
        </w:tc>
        <w:tc>
          <w:tcPr>
            <w:tcW w:w="6086" w:type="dxa"/>
          </w:tcPr>
          <w:p w:rsidR="00DD4B3C" w:rsidRPr="00FE11F9" w:rsidRDefault="00DD4B3C" w:rsidP="00C66171">
            <w:pPr>
              <w:jc w:val="left"/>
            </w:pPr>
            <w:r w:rsidRPr="00DD4B3C">
              <w:t>전체 클라이언트들에게 이벤트를 전달한다.</w:t>
            </w:r>
          </w:p>
        </w:tc>
      </w:tr>
    </w:tbl>
    <w:p w:rsidR="00DD4B3C" w:rsidRPr="00DD5BBB" w:rsidRDefault="00DD4B3C" w:rsidP="00C6617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"/>
        <w:gridCol w:w="1932"/>
        <w:gridCol w:w="6119"/>
      </w:tblGrid>
      <w:tr w:rsidR="00DD4B3C" w:rsidTr="00DD4B3C">
        <w:trPr>
          <w:trHeight w:val="136"/>
        </w:trPr>
        <w:tc>
          <w:tcPr>
            <w:tcW w:w="935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32" w:type="dxa"/>
          </w:tcPr>
          <w:p w:rsidR="00DD4B3C" w:rsidRDefault="00DD4B3C" w:rsidP="00C66171">
            <w:pPr>
              <w:jc w:val="left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6119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DD4B3C" w:rsidTr="00DD4B3C">
        <w:trPr>
          <w:trHeight w:val="266"/>
        </w:trPr>
        <w:tc>
          <w:tcPr>
            <w:tcW w:w="935" w:type="dxa"/>
          </w:tcPr>
          <w:p w:rsidR="00DD4B3C" w:rsidRDefault="00DD4B3C" w:rsidP="00C66171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932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IAsyncResult</w:t>
            </w:r>
            <w:proofErr w:type="spellEnd"/>
          </w:p>
        </w:tc>
        <w:tc>
          <w:tcPr>
            <w:tcW w:w="6119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BroadcastMessage</w:t>
            </w:r>
            <w:proofErr w:type="spellEnd"/>
            <w:r>
              <w:rPr>
                <w:rFonts w:hint="eastAsia"/>
                <w:kern w:val="0"/>
              </w:rPr>
              <w:t xml:space="preserve"> 혹은 Whisper 에서 메시지를 </w:t>
            </w:r>
            <w:proofErr w:type="spellStart"/>
            <w:r>
              <w:rPr>
                <w:rFonts w:hint="eastAsia"/>
                <w:kern w:val="0"/>
              </w:rPr>
              <w:t>비동기식으로</w:t>
            </w:r>
            <w:proofErr w:type="spellEnd"/>
            <w:r>
              <w:rPr>
                <w:rFonts w:hint="eastAsia"/>
                <w:kern w:val="0"/>
              </w:rPr>
              <w:t xml:space="preserve"> 보낸 뒤 받은 데이터를 처리할 Callback 함수</w:t>
            </w:r>
          </w:p>
        </w:tc>
      </w:tr>
      <w:tr w:rsidR="00DD4B3C" w:rsidRPr="00FE11F9" w:rsidTr="00DD4B3C">
        <w:trPr>
          <w:trHeight w:val="672"/>
        </w:trPr>
        <w:tc>
          <w:tcPr>
            <w:tcW w:w="935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32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EndAsync</w:t>
            </w:r>
            <w:proofErr w:type="spellEnd"/>
          </w:p>
        </w:tc>
        <w:tc>
          <w:tcPr>
            <w:tcW w:w="6119" w:type="dxa"/>
          </w:tcPr>
          <w:p w:rsidR="00DD4B3C" w:rsidRPr="00FE11F9" w:rsidRDefault="00DD4B3C" w:rsidP="00C66171">
            <w:pPr>
              <w:jc w:val="left"/>
            </w:pPr>
            <w:r w:rsidRPr="00DD4B3C">
              <w:t>클라이언트에게 이벤트를 전달한다</w:t>
            </w:r>
          </w:p>
        </w:tc>
      </w:tr>
    </w:tbl>
    <w:p w:rsidR="00DD4B3C" w:rsidRDefault="00DD4B3C" w:rsidP="00C66171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4"/>
        <w:gridCol w:w="1941"/>
        <w:gridCol w:w="6069"/>
      </w:tblGrid>
      <w:tr w:rsidR="00DD4B3C" w:rsidTr="00DD4B3C">
        <w:trPr>
          <w:trHeight w:val="369"/>
        </w:trPr>
        <w:tc>
          <w:tcPr>
            <w:tcW w:w="894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41" w:type="dxa"/>
          </w:tcPr>
          <w:p w:rsidR="00DD4B3C" w:rsidRDefault="00DD4B3C" w:rsidP="00C66171">
            <w:pPr>
              <w:jc w:val="left"/>
            </w:pPr>
            <w:r>
              <w:rPr>
                <w:rFonts w:hint="eastAsia"/>
              </w:rPr>
              <w:t>void</w:t>
            </w:r>
          </w:p>
        </w:tc>
        <w:tc>
          <w:tcPr>
            <w:tcW w:w="6069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DD4B3C" w:rsidTr="00DD4B3C">
        <w:trPr>
          <w:trHeight w:val="396"/>
        </w:trPr>
        <w:tc>
          <w:tcPr>
            <w:tcW w:w="894" w:type="dxa"/>
          </w:tcPr>
          <w:p w:rsidR="00DD4B3C" w:rsidRDefault="00DD4B3C" w:rsidP="00C66171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941" w:type="dxa"/>
          </w:tcPr>
          <w:p w:rsidR="00DD4B3C" w:rsidRDefault="00DD4B3C" w:rsidP="00C66171">
            <w:pPr>
              <w:jc w:val="left"/>
            </w:pPr>
            <w:r>
              <w:t>O</w:t>
            </w:r>
            <w:r>
              <w:rPr>
                <w:rFonts w:hint="eastAsia"/>
              </w:rPr>
              <w:t xml:space="preserve">bject, </w:t>
            </w:r>
            <w:proofErr w:type="spellStart"/>
            <w:r>
              <w:rPr>
                <w:rFonts w:hint="eastAsia"/>
              </w:rPr>
              <w:t>ChatEventArg</w:t>
            </w:r>
            <w:proofErr w:type="spellEnd"/>
          </w:p>
        </w:tc>
        <w:tc>
          <w:tcPr>
            <w:tcW w:w="6069" w:type="dxa"/>
          </w:tcPr>
          <w:p w:rsidR="00DD4B3C" w:rsidRDefault="00DD4B3C" w:rsidP="00C66171">
            <w:pPr>
              <w:jc w:val="left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호출시</w:t>
            </w:r>
            <w:proofErr w:type="spellEnd"/>
            <w:r>
              <w:rPr>
                <w:rFonts w:hint="eastAsia"/>
              </w:rPr>
              <w:t xml:space="preserve"> 발생한 </w:t>
            </w:r>
            <w:proofErr w:type="spellStart"/>
            <w:r>
              <w:rPr>
                <w:rFonts w:hint="eastAsia"/>
              </w:rPr>
              <w:t>인자값들</w:t>
            </w:r>
            <w:proofErr w:type="spellEnd"/>
          </w:p>
        </w:tc>
      </w:tr>
      <w:tr w:rsidR="00DD4B3C" w:rsidRPr="00FE11F9" w:rsidTr="00DD4B3C">
        <w:trPr>
          <w:trHeight w:val="157"/>
        </w:trPr>
        <w:tc>
          <w:tcPr>
            <w:tcW w:w="894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41" w:type="dxa"/>
          </w:tcPr>
          <w:p w:rsidR="00DD4B3C" w:rsidRDefault="00DD4B3C" w:rsidP="00C66171">
            <w:pPr>
              <w:jc w:val="left"/>
            </w:pPr>
            <w:proofErr w:type="spellStart"/>
            <w:r>
              <w:rPr>
                <w:rFonts w:hint="eastAsia"/>
              </w:rPr>
              <w:t>MyEventHandler</w:t>
            </w:r>
            <w:proofErr w:type="spellEnd"/>
          </w:p>
        </w:tc>
        <w:tc>
          <w:tcPr>
            <w:tcW w:w="6069" w:type="dxa"/>
          </w:tcPr>
          <w:p w:rsidR="00DD4B3C" w:rsidRPr="00DD4B3C" w:rsidRDefault="00DD4B3C" w:rsidP="00C66171">
            <w:pPr>
              <w:jc w:val="left"/>
            </w:pPr>
            <w:r w:rsidRPr="00DD4B3C">
              <w:t>이벤트 발생</w:t>
            </w:r>
            <w:r w:rsidRPr="00DD4B3C">
              <w:rPr>
                <w:rFonts w:hint="eastAsia"/>
              </w:rPr>
              <w:t xml:space="preserve"> 후 </w:t>
            </w:r>
            <w:proofErr w:type="spellStart"/>
            <w:proofErr w:type="gramStart"/>
            <w:r>
              <w:rPr>
                <w:rFonts w:hint="eastAsia"/>
              </w:rPr>
              <w:t>골백함수로</w:t>
            </w:r>
            <w:proofErr w:type="spellEnd"/>
            <w:r>
              <w:rPr>
                <w:rFonts w:hint="eastAsia"/>
              </w:rPr>
              <w:t xml:space="preserve">  </w:t>
            </w:r>
            <w:r w:rsidRPr="00DD4B3C">
              <w:t>클라이언트에게</w:t>
            </w:r>
            <w:proofErr w:type="gramEnd"/>
            <w:r w:rsidRPr="00DD4B3C">
              <w:t xml:space="preserve"> </w:t>
            </w:r>
            <w:r>
              <w:t>보</w:t>
            </w:r>
            <w:r>
              <w:rPr>
                <w:rFonts w:hint="eastAsia"/>
              </w:rPr>
              <w:t>낸다</w:t>
            </w:r>
          </w:p>
        </w:tc>
      </w:tr>
    </w:tbl>
    <w:p w:rsidR="00DD4B3C" w:rsidRDefault="00DD4B3C" w:rsidP="00C66171">
      <w:pPr>
        <w:jc w:val="left"/>
      </w:pPr>
    </w:p>
    <w:p w:rsidR="00DD4B3C" w:rsidRPr="00DD4B3C" w:rsidRDefault="00DD4B3C" w:rsidP="00C01203">
      <w:pPr>
        <w:rPr>
          <w:rFonts w:eastAsia="SimSun"/>
        </w:rPr>
      </w:pPr>
    </w:p>
    <w:p w:rsidR="00B02F47" w:rsidRPr="00DD4B3C" w:rsidRDefault="000A5DD1" w:rsidP="00DD4B3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 정의</w:t>
      </w:r>
    </w:p>
    <w:p w:rsidR="00B02F47" w:rsidRPr="000A5DD1" w:rsidRDefault="00B02F47" w:rsidP="00B02F47">
      <w:pPr>
        <w:pStyle w:val="a5"/>
        <w:ind w:leftChars="0" w:left="760"/>
        <w:rPr>
          <w:rFonts w:eastAsiaTheme="minorHAnsi"/>
          <w:szCs w:val="20"/>
        </w:rPr>
      </w:pPr>
      <w:r w:rsidRPr="000A5DD1">
        <w:rPr>
          <w:rFonts w:eastAsiaTheme="minorHAnsi" w:hint="eastAsia"/>
          <w:szCs w:val="20"/>
        </w:rPr>
        <w:t xml:space="preserve">데이터 </w:t>
      </w:r>
      <w:proofErr w:type="spellStart"/>
      <w:proofErr w:type="gramStart"/>
      <w:r w:rsidRPr="000A5DD1">
        <w:rPr>
          <w:rFonts w:eastAsiaTheme="minorHAnsi" w:hint="eastAsia"/>
          <w:szCs w:val="20"/>
        </w:rPr>
        <w:t>타입명</w:t>
      </w:r>
      <w:proofErr w:type="spellEnd"/>
      <w:r w:rsidRPr="000A5DD1">
        <w:rPr>
          <w:rFonts w:eastAsiaTheme="minorHAnsi" w:hint="eastAsia"/>
          <w:szCs w:val="20"/>
        </w:rPr>
        <w:t xml:space="preserve"> :</w:t>
      </w:r>
      <w:proofErr w:type="gramEnd"/>
      <w:r w:rsidRPr="000A5DD1">
        <w:rPr>
          <w:rFonts w:eastAsiaTheme="minorHAnsi" w:hint="eastAsia"/>
          <w:szCs w:val="20"/>
        </w:rPr>
        <w:t xml:space="preserve"> </w:t>
      </w:r>
      <w:proofErr w:type="spellStart"/>
      <w:r w:rsidRPr="00B02F47">
        <w:rPr>
          <w:rFonts w:eastAsiaTheme="minorHAnsi"/>
          <w:szCs w:val="20"/>
        </w:rPr>
        <w:t>MessageType</w:t>
      </w:r>
      <w:proofErr w:type="spellEnd"/>
    </w:p>
    <w:p w:rsidR="00B02F47" w:rsidRDefault="00B02F47" w:rsidP="00B02F47">
      <w:pPr>
        <w:ind w:left="40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8690"/>
      </w:tblGrid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1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 w:rsidRPr="00B02F47">
              <w:rPr>
                <w:rFonts w:eastAsiaTheme="minorHAnsi"/>
                <w:sz w:val="30"/>
                <w:szCs w:val="30"/>
              </w:rPr>
              <w:t>Receive</w:t>
            </w:r>
          </w:p>
        </w:tc>
      </w:tr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2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 w:rsidRPr="00B02F47">
              <w:rPr>
                <w:rFonts w:eastAsiaTheme="minorHAnsi"/>
                <w:sz w:val="30"/>
                <w:szCs w:val="30"/>
              </w:rPr>
              <w:t>UserEnter</w:t>
            </w:r>
            <w:proofErr w:type="spellEnd"/>
          </w:p>
        </w:tc>
      </w:tr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3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 w:rsidRPr="00B02F47">
              <w:rPr>
                <w:rFonts w:eastAsiaTheme="minorHAnsi"/>
                <w:sz w:val="30"/>
                <w:szCs w:val="30"/>
              </w:rPr>
              <w:t>UserLeave</w:t>
            </w:r>
            <w:proofErr w:type="spellEnd"/>
          </w:p>
        </w:tc>
      </w:tr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4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 w:rsidRPr="00B02F47">
              <w:rPr>
                <w:rFonts w:eastAsiaTheme="minorHAnsi"/>
                <w:sz w:val="30"/>
                <w:szCs w:val="30"/>
              </w:rPr>
              <w:t>ReceiveWhisper</w:t>
            </w:r>
            <w:proofErr w:type="spellEnd"/>
          </w:p>
        </w:tc>
      </w:tr>
    </w:tbl>
    <w:p w:rsidR="00B02F47" w:rsidRDefault="00B02F47" w:rsidP="00B02F47">
      <w:pPr>
        <w:jc w:val="left"/>
      </w:pPr>
    </w:p>
    <w:p w:rsidR="00B02F47" w:rsidRPr="000A5DD1" w:rsidRDefault="00B02F47" w:rsidP="00B02F47">
      <w:pPr>
        <w:pStyle w:val="a5"/>
        <w:ind w:leftChars="0" w:left="760"/>
        <w:rPr>
          <w:rFonts w:eastAsiaTheme="minorHAnsi"/>
          <w:szCs w:val="20"/>
        </w:rPr>
      </w:pPr>
      <w:r w:rsidRPr="000A5DD1">
        <w:rPr>
          <w:rFonts w:eastAsiaTheme="minorHAnsi" w:hint="eastAsia"/>
          <w:szCs w:val="20"/>
        </w:rPr>
        <w:t xml:space="preserve">데이터 </w:t>
      </w:r>
      <w:proofErr w:type="spellStart"/>
      <w:proofErr w:type="gramStart"/>
      <w:r w:rsidRPr="000A5DD1">
        <w:rPr>
          <w:rFonts w:eastAsiaTheme="minorHAnsi" w:hint="eastAsia"/>
          <w:szCs w:val="20"/>
        </w:rPr>
        <w:t>타입명</w:t>
      </w:r>
      <w:proofErr w:type="spellEnd"/>
      <w:r w:rsidRPr="000A5DD1">
        <w:rPr>
          <w:rFonts w:eastAsiaTheme="minorHAnsi" w:hint="eastAsia"/>
          <w:szCs w:val="20"/>
        </w:rPr>
        <w:t xml:space="preserve"> :</w:t>
      </w:r>
      <w:proofErr w:type="gramEnd"/>
      <w:r w:rsidRPr="000A5DD1">
        <w:rPr>
          <w:rFonts w:eastAsiaTheme="minorHAnsi" w:hint="eastAsia"/>
          <w:szCs w:val="20"/>
        </w:rPr>
        <w:t xml:space="preserve"> </w:t>
      </w:r>
      <w:proofErr w:type="spellStart"/>
      <w:r w:rsidRPr="00B02F47">
        <w:rPr>
          <w:rFonts w:eastAsiaTheme="minorHAnsi"/>
          <w:szCs w:val="20"/>
        </w:rPr>
        <w:t>ChatEventArgs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8690"/>
      </w:tblGrid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1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 w:rsidRPr="00B02F47">
              <w:rPr>
                <w:rFonts w:eastAsiaTheme="minorHAnsi"/>
                <w:sz w:val="30"/>
                <w:szCs w:val="30"/>
              </w:rPr>
              <w:t>MessageType</w:t>
            </w:r>
            <w:proofErr w:type="spellEnd"/>
            <w:r w:rsidRPr="00B02F47">
              <w:rPr>
                <w:rFonts w:eastAsiaTheme="minorHAnsi"/>
                <w:sz w:val="30"/>
                <w:szCs w:val="30"/>
              </w:rPr>
              <w:t xml:space="preserve"> </w:t>
            </w:r>
            <w:proofErr w:type="spellStart"/>
            <w:r w:rsidRPr="00B02F47">
              <w:rPr>
                <w:rFonts w:eastAsiaTheme="minorHAnsi"/>
                <w:sz w:val="30"/>
                <w:szCs w:val="30"/>
              </w:rPr>
              <w:t>msgType</w:t>
            </w:r>
            <w:proofErr w:type="spellEnd"/>
          </w:p>
        </w:tc>
      </w:tr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2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 w:rsidRPr="00B02F47">
              <w:rPr>
                <w:rFonts w:eastAsiaTheme="minorHAnsi"/>
                <w:sz w:val="30"/>
                <w:szCs w:val="30"/>
              </w:rPr>
              <w:t>string name</w:t>
            </w:r>
          </w:p>
        </w:tc>
      </w:tr>
      <w:tr w:rsidR="00B02F47" w:rsidTr="00F12E66">
        <w:tc>
          <w:tcPr>
            <w:tcW w:w="534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3</w:t>
            </w:r>
          </w:p>
        </w:tc>
        <w:tc>
          <w:tcPr>
            <w:tcW w:w="8690" w:type="dxa"/>
          </w:tcPr>
          <w:p w:rsidR="00B02F47" w:rsidRDefault="00B02F47" w:rsidP="00F12E66">
            <w:pPr>
              <w:rPr>
                <w:rFonts w:eastAsiaTheme="minorHAnsi"/>
                <w:sz w:val="30"/>
                <w:szCs w:val="30"/>
              </w:rPr>
            </w:pPr>
            <w:r w:rsidRPr="00B02F47">
              <w:rPr>
                <w:rFonts w:eastAsiaTheme="minorHAnsi"/>
                <w:sz w:val="30"/>
                <w:szCs w:val="30"/>
              </w:rPr>
              <w:t>string message</w:t>
            </w:r>
          </w:p>
        </w:tc>
      </w:tr>
    </w:tbl>
    <w:p w:rsidR="00B02F47" w:rsidRPr="000A5DD1" w:rsidRDefault="00B02F47" w:rsidP="00B02F47">
      <w:pPr>
        <w:pStyle w:val="a5"/>
        <w:ind w:leftChars="0" w:left="760"/>
        <w:rPr>
          <w:rFonts w:eastAsiaTheme="minorHAnsi"/>
          <w:szCs w:val="20"/>
        </w:rPr>
      </w:pPr>
    </w:p>
    <w:p w:rsidR="00B02F47" w:rsidRPr="00B02F47" w:rsidRDefault="00B02F47" w:rsidP="00B1581D">
      <w:pPr>
        <w:jc w:val="left"/>
        <w:rPr>
          <w:rFonts w:eastAsia="SimSun"/>
          <w:lang w:eastAsia="zh-CN"/>
        </w:rPr>
      </w:pPr>
    </w:p>
    <w:sectPr w:rsidR="00B02F47" w:rsidRPr="00B02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4F4" w:rsidRDefault="009924F4" w:rsidP="00B1581D">
      <w:pPr>
        <w:spacing w:after="0" w:line="240" w:lineRule="auto"/>
      </w:pPr>
      <w:r>
        <w:separator/>
      </w:r>
    </w:p>
  </w:endnote>
  <w:endnote w:type="continuationSeparator" w:id="0">
    <w:p w:rsidR="009924F4" w:rsidRDefault="009924F4" w:rsidP="00B1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4F4" w:rsidRDefault="009924F4" w:rsidP="00B1581D">
      <w:pPr>
        <w:spacing w:after="0" w:line="240" w:lineRule="auto"/>
      </w:pPr>
      <w:r>
        <w:separator/>
      </w:r>
    </w:p>
  </w:footnote>
  <w:footnote w:type="continuationSeparator" w:id="0">
    <w:p w:rsidR="009924F4" w:rsidRDefault="009924F4" w:rsidP="00B15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07BE"/>
    <w:multiLevelType w:val="hybridMultilevel"/>
    <w:tmpl w:val="79C01A84"/>
    <w:lvl w:ilvl="0" w:tplc="29F05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5A4ED9"/>
    <w:multiLevelType w:val="hybridMultilevel"/>
    <w:tmpl w:val="C4881192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B3648F"/>
    <w:multiLevelType w:val="hybridMultilevel"/>
    <w:tmpl w:val="56382E14"/>
    <w:lvl w:ilvl="0" w:tplc="3CECA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631905"/>
    <w:multiLevelType w:val="hybridMultilevel"/>
    <w:tmpl w:val="EEEC68E2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BA749A"/>
    <w:multiLevelType w:val="hybridMultilevel"/>
    <w:tmpl w:val="B9C2EF80"/>
    <w:lvl w:ilvl="0" w:tplc="88349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D92576B"/>
    <w:multiLevelType w:val="hybridMultilevel"/>
    <w:tmpl w:val="E8627A08"/>
    <w:lvl w:ilvl="0" w:tplc="F7C6F1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D4027E"/>
    <w:multiLevelType w:val="hybridMultilevel"/>
    <w:tmpl w:val="6172B43E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C6"/>
    <w:rsid w:val="0008494A"/>
    <w:rsid w:val="000A5DD1"/>
    <w:rsid w:val="000F466F"/>
    <w:rsid w:val="001234C6"/>
    <w:rsid w:val="004F6A77"/>
    <w:rsid w:val="005E2445"/>
    <w:rsid w:val="009924F4"/>
    <w:rsid w:val="00B02F47"/>
    <w:rsid w:val="00B1581D"/>
    <w:rsid w:val="00BD4D75"/>
    <w:rsid w:val="00C01203"/>
    <w:rsid w:val="00C66171"/>
    <w:rsid w:val="00D64481"/>
    <w:rsid w:val="00DD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8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581D"/>
  </w:style>
  <w:style w:type="paragraph" w:styleId="a4">
    <w:name w:val="footer"/>
    <w:basedOn w:val="a"/>
    <w:link w:val="Char0"/>
    <w:uiPriority w:val="99"/>
    <w:unhideWhenUsed/>
    <w:rsid w:val="00B158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581D"/>
  </w:style>
  <w:style w:type="paragraph" w:styleId="a5">
    <w:name w:val="List Paragraph"/>
    <w:basedOn w:val="a"/>
    <w:uiPriority w:val="34"/>
    <w:qFormat/>
    <w:rsid w:val="00B1581D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158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1581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15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8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581D"/>
  </w:style>
  <w:style w:type="paragraph" w:styleId="a4">
    <w:name w:val="footer"/>
    <w:basedOn w:val="a"/>
    <w:link w:val="Char0"/>
    <w:uiPriority w:val="99"/>
    <w:unhideWhenUsed/>
    <w:rsid w:val="00B158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581D"/>
  </w:style>
  <w:style w:type="paragraph" w:styleId="a5">
    <w:name w:val="List Paragraph"/>
    <w:basedOn w:val="a"/>
    <w:uiPriority w:val="34"/>
    <w:qFormat/>
    <w:rsid w:val="00B1581D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158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1581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15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chenjie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2013-05-01T05:51:00Z</dcterms:created>
  <dcterms:modified xsi:type="dcterms:W3CDTF">2013-05-01T07:31:00Z</dcterms:modified>
</cp:coreProperties>
</file>