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4645" w:type="dxa"/>
        <w:tblLook w:val="04A0" w:firstRow="1" w:lastRow="0" w:firstColumn="1" w:lastColumn="0" w:noHBand="0" w:noVBand="1"/>
      </w:tblPr>
      <w:tblGrid>
        <w:gridCol w:w="998"/>
        <w:gridCol w:w="1817"/>
        <w:gridCol w:w="780"/>
        <w:gridCol w:w="1350"/>
        <w:gridCol w:w="810"/>
        <w:gridCol w:w="900"/>
        <w:gridCol w:w="990"/>
        <w:gridCol w:w="900"/>
        <w:gridCol w:w="900"/>
        <w:gridCol w:w="1170"/>
        <w:gridCol w:w="1170"/>
        <w:gridCol w:w="1039"/>
        <w:gridCol w:w="827"/>
        <w:gridCol w:w="969"/>
        <w:gridCol w:w="25"/>
      </w:tblGrid>
      <w:tr w:rsidR="000F4E79" w14:paraId="1F091495" w14:textId="5DC18687" w:rsidTr="00AC3EC1">
        <w:trPr>
          <w:trHeight w:val="303"/>
        </w:trPr>
        <w:tc>
          <w:tcPr>
            <w:tcW w:w="14645" w:type="dxa"/>
            <w:gridSpan w:val="15"/>
          </w:tcPr>
          <w:p w14:paraId="6452D683" w14:textId="5E58A007" w:rsidR="000F4E79" w:rsidRPr="009B40A3" w:rsidRDefault="000F4E79" w:rsidP="00A04AE2">
            <w:pPr>
              <w:spacing w:line="0" w:lineRule="atLeast"/>
              <w:jc w:val="center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 xml:space="preserve">MAD Project Evaluation </w:t>
            </w:r>
            <w:r>
              <w:rPr>
                <w:b/>
                <w:bCs/>
                <w:sz w:val="24"/>
              </w:rPr>
              <w:t>2</w:t>
            </w:r>
            <w:r w:rsidRPr="009B40A3">
              <w:rPr>
                <w:b/>
                <w:bCs/>
                <w:sz w:val="24"/>
              </w:rPr>
              <w:t xml:space="preserve"> – </w:t>
            </w:r>
            <w:r w:rsidR="00237FEA">
              <w:rPr>
                <w:b/>
                <w:bCs/>
                <w:sz w:val="24"/>
              </w:rPr>
              <w:t>June</w:t>
            </w:r>
            <w:r w:rsidRPr="009B40A3">
              <w:rPr>
                <w:b/>
                <w:bCs/>
                <w:sz w:val="24"/>
              </w:rPr>
              <w:t xml:space="preserve"> Intake 202</w:t>
            </w:r>
            <w:r w:rsidR="00237FEA">
              <w:rPr>
                <w:b/>
                <w:bCs/>
                <w:sz w:val="24"/>
              </w:rPr>
              <w:t>2</w:t>
            </w:r>
          </w:p>
        </w:tc>
      </w:tr>
      <w:tr w:rsidR="00405E8F" w:rsidRPr="009B40A3" w14:paraId="3573A137" w14:textId="58FC47E4" w:rsidTr="00405E8F">
        <w:trPr>
          <w:gridAfter w:val="1"/>
          <w:wAfter w:w="25" w:type="dxa"/>
          <w:trHeight w:val="623"/>
        </w:trPr>
        <w:tc>
          <w:tcPr>
            <w:tcW w:w="998" w:type="dxa"/>
          </w:tcPr>
          <w:p w14:paraId="3A676BF9" w14:textId="43219FB8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Project Name:</w:t>
            </w:r>
          </w:p>
        </w:tc>
        <w:tc>
          <w:tcPr>
            <w:tcW w:w="2597" w:type="dxa"/>
            <w:gridSpan w:val="2"/>
          </w:tcPr>
          <w:p w14:paraId="7A380956" w14:textId="77777777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52CB2539" w14:textId="2085CE85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Batch:</w:t>
            </w:r>
          </w:p>
        </w:tc>
        <w:tc>
          <w:tcPr>
            <w:tcW w:w="3600" w:type="dxa"/>
            <w:gridSpan w:val="4"/>
          </w:tcPr>
          <w:p w14:paraId="4CF76FC9" w14:textId="55388CFB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900" w:type="dxa"/>
          </w:tcPr>
          <w:p w14:paraId="0A5B2B61" w14:textId="77777777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1170" w:type="dxa"/>
          </w:tcPr>
          <w:p w14:paraId="4BE29D1B" w14:textId="3CCD2D3F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1170" w:type="dxa"/>
          </w:tcPr>
          <w:p w14:paraId="1D5CC931" w14:textId="77777777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2835" w:type="dxa"/>
            <w:gridSpan w:val="3"/>
          </w:tcPr>
          <w:p w14:paraId="41115FFE" w14:textId="35A1DB09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</w:p>
        </w:tc>
      </w:tr>
      <w:tr w:rsidR="00FE136C" w14:paraId="3E5E8E12" w14:textId="0C6BAF24" w:rsidTr="00405E8F">
        <w:trPr>
          <w:gridAfter w:val="1"/>
          <w:wAfter w:w="25" w:type="dxa"/>
          <w:cantSplit/>
          <w:trHeight w:val="3470"/>
        </w:trPr>
        <w:tc>
          <w:tcPr>
            <w:tcW w:w="998" w:type="dxa"/>
          </w:tcPr>
          <w:p w14:paraId="2FFC8A8F" w14:textId="60293BB9" w:rsidR="00FE136C" w:rsidRDefault="00FE136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1817" w:type="dxa"/>
          </w:tcPr>
          <w:p w14:paraId="065C4B25" w14:textId="38358070" w:rsidR="00FE136C" w:rsidRDefault="00FE136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780" w:type="dxa"/>
            <w:textDirection w:val="btLr"/>
          </w:tcPr>
          <w:p w14:paraId="1DBB90F4" w14:textId="1F143E89" w:rsidR="00FE136C" w:rsidRDefault="00FE136C" w:rsidP="005B2B6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Integrated system using a repository (Out of 5)</w:t>
            </w:r>
          </w:p>
        </w:tc>
        <w:tc>
          <w:tcPr>
            <w:tcW w:w="1350" w:type="dxa"/>
            <w:textDirection w:val="btLr"/>
          </w:tcPr>
          <w:p w14:paraId="3FB49132" w14:textId="0ECD8101" w:rsidR="00FE136C" w:rsidRDefault="00FE136C" w:rsidP="00111AF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Marketing the app using a video clip published in a social media account (eg: LinkedIn) (Out of </w:t>
            </w:r>
            <w:r w:rsidR="0042589E">
              <w:rPr>
                <w:sz w:val="24"/>
              </w:rPr>
              <w:t>1</w:t>
            </w:r>
            <w:r>
              <w:rPr>
                <w:sz w:val="24"/>
              </w:rPr>
              <w:t>0)</w:t>
            </w:r>
          </w:p>
        </w:tc>
        <w:tc>
          <w:tcPr>
            <w:tcW w:w="810" w:type="dxa"/>
            <w:textDirection w:val="btLr"/>
          </w:tcPr>
          <w:p w14:paraId="0D32F99E" w14:textId="1B8AE797" w:rsidR="00FE136C" w:rsidRDefault="002802C2" w:rsidP="00111AF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CRUD </w:t>
            </w:r>
            <w:r w:rsidR="00FE136C">
              <w:rPr>
                <w:sz w:val="24"/>
              </w:rPr>
              <w:t>Function completeness (Out of 2</w:t>
            </w:r>
            <w:r>
              <w:rPr>
                <w:sz w:val="24"/>
              </w:rPr>
              <w:t>0</w:t>
            </w:r>
            <w:r w:rsidR="00FE136C">
              <w:rPr>
                <w:sz w:val="24"/>
              </w:rPr>
              <w:t>)</w:t>
            </w:r>
          </w:p>
        </w:tc>
        <w:tc>
          <w:tcPr>
            <w:tcW w:w="900" w:type="dxa"/>
            <w:textDirection w:val="btLr"/>
          </w:tcPr>
          <w:p w14:paraId="779EDCB1" w14:textId="60538AE1" w:rsidR="00FE136C" w:rsidRDefault="00FE136C" w:rsidP="00026FAF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Database connectivity (Out of 5)</w:t>
            </w:r>
          </w:p>
        </w:tc>
        <w:tc>
          <w:tcPr>
            <w:tcW w:w="990" w:type="dxa"/>
            <w:textDirection w:val="btLr"/>
          </w:tcPr>
          <w:p w14:paraId="7596C44D" w14:textId="1481FCFD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Usability (Out of 5)</w:t>
            </w:r>
          </w:p>
        </w:tc>
        <w:tc>
          <w:tcPr>
            <w:tcW w:w="900" w:type="dxa"/>
            <w:textDirection w:val="btLr"/>
          </w:tcPr>
          <w:p w14:paraId="47F27BA9" w14:textId="0D86128B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Validations (Out of 5)</w:t>
            </w:r>
          </w:p>
        </w:tc>
        <w:tc>
          <w:tcPr>
            <w:tcW w:w="900" w:type="dxa"/>
            <w:textDirection w:val="btLr"/>
          </w:tcPr>
          <w:p w14:paraId="03575805" w14:textId="5869ABA2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Good coding practice (Out of 5)</w:t>
            </w:r>
          </w:p>
        </w:tc>
        <w:tc>
          <w:tcPr>
            <w:tcW w:w="1170" w:type="dxa"/>
            <w:textDirection w:val="btLr"/>
          </w:tcPr>
          <w:p w14:paraId="24855848" w14:textId="7197AEE5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Out of box features (Out </w:t>
            </w:r>
            <w:proofErr w:type="gramStart"/>
            <w:r>
              <w:rPr>
                <w:sz w:val="24"/>
              </w:rPr>
              <w:t xml:space="preserve">of  </w:t>
            </w:r>
            <w:r w:rsidR="002802C2">
              <w:rPr>
                <w:sz w:val="24"/>
              </w:rPr>
              <w:t>10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170" w:type="dxa"/>
            <w:textDirection w:val="btLr"/>
          </w:tcPr>
          <w:p w14:paraId="72D84796" w14:textId="4AEA98BF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Test cases (Out of </w:t>
            </w:r>
            <w:r w:rsidR="0042589E">
              <w:rPr>
                <w:sz w:val="24"/>
              </w:rPr>
              <w:t>10</w:t>
            </w:r>
            <w:r>
              <w:rPr>
                <w:sz w:val="24"/>
              </w:rPr>
              <w:t>)</w:t>
            </w:r>
          </w:p>
        </w:tc>
        <w:tc>
          <w:tcPr>
            <w:tcW w:w="1039" w:type="dxa"/>
            <w:textDirection w:val="btLr"/>
          </w:tcPr>
          <w:p w14:paraId="2A987DE0" w14:textId="165C444B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Report (Out of </w:t>
            </w:r>
            <w:r w:rsidR="0042589E">
              <w:rPr>
                <w:sz w:val="24"/>
              </w:rPr>
              <w:t>10</w:t>
            </w:r>
            <w:r>
              <w:rPr>
                <w:sz w:val="24"/>
              </w:rPr>
              <w:t>)</w:t>
            </w:r>
          </w:p>
        </w:tc>
        <w:tc>
          <w:tcPr>
            <w:tcW w:w="827" w:type="dxa"/>
            <w:textDirection w:val="btLr"/>
          </w:tcPr>
          <w:p w14:paraId="273C57F8" w14:textId="6506006C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Q &amp; A (Out of </w:t>
            </w:r>
            <w:r w:rsidR="0042589E">
              <w:rPr>
                <w:sz w:val="24"/>
              </w:rPr>
              <w:t>15</w:t>
            </w:r>
            <w:r>
              <w:rPr>
                <w:sz w:val="24"/>
              </w:rPr>
              <w:t>)</w:t>
            </w:r>
          </w:p>
        </w:tc>
        <w:tc>
          <w:tcPr>
            <w:tcW w:w="969" w:type="dxa"/>
            <w:textDirection w:val="btLr"/>
          </w:tcPr>
          <w:p w14:paraId="3721CB4C" w14:textId="79BD855C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Total (Out of 100)</w:t>
            </w:r>
          </w:p>
        </w:tc>
      </w:tr>
      <w:tr w:rsidR="00FE136C" w14:paraId="1D836529" w14:textId="755CD1B7" w:rsidTr="00405E8F">
        <w:trPr>
          <w:gridAfter w:val="1"/>
          <w:wAfter w:w="25" w:type="dxa"/>
          <w:trHeight w:val="317"/>
        </w:trPr>
        <w:tc>
          <w:tcPr>
            <w:tcW w:w="998" w:type="dxa"/>
          </w:tcPr>
          <w:p w14:paraId="4C7D108B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817" w:type="dxa"/>
          </w:tcPr>
          <w:p w14:paraId="74F093B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vMerge w:val="restart"/>
          </w:tcPr>
          <w:p w14:paraId="4C5EB60E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350" w:type="dxa"/>
            <w:vMerge w:val="restart"/>
          </w:tcPr>
          <w:p w14:paraId="687B1F4F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10" w:type="dxa"/>
          </w:tcPr>
          <w:p w14:paraId="566D0CF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30963AF7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90" w:type="dxa"/>
          </w:tcPr>
          <w:p w14:paraId="71D0613B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6B3DEB2C" w14:textId="33F5A53A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31AA2D25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0E60DF2A" w14:textId="48D86BBE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0D6163D4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039" w:type="dxa"/>
          </w:tcPr>
          <w:p w14:paraId="355E0209" w14:textId="6E3F4C5C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27" w:type="dxa"/>
          </w:tcPr>
          <w:p w14:paraId="296F4AC5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69" w:type="dxa"/>
          </w:tcPr>
          <w:p w14:paraId="7280DA73" w14:textId="51078B13" w:rsidR="00FE136C" w:rsidRDefault="00FE136C">
            <w:pPr>
              <w:spacing w:line="0" w:lineRule="atLeast"/>
              <w:rPr>
                <w:sz w:val="24"/>
              </w:rPr>
            </w:pPr>
          </w:p>
        </w:tc>
      </w:tr>
      <w:tr w:rsidR="00FE136C" w14:paraId="55436E35" w14:textId="13E8E1E0" w:rsidTr="00405E8F">
        <w:trPr>
          <w:gridAfter w:val="1"/>
          <w:wAfter w:w="25" w:type="dxa"/>
          <w:trHeight w:val="303"/>
        </w:trPr>
        <w:tc>
          <w:tcPr>
            <w:tcW w:w="998" w:type="dxa"/>
          </w:tcPr>
          <w:p w14:paraId="54CC9A87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817" w:type="dxa"/>
          </w:tcPr>
          <w:p w14:paraId="48511591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vMerge/>
          </w:tcPr>
          <w:p w14:paraId="69B5446C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350" w:type="dxa"/>
            <w:vMerge/>
          </w:tcPr>
          <w:p w14:paraId="6A0EE0E3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10" w:type="dxa"/>
          </w:tcPr>
          <w:p w14:paraId="57D655C1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54A4BF87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90" w:type="dxa"/>
          </w:tcPr>
          <w:p w14:paraId="43EC9AE4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15B9E266" w14:textId="622F195B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5CD4CD48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4F5485E5" w14:textId="6892A51A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5B1D69FE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039" w:type="dxa"/>
          </w:tcPr>
          <w:p w14:paraId="78A17296" w14:textId="6C3F7FF9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27" w:type="dxa"/>
          </w:tcPr>
          <w:p w14:paraId="287C0889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69" w:type="dxa"/>
          </w:tcPr>
          <w:p w14:paraId="64B5E0DF" w14:textId="2D942C80" w:rsidR="00FE136C" w:rsidRDefault="00FE136C">
            <w:pPr>
              <w:spacing w:line="0" w:lineRule="atLeast"/>
              <w:rPr>
                <w:sz w:val="24"/>
              </w:rPr>
            </w:pPr>
          </w:p>
        </w:tc>
      </w:tr>
      <w:tr w:rsidR="00FE136C" w14:paraId="731CBEF4" w14:textId="4AAD5B7A" w:rsidTr="00405E8F">
        <w:trPr>
          <w:gridAfter w:val="1"/>
          <w:wAfter w:w="25" w:type="dxa"/>
          <w:trHeight w:val="303"/>
        </w:trPr>
        <w:tc>
          <w:tcPr>
            <w:tcW w:w="998" w:type="dxa"/>
          </w:tcPr>
          <w:p w14:paraId="16E7C8BD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817" w:type="dxa"/>
          </w:tcPr>
          <w:p w14:paraId="550CBA33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vMerge/>
          </w:tcPr>
          <w:p w14:paraId="6450119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350" w:type="dxa"/>
            <w:vMerge/>
          </w:tcPr>
          <w:p w14:paraId="6EBEB5C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10" w:type="dxa"/>
          </w:tcPr>
          <w:p w14:paraId="254F6AEE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72C600C1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90" w:type="dxa"/>
          </w:tcPr>
          <w:p w14:paraId="5BE58B57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05ED40A8" w14:textId="66FEE6B5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66E1EEE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3117D337" w14:textId="6AD42024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24F9856A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039" w:type="dxa"/>
          </w:tcPr>
          <w:p w14:paraId="7A0EBC6B" w14:textId="12781CE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27" w:type="dxa"/>
          </w:tcPr>
          <w:p w14:paraId="3DB85A0F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69" w:type="dxa"/>
          </w:tcPr>
          <w:p w14:paraId="225F541A" w14:textId="39604809" w:rsidR="00FE136C" w:rsidRDefault="00FE136C">
            <w:pPr>
              <w:spacing w:line="0" w:lineRule="atLeast"/>
              <w:rPr>
                <w:sz w:val="24"/>
              </w:rPr>
            </w:pPr>
          </w:p>
        </w:tc>
      </w:tr>
      <w:tr w:rsidR="00FE136C" w14:paraId="29C141E1" w14:textId="16413483" w:rsidTr="00405E8F">
        <w:trPr>
          <w:gridAfter w:val="1"/>
          <w:wAfter w:w="25" w:type="dxa"/>
          <w:trHeight w:val="303"/>
        </w:trPr>
        <w:tc>
          <w:tcPr>
            <w:tcW w:w="998" w:type="dxa"/>
          </w:tcPr>
          <w:p w14:paraId="30D67E1E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817" w:type="dxa"/>
          </w:tcPr>
          <w:p w14:paraId="2FB118E5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vMerge/>
          </w:tcPr>
          <w:p w14:paraId="3814D46C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350" w:type="dxa"/>
            <w:vMerge/>
          </w:tcPr>
          <w:p w14:paraId="1225F4CD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10" w:type="dxa"/>
          </w:tcPr>
          <w:p w14:paraId="552D0D7A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3C6AD338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90" w:type="dxa"/>
          </w:tcPr>
          <w:p w14:paraId="1E4FE9C1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28A6B602" w14:textId="101F5D6D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07AB2D1A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6935D346" w14:textId="0495F380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2E14D47A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039" w:type="dxa"/>
          </w:tcPr>
          <w:p w14:paraId="50F70CA7" w14:textId="137FEF8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27" w:type="dxa"/>
          </w:tcPr>
          <w:p w14:paraId="64E1F763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69" w:type="dxa"/>
          </w:tcPr>
          <w:p w14:paraId="30AD55E9" w14:textId="6463D4A7" w:rsidR="00FE136C" w:rsidRDefault="00FE136C">
            <w:pPr>
              <w:spacing w:line="0" w:lineRule="atLeast"/>
              <w:rPr>
                <w:sz w:val="24"/>
              </w:rPr>
            </w:pPr>
          </w:p>
        </w:tc>
      </w:tr>
      <w:tr w:rsidR="00FE136C" w14:paraId="3F051129" w14:textId="2B5E0EB6" w:rsidTr="00405E8F">
        <w:trPr>
          <w:gridAfter w:val="1"/>
          <w:wAfter w:w="25" w:type="dxa"/>
          <w:trHeight w:val="303"/>
        </w:trPr>
        <w:tc>
          <w:tcPr>
            <w:tcW w:w="998" w:type="dxa"/>
          </w:tcPr>
          <w:p w14:paraId="76092EE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817" w:type="dxa"/>
          </w:tcPr>
          <w:p w14:paraId="595834EB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vMerge/>
          </w:tcPr>
          <w:p w14:paraId="27F30ACB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350" w:type="dxa"/>
            <w:vMerge/>
          </w:tcPr>
          <w:p w14:paraId="31F1C50B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10" w:type="dxa"/>
          </w:tcPr>
          <w:p w14:paraId="232112C9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46DA700D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90" w:type="dxa"/>
          </w:tcPr>
          <w:p w14:paraId="4AB03A3E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2BADC1E7" w14:textId="7AC74BB4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5E1F0B26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4509840E" w14:textId="4CEDE961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4DD155A3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039" w:type="dxa"/>
          </w:tcPr>
          <w:p w14:paraId="191BE50E" w14:textId="70281C44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27" w:type="dxa"/>
          </w:tcPr>
          <w:p w14:paraId="65332D64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69" w:type="dxa"/>
          </w:tcPr>
          <w:p w14:paraId="5E2F0700" w14:textId="4BDC804F" w:rsidR="00FE136C" w:rsidRDefault="00FE136C">
            <w:pPr>
              <w:spacing w:line="0" w:lineRule="atLeast"/>
              <w:rPr>
                <w:sz w:val="24"/>
              </w:rPr>
            </w:pPr>
          </w:p>
        </w:tc>
      </w:tr>
    </w:tbl>
    <w:p w14:paraId="27B73EA2" w14:textId="77777777" w:rsidR="00DA237B" w:rsidRDefault="00DA237B">
      <w:pPr>
        <w:spacing w:line="0" w:lineRule="atLeast"/>
        <w:rPr>
          <w:sz w:val="24"/>
        </w:rPr>
      </w:pPr>
    </w:p>
    <w:p w14:paraId="6F42095B" w14:textId="0A5987B1" w:rsidR="00A04AE2" w:rsidRDefault="00A60134">
      <w:pPr>
        <w:spacing w:line="0" w:lineRule="atLeast"/>
        <w:rPr>
          <w:sz w:val="24"/>
        </w:rPr>
      </w:pPr>
      <w:r>
        <w:rPr>
          <w:sz w:val="24"/>
        </w:rPr>
        <w:t xml:space="preserve">Git </w:t>
      </w:r>
      <w:r w:rsidR="000A7BF1">
        <w:rPr>
          <w:sz w:val="24"/>
        </w:rPr>
        <w:t xml:space="preserve">Repository Link: </w:t>
      </w:r>
      <w:r w:rsidR="00DA237B"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</w:t>
      </w:r>
      <w:proofErr w:type="gramStart"/>
      <w:r w:rsidR="00DA237B">
        <w:rPr>
          <w:sz w:val="24"/>
        </w:rPr>
        <w:t>…..</w:t>
      </w:r>
      <w:proofErr w:type="gramEnd"/>
    </w:p>
    <w:p w14:paraId="6A061488" w14:textId="77777777" w:rsidR="0042589E" w:rsidRDefault="0042589E">
      <w:pPr>
        <w:spacing w:line="0" w:lineRule="atLeast"/>
        <w:rPr>
          <w:sz w:val="24"/>
        </w:rPr>
      </w:pPr>
    </w:p>
    <w:p w14:paraId="72A0CCD6" w14:textId="2AA3F514" w:rsidR="000A7BF1" w:rsidRDefault="00F808FD">
      <w:pPr>
        <w:spacing w:line="0" w:lineRule="atLeast"/>
        <w:rPr>
          <w:sz w:val="24"/>
        </w:rPr>
      </w:pPr>
      <w:r>
        <w:rPr>
          <w:sz w:val="24"/>
        </w:rPr>
        <w:t xml:space="preserve">Link for the video in social media: </w:t>
      </w:r>
      <w:r w:rsidR="00DA237B">
        <w:rPr>
          <w:sz w:val="24"/>
        </w:rPr>
        <w:t>……………………………………………………………………………………………………………………………………………………………………………</w:t>
      </w:r>
    </w:p>
    <w:p w14:paraId="4F2928DF" w14:textId="2DA06BAF" w:rsidR="00F808FD" w:rsidRDefault="00F808FD">
      <w:pPr>
        <w:spacing w:line="0" w:lineRule="atLeast"/>
        <w:rPr>
          <w:sz w:val="24"/>
        </w:rPr>
      </w:pPr>
      <w:r>
        <w:rPr>
          <w:sz w:val="24"/>
        </w:rPr>
        <w:t xml:space="preserve">(All group members </w:t>
      </w:r>
      <w:r w:rsidR="00405E8F">
        <w:rPr>
          <w:sz w:val="24"/>
        </w:rPr>
        <w:t xml:space="preserve">must </w:t>
      </w:r>
      <w:r>
        <w:rPr>
          <w:sz w:val="24"/>
        </w:rPr>
        <w:t>be tagged)</w:t>
      </w:r>
    </w:p>
    <w:p w14:paraId="0EBECB2E" w14:textId="77777777" w:rsidR="0042589E" w:rsidRDefault="0042589E">
      <w:pPr>
        <w:spacing w:line="0" w:lineRule="atLeast"/>
        <w:rPr>
          <w:color w:val="AEAAAA" w:themeColor="background2" w:themeShade="BF"/>
        </w:rPr>
      </w:pPr>
    </w:p>
    <w:p w14:paraId="044976BC" w14:textId="064E8E89" w:rsidR="00D8753F" w:rsidRDefault="00830B57">
      <w:pPr>
        <w:spacing w:line="0" w:lineRule="atLeast"/>
        <w:rPr>
          <w:color w:val="AEAAAA" w:themeColor="background2" w:themeShade="BF"/>
        </w:rPr>
      </w:pPr>
      <w:r w:rsidRPr="00830B57">
        <w:rPr>
          <w:color w:val="AEAAAA" w:themeColor="background2" w:themeShade="BF"/>
        </w:rPr>
        <w:t>--------------------------------------------------------------------------------------</w:t>
      </w:r>
      <w:r>
        <w:rPr>
          <w:color w:val="AEAAAA" w:themeColor="background2" w:themeShade="BF"/>
        </w:rPr>
        <w:t>--------------------</w:t>
      </w:r>
      <w:r w:rsidRPr="00830B57">
        <w:rPr>
          <w:color w:val="AEAAAA" w:themeColor="background2" w:themeShade="BF"/>
        </w:rPr>
        <w:t>For Evaluators---------------------------------------------------------------------------------------</w:t>
      </w:r>
      <w:r>
        <w:rPr>
          <w:color w:val="AEAAAA" w:themeColor="background2" w:themeShade="BF"/>
        </w:rPr>
        <w:t>------------------</w:t>
      </w:r>
    </w:p>
    <w:p w14:paraId="3ACBFFD7" w14:textId="4741DFD2" w:rsidR="007F1D6A" w:rsidRDefault="007F1D6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Evaluator’s name: </w:t>
      </w:r>
    </w:p>
    <w:p w14:paraId="313ADDEE" w14:textId="77777777" w:rsidR="00B6600E" w:rsidRDefault="00B6600E">
      <w:pPr>
        <w:spacing w:line="0" w:lineRule="atLeast"/>
        <w:rPr>
          <w:sz w:val="24"/>
          <w:szCs w:val="24"/>
        </w:rPr>
      </w:pPr>
    </w:p>
    <w:p w14:paraId="453445B1" w14:textId="510E6B65" w:rsidR="007F1D6A" w:rsidRDefault="007F1D6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73AC4F0E" w14:textId="77777777" w:rsidR="00830B57" w:rsidRPr="00830B57" w:rsidRDefault="00830B57">
      <w:pPr>
        <w:spacing w:line="0" w:lineRule="atLeast"/>
        <w:rPr>
          <w:color w:val="AEAAAA" w:themeColor="background2" w:themeShade="BF"/>
          <w:sz w:val="24"/>
        </w:rPr>
      </w:pPr>
    </w:p>
    <w:sectPr w:rsidR="00830B57" w:rsidRPr="00830B57">
      <w:type w:val="continuous"/>
      <w:pgSz w:w="15840" w:h="12240" w:orient="landscape"/>
      <w:pgMar w:top="1440" w:right="1080" w:bottom="1440" w:left="640" w:header="0" w:footer="0" w:gutter="0"/>
      <w:cols w:space="0" w:equalWidth="0">
        <w:col w:w="14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0MDY0tbS0NDI2MzZX0lEKTi0uzszPAykwrgUAcZGdMCwAAAA="/>
  </w:docVars>
  <w:rsids>
    <w:rsidRoot w:val="002A0152"/>
    <w:rsid w:val="00026FAF"/>
    <w:rsid w:val="000A7BF1"/>
    <w:rsid w:val="000F4E79"/>
    <w:rsid w:val="00111AF7"/>
    <w:rsid w:val="0017123B"/>
    <w:rsid w:val="001E138D"/>
    <w:rsid w:val="00237FEA"/>
    <w:rsid w:val="00277DA6"/>
    <w:rsid w:val="002802C2"/>
    <w:rsid w:val="002806C9"/>
    <w:rsid w:val="002A0152"/>
    <w:rsid w:val="002D267A"/>
    <w:rsid w:val="003B2BC6"/>
    <w:rsid w:val="003E6A9D"/>
    <w:rsid w:val="00405E8F"/>
    <w:rsid w:val="0041119C"/>
    <w:rsid w:val="0042589E"/>
    <w:rsid w:val="005B2B67"/>
    <w:rsid w:val="00666FDA"/>
    <w:rsid w:val="00726EF8"/>
    <w:rsid w:val="007315FE"/>
    <w:rsid w:val="00735523"/>
    <w:rsid w:val="007748CF"/>
    <w:rsid w:val="007F1D6A"/>
    <w:rsid w:val="007F3EE4"/>
    <w:rsid w:val="00830B57"/>
    <w:rsid w:val="008721E9"/>
    <w:rsid w:val="008A55A9"/>
    <w:rsid w:val="009B05B2"/>
    <w:rsid w:val="009B40A3"/>
    <w:rsid w:val="00A04AE2"/>
    <w:rsid w:val="00A60134"/>
    <w:rsid w:val="00B6600E"/>
    <w:rsid w:val="00D52BCA"/>
    <w:rsid w:val="00D8753F"/>
    <w:rsid w:val="00DA237B"/>
    <w:rsid w:val="00F32194"/>
    <w:rsid w:val="00F635E6"/>
    <w:rsid w:val="00F808FD"/>
    <w:rsid w:val="00FE136C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DBF56"/>
  <w15:chartTrackingRefBased/>
  <w15:docId w15:val="{5238969C-6DEE-474B-82ED-22A54528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Disni Charuka</dc:creator>
  <cp:keywords/>
  <dc:description/>
  <cp:lastModifiedBy>Disni Sriyaratna</cp:lastModifiedBy>
  <cp:revision>21</cp:revision>
  <dcterms:created xsi:type="dcterms:W3CDTF">2020-03-17T09:19:00Z</dcterms:created>
  <dcterms:modified xsi:type="dcterms:W3CDTF">2022-04-19T03:40:00Z</dcterms:modified>
</cp:coreProperties>
</file>