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224D6" w14:textId="5E632021" w:rsidR="001C6016" w:rsidRPr="00802CAC" w:rsidRDefault="000F5C82" w:rsidP="00802CAC">
      <w:pPr>
        <w:jc w:val="center"/>
        <w:rPr>
          <w:b/>
          <w:bCs/>
        </w:rPr>
      </w:pPr>
      <w:r w:rsidRPr="00802CAC">
        <w:rPr>
          <w:b/>
          <w:bCs/>
        </w:rPr>
        <w:t>BOST WEBSITE CONFIDESIGN.WEB.ID</w:t>
      </w:r>
    </w:p>
    <w:p w14:paraId="42FF4A3C" w14:textId="77777777" w:rsidR="000F5C82" w:rsidRDefault="000F5C82"/>
    <w:p w14:paraId="79763ADE" w14:textId="2A147005" w:rsidR="000F5C82" w:rsidRDefault="000F5C82">
      <w:r>
        <w:t xml:space="preserve">LANGKAH YANG DI GUNAKAN </w:t>
      </w:r>
    </w:p>
    <w:p w14:paraId="2412A902" w14:textId="4FD0B70A" w:rsidR="000F5C82" w:rsidRDefault="000F5C82" w:rsidP="000F5C82">
      <w:pPr>
        <w:pStyle w:val="ListParagraph"/>
        <w:numPr>
          <w:ilvl w:val="0"/>
          <w:numId w:val="1"/>
        </w:numPr>
      </w:pPr>
      <w:r w:rsidRPr="000F5C82">
        <w:t>Generator Backlink Website</w:t>
      </w:r>
    </w:p>
    <w:p w14:paraId="510A5D94" w14:textId="42078E7D" w:rsidR="000F5C82" w:rsidRDefault="000F5C82" w:rsidP="000F5C82">
      <w:pPr>
        <w:ind w:left="360"/>
        <w:jc w:val="center"/>
      </w:pPr>
      <w:r>
        <w:rPr>
          <w:noProof/>
        </w:rPr>
        <w:drawing>
          <wp:inline distT="0" distB="0" distL="0" distR="0" wp14:anchorId="5BFD59D6" wp14:editId="3ACA4362">
            <wp:extent cx="5716270" cy="2420620"/>
            <wp:effectExtent l="0" t="0" r="0" b="0"/>
            <wp:docPr id="32451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F825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Penjelasan</w:t>
      </w:r>
      <w:proofErr w:type="spellEnd"/>
      <w:r>
        <w:t xml:space="preserve">: Generator backlink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online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backlink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situs web Anda. Backlink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web lain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situs Anda. Backlink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SEO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situs Anda </w:t>
      </w:r>
      <w:proofErr w:type="spellStart"/>
      <w:r>
        <w:t>dipercaya</w:t>
      </w:r>
      <w:proofErr w:type="spellEnd"/>
      <w:r>
        <w:t xml:space="preserve"> oleh situs lain.</w:t>
      </w:r>
    </w:p>
    <w:p w14:paraId="7034ACC9" w14:textId="1E2A80CE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Kelebihan</w:t>
      </w:r>
      <w:proofErr w:type="spellEnd"/>
      <w:r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dan </w:t>
      </w:r>
      <w:proofErr w:type="spellStart"/>
      <w:r>
        <w:t>otoritas</w:t>
      </w:r>
      <w:proofErr w:type="spellEnd"/>
      <w:r>
        <w:t xml:space="preserve"> domain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01DF9A08" w14:textId="77777777" w:rsidR="000F5C82" w:rsidRDefault="000F5C82" w:rsidP="000F5C82"/>
    <w:p w14:paraId="5DB39E8A" w14:textId="532BAA11" w:rsidR="000F5C82" w:rsidRDefault="000F5C82" w:rsidP="000F5C82">
      <w:pPr>
        <w:pStyle w:val="ListParagraph"/>
        <w:numPr>
          <w:ilvl w:val="0"/>
          <w:numId w:val="1"/>
        </w:numPr>
      </w:pPr>
      <w:r w:rsidRPr="000F5C82">
        <w:t>Backlink Maker</w:t>
      </w:r>
    </w:p>
    <w:p w14:paraId="5D40F6EB" w14:textId="0FA91969" w:rsidR="000F5C82" w:rsidRDefault="00302508" w:rsidP="000F5C82">
      <w:pPr>
        <w:ind w:left="360"/>
        <w:jc w:val="center"/>
        <w:rPr>
          <w:b/>
          <w:bCs/>
        </w:rPr>
      </w:pPr>
      <w:hyperlink r:id="rId6" w:history="1">
        <w:r w:rsidRPr="00302508">
          <w:rPr>
            <w:rStyle w:val="Hyperlink"/>
            <w:b/>
            <w:bCs/>
          </w:rPr>
          <w:t>VIEW SITE</w:t>
        </w:r>
      </w:hyperlink>
    </w:p>
    <w:p w14:paraId="7799D484" w14:textId="72192009" w:rsidR="00302508" w:rsidRPr="00302508" w:rsidRDefault="00302508" w:rsidP="000F5C82">
      <w:pPr>
        <w:ind w:left="360"/>
        <w:jc w:val="center"/>
        <w:rPr>
          <w:b/>
          <w:bCs/>
        </w:rPr>
      </w:pPr>
      <w:hyperlink r:id="rId7" w:history="1">
        <w:r w:rsidRPr="00302508">
          <w:rPr>
            <w:rStyle w:val="Hyperlink"/>
            <w:b/>
            <w:bCs/>
          </w:rPr>
          <w:t>VIEW SOURCE</w:t>
        </w:r>
      </w:hyperlink>
    </w:p>
    <w:p w14:paraId="366D83D6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Penjelasan</w:t>
      </w:r>
      <w:proofErr w:type="spellEnd"/>
      <w:r>
        <w:t xml:space="preserve">: Backlink Maker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online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backlink </w:t>
      </w:r>
      <w:proofErr w:type="spellStart"/>
      <w:r>
        <w:t>ke</w:t>
      </w:r>
      <w:proofErr w:type="spellEnd"/>
      <w:r>
        <w:t xml:space="preserve"> situs web Anda. Ini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situs Anda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web, forum, </w:t>
      </w:r>
      <w:proofErr w:type="spellStart"/>
      <w:r>
        <w:t>atau</w:t>
      </w:r>
      <w:proofErr w:type="spellEnd"/>
      <w:r>
        <w:t xml:space="preserve"> situs lain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balik</w:t>
      </w:r>
      <w:proofErr w:type="spellEnd"/>
      <w:r>
        <w:t>.</w:t>
      </w:r>
    </w:p>
    <w:p w14:paraId="03548345" w14:textId="22676822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Kelebihan</w:t>
      </w:r>
      <w:proofErr w:type="spellEnd"/>
      <w:r>
        <w:t xml:space="preserve">: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situs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backlink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situs </w:t>
      </w:r>
      <w:proofErr w:type="spellStart"/>
      <w:r>
        <w:t>secara</w:t>
      </w:r>
      <w:proofErr w:type="spellEnd"/>
      <w:r>
        <w:t xml:space="preserve"> manual.</w:t>
      </w:r>
    </w:p>
    <w:p w14:paraId="1072C4E6" w14:textId="1739214F" w:rsidR="00302508" w:rsidRDefault="00302508">
      <w:r>
        <w:br w:type="page"/>
      </w:r>
    </w:p>
    <w:p w14:paraId="1B1AC17E" w14:textId="38191358" w:rsidR="000F5C82" w:rsidRDefault="000F5C82" w:rsidP="000F5C82">
      <w:pPr>
        <w:pStyle w:val="ListParagraph"/>
        <w:numPr>
          <w:ilvl w:val="0"/>
          <w:numId w:val="1"/>
        </w:numPr>
      </w:pPr>
      <w:r w:rsidRPr="000F5C82">
        <w:lastRenderedPageBreak/>
        <w:t xml:space="preserve">Sitemap XML: </w:t>
      </w:r>
    </w:p>
    <w:p w14:paraId="1D062086" w14:textId="1660B62A" w:rsidR="00302508" w:rsidRDefault="00302508" w:rsidP="00302508">
      <w:pPr>
        <w:jc w:val="center"/>
      </w:pPr>
      <w:hyperlink r:id="rId8" w:history="1">
        <w:r w:rsidRPr="00302508">
          <w:rPr>
            <w:rStyle w:val="Hyperlink"/>
          </w:rPr>
          <w:t>View sitemap</w:t>
        </w:r>
      </w:hyperlink>
    </w:p>
    <w:p w14:paraId="1072A73C" w14:textId="2BE39CA6" w:rsidR="00302508" w:rsidRDefault="00302508" w:rsidP="00302508">
      <w:pPr>
        <w:jc w:val="center"/>
      </w:pPr>
      <w:r w:rsidRPr="00302508">
        <w:drawing>
          <wp:inline distT="0" distB="0" distL="0" distR="0" wp14:anchorId="55FD6611" wp14:editId="10CCBE9D">
            <wp:extent cx="5731510" cy="3453130"/>
            <wp:effectExtent l="0" t="0" r="2540" b="0"/>
            <wp:docPr id="12168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19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131F" w14:textId="70A758E2" w:rsidR="00302508" w:rsidRDefault="00302508" w:rsidP="00302508">
      <w:pPr>
        <w:jc w:val="center"/>
      </w:pPr>
      <w:r w:rsidRPr="00302508">
        <w:drawing>
          <wp:inline distT="0" distB="0" distL="0" distR="0" wp14:anchorId="5F09DB79" wp14:editId="36AFB2D7">
            <wp:extent cx="5731510" cy="1281430"/>
            <wp:effectExtent l="0" t="0" r="2540" b="0"/>
            <wp:docPr id="135640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08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1DB8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Penjelasan</w:t>
      </w:r>
      <w:proofErr w:type="spellEnd"/>
      <w:r>
        <w:t xml:space="preserve">: Sitemap XML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situs web Anda, </w:t>
      </w:r>
      <w:proofErr w:type="spellStart"/>
      <w:r>
        <w:t>beserta</w:t>
      </w:r>
      <w:proofErr w:type="spellEnd"/>
      <w:r>
        <w:t xml:space="preserve"> metadata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,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mengindeks</w:t>
      </w:r>
      <w:proofErr w:type="spellEnd"/>
      <w:r>
        <w:t xml:space="preserve"> situs Anda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2114FE01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Fungsi</w:t>
      </w:r>
      <w:proofErr w:type="spellEnd"/>
      <w:r>
        <w:t xml:space="preserve">: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situs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B951176" w14:textId="3D611DE4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Pentingnya</w:t>
      </w:r>
      <w:proofErr w:type="spellEnd"/>
      <w:r>
        <w:t xml:space="preserve">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indeksasi</w:t>
      </w:r>
      <w:proofErr w:type="spellEnd"/>
      <w:r>
        <w:t xml:space="preserve"> situs oleh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dan </w:t>
      </w:r>
      <w:proofErr w:type="spellStart"/>
      <w:r>
        <w:t>peringkat</w:t>
      </w:r>
      <w:proofErr w:type="spellEnd"/>
      <w:r>
        <w:t xml:space="preserve"> SEO.</w:t>
      </w:r>
    </w:p>
    <w:p w14:paraId="1E3DE402" w14:textId="4A3541E3" w:rsidR="000F5C82" w:rsidRDefault="000F5C82" w:rsidP="000F5C82">
      <w:pPr>
        <w:pStyle w:val="ListParagraph"/>
        <w:numPr>
          <w:ilvl w:val="0"/>
          <w:numId w:val="1"/>
        </w:numPr>
      </w:pPr>
      <w:r w:rsidRPr="000F5C82">
        <w:t xml:space="preserve">HTTPS: </w:t>
      </w:r>
    </w:p>
    <w:p w14:paraId="298E8AA3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Penjelasan</w:t>
      </w:r>
      <w:proofErr w:type="spellEnd"/>
      <w:r>
        <w:t xml:space="preserve">: HTTPS (Hypertext Transfer Protocol Secure)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HTTP,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browser </w:t>
      </w:r>
      <w:proofErr w:type="spellStart"/>
      <w:r>
        <w:t>pengguna</w:t>
      </w:r>
      <w:proofErr w:type="spellEnd"/>
      <w:r>
        <w:t xml:space="preserve"> dan situs web. HTTPS </w:t>
      </w:r>
      <w:proofErr w:type="spellStart"/>
      <w:r>
        <w:t>mengenkripsi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penyadapan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>.</w:t>
      </w:r>
    </w:p>
    <w:p w14:paraId="5C694A1B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Keuntungan</w:t>
      </w:r>
      <w:proofErr w:type="spellEnd"/>
      <w:r>
        <w:t xml:space="preserve">: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SEO yang </w:t>
      </w:r>
      <w:proofErr w:type="spellStart"/>
      <w:r>
        <w:t>positif</w:t>
      </w:r>
      <w:proofErr w:type="spellEnd"/>
      <w:r>
        <w:t>.</w:t>
      </w:r>
    </w:p>
    <w:p w14:paraId="51DCD971" w14:textId="7E659EE7" w:rsidR="00802CAC" w:rsidRDefault="000F5C82" w:rsidP="00802CAC">
      <w:pPr>
        <w:pStyle w:val="ListParagraph"/>
        <w:numPr>
          <w:ilvl w:val="1"/>
          <w:numId w:val="1"/>
        </w:numPr>
      </w:pPr>
      <w:proofErr w:type="spellStart"/>
      <w:r>
        <w:t>Implementasi</w:t>
      </w:r>
      <w:proofErr w:type="spellEnd"/>
      <w:r>
        <w:t xml:space="preserve">: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SSL/TLS yang </w:t>
      </w:r>
      <w:proofErr w:type="spellStart"/>
      <w:r>
        <w:t>diinstal</w:t>
      </w:r>
      <w:proofErr w:type="spellEnd"/>
      <w:r>
        <w:t xml:space="preserve"> di server situs web.</w:t>
      </w:r>
    </w:p>
    <w:p w14:paraId="586E37F9" w14:textId="77777777" w:rsidR="00802CAC" w:rsidRDefault="00802CAC" w:rsidP="00802CAC">
      <w:pPr>
        <w:pStyle w:val="ListParagraph"/>
      </w:pPr>
    </w:p>
    <w:p w14:paraId="73ED64E3" w14:textId="75EB216D" w:rsidR="000F5C82" w:rsidRDefault="000F5C82" w:rsidP="000F5C82">
      <w:pPr>
        <w:pStyle w:val="ListParagraph"/>
        <w:numPr>
          <w:ilvl w:val="0"/>
          <w:numId w:val="1"/>
        </w:numPr>
      </w:pPr>
      <w:r>
        <w:lastRenderedPageBreak/>
        <w:t>Google Analytics</w:t>
      </w:r>
    </w:p>
    <w:p w14:paraId="49CC811D" w14:textId="23B60A8D" w:rsidR="00302508" w:rsidRDefault="00302508" w:rsidP="00302508">
      <w:pPr>
        <w:jc w:val="center"/>
      </w:pPr>
      <w:r w:rsidRPr="00302508">
        <w:drawing>
          <wp:inline distT="0" distB="0" distL="0" distR="0" wp14:anchorId="19BF986B" wp14:editId="4D00CFE2">
            <wp:extent cx="5731510" cy="725170"/>
            <wp:effectExtent l="0" t="0" r="2540" b="0"/>
            <wp:docPr id="88422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23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7139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Penjelasan</w:t>
      </w:r>
      <w:proofErr w:type="spellEnd"/>
      <w:r>
        <w:t xml:space="preserve">: Google Analytics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web yang </w:t>
      </w:r>
      <w:proofErr w:type="spellStart"/>
      <w:r>
        <w:t>disediakan</w:t>
      </w:r>
      <w:proofErr w:type="spellEnd"/>
      <w:r>
        <w:t xml:space="preserve"> oleh Google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situs web.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situs web,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demografi</w:t>
      </w:r>
      <w:proofErr w:type="spellEnd"/>
      <w:r>
        <w:t>.</w:t>
      </w:r>
    </w:p>
    <w:p w14:paraId="71117CEF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Fungsi</w:t>
      </w:r>
      <w:proofErr w:type="spellEnd"/>
      <w:r>
        <w:t xml:space="preserve">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situs web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situs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area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</w:p>
    <w:p w14:paraId="6ABBD521" w14:textId="46F2C5E0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Keuntungan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pengoptimalan</w:t>
      </w:r>
      <w:proofErr w:type="spellEnd"/>
      <w:r>
        <w:t xml:space="preserve"> situs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FDECCC7" w14:textId="29079877" w:rsidR="000F5C82" w:rsidRDefault="000F5C82" w:rsidP="000F5C82">
      <w:pPr>
        <w:pStyle w:val="ListParagraph"/>
        <w:numPr>
          <w:ilvl w:val="0"/>
          <w:numId w:val="1"/>
        </w:numPr>
      </w:pPr>
      <w:r>
        <w:t>Google Search Console</w:t>
      </w:r>
    </w:p>
    <w:p w14:paraId="41E965CA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Penjelasan</w:t>
      </w:r>
      <w:proofErr w:type="spellEnd"/>
      <w:r>
        <w:t xml:space="preserve">: Google Search Console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gratis yang </w:t>
      </w:r>
      <w:proofErr w:type="spellStart"/>
      <w:r>
        <w:t>disediakan</w:t>
      </w:r>
      <w:proofErr w:type="spellEnd"/>
      <w:r>
        <w:t xml:space="preserve"> oleh Google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situs web </w:t>
      </w:r>
      <w:proofErr w:type="spellStart"/>
      <w:r>
        <w:t>memantau</w:t>
      </w:r>
      <w:proofErr w:type="spellEnd"/>
      <w:r>
        <w:t xml:space="preserve">, </w:t>
      </w:r>
      <w:proofErr w:type="spellStart"/>
      <w:r>
        <w:t>mempertahankan</w:t>
      </w:r>
      <w:proofErr w:type="spellEnd"/>
      <w:r>
        <w:t xml:space="preserve">,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situs </w:t>
      </w:r>
      <w:proofErr w:type="spellStart"/>
      <w:r>
        <w:t>mereka</w:t>
      </w:r>
      <w:proofErr w:type="spellEnd"/>
      <w:r>
        <w:t xml:space="preserve"> di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Google.</w:t>
      </w:r>
    </w:p>
    <w:p w14:paraId="31F2C1C3" w14:textId="77777777" w:rsidR="000F5C82" w:rsidRDefault="000F5C82" w:rsidP="000F5C82">
      <w:pPr>
        <w:pStyle w:val="ListParagraph"/>
        <w:numPr>
          <w:ilvl w:val="1"/>
          <w:numId w:val="1"/>
        </w:numPr>
      </w:pPr>
      <w:proofErr w:type="spellStart"/>
      <w:r>
        <w:t>Fungsi</w:t>
      </w:r>
      <w:proofErr w:type="spellEnd"/>
      <w:r>
        <w:t xml:space="preserve">: </w:t>
      </w:r>
      <w:proofErr w:type="spellStart"/>
      <w:r>
        <w:t>Menyediakan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Google </w:t>
      </w:r>
      <w:proofErr w:type="spellStart"/>
      <w:r>
        <w:t>mengindeks</w:t>
      </w:r>
      <w:proofErr w:type="spellEnd"/>
      <w:r>
        <w:t xml:space="preserve"> dan meng-crawl situs Anda,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SEO,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47F331E5" w14:textId="49002557" w:rsidR="000F5C82" w:rsidRDefault="000F5C82" w:rsidP="000F5C82">
      <w:pPr>
        <w:pStyle w:val="ListParagraph"/>
        <w:numPr>
          <w:ilvl w:val="1"/>
          <w:numId w:val="1"/>
        </w:numPr>
      </w:pPr>
      <w:r>
        <w:t xml:space="preserve">Manfaat: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situs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mana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dan </w:t>
      </w:r>
      <w:proofErr w:type="spellStart"/>
      <w:r>
        <w:t>mengirimkan</w:t>
      </w:r>
      <w:proofErr w:type="spellEnd"/>
      <w:r>
        <w:t xml:space="preserve"> sitemap XML.</w:t>
      </w:r>
    </w:p>
    <w:sectPr w:rsidR="000F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1735B"/>
    <w:multiLevelType w:val="hybridMultilevel"/>
    <w:tmpl w:val="51F6B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82"/>
    <w:rsid w:val="000F5C82"/>
    <w:rsid w:val="001C6016"/>
    <w:rsid w:val="00302508"/>
    <w:rsid w:val="00553D4F"/>
    <w:rsid w:val="0080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5CC5"/>
  <w15:chartTrackingRefBased/>
  <w15:docId w15:val="{3E14DFE1-1452-42C7-9962-3134EBF7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idesign.web.id/sitemap.x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Nyf79cMxeZLOlRxG7ehur65GnKkJWYm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waytolearnx.com/backlink-mak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lukman</dc:creator>
  <cp:keywords/>
  <dc:description/>
  <cp:lastModifiedBy>arief lukman</cp:lastModifiedBy>
  <cp:revision>1</cp:revision>
  <dcterms:created xsi:type="dcterms:W3CDTF">2024-07-24T16:39:00Z</dcterms:created>
  <dcterms:modified xsi:type="dcterms:W3CDTF">2024-07-24T17:01:00Z</dcterms:modified>
</cp:coreProperties>
</file>