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COREHR CONSULTING</w:t>
      </w:r>
    </w:p>
    <w:p>
      <w:pPr>
        <w:pStyle w:val="Heading2"/>
      </w:pPr>
      <w:r>
        <w:t>EMPLOYEE MANAGEMENT SYSTEM (EMS)</w:t>
      </w:r>
    </w:p>
    <w:p>
      <w:r>
        <w:t>Purpose: To document how employees are managed across their full lifecycle for CoreHR Consulting clients.</w:t>
      </w:r>
    </w:p>
    <w:p>
      <w:r>
        <w:t>Use: Reference document for system configuration and architectural design.</w:t>
      </w:r>
    </w:p>
    <w:p>
      <w:pPr>
        <w:pStyle w:val="Heading3"/>
      </w:pPr>
      <w:r>
        <w:t>1. EMS OVERVIEW</w:t>
      </w:r>
    </w:p>
    <w:p>
      <w:r>
        <w:t>The Employee Management System (EMS) manages the complete employee lifecycle after recruitment. It serves as the single source of truth for employee records, documentation, status changes, and HR history, separate from payroll but integrated with it.</w:t>
      </w:r>
    </w:p>
    <w:p>
      <w:pPr>
        <w:pStyle w:val="Heading3"/>
      </w:pPr>
      <w:r>
        <w:t>2. EMS LIFECYCLE STRUCTURE</w:t>
      </w:r>
    </w:p>
    <w:p>
      <w:r>
        <w:t>For CoreHR Consulting, EMS follows six (6) sequential stages. Each stage represents a real HR state that must be captured and tracked within the system.</w:t>
      </w:r>
    </w:p>
    <w:p>
      <w:pPr>
        <w:pStyle w:val="Heading4"/>
      </w:pPr>
      <w:r>
        <w:t>EMS Stage 1: Employee Creation (Post-Recruitment)</w:t>
      </w:r>
    </w:p>
    <w:p>
      <w:r>
        <w:t>This stage begins immediately after a candidate is selected and accepts an offer.</w:t>
      </w:r>
    </w:p>
    <w:p>
      <w:r>
        <w:t>Key Activities:</w:t>
      </w:r>
    </w:p>
    <w:p>
      <w:r>
        <w:t>- Employee record is created</w:t>
        <w:br/>
        <w:t>- Role and department are defined</w:t>
        <w:br/>
        <w:t>- Start date is confirmed</w:t>
        <w:br/>
        <w:t>- Employment terms are documented</w:t>
      </w:r>
    </w:p>
    <w:p>
      <w:r>
        <w:t>Purpose: Employees must exist in the system before resumption, even if inactive.</w:t>
      </w:r>
    </w:p>
    <w:p>
      <w:pPr>
        <w:pStyle w:val="Heading4"/>
      </w:pPr>
      <w:r>
        <w:t>EMS Stage 2: Onboarding &amp; Policy Acknowledgement</w:t>
      </w:r>
    </w:p>
    <w:p>
      <w:r>
        <w:t>This stage covers compliance, orientation, and rule-setting after the employee resumes.</w:t>
      </w:r>
    </w:p>
    <w:p>
      <w:r>
        <w:t>Key Activities:</w:t>
      </w:r>
    </w:p>
    <w:p>
      <w:r>
        <w:t>- Assignment of employee handbook and policies</w:t>
        <w:br/>
        <w:t>- Role- or department-specific policy allocation</w:t>
        <w:br/>
        <w:t>- Acknowledgement and completion tracking</w:t>
        <w:br/>
        <w:t>- Reporting line clarification</w:t>
      </w:r>
    </w:p>
    <w:p>
      <w:r>
        <w:t>Purpose: Ensure employees understand company rules and expectations.</w:t>
      </w:r>
    </w:p>
    <w:p>
      <w:pPr>
        <w:pStyle w:val="Heading4"/>
      </w:pPr>
      <w:r>
        <w:t>EMS Stage 3: Probation &amp; Confirmation</w:t>
      </w:r>
    </w:p>
    <w:p>
      <w:r>
        <w:t>This stage manages the probation period and confirmation decision.</w:t>
      </w:r>
    </w:p>
    <w:p>
      <w:r>
        <w:t>Key Activities:</w:t>
      </w:r>
    </w:p>
    <w:p>
      <w:r>
        <w:t>- Probation timeline tracking</w:t>
        <w:br/>
        <w:t>- Performance observation period</w:t>
        <w:br/>
        <w:t>- Confirmation, extension, or disengagement decision</w:t>
        <w:br/>
        <w:t>- Documentation of outcomes</w:t>
      </w:r>
    </w:p>
    <w:p>
      <w:r>
        <w:t>Purpose: Formalize employment and reduce HR risk.</w:t>
      </w:r>
    </w:p>
    <w:p>
      <w:pPr>
        <w:pStyle w:val="Heading4"/>
      </w:pPr>
      <w:r>
        <w:t>EMS Stage 4: Active Employee Management</w:t>
      </w:r>
    </w:p>
    <w:p>
      <w:r>
        <w:t>This is the longest and most continuous EMS stage.</w:t>
      </w:r>
    </w:p>
    <w:p>
      <w:r>
        <w:t>Key Activities:</w:t>
      </w:r>
    </w:p>
    <w:p>
      <w:r>
        <w:t>- Employee data updates</w:t>
        <w:br/>
        <w:t>- Role changes and promotions</w:t>
        <w:br/>
        <w:t>- Leave, warnings, and HR events</w:t>
        <w:br/>
        <w:t>- Maintenance of employee history</w:t>
      </w:r>
    </w:p>
    <w:p>
      <w:r>
        <w:t>Purpose: Maintain an accurate, auditable employee record.</w:t>
      </w:r>
    </w:p>
    <w:p>
      <w:pPr>
        <w:pStyle w:val="Heading4"/>
      </w:pPr>
      <w:r>
        <w:t>EMS Stage 5: Performance &amp; Development</w:t>
      </w:r>
    </w:p>
    <w:p>
      <w:r>
        <w:t>Performance management builds on EMS data and employee records.</w:t>
      </w:r>
    </w:p>
    <w:p>
      <w:r>
        <w:t>Key Activities:</w:t>
      </w:r>
    </w:p>
    <w:p>
      <w:r>
        <w:t>- Periodic performance reviews</w:t>
        <w:br/>
        <w:t>- Feedback documentation</w:t>
        <w:br/>
        <w:t>- Development planning</w:t>
      </w:r>
    </w:p>
    <w:p>
      <w:r>
        <w:t>Purpose: Support growth and accountability without complex analytics at the initial stage.</w:t>
      </w:r>
    </w:p>
    <w:p>
      <w:pPr>
        <w:pStyle w:val="Heading4"/>
      </w:pPr>
      <w:r>
        <w:t>EMS Stage 6: Employee Movement &amp; Exit</w:t>
      </w:r>
    </w:p>
    <w:p>
      <w:r>
        <w:t>This stage handles employee transitions and exits.</w:t>
      </w:r>
    </w:p>
    <w:p>
      <w:r>
        <w:t>Key Activities:</w:t>
      </w:r>
    </w:p>
    <w:p>
      <w:r>
        <w:t>- Resignation or termination processing</w:t>
        <w:br/>
        <w:t>- Exit documentation</w:t>
        <w:br/>
        <w:t>- Status change and record closure</w:t>
        <w:br/>
        <w:t>- Data retention for compliance</w:t>
      </w:r>
    </w:p>
    <w:p>
      <w:r>
        <w:t>Purpose: Preserve employee history and ensure compliant exits.</w:t>
      </w:r>
    </w:p>
    <w:p>
      <w:pPr>
        <w:pStyle w:val="Heading3"/>
      </w:pPr>
      <w:r>
        <w:t>3. CONSULTANT &amp; CLIENT INTERACTION MODEL</w:t>
      </w:r>
    </w:p>
    <w:p>
      <w:r>
        <w:t>EMS must support shared access between CoreHR Consulting and client organisations. Consultants require visibility and intervention capability, while clients manage daily operations. Access can be adjusted or revoked when internal HR teams take over.</w:t>
      </w:r>
    </w:p>
    <w:p>
      <w:pPr>
        <w:pStyle w:val="Heading3"/>
      </w:pPr>
      <w:r>
        <w:t>4. EMS SUMMARY STATEMENT</w:t>
      </w:r>
    </w:p>
    <w:p>
      <w:r>
        <w:t>For CoreHR Consulting, EMS is the system that manages the employee lifecycle after hiring — from onboarding and probation to daily management, performance tracking, and exit — all in one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