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9"/>
        </w:rPr>
      </w:pPr>
    </w:p>
    <w:p>
      <w:pPr>
        <w:pStyle w:val="4"/>
        <w:spacing w:line="20" w:lineRule="exact"/>
        <w:ind w:left="21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75pt;width:415.3pt;" coordsize="8306,15">
            <o:lock v:ext="edit"/>
            <v:line id="_x0000_s1027" o:spid="_x0000_s1027" o:spt="20" style="position:absolute;left:0;top:7;height:0;width:8306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5439"/>
        </w:tabs>
        <w:spacing w:before="26" w:line="266" w:lineRule="auto"/>
        <w:ind w:left="647" w:right="1795" w:firstLine="0"/>
        <w:jc w:val="center"/>
        <w:rPr>
          <w:rFonts w:hint="eastAsia" w:ascii="宋体" w:eastAsia="宋体"/>
          <w:b/>
          <w:sz w:val="44"/>
        </w:rPr>
      </w:pPr>
      <w:r>
        <w:rPr>
          <w:b/>
          <w:sz w:val="44"/>
        </w:rPr>
        <w:t>Nestjs</w:t>
      </w:r>
      <w:r>
        <w:rPr>
          <w:b/>
          <w:spacing w:val="-8"/>
          <w:sz w:val="44"/>
        </w:rPr>
        <w:t xml:space="preserve"> </w:t>
      </w:r>
      <w:r>
        <w:rPr>
          <w:rFonts w:hint="eastAsia" w:ascii="宋体" w:eastAsia="宋体"/>
          <w:b/>
          <w:sz w:val="44"/>
        </w:rPr>
        <w:t>中使</w:t>
      </w:r>
      <w:r>
        <w:rPr>
          <w:rFonts w:hint="eastAsia" w:ascii="宋体" w:eastAsia="宋体"/>
          <w:b/>
          <w:spacing w:val="101"/>
          <w:sz w:val="44"/>
        </w:rPr>
        <w:t>用</w:t>
      </w:r>
      <w:r>
        <w:rPr>
          <w:b/>
          <w:sz w:val="44"/>
        </w:rPr>
        <w:t>Mongoose</w:t>
      </w:r>
      <w:r>
        <w:rPr>
          <w:b/>
          <w:sz w:val="44"/>
        </w:rPr>
        <w:tab/>
      </w:r>
      <w:r>
        <w:rPr>
          <w:rFonts w:hint="eastAsia" w:ascii="宋体" w:eastAsia="宋体"/>
          <w:b/>
          <w:sz w:val="44"/>
        </w:rPr>
        <w:t>实现数据库的</w:t>
      </w:r>
      <w:r>
        <w:rPr>
          <w:rFonts w:hint="eastAsia" w:ascii="宋体" w:eastAsia="宋体"/>
          <w:b/>
          <w:spacing w:val="-14"/>
          <w:sz w:val="44"/>
        </w:rPr>
        <w:t>增</w:t>
      </w:r>
      <w:r>
        <w:rPr>
          <w:rFonts w:hint="eastAsia" w:ascii="宋体" w:eastAsia="宋体"/>
          <w:b/>
          <w:sz w:val="44"/>
        </w:rPr>
        <w:t>删改查</w:t>
      </w:r>
    </w:p>
    <w:p>
      <w:pPr>
        <w:pStyle w:val="4"/>
        <w:rPr>
          <w:rFonts w:ascii="微软雅黑"/>
          <w:b/>
          <w:sz w:val="20"/>
        </w:rPr>
      </w:pPr>
    </w:p>
    <w:p>
      <w:pPr>
        <w:pStyle w:val="4"/>
        <w:spacing w:before="5"/>
        <w:rPr>
          <w:rFonts w:ascii="微软雅黑"/>
          <w:b/>
          <w:sz w:val="16"/>
        </w:rPr>
      </w:pPr>
    </w:p>
    <w:p>
      <w:pPr>
        <w:spacing w:before="62"/>
        <w:ind w:left="220" w:right="0" w:firstLine="0"/>
        <w:jc w:val="left"/>
        <w:rPr>
          <w:rFonts w:hint="eastAsia" w:ascii="宋体" w:eastAsia="宋体"/>
          <w:b/>
          <w:sz w:val="28"/>
        </w:rPr>
      </w:pPr>
      <w:r>
        <w:rPr>
          <w:rFonts w:hint="eastAsia" w:ascii="宋体" w:eastAsia="宋体"/>
          <w:b/>
          <w:color w:val="365F91"/>
          <w:sz w:val="28"/>
        </w:rPr>
        <w:t>目录</w:t>
      </w:r>
    </w:p>
    <w:p>
      <w:pPr>
        <w:tabs>
          <w:tab w:val="right" w:leader="dot" w:pos="8527"/>
        </w:tabs>
        <w:spacing w:before="172"/>
        <w:ind w:left="440" w:right="0" w:firstLine="0"/>
        <w:jc w:val="left"/>
        <w:rPr>
          <w:sz w:val="22"/>
        </w:rPr>
      </w:pPr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hint="eastAsia" w:ascii="宋体" w:eastAsia="宋体"/>
          <w:sz w:val="22"/>
        </w:rPr>
        <w:t>一</w:t>
      </w:r>
      <w:r>
        <w:rPr>
          <w:rFonts w:hint="eastAsia" w:ascii="宋体" w:eastAsia="宋体"/>
          <w:spacing w:val="-3"/>
          <w:sz w:val="22"/>
        </w:rPr>
        <w:t>、</w:t>
      </w:r>
      <w:r>
        <w:rPr>
          <w:sz w:val="22"/>
        </w:rPr>
        <w:t>mongoose</w:t>
      </w:r>
      <w:r>
        <w:rPr>
          <w:spacing w:val="3"/>
          <w:sz w:val="22"/>
        </w:rPr>
        <w:t xml:space="preserve"> </w:t>
      </w:r>
      <w:r>
        <w:rPr>
          <w:rFonts w:hint="eastAsia" w:ascii="宋体" w:eastAsia="宋体"/>
          <w:sz w:val="22"/>
        </w:rPr>
        <w:t>官</w:t>
      </w:r>
      <w:r>
        <w:rPr>
          <w:rFonts w:hint="eastAsia" w:ascii="宋体" w:eastAsia="宋体"/>
          <w:spacing w:val="-3"/>
          <w:sz w:val="22"/>
        </w:rPr>
        <w:t>方</w:t>
      </w:r>
      <w:r>
        <w:rPr>
          <w:rFonts w:hint="eastAsia" w:ascii="宋体" w:eastAsia="宋体"/>
          <w:sz w:val="22"/>
        </w:rPr>
        <w:t>文档</w:t>
      </w:r>
      <w:r>
        <w:rPr>
          <w:rFonts w:hint="eastAsia" w:ascii="宋体" w:eastAsia="宋体"/>
          <w:sz w:val="22"/>
        </w:rPr>
        <w:tab/>
      </w:r>
      <w:r>
        <w:rPr>
          <w:sz w:val="22"/>
        </w:rPr>
        <w:t>1</w:t>
      </w:r>
      <w:r>
        <w:rPr>
          <w:sz w:val="22"/>
        </w:rPr>
        <w:fldChar w:fldCharType="end"/>
      </w:r>
    </w:p>
    <w:p>
      <w:pPr>
        <w:tabs>
          <w:tab w:val="right" w:leader="dot" w:pos="8525"/>
        </w:tabs>
        <w:spacing w:before="174"/>
        <w:ind w:left="440" w:right="0" w:firstLine="0"/>
        <w:jc w:val="left"/>
        <w:rPr>
          <w:sz w:val="22"/>
        </w:rPr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rFonts w:hint="eastAsia" w:ascii="宋体" w:eastAsia="宋体"/>
          <w:sz w:val="22"/>
        </w:rPr>
        <w:t>二</w:t>
      </w:r>
      <w:r>
        <w:rPr>
          <w:rFonts w:hint="eastAsia" w:ascii="宋体" w:eastAsia="宋体"/>
          <w:spacing w:val="-3"/>
          <w:sz w:val="22"/>
        </w:rPr>
        <w:t>、</w:t>
      </w:r>
      <w:r>
        <w:rPr>
          <w:rFonts w:hint="eastAsia" w:ascii="宋体" w:eastAsia="宋体"/>
          <w:sz w:val="22"/>
        </w:rPr>
        <w:t>实</w:t>
      </w:r>
      <w:r>
        <w:rPr>
          <w:rFonts w:hint="eastAsia" w:ascii="宋体" w:eastAsia="宋体"/>
          <w:spacing w:val="52"/>
          <w:sz w:val="22"/>
        </w:rPr>
        <w:t>现</w:t>
      </w:r>
      <w:r>
        <w:rPr>
          <w:sz w:val="22"/>
        </w:rPr>
        <w:t>Nav</w:t>
      </w:r>
      <w:r>
        <w:rPr>
          <w:spacing w:val="4"/>
          <w:sz w:val="22"/>
        </w:rPr>
        <w:t xml:space="preserve"> </w:t>
      </w:r>
      <w:r>
        <w:rPr>
          <w:rFonts w:hint="eastAsia" w:ascii="宋体" w:eastAsia="宋体"/>
          <w:sz w:val="22"/>
        </w:rPr>
        <w:t>集</w:t>
      </w:r>
      <w:r>
        <w:rPr>
          <w:rFonts w:hint="eastAsia" w:ascii="宋体" w:eastAsia="宋体"/>
          <w:spacing w:val="-3"/>
          <w:sz w:val="22"/>
        </w:rPr>
        <w:t>合</w:t>
      </w:r>
      <w:r>
        <w:rPr>
          <w:rFonts w:hint="eastAsia" w:ascii="宋体" w:eastAsia="宋体"/>
          <w:sz w:val="22"/>
        </w:rPr>
        <w:t>的增</w:t>
      </w:r>
      <w:r>
        <w:rPr>
          <w:rFonts w:hint="eastAsia" w:ascii="宋体" w:eastAsia="宋体"/>
          <w:spacing w:val="-3"/>
          <w:sz w:val="22"/>
        </w:rPr>
        <w:t>删</w:t>
      </w:r>
      <w:r>
        <w:rPr>
          <w:rFonts w:hint="eastAsia" w:ascii="宋体" w:eastAsia="宋体"/>
          <w:sz w:val="22"/>
        </w:rPr>
        <w:t>改查</w:t>
      </w:r>
      <w:r>
        <w:rPr>
          <w:rFonts w:hint="eastAsia" w:ascii="宋体" w:eastAsia="宋体"/>
          <w:sz w:val="22"/>
        </w:rPr>
        <w:tab/>
      </w:r>
      <w:r>
        <w:rPr>
          <w:sz w:val="22"/>
        </w:rPr>
        <w:t>1</w:t>
      </w:r>
      <w:r>
        <w:rPr>
          <w:sz w:val="22"/>
        </w:rPr>
        <w:fldChar w:fldCharType="end"/>
      </w:r>
    </w:p>
    <w:p>
      <w:pPr>
        <w:spacing w:before="818"/>
        <w:ind w:left="220" w:right="0" w:firstLine="0"/>
        <w:jc w:val="left"/>
        <w:rPr>
          <w:rFonts w:hint="eastAsia" w:ascii="黑体" w:eastAsia="黑体"/>
          <w:b/>
          <w:sz w:val="32"/>
        </w:rPr>
      </w:pPr>
      <w:bookmarkStart w:id="0" w:name="_bookmark0"/>
      <w:bookmarkEnd w:id="0"/>
      <w:bookmarkStart w:id="1" w:name="一、mongoose官方文档"/>
      <w:bookmarkEnd w:id="1"/>
      <w:r>
        <w:rPr>
          <w:rFonts w:hint="eastAsia" w:ascii="黑体" w:eastAsia="黑体"/>
          <w:b/>
          <w:sz w:val="32"/>
        </w:rPr>
        <w:t>一、</w:t>
      </w:r>
      <w:r>
        <w:rPr>
          <w:rFonts w:ascii="Arial" w:eastAsia="Arial"/>
          <w:b/>
          <w:sz w:val="32"/>
        </w:rPr>
        <w:t xml:space="preserve">mongoose </w:t>
      </w:r>
      <w:r>
        <w:rPr>
          <w:rFonts w:hint="eastAsia" w:ascii="黑体" w:eastAsia="黑体"/>
          <w:b/>
          <w:sz w:val="32"/>
        </w:rPr>
        <w:t>官方文档</w:t>
      </w:r>
    </w:p>
    <w:p>
      <w:pPr>
        <w:spacing w:before="683"/>
        <w:ind w:left="220" w:right="0" w:firstLine="0"/>
        <w:jc w:val="left"/>
        <w:rPr>
          <w:rFonts w:ascii="宋体"/>
          <w:sz w:val="24"/>
        </w:rPr>
      </w:pPr>
      <w:r>
        <w:fldChar w:fldCharType="begin"/>
      </w:r>
      <w:r>
        <w:instrText xml:space="preserve"> HYPERLINK "https://mongoosejs.com/" \h </w:instrText>
      </w:r>
      <w:r>
        <w:fldChar w:fldCharType="separate"/>
      </w:r>
      <w:r>
        <w:rPr>
          <w:rFonts w:ascii="宋体"/>
          <w:color w:val="0000FF"/>
          <w:sz w:val="24"/>
          <w:u w:val="single" w:color="0000FF"/>
        </w:rPr>
        <w:t>https://mongoosejs.com/</w:t>
      </w:r>
      <w:r>
        <w:rPr>
          <w:rFonts w:ascii="宋体"/>
          <w:color w:val="0000FF"/>
          <w:sz w:val="24"/>
          <w:u w:val="single" w:color="0000FF"/>
        </w:rPr>
        <w:fldChar w:fldCharType="end"/>
      </w:r>
    </w:p>
    <w:p>
      <w:pPr>
        <w:pStyle w:val="2"/>
      </w:pPr>
      <w:r>
        <w:t xml:space="preserve">二、实现 </w:t>
      </w:r>
      <w:r>
        <w:rPr>
          <w:rFonts w:ascii="Arial" w:eastAsia="Arial"/>
        </w:rPr>
        <w:t xml:space="preserve">Nav </w:t>
      </w:r>
      <w:r>
        <w:t>集合的增删改查</w:t>
      </w:r>
    </w:p>
    <w:p>
      <w:pPr>
        <w:pStyle w:val="3"/>
        <w:spacing w:before="389"/>
        <w:rPr>
          <w:rFonts w:hint="eastAsia" w:ascii="宋体" w:eastAsia="宋体"/>
        </w:rPr>
      </w:pPr>
      <w:r>
        <w:rPr>
          <w:rFonts w:ascii="Calibri" w:eastAsia="Calibri"/>
        </w:rPr>
        <w:t>1</w:t>
      </w:r>
      <w:r>
        <w:rPr>
          <w:rFonts w:hint="eastAsia" w:ascii="宋体" w:eastAsia="宋体"/>
        </w:rPr>
        <w:t>、创建接口</w:t>
      </w:r>
    </w:p>
    <w:p>
      <w:pPr>
        <w:pStyle w:val="4"/>
        <w:spacing w:before="12"/>
        <w:rPr>
          <w:rFonts w:ascii="宋体"/>
          <w:b/>
          <w:sz w:val="22"/>
        </w:rPr>
      </w:pPr>
      <w:r>
        <w:pict>
          <v:shape id="_x0000_s1028" o:spid="_x0000_s1028" o:spt="202" type="#_x0000_t202" style="position:absolute;left:0pt;margin-left:84.55pt;margin-top:16.9pt;height:94.1pt;width:426.1pt;mso-position-horizontal-relative:page;mso-wrap-distance-bottom:0pt;mso-wrap-distance-top:0pt;z-index:-251657216;mso-width-relative:page;mso-height-relative:page;" fillcolor="#D6D6D6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26"/>
                    <w:ind w:left="103"/>
                  </w:pPr>
                  <w:r>
                    <w:t>export interface NavInterface {</w:t>
                  </w:r>
                </w:p>
                <w:p>
                  <w:pPr>
                    <w:pStyle w:val="4"/>
                    <w:spacing w:before="56" w:line="292" w:lineRule="auto"/>
                    <w:ind w:left="523" w:right="6568"/>
                  </w:pPr>
                  <w:r>
                    <w:t xml:space="preserve">_id?:String title?: String; url?: String; </w:t>
                  </w:r>
                  <w:r>
                    <w:rPr>
                      <w:spacing w:val="-1"/>
                    </w:rPr>
                    <w:t>status?:Number;</w:t>
                  </w:r>
                </w:p>
                <w:p>
                  <w:pPr>
                    <w:pStyle w:val="4"/>
                    <w:spacing w:line="253" w:lineRule="exact"/>
                    <w:ind w:left="103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9"/>
        <w:rPr>
          <w:rFonts w:ascii="宋体"/>
          <w:b/>
          <w:sz w:val="23"/>
        </w:rPr>
      </w:pPr>
    </w:p>
    <w:p>
      <w:pPr>
        <w:rPr>
          <w:b/>
          <w:sz w:val="21"/>
        </w:rPr>
      </w:pPr>
      <w:r>
        <w:rPr>
          <w:b/>
          <w:sz w:val="21"/>
        </w:rPr>
        <w:br w:type="page"/>
      </w:r>
    </w:p>
    <w:p>
      <w:pPr>
        <w:spacing w:before="0"/>
        <w:ind w:left="220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>2</w:t>
      </w:r>
      <w:r>
        <w:rPr>
          <w:rFonts w:hint="eastAsia" w:ascii="宋体" w:eastAsia="宋体"/>
          <w:b/>
          <w:sz w:val="21"/>
        </w:rPr>
        <w:t xml:space="preserve">、定义 </w:t>
      </w:r>
      <w:r>
        <w:rPr>
          <w:b/>
          <w:sz w:val="21"/>
        </w:rPr>
        <w:t xml:space="preserve">nav </w:t>
      </w:r>
      <w:r>
        <w:rPr>
          <w:rFonts w:hint="eastAsia" w:ascii="宋体" w:eastAsia="宋体"/>
          <w:b/>
          <w:sz w:val="21"/>
        </w:rPr>
        <w:t>的服务</w:t>
      </w:r>
    </w:p>
    <w:p>
      <w:pPr>
        <w:pStyle w:val="4"/>
        <w:rPr>
          <w:rFonts w:ascii="宋体"/>
          <w:b/>
          <w:sz w:val="23"/>
        </w:rPr>
      </w:pPr>
      <w:r>
        <w:pict>
          <v:shape id="_x0000_s1029" o:spid="_x0000_s1029" o:spt="202" type="#_x0000_t202" style="position:absolute;left:0pt;margin-left:84.55pt;margin-top:16.95pt;height:454.55pt;width:426.1pt;mso-position-horizontal-relative:page;mso-wrap-distance-bottom:0pt;mso-wrap-distance-top:0pt;z-index:-251656192;mso-width-relative:page;mso-height-relative:page;" fillcolor="#D6D6D6" filled="t" stroked="t" coordsize="21600,21600">
            <v:path/>
            <v:fill on="t" color2="#FFFFFF" focussize="0,0"/>
            <v:stroke weight="0.48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28"/>
                    <w:ind w:left="103"/>
                  </w:pPr>
                  <w:r>
                    <w:t>import { Injectable } from '@nestjs/common';</w:t>
                  </w:r>
                </w:p>
                <w:p>
                  <w:pPr>
                    <w:pStyle w:val="4"/>
                    <w:spacing w:before="28" w:line="583" w:lineRule="auto"/>
                    <w:ind w:left="103" w:right="3646"/>
                  </w:pPr>
                  <w:r>
                    <w:t>import { InjectModel } from '@nestjs/mongoose'; import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{NavInterface}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'../../interface/nav.interface'</w:t>
                  </w:r>
                </w:p>
                <w:p>
                  <w:pPr>
                    <w:pStyle w:val="4"/>
                    <w:spacing w:before="2"/>
                    <w:ind w:left="103"/>
                  </w:pPr>
                  <w:r>
                    <w:t>@Injectable()</w:t>
                  </w:r>
                </w:p>
                <w:p>
                  <w:pPr>
                    <w:pStyle w:val="4"/>
                    <w:spacing w:before="56"/>
                    <w:ind w:left="103"/>
                  </w:pPr>
                  <w:r>
                    <w:t>export class NavService {</w:t>
                  </w:r>
                </w:p>
                <w:p>
                  <w:pPr>
                    <w:pStyle w:val="4"/>
                    <w:spacing w:before="9"/>
                    <w:rPr>
                      <w:rFonts w:ascii="宋体"/>
                      <w:b/>
                      <w:sz w:val="28"/>
                    </w:rPr>
                  </w:pPr>
                </w:p>
                <w:p>
                  <w:pPr>
                    <w:pStyle w:val="4"/>
                    <w:spacing w:line="292" w:lineRule="auto"/>
                    <w:ind w:left="523" w:right="2863"/>
                  </w:pPr>
                  <w:r>
                    <w:t>constructor(@InjectModel('Nav') private navModel) { } async findAll(json:NavInterface = {}) {</w:t>
                  </w:r>
                </w:p>
                <w:p>
                  <w:pPr>
                    <w:pStyle w:val="4"/>
                    <w:spacing w:line="292" w:lineRule="auto"/>
                    <w:ind w:left="943" w:right="2863"/>
                  </w:pPr>
                  <w:r>
                    <w:t>var result = await this.navModel.find(json).exec(); return result;</w:t>
                  </w:r>
                </w:p>
                <w:p>
                  <w:pPr>
                    <w:pStyle w:val="4"/>
                    <w:spacing w:line="255" w:lineRule="exact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4"/>
                    <w:ind w:left="523"/>
                  </w:pPr>
                  <w:r>
                    <w:t>async add(json:NavInterface) {</w:t>
                  </w:r>
                </w:p>
                <w:p>
                  <w:pPr>
                    <w:pStyle w:val="4"/>
                    <w:spacing w:before="56" w:line="292" w:lineRule="auto"/>
                    <w:ind w:left="943" w:right="4326"/>
                  </w:pPr>
                  <w:r>
                    <w:t>var nav = new this.navModel(json); var result=await nav.save();</w:t>
                  </w:r>
                </w:p>
                <w:p>
                  <w:pPr>
                    <w:pStyle w:val="4"/>
                    <w:spacing w:line="255" w:lineRule="exact"/>
                    <w:ind w:left="943"/>
                  </w:pPr>
                  <w:r>
                    <w:t>return result;</w:t>
                  </w:r>
                </w:p>
                <w:p>
                  <w:pPr>
                    <w:pStyle w:val="4"/>
                    <w:spacing w:before="56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5"/>
                    <w:ind w:left="523"/>
                  </w:pPr>
                  <w:r>
                    <w:t>async update(json1:NavInterface,json2:NavInterface) {</w:t>
                  </w:r>
                </w:p>
                <w:p>
                  <w:pPr>
                    <w:pStyle w:val="4"/>
                    <w:spacing w:before="56" w:line="292" w:lineRule="auto"/>
                    <w:ind w:left="943" w:right="2228"/>
                  </w:pPr>
                  <w:r>
                    <w:t>var result=await this.navModel.updateOne(json1,json2); return result;</w:t>
                  </w:r>
                </w:p>
                <w:p>
                  <w:pPr>
                    <w:pStyle w:val="4"/>
                    <w:spacing w:line="255" w:lineRule="exact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5"/>
                    <w:ind w:left="523"/>
                  </w:pPr>
                  <w:r>
                    <w:t>async delete(json1:NavInterface) {</w:t>
                  </w:r>
                </w:p>
                <w:p>
                  <w:pPr>
                    <w:pStyle w:val="4"/>
                    <w:spacing w:before="56" w:line="292" w:lineRule="auto"/>
                    <w:ind w:left="943" w:right="2863"/>
                  </w:pPr>
                  <w:r>
                    <w:t>var result=await this.navModel.deleteOne(json1); return result;</w:t>
                  </w:r>
                </w:p>
                <w:p>
                  <w:pPr>
                    <w:pStyle w:val="4"/>
                    <w:spacing w:line="255" w:lineRule="exact"/>
                    <w:ind w:left="52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56"/>
                    <w:ind w:left="10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4"/>
                    <w:spacing w:before="28"/>
                    <w:ind w:left="103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23"/>
        </w:rPr>
        <w:sectPr>
          <w:type w:val="continuous"/>
          <w:pgSz w:w="11910" w:h="16840"/>
          <w:pgMar w:top="1580" w:right="0" w:bottom="280" w:left="283" w:header="720" w:footer="720" w:gutter="0"/>
          <w:paperSrc/>
          <w:cols w:equalWidth="0" w:num="1">
            <w:col w:w="10330"/>
          </w:cols>
          <w:rtlGutter w:val="0"/>
          <w:docGrid w:linePitch="0" w:charSpace="0"/>
        </w:sectPr>
      </w:pPr>
    </w:p>
    <w:p>
      <w:pPr>
        <w:pStyle w:val="4"/>
        <w:spacing w:before="9"/>
        <w:rPr>
          <w:rFonts w:ascii="宋体"/>
          <w:b/>
          <w:sz w:val="8"/>
        </w:rPr>
      </w:pPr>
    </w:p>
    <w:p>
      <w:pPr>
        <w:pStyle w:val="4"/>
        <w:spacing w:line="20" w:lineRule="exact"/>
        <w:ind w:left="212"/>
        <w:rPr>
          <w:rFonts w:ascii="宋体"/>
          <w:sz w:val="2"/>
        </w:rPr>
      </w:pPr>
    </w:p>
    <w:p>
      <w:pPr>
        <w:spacing w:before="72"/>
        <w:ind w:left="220" w:right="0" w:firstLine="0"/>
        <w:jc w:val="left"/>
        <w:rPr>
          <w:rFonts w:hint="eastAsia" w:ascii="宋体" w:eastAsia="宋体"/>
          <w:sz w:val="21"/>
        </w:rPr>
        <w:sectPr>
          <w:pgSz w:w="11910" w:h="16840"/>
          <w:pgMar w:top="1580" w:right="0" w:bottom="280" w:left="283" w:header="720" w:footer="720" w:gutter="0"/>
          <w:paperSrc/>
          <w:cols w:equalWidth="0" w:num="1">
            <w:col w:w="10330"/>
          </w:cols>
          <w:rtlGutter w:val="0"/>
          <w:docGrid w:linePitch="0" w:charSpace="0"/>
        </w:sectPr>
      </w:pPr>
      <w:r>
        <w:pict>
          <v:group id="_x0000_s1033" o:spid="_x0000_s1033" o:spt="203" style="position:absolute;left:0pt;margin-left:40.85pt;margin-top:46.5pt;height:502.6pt;width:504.25pt;mso-position-horizontal-relative:page;z-index:251664384;mso-width-relative:page;mso-height-relative:page;" coordorigin="1687,673" coordsize="10219,4084">
            <o:lock v:ext="edit" aspectratio="f"/>
            <v:shape id="_x0000_s1034" o:spid="_x0000_s1034" style="position:absolute;left:1687;top:678;height:4074;width:10219;" filled="f" stroked="t" coordorigin="1687,678" coordsize="10219,4074" path="m1687,678l11906,678m1687,4752l11906,4752e">
              <v:path arrowok="t"/>
              <v:fill on="f" focussize="0,0"/>
              <v:stroke weight="0.48pt" color="#000000"/>
              <v:imagedata o:title=""/>
              <o:lock v:ext="edit" aspectratio="f"/>
            </v:shape>
            <v:line id="_x0000_s1035" o:spid="_x0000_s1035" o:spt="20" style="position:absolute;left:1692;top:673;height:4074;width:0;" filled="f" stroked="t" coordsize="21600,21600">
              <v:path arrowok="t"/>
              <v:fill on="f" focussize="0,0"/>
              <v:stroke weight="0.48pt" color="#000000"/>
              <v:imagedata o:title=""/>
              <o:lock v:ext="edit" aspectratio="f"/>
            </v:line>
            <v:shape id="_x0000_s1036" o:spid="_x0000_s1036" o:spt="202" type="#_x0000_t202" style="position:absolute;left:1696;top:683;height:4065;width:10210;" fillcolor="#D6D6D6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28"/>
                      <w:ind w:left="10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{ Controller, Get } from '@nestjs/common';</w:t>
                    </w:r>
                  </w:p>
                  <w:p>
                    <w:pPr>
                      <w:spacing w:before="4" w:line="620" w:lineRule="atLeast"/>
                      <w:ind w:left="103" w:right="283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import { NavService } from '../../../../service/nav/nav.service'; @Controller('admin/nav')</w:t>
                    </w:r>
                  </w:p>
                  <w:p>
                    <w:pPr>
                      <w:spacing w:before="59"/>
                      <w:ind w:left="10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export class NavController {</w:t>
                    </w:r>
                  </w:p>
                  <w:p>
                    <w:pPr>
                      <w:spacing w:before="9" w:line="240" w:lineRule="auto"/>
                      <w:rPr>
                        <w:rFonts w:ascii="宋体"/>
                        <w:b/>
                        <w:sz w:val="28"/>
                      </w:rPr>
                    </w:pPr>
                  </w:p>
                  <w:p>
                    <w:pPr>
                      <w:spacing w:before="0" w:line="292" w:lineRule="auto"/>
                      <w:ind w:left="523" w:right="57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constructor(private navService:NavService){} @Get()</w:t>
                    </w:r>
                  </w:p>
                  <w:p>
                    <w:pPr>
                      <w:spacing w:before="0" w:line="255" w:lineRule="exact"/>
                      <w:ind w:left="5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async index(){</w:t>
                    </w:r>
                  </w:p>
                  <w:p>
                    <w:pPr>
                      <w:spacing w:before="9" w:line="240" w:lineRule="auto"/>
                      <w:rPr>
                        <w:rFonts w:ascii="宋体"/>
                        <w:b/>
                        <w:sz w:val="28"/>
                      </w:rPr>
                    </w:pPr>
                  </w:p>
                  <w:p>
                    <w:pPr>
                      <w:spacing w:before="0" w:line="292" w:lineRule="auto"/>
                      <w:ind w:left="943" w:right="57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var result=await this.navService.findAll(); return result;</w:t>
                    </w:r>
                  </w:p>
                  <w:p>
                    <w:pPr>
                      <w:spacing w:before="28"/>
                      <w:ind w:left="5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56" w:line="292" w:lineRule="auto"/>
                      <w:ind w:left="523" w:right="81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 xml:space="preserve">@Get("add") </w:t>
                    </w:r>
                    <w:r>
                      <w:rPr>
                        <w:sz w:val="21"/>
                      </w:rPr>
                      <w:t>async add(){</w:t>
                    </w:r>
                  </w:p>
                  <w:p>
                    <w:pPr>
                      <w:spacing w:before="0" w:line="240" w:lineRule="auto"/>
                      <w:rPr>
                        <w:rFonts w:ascii="Times New Roman"/>
                        <w:sz w:val="27"/>
                      </w:rPr>
                    </w:pPr>
                  </w:p>
                  <w:p>
                    <w:pPr>
                      <w:spacing w:before="0" w:line="288" w:lineRule="auto"/>
                      <w:ind w:left="1363" w:right="6587" w:hanging="42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await this.navService.add({ title: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测试</w:t>
                    </w:r>
                    <w:r>
                      <w:rPr>
                        <w:sz w:val="21"/>
                      </w:rPr>
                      <w:t>',</w:t>
                    </w:r>
                  </w:p>
                  <w:p>
                    <w:pPr>
                      <w:spacing w:before="0" w:line="292" w:lineRule="auto"/>
                      <w:ind w:left="1363" w:right="573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url: 'http://www.itying.com', status:1</w:t>
                    </w:r>
                  </w:p>
                  <w:p>
                    <w:pPr>
                      <w:spacing w:before="0" w:line="255" w:lineRule="exact"/>
                      <w:ind w:left="94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});</w:t>
                    </w:r>
                  </w:p>
                  <w:p>
                    <w:pPr>
                      <w:spacing w:before="44"/>
                      <w:ind w:left="94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return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增加成功</w:t>
                    </w:r>
                    <w:r>
                      <w:rPr>
                        <w:sz w:val="21"/>
                      </w:rPr>
                      <w:t>';</w:t>
                    </w:r>
                  </w:p>
                  <w:p>
                    <w:pPr>
                      <w:spacing w:before="48"/>
                      <w:ind w:left="5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56" w:line="292" w:lineRule="auto"/>
                      <w:ind w:left="523" w:right="81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 xml:space="preserve">@Get("update") </w:t>
                    </w:r>
                    <w:r>
                      <w:rPr>
                        <w:sz w:val="21"/>
                      </w:rPr>
                      <w:t>async update(){</w:t>
                    </w:r>
                  </w:p>
                  <w:p>
                    <w:pPr>
                      <w:spacing w:before="0" w:line="278" w:lineRule="auto"/>
                      <w:ind w:left="943" w:right="8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await this.navService.update({"_id":"5d8330c9aa16ed2f681cafb4"},{"title":"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这是测试需改的数据</w:t>
                    </w:r>
                    <w:r>
                      <w:rPr>
                        <w:sz w:val="21"/>
                      </w:rPr>
                      <w:t>"}); return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修改成功</w:t>
                    </w:r>
                    <w:r>
                      <w:rPr>
                        <w:sz w:val="21"/>
                      </w:rPr>
                      <w:t>';</w:t>
                    </w:r>
                  </w:p>
                  <w:p>
                    <w:pPr>
                      <w:spacing w:before="0"/>
                      <w:ind w:left="5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0" w:line="240" w:lineRule="auto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before="136" w:line="292" w:lineRule="auto"/>
                      <w:ind w:left="523" w:right="817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 xml:space="preserve">@Get("delete") </w:t>
                    </w:r>
                    <w:r>
                      <w:rPr>
                        <w:sz w:val="21"/>
                      </w:rPr>
                      <w:t>async delete(){</w:t>
                    </w:r>
                  </w:p>
                  <w:p>
                    <w:pPr>
                      <w:spacing w:before="0" w:line="288" w:lineRule="auto"/>
                      <w:ind w:left="943" w:right="2831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await this.navService.delete({"_id":"5d8330ea630bd9088cd7d716"}); return '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删除成功</w:t>
                    </w:r>
                    <w:r>
                      <w:rPr>
                        <w:sz w:val="21"/>
                      </w:rPr>
                      <w:t>';</w:t>
                    </w:r>
                  </w:p>
                  <w:p>
                    <w:pPr>
                      <w:spacing w:before="0" w:line="250" w:lineRule="exact"/>
                      <w:ind w:left="52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54"/>
                      <w:ind w:left="10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>
                    <w:pPr>
                      <w:spacing w:before="0" w:line="292" w:lineRule="auto"/>
                      <w:ind w:left="943" w:right="5733" w:firstLine="0"/>
                      <w:jc w:val="left"/>
                      <w:rPr>
                        <w:sz w:val="21"/>
                      </w:rPr>
                    </w:pPr>
                  </w:p>
                </w:txbxContent>
              </v:textbox>
            </v:shape>
          </v:group>
        </w:pict>
      </w:r>
      <w:r>
        <w:rPr>
          <w:b/>
          <w:sz w:val="21"/>
        </w:rPr>
        <w:t>3</w:t>
      </w:r>
      <w:r>
        <w:rPr>
          <w:rFonts w:hint="eastAsia" w:ascii="宋体" w:eastAsia="宋体"/>
          <w:b/>
          <w:sz w:val="21"/>
        </w:rPr>
        <w:t xml:space="preserve">、定义 </w:t>
      </w:r>
      <w:r>
        <w:rPr>
          <w:b/>
          <w:sz w:val="21"/>
        </w:rPr>
        <w:t xml:space="preserve">nav </w:t>
      </w:r>
      <w:r>
        <w:rPr>
          <w:rFonts w:hint="eastAsia" w:ascii="宋体" w:eastAsia="宋体"/>
          <w:b/>
          <w:sz w:val="21"/>
        </w:rPr>
        <w:t>的控制器，调用服务实现增</w:t>
      </w:r>
    </w:p>
    <w:p>
      <w:pPr>
        <w:pStyle w:val="4"/>
        <w:spacing w:before="4"/>
        <w:rPr>
          <w:rFonts w:ascii="Times New Roman"/>
          <w:sz w:val="17"/>
        </w:rPr>
      </w:pPr>
      <w:bookmarkStart w:id="2" w:name="_GoBack"/>
      <w:bookmarkEnd w:id="2"/>
    </w:p>
    <w:sectPr>
      <w:pgSz w:w="11910" w:h="16840"/>
      <w:pgMar w:top="1582" w:right="0" w:bottom="278" w:left="283" w:header="720" w:footer="720" w:gutter="0"/>
      <w:paperSrc/>
      <w:cols w:equalWidth="0" w:num="2">
        <w:col w:w="1297" w:space="0"/>
        <w:col w:w="10330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7D8D6D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680"/>
      <w:ind w:left="220"/>
      <w:outlineLvl w:val="1"/>
    </w:pPr>
    <w:rPr>
      <w:rFonts w:ascii="黑体" w:hAnsi="黑体" w:eastAsia="黑体" w:cs="黑体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4"/>
    <customShpInfo spid="_x0000_s1035"/>
    <customShpInfo spid="_x0000_s1036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2019-12-02T14:43:00Z</dcterms:created>
  <dc:creator>Microsoft</dc:creator>
  <cp:lastModifiedBy>文</cp:lastModifiedBy>
  <dcterms:modified xsi:type="dcterms:W3CDTF">2019-12-02T14:47:44Z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2019-12-02T00:00:00Z</vt:filetime>
  </property>
  <property fmtid="{D5CDD505-2E9C-101B-9397-08002B2CF9AE}" pid="5" name="KSOProductBuildVer">
    <vt:lpwstr>2052-11.1.0.9209</vt:lpwstr>
  </property>
</Properties>
</file>