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Flask, render_template, request, redirect, url_for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'bug_tracker.db'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init_db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 = sqlite3.connect(DB)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 = conn.cursor()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'''CREATE TABLE IF NOT EXISTS issues (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id INTEGER PRIMARY KEY AUTOINCREMENT,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title TEXT NOT NULL,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description TEXT,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status TEXT DEFAULT 'Open',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priority TEXT DEFAULT 'Medium',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assignee TEXT,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date TEXT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)'''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conn.commit()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conn.close()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 = sqlite3.connect(DB)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 = conn.cursor()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"SELECT * FROM issues ORDER BY id DESC"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issues = c.fetchall()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conn.close()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issues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=issues)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'/add'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add_issue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title = 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desc = 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priority = 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'priority'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assignee = 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'assignee'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date = datetime.now().strftime(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conn = sqlite3.connect(DB)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 = conn.cursor()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"INSERT INTO issues (title, description, priority, assignee, date) VALUES (?, ?, ?, ?, ?)"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(title, desc, priority, assignee, date))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conn.commit()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conn.close()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'add_issue.html'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'/update/&lt;int:id&gt;/&lt;status&gt;'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update_status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(id, status):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 = sqlite3.connect(DB)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 = conn.cursor()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"UPDATE issues SET status=? WHERE id=?"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(status, id))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conn.commit()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conn.close()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'/delete/&lt;int:id&gt;'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delete_issue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(id):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 = sqlite3.connect(DB)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 = conn.cursor()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"DELETE FROM issues WHERE id=?"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(id,))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conn.commit()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conn.close()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init_db()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app.run(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