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FFFFF" w:themeColor="background1"/>
  <w:body>
    <w:p w:rsidR="00D40A9E" w:rsidP="0DF64C82" w:rsidRDefault="00D40A9E" w14:paraId="2C078E63" w14:textId="77777777" w14:noSpellErr="1">
      <w:pPr>
        <w:keepNext w:val="0"/>
        <w:keepLines w:val="0"/>
        <w:spacing w:line="480" w:lineRule="auto"/>
      </w:pPr>
    </w:p>
    <w:p w:rsidR="26BBF1CE" w:rsidP="0DF64C82" w:rsidRDefault="26BBF1CE" w14:paraId="2A78EE9D" w14:textId="0A2AD42B" w14:noSpellErr="1">
      <w:pPr>
        <w:keepNext w:val="0"/>
        <w:keepLines w:val="0"/>
        <w:spacing w:line="480" w:lineRule="auto"/>
      </w:pPr>
    </w:p>
    <w:p w:rsidR="26BBF1CE" w:rsidP="0DF64C82" w:rsidRDefault="26BBF1CE" w14:paraId="6DEEAC47" w14:textId="4123B4A5" w14:noSpellErr="1">
      <w:pPr>
        <w:keepNext w:val="0"/>
        <w:keepLines w:val="0"/>
        <w:spacing w:line="480" w:lineRule="auto"/>
      </w:pPr>
    </w:p>
    <w:p w:rsidR="26BBF1CE" w:rsidP="0DF64C82" w:rsidRDefault="26BBF1CE" w14:paraId="095860F1" w14:textId="291AD0FE" w14:noSpellErr="1">
      <w:pPr>
        <w:keepNext w:val="0"/>
        <w:keepLines w:val="0"/>
        <w:spacing w:line="480" w:lineRule="auto"/>
      </w:pPr>
    </w:p>
    <w:p w:rsidR="26BBF1CE" w:rsidP="0DF64C82" w:rsidRDefault="26BBF1CE" w14:paraId="53D9C2C8" w14:textId="281B0B64" w14:noSpellErr="1">
      <w:pPr>
        <w:keepNext w:val="0"/>
        <w:keepLines w:val="0"/>
        <w:spacing w:line="480" w:lineRule="auto"/>
      </w:pPr>
    </w:p>
    <w:p w:rsidR="26BBF1CE" w:rsidP="0DF64C82" w:rsidRDefault="26BBF1CE" w14:paraId="0885EBDA" w14:textId="0C97DE19" w14:noSpellErr="1">
      <w:pPr>
        <w:keepNext w:val="0"/>
        <w:keepLines w:val="0"/>
        <w:spacing w:line="480" w:lineRule="auto"/>
      </w:pPr>
    </w:p>
    <w:p w:rsidR="26BBF1CE" w:rsidP="0DF64C82" w:rsidRDefault="26BBF1CE" w14:paraId="32B4447C" w14:textId="4EB2E87D" w14:noSpellErr="1">
      <w:pPr>
        <w:keepNext w:val="0"/>
        <w:keepLines w:val="0"/>
        <w:spacing w:line="480" w:lineRule="auto"/>
      </w:pPr>
    </w:p>
    <w:p w:rsidR="26BBF1CE" w:rsidP="0DF64C82" w:rsidRDefault="26BBF1CE" w14:paraId="7492C3E9" w14:textId="4A2D0978" w14:noSpellErr="1">
      <w:pPr>
        <w:keepNext w:val="0"/>
        <w:keepLines w:val="0"/>
        <w:spacing w:line="480" w:lineRule="auto"/>
      </w:pPr>
    </w:p>
    <w:p w:rsidR="26BBF1CE" w:rsidP="0DF64C82" w:rsidRDefault="26BBF1CE" w14:paraId="756EEBE6" w14:textId="418792A1" w14:noSpellErr="1">
      <w:pPr>
        <w:keepNext w:val="0"/>
        <w:keepLines w:val="0"/>
        <w:spacing w:line="480" w:lineRule="auto"/>
      </w:pPr>
    </w:p>
    <w:p w:rsidR="4E12B455" w:rsidP="0DF64C82" w:rsidRDefault="4E12B455" w14:paraId="2DD4AD99" w14:textId="321B2C46">
      <w:pPr>
        <w:pStyle w:val="Title"/>
        <w:keepNext w:val="0"/>
        <w:keepLines w:val="0"/>
        <w:spacing w:line="480" w:lineRule="auto"/>
        <w:rPr>
          <w:sz w:val="56"/>
          <w:szCs w:val="56"/>
        </w:rPr>
      </w:pPr>
      <w:r w:rsidRPr="3D1D3EAD" w:rsidR="4E12B455">
        <w:rPr>
          <w:sz w:val="56"/>
          <w:szCs w:val="56"/>
        </w:rPr>
        <w:t xml:space="preserve">Assignment </w:t>
      </w:r>
      <w:r w:rsidRPr="3D1D3EAD" w:rsidR="727840B6">
        <w:rPr>
          <w:sz w:val="56"/>
          <w:szCs w:val="56"/>
        </w:rPr>
        <w:t>2</w:t>
      </w:r>
      <w:r w:rsidRPr="3D1D3EAD" w:rsidR="4E12B455">
        <w:rPr>
          <w:sz w:val="56"/>
          <w:szCs w:val="56"/>
        </w:rPr>
        <w:t xml:space="preserve"> </w:t>
      </w:r>
      <w:r w:rsidRPr="3D1D3EAD" w:rsidR="4E12B455">
        <w:rPr>
          <w:sz w:val="56"/>
          <w:szCs w:val="56"/>
        </w:rPr>
        <w:t>–</w:t>
      </w:r>
      <w:r w:rsidRPr="3D1D3EAD" w:rsidR="4E12B455">
        <w:rPr>
          <w:sz w:val="56"/>
          <w:szCs w:val="56"/>
        </w:rPr>
        <w:t xml:space="preserve"> </w:t>
      </w:r>
      <w:r w:rsidRPr="3D1D3EAD" w:rsidR="7A2393AF">
        <w:rPr>
          <w:sz w:val="56"/>
          <w:szCs w:val="56"/>
        </w:rPr>
        <w:t>Injection</w:t>
      </w:r>
      <w:r w:rsidRPr="3D1D3EAD" w:rsidR="000B57A7">
        <w:rPr>
          <w:sz w:val="56"/>
          <w:szCs w:val="56"/>
        </w:rPr>
        <w:t xml:space="preserve"> &amp; </w:t>
      </w:r>
      <w:r w:rsidRPr="3D1D3EAD" w:rsidR="7BE7FE96">
        <w:rPr>
          <w:sz w:val="56"/>
          <w:szCs w:val="56"/>
        </w:rPr>
        <w:t>Insecure Design</w:t>
      </w:r>
    </w:p>
    <w:p w:rsidR="26BBF1CE" w:rsidP="0DF64C82" w:rsidRDefault="26BBF1CE" w14:paraId="2F09DCFB" w14:textId="50D6BA4E" w14:noSpellErr="1">
      <w:pPr>
        <w:keepNext w:val="0"/>
        <w:keepLines w:val="0"/>
        <w:spacing w:line="480" w:lineRule="auto"/>
      </w:pPr>
    </w:p>
    <w:p w:rsidR="4E12B455" w:rsidP="0DF64C82" w:rsidRDefault="000B57A7" w14:paraId="21729F70" w14:textId="6CFB1AC4" w14:noSpellErr="1">
      <w:pPr>
        <w:keepNext w:val="0"/>
        <w:keepLines w:val="0"/>
        <w:spacing w:line="480" w:lineRule="auto"/>
        <w:rPr>
          <w:rFonts w:hAnsi="Franklin Gothic Book" w:eastAsia="Franklin Gothic Book" w:cs="Franklin Gothic Book"/>
        </w:rPr>
      </w:pPr>
      <w:r w:rsidRPr="0DF64C82" w:rsidR="000B57A7">
        <w:rPr>
          <w:rFonts w:ascii="Lato" w:hAnsi="Lato" w:eastAsia="Lato" w:cs="Lato"/>
          <w:color w:val="202122"/>
          <w:sz w:val="28"/>
          <w:szCs w:val="28"/>
        </w:rPr>
        <w:t>WEBD2075</w:t>
      </w:r>
    </w:p>
    <w:p w:rsidR="000B57A7" w:rsidP="0DF64C82" w:rsidRDefault="000B57A7" w14:paraId="1F732C6A" w14:textId="768F5082">
      <w:pPr>
        <w:keepNext w:val="0"/>
        <w:keepLines w:val="0"/>
        <w:spacing w:line="480" w:lineRule="auto"/>
        <w:rPr>
          <w:rFonts w:eastAsia="Lato"/>
          <w:sz w:val="24"/>
          <w:szCs w:val="24"/>
          <w:lang w:val="en-CA"/>
        </w:rPr>
      </w:pPr>
      <w:r w:rsidRPr="0DF64C82" w:rsidR="4E12B455">
        <w:rPr>
          <w:rFonts w:ascii="Lato" w:hAnsi="Lato" w:eastAsia="Lato" w:cs="Lato"/>
          <w:color w:val="202122"/>
          <w:sz w:val="28"/>
          <w:szCs w:val="28"/>
        </w:rPr>
        <w:t>By Mohammad Al Jokhadar</w:t>
      </w:r>
    </w:p>
    <w:p w:rsidR="000B57A7" w:rsidP="0DF64C82" w:rsidRDefault="000B57A7" w14:paraId="37AEBC93" w14:textId="68493E0A">
      <w:pPr>
        <w:keepNext w:val="0"/>
        <w:keepLines w:val="0"/>
        <w:spacing w:line="480" w:lineRule="auto"/>
        <w:rPr>
          <w:rFonts w:ascii="Lato" w:hAnsi="Lato" w:eastAsia="Lato" w:cs="Lato"/>
          <w:color w:val="202122"/>
          <w:sz w:val="28"/>
          <w:szCs w:val="28"/>
        </w:rPr>
      </w:pPr>
    </w:p>
    <w:p w:rsidR="000B57A7" w:rsidP="0DF64C82" w:rsidRDefault="000B57A7" w14:paraId="6A40E3F2" w14:textId="3F486F38">
      <w:pPr>
        <w:keepNext w:val="0"/>
        <w:keepLines w:val="0"/>
        <w:spacing w:line="480" w:lineRule="auto"/>
        <w:rPr>
          <w:rFonts w:ascii="Lato" w:hAnsi="Lato" w:eastAsia="Lato" w:cs="Lato"/>
          <w:color w:val="202122"/>
          <w:sz w:val="28"/>
          <w:szCs w:val="28"/>
        </w:rPr>
      </w:pPr>
    </w:p>
    <w:p w:rsidR="000B57A7" w:rsidP="0DF64C82" w:rsidRDefault="000B57A7" w14:paraId="32C3B943" w14:textId="086A3121">
      <w:pPr>
        <w:keepNext w:val="0"/>
        <w:keepLines w:val="0"/>
        <w:spacing w:line="480" w:lineRule="auto"/>
        <w:rPr>
          <w:rFonts w:ascii="Lato" w:hAnsi="Lato" w:eastAsia="Lato" w:cs="Lato"/>
          <w:color w:val="202122"/>
          <w:sz w:val="28"/>
          <w:szCs w:val="28"/>
        </w:rPr>
      </w:pPr>
    </w:p>
    <w:p w:rsidR="000B57A7" w:rsidP="0DF64C82" w:rsidRDefault="000B57A7" w14:paraId="6F2072C8" w14:textId="4E963463">
      <w:pPr>
        <w:keepNext w:val="0"/>
        <w:keepLines w:val="0"/>
        <w:spacing w:line="480" w:lineRule="auto"/>
        <w:rPr>
          <w:rFonts w:ascii="Lato" w:hAnsi="Lato" w:eastAsia="Lato" w:cs="Lato"/>
          <w:color w:val="202122"/>
          <w:sz w:val="28"/>
          <w:szCs w:val="28"/>
        </w:rPr>
      </w:pPr>
    </w:p>
    <w:p w:rsidR="000B57A7" w:rsidP="0DF64C82" w:rsidRDefault="000B57A7" w14:paraId="107DE94C" w14:textId="13DF9377">
      <w:pPr>
        <w:keepNext w:val="0"/>
        <w:keepLines w:val="0"/>
        <w:spacing w:line="480" w:lineRule="auto"/>
        <w:rPr>
          <w:rFonts w:ascii="Lato" w:hAnsi="Lato" w:eastAsia="Lato" w:cs="Lato"/>
          <w:color w:val="202122"/>
          <w:sz w:val="28"/>
          <w:szCs w:val="28"/>
        </w:rPr>
      </w:pPr>
    </w:p>
    <w:p w:rsidR="000B57A7" w:rsidP="0DF64C82" w:rsidRDefault="000B57A7" w14:paraId="13BCC9DC" w14:textId="44EE6739">
      <w:pPr>
        <w:keepNext w:val="0"/>
        <w:keepLines w:val="0"/>
        <w:spacing w:line="480" w:lineRule="auto"/>
        <w:rPr>
          <w:rFonts w:eastAsia="Lato"/>
          <w:sz w:val="24"/>
          <w:szCs w:val="24"/>
          <w:lang w:val="en-CA"/>
        </w:rPr>
      </w:pPr>
    </w:p>
    <w:p w:rsidR="000B57A7" w:rsidP="0DF64C82" w:rsidRDefault="000B57A7" w14:paraId="1568570A" w14:textId="290B6D79">
      <w:pPr>
        <w:keepNext w:val="0"/>
        <w:keepLines w:val="0"/>
        <w:spacing w:line="480" w:lineRule="auto"/>
        <w:rPr>
          <w:rFonts w:eastAsia="Lato"/>
          <w:sz w:val="24"/>
          <w:szCs w:val="24"/>
          <w:lang w:val="en-CA"/>
        </w:rPr>
      </w:pPr>
      <w:r w:rsidRPr="0DF64C82" w:rsidR="000B57A7">
        <w:rPr>
          <w:rFonts w:eastAsia="Lato"/>
          <w:sz w:val="24"/>
          <w:szCs w:val="24"/>
          <w:lang w:val="en-CA"/>
        </w:rPr>
        <w:t xml:space="preserve">Question #1: </w:t>
      </w:r>
    </w:p>
    <w:p w:rsidR="30972601" w:rsidP="3D1D3EAD" w:rsidRDefault="30972601" w14:paraId="39488647" w14:noSpellErr="1" w14:textId="1686BB06">
      <w:pPr>
        <w:pStyle w:val="Normal"/>
        <w:keepNext w:val="0"/>
        <w:keepLines w:val="0"/>
        <w:spacing w:line="480" w:lineRule="auto"/>
        <w:rPr>
          <w:rFonts w:ascii="Lato" w:hAnsi="Lato" w:eastAsia="Lato" w:cs="Lato"/>
          <w:color w:val="202122"/>
          <w:sz w:val="24"/>
          <w:szCs w:val="24"/>
          <w:lang w:val="en-CA"/>
        </w:rPr>
      </w:pPr>
    </w:p>
    <w:p w:rsidR="7620EBCC" w:rsidP="7620EBCC" w:rsidRDefault="7620EBCC" w14:paraId="53703B1D" w14:textId="1E854487">
      <w:pPr>
        <w:pStyle w:val="ListParagraph"/>
        <w:keepNext w:val="0"/>
        <w:keepLines w:val="0"/>
        <w:spacing w:line="480" w:lineRule="auto"/>
        <w:ind w:left="0" w:hanging="0"/>
        <w:rPr>
          <w:rFonts w:ascii="Lato" w:hAnsi="Lato" w:eastAsia="Lato" w:cs="Lato"/>
          <w:color w:val="202122"/>
          <w:sz w:val="24"/>
          <w:szCs w:val="24"/>
          <w:lang w:val="en-CA"/>
        </w:rPr>
      </w:pPr>
    </w:p>
    <w:p w:rsidR="000B57A7" w:rsidP="30972601" w:rsidRDefault="000B57A7" w14:paraId="2484997D" w14:textId="27DE4C01">
      <w:pPr>
        <w:pStyle w:val="Subtitle"/>
        <w:keepNext w:val="0"/>
        <w:keepLines w:val="0"/>
        <w:suppressLineNumbers w:val="0"/>
        <w:bidi w:val="0"/>
        <w:spacing w:before="0" w:beforeAutospacing="off" w:after="480" w:afterAutospacing="off" w:line="279" w:lineRule="auto"/>
        <w:ind w:left="0" w:right="0"/>
        <w:jc w:val="center"/>
      </w:pPr>
      <w:r w:rsidRPr="30972601" w:rsidR="60F17841">
        <w:rPr>
          <w:lang w:val="en-CA"/>
        </w:rPr>
        <w:t>Injection in the news</w:t>
      </w:r>
    </w:p>
    <w:p w:rsidR="000B57A7" w:rsidP="30972601" w:rsidRDefault="000B57A7" w14:paraId="1A002BCA" w14:textId="11677E0C">
      <w:pPr>
        <w:pStyle w:val="Normal"/>
        <w:keepNext w:val="0"/>
        <w:keepLines w:val="0"/>
        <w:bidi w:val="0"/>
        <w:rPr>
          <w:lang w:val="en-CA"/>
        </w:rPr>
      </w:pPr>
      <w:hyperlink r:id="Rc8f304d6f56d4028">
        <w:r w:rsidRPr="30972601" w:rsidR="1CEC31AB">
          <w:rPr>
            <w:rStyle w:val="Hyperlink"/>
            <w:lang w:val="en-CA"/>
          </w:rPr>
          <w:t>https://techcrunch.com/2023/08/25/moveit-mass-hack-by-the-numbers/</w:t>
        </w:r>
      </w:hyperlink>
    </w:p>
    <w:p w:rsidR="000B57A7" w:rsidP="30972601" w:rsidRDefault="000B57A7" w14:paraId="682A1D0A" w14:textId="70EF6AA3">
      <w:pPr>
        <w:pStyle w:val="Normal"/>
        <w:keepNext w:val="0"/>
        <w:keepLines w:val="0"/>
        <w:bidi w:val="0"/>
        <w:rPr>
          <w:lang w:val="en-CA"/>
        </w:rPr>
      </w:pPr>
    </w:p>
    <w:p w:rsidR="000B57A7" w:rsidP="30972601" w:rsidRDefault="000B57A7" w14:paraId="057390D5" w14:textId="5BE2AAA0">
      <w:pPr>
        <w:pStyle w:val="Normal"/>
        <w:keepNext w:val="0"/>
        <w:keepLines w:val="0"/>
        <w:spacing w:line="480" w:lineRule="auto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0972601" w:rsidR="7A8310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CA"/>
        </w:rPr>
        <w:t>C.</w:t>
      </w:r>
      <w:r w:rsidRPr="30972601" w:rsidR="7A8310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CA"/>
        </w:rPr>
        <w:t xml:space="preserve"> Page, “</w:t>
      </w:r>
      <w:r w:rsidRPr="30972601" w:rsidR="7A8310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CA"/>
        </w:rPr>
        <w:t>MOVEit</w:t>
      </w:r>
      <w:r w:rsidRPr="30972601" w:rsidR="7A8310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CA"/>
        </w:rPr>
        <w:t xml:space="preserve">, the biggest hack of the year, by the numbers,” </w:t>
      </w:r>
      <w:r w:rsidRPr="30972601" w:rsidR="7A83107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CA"/>
        </w:rPr>
        <w:t>TechCrunch</w:t>
      </w:r>
      <w:r w:rsidRPr="30972601" w:rsidR="7A8310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CA"/>
        </w:rPr>
        <w:t>, Aug. 25, 2023. https://techcrunch.com/2023/08/25/moveit-mass-hack-by-the-numbers/</w:t>
      </w:r>
    </w:p>
    <w:p w:rsidR="30972601" w:rsidP="30972601" w:rsidRDefault="30972601" w14:paraId="345CC2B6" w14:textId="09C03473">
      <w:pPr>
        <w:shd w:val="clear" w:color="auto" w:fill="FFFFFF" w:themeFill="background1"/>
        <w:spacing w:before="0" w:beforeAutospacing="off" w:after="0" w:afterAutospacing="off"/>
      </w:pPr>
    </w:p>
    <w:p w:rsidR="1040CD83" w:rsidP="30972601" w:rsidRDefault="1040CD83" w14:paraId="129F08E1" w14:textId="32D05FB1">
      <w:pPr>
        <w:pStyle w:val="Normal"/>
        <w:shd w:val="clear" w:color="auto" w:fill="FFFFFF" w:themeFill="background1"/>
        <w:spacing w:before="0" w:beforeAutospacing="off" w:after="0" w:afterAutospacing="off"/>
      </w:pPr>
      <w:r w:rsidR="1040CD83">
        <w:drawing>
          <wp:inline wp14:editId="1242C5F3" wp14:anchorId="24E7FF36">
            <wp:extent cx="5943600" cy="2314575"/>
            <wp:effectExtent l="0" t="0" r="0" b="0"/>
            <wp:docPr id="894583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6a4929dc1e4a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17841" w:rsidP="30972601" w:rsidRDefault="60F17841" w14:paraId="79D1E751" w14:textId="6F93A9A2">
      <w:pPr>
        <w:shd w:val="clear" w:color="auto" w:fill="FFFFFF" w:themeFill="background1"/>
        <w:spacing w:before="0" w:beforeAutospacing="off" w:after="0" w:afterAutospacing="off"/>
      </w:pPr>
      <w:r w:rsidRPr="30972601" w:rsidR="60F17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2"/>
          <w:sz w:val="32"/>
          <w:szCs w:val="32"/>
          <w:lang w:val="en-US"/>
        </w:rPr>
        <w:t xml:space="preserve"> </w:t>
      </w:r>
    </w:p>
    <w:p w:rsidR="30972601" w:rsidP="30972601" w:rsidRDefault="30972601" w14:paraId="0CBF73B5" w14:textId="4EA7C71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2"/>
          <w:sz w:val="32"/>
          <w:szCs w:val="32"/>
          <w:lang w:val="en-US"/>
        </w:rPr>
      </w:pPr>
    </w:p>
    <w:p w:rsidR="60F17841" w:rsidP="3D1D3EAD" w:rsidRDefault="60F17841" w14:paraId="28B2D738" w14:textId="1965FBD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2"/>
          <w:sz w:val="32"/>
          <w:szCs w:val="32"/>
          <w:lang w:val="en-US"/>
        </w:rPr>
      </w:pPr>
    </w:p>
    <w:p w:rsidR="3D1D3EAD" w:rsidP="3D1D3EAD" w:rsidRDefault="3D1D3EAD" w14:paraId="374C374C" w14:textId="543C5BF1">
      <w:pPr>
        <w:pStyle w:val="Heading1"/>
        <w:keepNext w:val="0"/>
        <w:keepLines w:val="0"/>
        <w:suppressLineNumbers w:val="0"/>
        <w:bidi w:val="0"/>
        <w:spacing w:before="480" w:beforeAutospacing="off" w:after="80" w:afterAutospacing="off" w:line="279" w:lineRule="auto"/>
        <w:ind w:left="0" w:right="0"/>
        <w:jc w:val="center"/>
        <w:rPr>
          <w:noProof w:val="0"/>
          <w:lang w:val="en-CA"/>
        </w:rPr>
      </w:pPr>
    </w:p>
    <w:p w:rsidR="44EB8F7E" w:rsidP="3D1D3EAD" w:rsidRDefault="44EB8F7E" w14:paraId="2BF73AEC" w14:textId="691691F2">
      <w:pPr>
        <w:pStyle w:val="Heading1"/>
        <w:keepNext w:val="0"/>
        <w:keepLines w:val="0"/>
        <w:suppressLineNumbers w:val="0"/>
        <w:bidi w:val="0"/>
        <w:spacing w:before="480" w:beforeAutospacing="off" w:after="80" w:afterAutospacing="off" w:line="279" w:lineRule="auto"/>
        <w:ind w:left="0" w:right="0"/>
        <w:jc w:val="center"/>
        <w:rPr>
          <w:noProof w:val="0"/>
          <w:lang w:val="en-CA"/>
        </w:rPr>
      </w:pPr>
      <w:r w:rsidRPr="3D1D3EAD" w:rsidR="44EB8F7E">
        <w:rPr>
          <w:noProof w:val="0"/>
          <w:lang w:val="en-CA"/>
        </w:rPr>
        <w:t>Injection</w:t>
      </w:r>
      <w:r w:rsidRPr="3D1D3EAD" w:rsidR="58B76940">
        <w:rPr>
          <w:noProof w:val="0"/>
          <w:lang w:val="en-CA"/>
        </w:rPr>
        <w:t xml:space="preserve"> </w:t>
      </w:r>
    </w:p>
    <w:p w:rsidR="3D1D3EAD" w:rsidP="3D1D3EAD" w:rsidRDefault="3D1D3EAD" w14:paraId="56B2A390" w14:textId="716841DE">
      <w:pPr>
        <w:pStyle w:val="Normal"/>
        <w:keepNext w:val="0"/>
        <w:keepLines w:val="0"/>
        <w:bidi w:val="0"/>
        <w:rPr>
          <w:noProof w:val="0"/>
          <w:lang w:val="en-CA"/>
        </w:rPr>
      </w:pPr>
    </w:p>
    <w:p w:rsidR="3D1D3EAD" w:rsidP="3D1D3EAD" w:rsidRDefault="3D1D3EAD" w14:paraId="32DFD9A0" w14:textId="50A5EA33">
      <w:pPr>
        <w:pStyle w:val="Normal"/>
        <w:keepNext w:val="0"/>
        <w:keepLines w:val="0"/>
        <w:bidi w:val="0"/>
        <w:rPr>
          <w:noProof w:val="0"/>
          <w:lang w:val="en-CA"/>
        </w:rPr>
      </w:pPr>
    </w:p>
    <w:p w:rsidR="7F495480" w:rsidP="3D1D3EAD" w:rsidRDefault="7F495480" w14:paraId="667F6EE4" w14:textId="739118D5">
      <w:pPr>
        <w:pStyle w:val="Normal"/>
        <w:keepNext w:val="0"/>
        <w:keepLines w:val="0"/>
        <w:suppressLineNumbers w:val="0"/>
        <w:bidi w:val="0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3D1D3EAD" w:rsidR="7F495480">
        <w:rPr>
          <w:rFonts w:ascii="Lato" w:hAnsi="Lato" w:eastAsia="Lato" w:cs="Lato"/>
          <w:noProof w:val="0"/>
          <w:sz w:val="24"/>
          <w:szCs w:val="24"/>
          <w:lang w:val="en-US"/>
        </w:rPr>
        <w:t xml:space="preserve">We do the things we do in Cybersecurity to </w:t>
      </w:r>
      <w:r w:rsidRPr="3D1D3EAD" w:rsidR="7F495480">
        <w:rPr>
          <w:rFonts w:ascii="Lato" w:hAnsi="Lato" w:eastAsia="Lato" w:cs="Lato"/>
          <w:noProof w:val="0"/>
          <w:sz w:val="24"/>
          <w:szCs w:val="24"/>
          <w:lang w:val="en-US"/>
        </w:rPr>
        <w:t>maintain</w:t>
      </w:r>
      <w:r w:rsidRPr="3D1D3EAD" w:rsidR="7F495480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the confidentiality, integrity and availability of data and non-data assets. Since the consequences of a security breach would range in </w:t>
      </w:r>
      <w:r w:rsidRPr="3D1D3EAD" w:rsidR="7F495480">
        <w:rPr>
          <w:rFonts w:ascii="Lato" w:hAnsi="Lato" w:eastAsia="Lato" w:cs="Lato"/>
          <w:noProof w:val="0"/>
          <w:sz w:val="24"/>
          <w:szCs w:val="24"/>
          <w:lang w:val="en-US"/>
        </w:rPr>
        <w:t>severity ,</w:t>
      </w:r>
      <w:r w:rsidRPr="3D1D3EAD" w:rsidR="7F495480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one of the most feared repercussions is damage to the organization’s reputation. This is the scenario no one would want unto themselves, as it is a heavy weight to bear. </w:t>
      </w:r>
      <w:r w:rsidRPr="3D1D3EAD" w:rsidR="6425DB2C">
        <w:rPr>
          <w:rFonts w:ascii="Lato" w:hAnsi="Lato" w:eastAsia="Lato" w:cs="Lato"/>
          <w:noProof w:val="0"/>
          <w:sz w:val="24"/>
          <w:szCs w:val="24"/>
          <w:lang w:val="en-US"/>
        </w:rPr>
        <w:t>It is all too common nowadays, especially due to our increased dependence on an interconnected existence. Today, we shall discuss the vulnerability of Injection</w:t>
      </w:r>
      <w:r w:rsidRPr="3D1D3EAD" w:rsidR="503354CA">
        <w:rPr>
          <w:rFonts w:ascii="Lato" w:hAnsi="Lato" w:eastAsia="Lato" w:cs="Lato"/>
          <w:noProof w:val="0"/>
          <w:sz w:val="24"/>
          <w:szCs w:val="24"/>
          <w:lang w:val="en-US"/>
        </w:rPr>
        <w:t>, as it is the third most utilized set of vulnerabilities today, according to the</w:t>
      </w:r>
      <w:r w:rsidRPr="3D1D3EAD" w:rsidR="3941F5FD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Open </w:t>
      </w:r>
      <w:r w:rsidRPr="3D1D3EAD" w:rsidR="60C223A1">
        <w:rPr>
          <w:rFonts w:ascii="Lato" w:hAnsi="Lato" w:eastAsia="Lato" w:cs="Lato"/>
          <w:noProof w:val="0"/>
          <w:sz w:val="24"/>
          <w:szCs w:val="24"/>
          <w:lang w:val="en-US"/>
        </w:rPr>
        <w:t>Worldwide Application Security Project, which specializes in protecting web applications from cyber threats</w:t>
      </w:r>
      <w:r w:rsidRPr="3D1D3EAD" w:rsidR="503354CA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</w:t>
      </w:r>
      <w:r w:rsidRPr="3D1D3EAD" w:rsidR="6167B09F">
        <w:rPr>
          <w:rFonts w:ascii="Lato" w:hAnsi="Lato" w:eastAsia="Lato" w:cs="Lato"/>
          <w:noProof w:val="0"/>
          <w:sz w:val="24"/>
          <w:szCs w:val="24"/>
          <w:lang w:val="en-US"/>
        </w:rPr>
        <w:t>[1].</w:t>
      </w:r>
    </w:p>
    <w:p w:rsidR="3D1D3EAD" w:rsidP="3D1D3EAD" w:rsidRDefault="3D1D3EAD" w14:paraId="0AFE0474" w14:textId="7BD8C370">
      <w:pPr>
        <w:pStyle w:val="Normal"/>
        <w:keepNext w:val="0"/>
        <w:keepLines w:val="0"/>
        <w:suppressLineNumbers w:val="0"/>
        <w:bidi w:val="0"/>
        <w:rPr>
          <w:rFonts w:ascii="Lato" w:hAnsi="Lato" w:eastAsia="Lato" w:cs="Lato"/>
          <w:noProof w:val="0"/>
          <w:sz w:val="24"/>
          <w:szCs w:val="24"/>
          <w:lang w:val="en-US"/>
        </w:rPr>
      </w:pPr>
    </w:p>
    <w:p w:rsidR="3D1D3EAD" w:rsidP="3D1D3EAD" w:rsidRDefault="3D1D3EAD" w14:paraId="25DD96C0" w14:textId="5A0C252C">
      <w:pPr>
        <w:pStyle w:val="Normal"/>
        <w:keepNext w:val="0"/>
        <w:keepLines w:val="0"/>
        <w:bidi w:val="0"/>
        <w:rPr>
          <w:noProof w:val="0"/>
          <w:lang w:val="en-CA"/>
        </w:rPr>
      </w:pPr>
    </w:p>
    <w:p w:rsidR="31E9BC24" w:rsidP="3D1D3EAD" w:rsidRDefault="31E9BC24" w14:paraId="252466E9" w14:textId="28F231A0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31E9BC24">
        <w:rPr>
          <w:rFonts w:ascii="Lato" w:hAnsi="Lato" w:eastAsia="Lato" w:cs="Lato"/>
          <w:noProof w:val="0"/>
          <w:sz w:val="24"/>
          <w:szCs w:val="24"/>
          <w:lang w:val="en-CA"/>
        </w:rPr>
        <w:t xml:space="preserve">Injection attacks are </w:t>
      </w:r>
      <w:r w:rsidRPr="3D1D3EAD" w:rsidR="31E9BC24">
        <w:rPr>
          <w:rFonts w:ascii="Lato" w:hAnsi="Lato" w:eastAsia="Lato" w:cs="Lato"/>
          <w:noProof w:val="0"/>
          <w:sz w:val="24"/>
          <w:szCs w:val="24"/>
          <w:lang w:val="en-CA"/>
        </w:rPr>
        <w:t>an evident</w:t>
      </w:r>
      <w:r w:rsidRPr="3D1D3EAD" w:rsidR="31E9BC24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reality in our digital </w:t>
      </w:r>
      <w:r w:rsidRPr="3D1D3EAD" w:rsidR="6AA7A195">
        <w:rPr>
          <w:rFonts w:ascii="Lato" w:hAnsi="Lato" w:eastAsia="Lato" w:cs="Lato"/>
          <w:noProof w:val="0"/>
          <w:sz w:val="24"/>
          <w:szCs w:val="24"/>
          <w:lang w:val="en-CA"/>
        </w:rPr>
        <w:t>existence</w:t>
      </w:r>
      <w:r w:rsidRPr="3D1D3EAD" w:rsidR="31E9BC24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in the cyber sphere</w:t>
      </w:r>
      <w:r w:rsidRPr="3D1D3EAD" w:rsidR="0BCE9C54">
        <w:rPr>
          <w:rFonts w:ascii="Lato" w:hAnsi="Lato" w:eastAsia="Lato" w:cs="Lato"/>
          <w:noProof w:val="0"/>
          <w:sz w:val="24"/>
          <w:szCs w:val="24"/>
          <w:lang w:val="en-CA"/>
        </w:rPr>
        <w:t>.</w:t>
      </w:r>
      <w:r w:rsidRPr="3D1D3EAD" w:rsidR="4663763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Injection attacks happen when</w:t>
      </w:r>
      <w:r w:rsidRPr="3D1D3EAD" w:rsidR="6E84C2B8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attackers gain a foothold into a network through injecting malicious commands into fields on a web application, which would be contr</w:t>
      </w:r>
      <w:r w:rsidRPr="3D1D3EAD" w:rsidR="2A3EF57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ary to the intentions of the web application’s developer. The vulnerabilities that would </w:t>
      </w:r>
      <w:r w:rsidRPr="3D1D3EAD" w:rsidR="2A3EF579">
        <w:rPr>
          <w:rFonts w:ascii="Lato" w:hAnsi="Lato" w:eastAsia="Lato" w:cs="Lato"/>
          <w:noProof w:val="0"/>
          <w:sz w:val="24"/>
          <w:szCs w:val="24"/>
          <w:lang w:val="en-CA"/>
        </w:rPr>
        <w:t>permit</w:t>
      </w:r>
      <w:r w:rsidRPr="3D1D3EAD" w:rsidR="2A3EF57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this attack are the </w:t>
      </w:r>
      <w:r w:rsidRPr="3D1D3EAD" w:rsidR="4663763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lack of </w:t>
      </w:r>
      <w:r w:rsidRPr="3D1D3EAD" w:rsidR="60FE48A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input data validation, lack of context checks for dynamic queries, </w:t>
      </w:r>
      <w:r w:rsidRPr="3D1D3EAD" w:rsidR="56826E7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lack of segmentation </w:t>
      </w:r>
      <w:r w:rsidRPr="3D1D3EAD" w:rsidR="19863BDA">
        <w:rPr>
          <w:rFonts w:ascii="Lato" w:hAnsi="Lato" w:eastAsia="Lato" w:cs="Lato"/>
          <w:noProof w:val="0"/>
          <w:sz w:val="24"/>
          <w:szCs w:val="24"/>
          <w:lang w:val="en-CA"/>
        </w:rPr>
        <w:t>between sensitive</w:t>
      </w:r>
      <w:r w:rsidRPr="3D1D3EAD" w:rsidR="56826E7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data </w:t>
      </w:r>
      <w:r w:rsidRPr="3D1D3EAD" w:rsidR="1850A105">
        <w:rPr>
          <w:rFonts w:ascii="Lato" w:hAnsi="Lato" w:eastAsia="Lato" w:cs="Lato"/>
          <w:noProof w:val="0"/>
          <w:sz w:val="24"/>
          <w:szCs w:val="24"/>
          <w:lang w:val="en-CA"/>
        </w:rPr>
        <w:t>assets and</w:t>
      </w:r>
      <w:r w:rsidRPr="3D1D3EAD" w:rsidR="0BABEE32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non-sensitive assets in a </w:t>
      </w:r>
      <w:r w:rsidRPr="3D1D3EAD" w:rsidR="05A9FCAA">
        <w:rPr>
          <w:rFonts w:ascii="Lato" w:hAnsi="Lato" w:eastAsia="Lato" w:cs="Lato"/>
          <w:noProof w:val="0"/>
          <w:sz w:val="24"/>
          <w:szCs w:val="24"/>
          <w:lang w:val="en-CA"/>
        </w:rPr>
        <w:t>database or</w:t>
      </w:r>
      <w:r w:rsidRPr="3D1D3EAD" w:rsidR="0BABEE32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</w:t>
      </w:r>
      <w:r w:rsidRPr="3D1D3EAD" w:rsidR="0A3B93B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being able to run malicious queries </w:t>
      </w:r>
      <w:r w:rsidRPr="3D1D3EAD" w:rsidR="18753C29">
        <w:rPr>
          <w:rFonts w:ascii="Lato" w:hAnsi="Lato" w:eastAsia="Lato" w:cs="Lato"/>
          <w:noProof w:val="0"/>
          <w:sz w:val="24"/>
          <w:szCs w:val="24"/>
          <w:lang w:val="en-CA"/>
        </w:rPr>
        <w:t>directly.</w:t>
      </w:r>
      <w:r w:rsidRPr="3D1D3EAD" w:rsidR="0A3B93B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</w:t>
      </w:r>
      <w:r w:rsidRPr="3D1D3EAD" w:rsidR="5672DCE8">
        <w:rPr>
          <w:rFonts w:ascii="Lato" w:hAnsi="Lato" w:eastAsia="Lato" w:cs="Lato"/>
          <w:noProof w:val="0"/>
          <w:sz w:val="24"/>
          <w:szCs w:val="24"/>
          <w:lang w:val="en-CA"/>
        </w:rPr>
        <w:t xml:space="preserve">Other methods of preventing an Injection attack </w:t>
      </w:r>
      <w:r w:rsidRPr="3D1D3EAD" w:rsidR="5672DCE8">
        <w:rPr>
          <w:rFonts w:ascii="Lato" w:hAnsi="Lato" w:eastAsia="Lato" w:cs="Lato"/>
          <w:noProof w:val="0"/>
          <w:sz w:val="24"/>
          <w:szCs w:val="24"/>
          <w:lang w:val="en-CA"/>
        </w:rPr>
        <w:t>is</w:t>
      </w:r>
      <w:r w:rsidRPr="3D1D3EAD" w:rsidR="5672DCE8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to use a safe API, which acts to execute commands in a way </w:t>
      </w:r>
      <w:r w:rsidRPr="3D1D3EAD" w:rsidR="5A508FC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that would prevent direct commands unto the </w:t>
      </w:r>
      <w:r w:rsidRPr="3D1D3EAD" w:rsidR="69125263">
        <w:rPr>
          <w:rFonts w:ascii="Lato" w:hAnsi="Lato" w:eastAsia="Lato" w:cs="Lato"/>
          <w:noProof w:val="0"/>
          <w:sz w:val="24"/>
          <w:szCs w:val="24"/>
          <w:lang w:val="en-CA"/>
        </w:rPr>
        <w:t>interpreter [</w:t>
      </w:r>
      <w:r w:rsidRPr="3D1D3EAD" w:rsidR="70F110D9">
        <w:rPr>
          <w:rFonts w:ascii="Lato" w:hAnsi="Lato" w:eastAsia="Lato" w:cs="Lato"/>
          <w:noProof w:val="0"/>
          <w:sz w:val="24"/>
          <w:szCs w:val="24"/>
          <w:lang w:val="en-CA"/>
        </w:rPr>
        <w:t>1]</w:t>
      </w:r>
      <w:r w:rsidRPr="3D1D3EAD" w:rsidR="35F60BDA">
        <w:rPr>
          <w:rFonts w:ascii="Lato" w:hAnsi="Lato" w:eastAsia="Lato" w:cs="Lato"/>
          <w:noProof w:val="0"/>
          <w:sz w:val="24"/>
          <w:szCs w:val="24"/>
          <w:lang w:val="en-CA"/>
        </w:rPr>
        <w:t xml:space="preserve">. </w:t>
      </w:r>
      <w:r w:rsidRPr="3D1D3EAD" w:rsidR="0BABEE32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</w:t>
      </w:r>
    </w:p>
    <w:p w:rsidR="3D1D3EAD" w:rsidP="3D1D3EAD" w:rsidRDefault="3D1D3EAD" w14:paraId="44BFD16A" w14:textId="657F7003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="23BB8503" w:rsidP="3D1D3EAD" w:rsidRDefault="23BB8503" w14:paraId="7E7779EC" w14:textId="363B6459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23BB850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The attack that will be the point of focus is the </w:t>
      </w:r>
      <w:r w:rsidRPr="3D1D3EAD" w:rsidR="23BB8503">
        <w:rPr>
          <w:rFonts w:ascii="Lato" w:hAnsi="Lato" w:eastAsia="Lato" w:cs="Lato"/>
          <w:noProof w:val="0"/>
          <w:sz w:val="24"/>
          <w:szCs w:val="24"/>
          <w:lang w:val="en-CA"/>
        </w:rPr>
        <w:t>MO</w:t>
      </w:r>
      <w:r w:rsidRPr="3D1D3EAD" w:rsidR="0E90AEAD">
        <w:rPr>
          <w:rFonts w:ascii="Lato" w:hAnsi="Lato" w:eastAsia="Lato" w:cs="Lato"/>
          <w:noProof w:val="0"/>
          <w:sz w:val="24"/>
          <w:szCs w:val="24"/>
          <w:lang w:val="en-CA"/>
        </w:rPr>
        <w:t>VEit</w:t>
      </w:r>
      <w:r w:rsidRPr="3D1D3EAD" w:rsidR="0E90AEAD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attack. </w:t>
      </w:r>
      <w:r w:rsidRPr="3D1D3EAD" w:rsidR="1A7BDF1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It was chosen due to the dire consequences that developed from it, </w:t>
      </w:r>
      <w:r w:rsidRPr="3D1D3EAD" w:rsidR="0CD7D23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as it was </w:t>
      </w:r>
      <w:r w:rsidRPr="3D1D3EAD" w:rsidR="0CD7D233">
        <w:rPr>
          <w:rFonts w:ascii="Lato" w:hAnsi="Lato" w:eastAsia="Lato" w:cs="Lato"/>
          <w:noProof w:val="0"/>
          <w:sz w:val="24"/>
          <w:szCs w:val="24"/>
          <w:lang w:val="en-CA"/>
        </w:rPr>
        <w:t>utilized</w:t>
      </w:r>
      <w:r w:rsidRPr="3D1D3EAD" w:rsidR="0CD7D23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by many organizations around the world. </w:t>
      </w:r>
      <w:r w:rsidRPr="3D1D3EAD" w:rsidR="21621AA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More than one thousand organizations around the world were </w:t>
      </w:r>
      <w:r w:rsidRPr="3D1D3EAD" w:rsidR="639A22F7">
        <w:rPr>
          <w:rFonts w:ascii="Lato" w:hAnsi="Lato" w:eastAsia="Lato" w:cs="Lato"/>
          <w:noProof w:val="0"/>
          <w:sz w:val="24"/>
          <w:szCs w:val="24"/>
          <w:lang w:val="en-CA"/>
        </w:rPr>
        <w:t>affected by this hack, with the highest number of organi</w:t>
      </w:r>
      <w:r w:rsidRPr="3D1D3EAD" w:rsidR="16DEC3E2">
        <w:rPr>
          <w:rFonts w:ascii="Lato" w:hAnsi="Lato" w:eastAsia="Lato" w:cs="Lato"/>
          <w:noProof w:val="0"/>
          <w:sz w:val="24"/>
          <w:szCs w:val="24"/>
          <w:lang w:val="en-CA"/>
        </w:rPr>
        <w:t>zations being from the US. The largest entity to get affected was</w:t>
      </w:r>
      <w:r w:rsidRPr="3D1D3EAD" w:rsidR="7464BC9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Maximus, which is an organization dedicated to providing government-based services. The protected health information of 11 million individuals were accessed by the attackers</w:t>
      </w:r>
      <w:r w:rsidRPr="3D1D3EAD" w:rsidR="232E961F">
        <w:rPr>
          <w:rFonts w:ascii="Lato" w:hAnsi="Lato" w:eastAsia="Lato" w:cs="Lato"/>
          <w:noProof w:val="0"/>
          <w:sz w:val="24"/>
          <w:szCs w:val="24"/>
          <w:lang w:val="en-CA"/>
        </w:rPr>
        <w:t xml:space="preserve">. The second largest entity was the French government’s unemployment agency, where the personal data of up to 10 million individuals were leaked as well. </w:t>
      </w:r>
      <w:r w:rsidRPr="3D1D3EAD" w:rsidR="52EBBC1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The </w:t>
      </w:r>
      <w:r w:rsidRPr="3D1D3EAD" w:rsidR="52EBBC15">
        <w:rPr>
          <w:rFonts w:ascii="Lato" w:hAnsi="Lato" w:eastAsia="Lato" w:cs="Lato"/>
          <w:noProof w:val="0"/>
          <w:sz w:val="24"/>
          <w:szCs w:val="24"/>
          <w:lang w:val="en-CA"/>
        </w:rPr>
        <w:t>MOVEit</w:t>
      </w:r>
      <w:r w:rsidRPr="3D1D3EAD" w:rsidR="52EBBC1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service had been quite popular with financial institutions, and this would be another incentive for the attackers to attack it </w:t>
      </w:r>
      <w:r w:rsidRPr="3D1D3EAD" w:rsidR="08F77ACB">
        <w:rPr>
          <w:rFonts w:ascii="Lato" w:hAnsi="Lato" w:eastAsia="Lato" w:cs="Lato"/>
          <w:noProof w:val="0"/>
          <w:sz w:val="24"/>
          <w:szCs w:val="24"/>
          <w:lang w:val="en-CA"/>
        </w:rPr>
        <w:t>[2].</w:t>
      </w:r>
    </w:p>
    <w:p w:rsidR="3D1D3EAD" w:rsidP="3D1D3EAD" w:rsidRDefault="3D1D3EAD" w14:paraId="5457F1FC" w14:textId="0D0CFE7D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="08F77ACB" w:rsidP="3D1D3EAD" w:rsidRDefault="08F77ACB" w14:paraId="1AFDFD4D" w14:textId="55FBCA77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08F77ACB">
        <w:rPr>
          <w:rFonts w:ascii="Lato" w:hAnsi="Lato" w:eastAsia="Lato" w:cs="Lato"/>
          <w:noProof w:val="0"/>
          <w:sz w:val="24"/>
          <w:szCs w:val="24"/>
          <w:lang w:val="en-CA"/>
        </w:rPr>
        <w:t>The question</w:t>
      </w:r>
      <w:r w:rsidRPr="3D1D3EAD" w:rsidR="589EC78B">
        <w:rPr>
          <w:rFonts w:ascii="Lato" w:hAnsi="Lato" w:eastAsia="Lato" w:cs="Lato"/>
          <w:noProof w:val="0"/>
          <w:sz w:val="24"/>
          <w:szCs w:val="24"/>
          <w:lang w:val="en-CA"/>
        </w:rPr>
        <w:t>s</w:t>
      </w:r>
      <w:r w:rsidRPr="3D1D3EAD" w:rsidR="08F77ACB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that </w:t>
      </w:r>
      <w:r w:rsidRPr="3D1D3EAD" w:rsidR="34501714">
        <w:rPr>
          <w:rFonts w:ascii="Lato" w:hAnsi="Lato" w:eastAsia="Lato" w:cs="Lato"/>
          <w:noProof w:val="0"/>
          <w:sz w:val="24"/>
          <w:szCs w:val="24"/>
          <w:lang w:val="en-CA"/>
        </w:rPr>
        <w:t>appear</w:t>
      </w:r>
      <w:r w:rsidRPr="3D1D3EAD" w:rsidR="08F77ACB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on the horizon, </w:t>
      </w:r>
      <w:r w:rsidRPr="3D1D3EAD" w:rsidR="1FE3DBD8">
        <w:rPr>
          <w:rFonts w:ascii="Lato" w:hAnsi="Lato" w:eastAsia="Lato" w:cs="Lato"/>
          <w:noProof w:val="0"/>
          <w:sz w:val="24"/>
          <w:szCs w:val="24"/>
          <w:lang w:val="en-CA"/>
        </w:rPr>
        <w:t xml:space="preserve">especially after discussing some of the consequences of this disaster, would pertain to the identity of the attacking entity, </w:t>
      </w:r>
      <w:r w:rsidRPr="3D1D3EAD" w:rsidR="1A2C8E87">
        <w:rPr>
          <w:rFonts w:ascii="Lato" w:hAnsi="Lato" w:eastAsia="Lato" w:cs="Lato"/>
          <w:noProof w:val="0"/>
          <w:sz w:val="24"/>
          <w:szCs w:val="24"/>
          <w:lang w:val="en-CA"/>
        </w:rPr>
        <w:t>how they have done the attack and their reasons for doing so?</w:t>
      </w:r>
    </w:p>
    <w:p w:rsidR="3D1D3EAD" w:rsidP="3D1D3EAD" w:rsidRDefault="3D1D3EAD" w14:paraId="2F3B6305" w14:textId="3D762AB0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="1A2C8E87" w:rsidP="3D1D3EAD" w:rsidRDefault="1A2C8E87" w14:paraId="6C0646E4" w14:textId="63A2F12A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1A2C8E8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To answer this line of questioning</w:t>
      </w:r>
      <w:r w:rsidRPr="3D1D3EAD" w:rsidR="501D655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, let us start with the identity of the attackers. </w:t>
      </w:r>
      <w:r w:rsidRPr="3D1D3EAD" w:rsidR="3B0A2386">
        <w:rPr>
          <w:rFonts w:ascii="Lato" w:hAnsi="Lato" w:eastAsia="Lato" w:cs="Lato"/>
          <w:noProof w:val="0"/>
          <w:sz w:val="24"/>
          <w:szCs w:val="24"/>
          <w:lang w:val="en-CA"/>
        </w:rPr>
        <w:t>The entity is known as “CL0P”, which is a Russian-</w:t>
      </w:r>
      <w:r w:rsidRPr="3D1D3EAD" w:rsidR="29CDC1B5">
        <w:rPr>
          <w:rFonts w:ascii="Lato" w:hAnsi="Lato" w:eastAsia="Lato" w:cs="Lato"/>
          <w:noProof w:val="0"/>
          <w:sz w:val="24"/>
          <w:szCs w:val="24"/>
          <w:lang w:val="en-CA"/>
        </w:rPr>
        <w:t>speaking</w:t>
      </w:r>
      <w:r w:rsidRPr="3D1D3EAD" w:rsidR="3B0A238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Ransomware-as-a-Service organization. 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The 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>MOVEit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attack was conducted via 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>SQL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Injection, as the organization injected malicious code into 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>MOVEit’s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database servers</w:t>
      </w:r>
      <w:r w:rsidRPr="3D1D3EAD" w:rsidR="16EE3BF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through </w:t>
      </w:r>
      <w:r w:rsidRPr="3D1D3EAD" w:rsidR="16EE3BF7">
        <w:rPr>
          <w:rFonts w:ascii="Lato" w:hAnsi="Lato" w:eastAsia="Lato" w:cs="Lato"/>
          <w:noProof w:val="0"/>
          <w:sz w:val="24"/>
          <w:szCs w:val="24"/>
          <w:lang w:val="en-CA"/>
        </w:rPr>
        <w:t>MOVEit’s</w:t>
      </w:r>
      <w:r w:rsidRPr="3D1D3EAD" w:rsidR="16EE3BF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Transfer web application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>.</w:t>
      </w:r>
      <w:r w:rsidRPr="3D1D3EAD" w:rsidR="52A1EFE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The Microsoft Remote Desktop protocol was used to spread the CL0P ransomware throughout </w:t>
      </w:r>
      <w:r w:rsidRPr="3D1D3EAD" w:rsidR="52A1EFE3">
        <w:rPr>
          <w:rFonts w:ascii="Lato" w:hAnsi="Lato" w:eastAsia="Lato" w:cs="Lato"/>
          <w:noProof w:val="0"/>
          <w:sz w:val="24"/>
          <w:szCs w:val="24"/>
          <w:lang w:val="en-CA"/>
        </w:rPr>
        <w:t>MOVEit’s</w:t>
      </w:r>
      <w:r w:rsidRPr="3D1D3EAD" w:rsidR="52A1EFE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network, as well as using </w:t>
      </w:r>
      <w:r w:rsidRPr="3D1D3EAD" w:rsidR="1834A42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it to access compromised systems. </w:t>
      </w:r>
      <w:r w:rsidRPr="3D1D3EAD" w:rsidR="5DF9161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</w:t>
      </w:r>
      <w:r w:rsidRPr="3D1D3EAD" w:rsidR="175A3004">
        <w:rPr>
          <w:rFonts w:ascii="Lato" w:hAnsi="Lato" w:eastAsia="Lato" w:cs="Lato"/>
          <w:noProof w:val="0"/>
          <w:sz w:val="24"/>
          <w:szCs w:val="24"/>
          <w:lang w:val="en-CA"/>
        </w:rPr>
        <w:t>It is common from a security standpoint to have measures in place to prevent malicious code from being sent to the organization’s database, but it appears that in this case, the CL0P organization managed t</w:t>
      </w:r>
      <w:r w:rsidRPr="3D1D3EAD" w:rsidR="31F4BFCE">
        <w:rPr>
          <w:rFonts w:ascii="Lato" w:hAnsi="Lato" w:eastAsia="Lato" w:cs="Lato"/>
          <w:noProof w:val="0"/>
          <w:sz w:val="24"/>
          <w:szCs w:val="24"/>
          <w:lang w:val="en-CA"/>
        </w:rPr>
        <w:t>o do so</w:t>
      </w:r>
      <w:r w:rsidRPr="3D1D3EAD" w:rsidR="09CBEB6F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via a zero-day vulnerability in June 2023</w:t>
      </w:r>
      <w:r w:rsidRPr="3D1D3EAD" w:rsidR="31F4BFC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. When the </w:t>
      </w:r>
      <w:r w:rsidRPr="3D1D3EAD" w:rsidR="31F4BFCE">
        <w:rPr>
          <w:rFonts w:ascii="Lato" w:hAnsi="Lato" w:eastAsia="Lato" w:cs="Lato"/>
          <w:noProof w:val="0"/>
          <w:sz w:val="24"/>
          <w:szCs w:val="24"/>
          <w:lang w:val="en-CA"/>
        </w:rPr>
        <w:t>initial</w:t>
      </w:r>
      <w:r w:rsidRPr="3D1D3EAD" w:rsidR="31F4BFC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foothold was gained, they had complete access to </w:t>
      </w:r>
      <w:r w:rsidRPr="3D1D3EAD" w:rsidR="31F4BFCE">
        <w:rPr>
          <w:rFonts w:ascii="Lato" w:hAnsi="Lato" w:eastAsia="Lato" w:cs="Lato"/>
          <w:noProof w:val="0"/>
          <w:sz w:val="24"/>
          <w:szCs w:val="24"/>
          <w:lang w:val="en-CA"/>
        </w:rPr>
        <w:t>MOVEit’s</w:t>
      </w:r>
      <w:r w:rsidRPr="3D1D3EAD" w:rsidR="31F4BFC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data assets.</w:t>
      </w:r>
      <w:r w:rsidRPr="3D1D3EAD" w:rsidR="06EC087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The ransomware encrypted </w:t>
      </w:r>
      <w:r w:rsidRPr="3D1D3EAD" w:rsidR="06EC0877">
        <w:rPr>
          <w:rFonts w:ascii="Lato" w:hAnsi="Lato" w:eastAsia="Lato" w:cs="Lato"/>
          <w:noProof w:val="0"/>
          <w:sz w:val="24"/>
          <w:szCs w:val="24"/>
          <w:lang w:val="en-CA"/>
        </w:rPr>
        <w:t>MOVEit’s</w:t>
      </w:r>
      <w:r w:rsidRPr="3D1D3EAD" w:rsidR="06EC087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data assets, and the </w:t>
      </w:r>
      <w:r w:rsidRPr="3D1D3EAD" w:rsidR="1A0F795C">
        <w:rPr>
          <w:rFonts w:ascii="Lato" w:hAnsi="Lato" w:eastAsia="Lato" w:cs="Lato"/>
          <w:noProof w:val="0"/>
          <w:sz w:val="24"/>
          <w:szCs w:val="24"/>
          <w:lang w:val="en-CA"/>
        </w:rPr>
        <w:t>CL0P organization would upload some of the data to their dark-web page to prove their possession of the data, and then instruct their victims on the steps to recover their d</w:t>
      </w:r>
      <w:r w:rsidRPr="3D1D3EAD" w:rsidR="375BF988">
        <w:rPr>
          <w:rFonts w:ascii="Lato" w:hAnsi="Lato" w:eastAsia="Lato" w:cs="Lato"/>
          <w:noProof w:val="0"/>
          <w:sz w:val="24"/>
          <w:szCs w:val="24"/>
          <w:lang w:val="en-CA"/>
        </w:rPr>
        <w:t>ata assets.</w:t>
      </w:r>
      <w:r w:rsidRPr="3D1D3EAD" w:rsidR="6C7C243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The attackers then utilized the data to compromise many MOVEit’s clients.</w:t>
      </w:r>
      <w:r w:rsidRPr="3D1D3EAD" w:rsidR="652190B0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The Progress Software Corporation published information about the vulnerability, and the bug was patched within 48 hours</w:t>
      </w:r>
      <w:r w:rsidRPr="3D1D3EAD" w:rsidR="74C7C25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[3]</w:t>
      </w:r>
      <w:r w:rsidRPr="3D1D3EAD" w:rsidR="652190B0">
        <w:rPr>
          <w:rFonts w:ascii="Lato" w:hAnsi="Lato" w:eastAsia="Lato" w:cs="Lato"/>
          <w:noProof w:val="0"/>
          <w:sz w:val="24"/>
          <w:szCs w:val="24"/>
          <w:lang w:val="en-CA"/>
        </w:rPr>
        <w:t>.</w:t>
      </w:r>
    </w:p>
    <w:p w:rsidR="3D1D3EAD" w:rsidP="3D1D3EAD" w:rsidRDefault="3D1D3EAD" w14:paraId="16EA637B" w14:textId="36E972CD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="3D1D3EAD" w:rsidP="3D1D3EAD" w:rsidRDefault="3D1D3EAD" w14:paraId="6A1F63AE" w14:textId="2317E4DE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="446A6B39" w:rsidP="3D1D3EAD" w:rsidRDefault="446A6B39" w14:paraId="1A25D171" w14:textId="3EE6E768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446A6B3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How would we protect ourselves from this disaster becoming our reality? It is quite simple. We would have to think of every </w:t>
      </w:r>
      <w:r w:rsidRPr="3D1D3EAD" w:rsidR="446A6B39">
        <w:rPr>
          <w:rFonts w:ascii="Lato" w:hAnsi="Lato" w:eastAsia="Lato" w:cs="Lato"/>
          <w:noProof w:val="0"/>
          <w:sz w:val="24"/>
          <w:szCs w:val="24"/>
          <w:lang w:val="en-CA"/>
        </w:rPr>
        <w:t>possible way</w:t>
      </w:r>
      <w:r w:rsidRPr="3D1D3EAD" w:rsidR="446A6B39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an attacker would use to gain a foothold into the organization. Since human beings are the weakest link, </w:t>
      </w:r>
      <w:r w:rsidRPr="3D1D3EAD" w:rsidR="149BE188">
        <w:rPr>
          <w:rFonts w:ascii="Lato" w:hAnsi="Lato" w:eastAsia="Lato" w:cs="Lato"/>
          <w:noProof w:val="0"/>
          <w:sz w:val="24"/>
          <w:szCs w:val="24"/>
          <w:lang w:val="en-CA"/>
        </w:rPr>
        <w:t xml:space="preserve">employee training on phishing or spear-phishing would prevent the most common way for the CL0P Ransomware to arrive on the shores of its intended victims, which is via Social Engineering or Emails. </w:t>
      </w:r>
      <w:r w:rsidRPr="3D1D3EAD" w:rsidR="35F6993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Network segmentation should be implemented in outside-facing systems, like the organization’s web server. The </w:t>
      </w:r>
      <w:r w:rsidRPr="3D1D3EAD" w:rsidR="35F6993C">
        <w:rPr>
          <w:rFonts w:ascii="Lato" w:hAnsi="Lato" w:eastAsia="Lato" w:cs="Lato"/>
          <w:noProof w:val="0"/>
          <w:sz w:val="24"/>
          <w:szCs w:val="24"/>
          <w:lang w:val="en-CA"/>
        </w:rPr>
        <w:t>utilization</w:t>
      </w:r>
      <w:r w:rsidRPr="3D1D3EAD" w:rsidR="35F6993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of Honey Pots would trap</w:t>
      </w:r>
      <w:r w:rsidRPr="3D1D3EAD" w:rsidR="2A8DECA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the attacker into a segment of the network that would not have any data </w:t>
      </w:r>
      <w:r w:rsidRPr="3D1D3EAD" w:rsidR="7FD911EA">
        <w:rPr>
          <w:rFonts w:ascii="Lato" w:hAnsi="Lato" w:eastAsia="Lato" w:cs="Lato"/>
          <w:noProof w:val="0"/>
          <w:sz w:val="24"/>
          <w:szCs w:val="24"/>
          <w:lang w:val="en-CA"/>
        </w:rPr>
        <w:t>assets and</w:t>
      </w:r>
      <w:r w:rsidRPr="3D1D3EAD" w:rsidR="2A8DECA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prevent them from reaching the other parts of the network where the data assets live.</w:t>
      </w:r>
      <w:r w:rsidRPr="3D1D3EAD" w:rsidR="736F9D6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Robust </w:t>
      </w:r>
      <w:r w:rsidRPr="3D1D3EAD" w:rsidR="1496BEAA">
        <w:rPr>
          <w:rFonts w:ascii="Lato" w:hAnsi="Lato" w:eastAsia="Lato" w:cs="Lato"/>
          <w:noProof w:val="0"/>
          <w:sz w:val="24"/>
          <w:szCs w:val="24"/>
          <w:lang w:val="en-CA"/>
        </w:rPr>
        <w:t>multi-factor</w:t>
      </w:r>
      <w:r w:rsidRPr="3D1D3EAD" w:rsidR="736F9D6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authentication measures should be implemented, as this would introduce an element that the attacker has no control over, such as a </w:t>
      </w:r>
      <w:r w:rsidRPr="3D1D3EAD" w:rsidR="7B60256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hardware token that functions only locally. </w:t>
      </w:r>
      <w:r w:rsidRPr="3D1D3EAD" w:rsidR="7AD85803">
        <w:rPr>
          <w:rFonts w:ascii="Lato" w:hAnsi="Lato" w:eastAsia="Lato" w:cs="Lato"/>
          <w:noProof w:val="0"/>
          <w:sz w:val="24"/>
          <w:szCs w:val="24"/>
          <w:lang w:val="en-CA"/>
        </w:rPr>
        <w:t>Intrusion Detection and Prevention Systems should be implemented to block malicious traffic, and</w:t>
      </w:r>
      <w:r w:rsidRPr="3D1D3EAD" w:rsidR="652190B0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</w:t>
      </w:r>
      <w:r w:rsidRPr="3D1D3EAD" w:rsidR="736A39FD">
        <w:rPr>
          <w:rFonts w:ascii="Lato" w:hAnsi="Lato" w:eastAsia="Lato" w:cs="Lato"/>
          <w:noProof w:val="0"/>
          <w:sz w:val="24"/>
          <w:szCs w:val="24"/>
          <w:lang w:val="en-CA"/>
        </w:rPr>
        <w:t>r</w:t>
      </w:r>
      <w:r w:rsidRPr="3D1D3EAD" w:rsidR="7735699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egular backups should be </w:t>
      </w:r>
      <w:r w:rsidRPr="3D1D3EAD" w:rsidR="77356997">
        <w:rPr>
          <w:rFonts w:ascii="Lato" w:hAnsi="Lato" w:eastAsia="Lato" w:cs="Lato"/>
          <w:noProof w:val="0"/>
          <w:sz w:val="24"/>
          <w:szCs w:val="24"/>
          <w:lang w:val="en-CA"/>
        </w:rPr>
        <w:t>a fact of life</w:t>
      </w:r>
      <w:r w:rsidRPr="3D1D3EAD" w:rsidR="7735699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, as it would lessen the damages to the organization. To place it in perspective, it would </w:t>
      </w:r>
      <w:r w:rsidRPr="3D1D3EAD" w:rsidR="2945552F">
        <w:rPr>
          <w:rFonts w:ascii="Lato" w:hAnsi="Lato" w:eastAsia="Lato" w:cs="Lato"/>
          <w:noProof w:val="0"/>
          <w:sz w:val="24"/>
          <w:szCs w:val="24"/>
          <w:lang w:val="en-CA"/>
        </w:rPr>
        <w:t xml:space="preserve">be the difference between losing one day of data as compared to losing data for a project spanning three years. </w:t>
      </w:r>
    </w:p>
    <w:p w:rsidR="60F17841" w:rsidP="30972601" w:rsidRDefault="60F17841" w14:paraId="177F61F2" w14:textId="1A778166">
      <w:pPr>
        <w:pStyle w:val="Heading1"/>
        <w:keepNext w:val="0"/>
        <w:keepLines w:val="0"/>
        <w:suppressLineNumbers w:val="0"/>
        <w:bidi w:val="0"/>
        <w:spacing w:before="480" w:beforeAutospacing="off" w:after="80" w:afterAutospacing="off" w:line="279" w:lineRule="auto"/>
        <w:ind w:left="0" w:right="0"/>
        <w:jc w:val="center"/>
      </w:pPr>
      <w:r w:rsidRPr="3D1D3EAD" w:rsidR="60F17841">
        <w:rPr>
          <w:noProof w:val="0"/>
          <w:lang w:val="en-CA"/>
        </w:rPr>
        <w:t>Insecure Design</w:t>
      </w:r>
    </w:p>
    <w:p w:rsidR="0DF64C82" w:rsidP="7620EBCC" w:rsidRDefault="0DF64C82" w14:paraId="2B71DFD7" w14:textId="54823119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289A106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</w:t>
      </w:r>
    </w:p>
    <w:p w:rsidRPr="000B57A7" w:rsidR="000B57A7" w:rsidP="3D1D3EAD" w:rsidRDefault="000B57A7" w14:paraId="1FA9417A" w14:textId="0CF71FD9">
      <w:pPr>
        <w:pStyle w:val="Normal"/>
        <w:keepNext w:val="0"/>
        <w:keepLines w:val="0"/>
        <w:suppressLineNumbers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289A106B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To know how to protect an asset, we should know the threats that adversaries are </w:t>
      </w:r>
      <w:r w:rsidRPr="3D1D3EAD" w:rsidR="289A106B">
        <w:rPr>
          <w:rFonts w:ascii="Lato" w:hAnsi="Lato" w:eastAsia="Lato" w:cs="Lato"/>
          <w:noProof w:val="0"/>
          <w:sz w:val="24"/>
          <w:szCs w:val="24"/>
          <w:lang w:val="en-CA"/>
        </w:rPr>
        <w:t>utilizing</w:t>
      </w:r>
      <w:r w:rsidRPr="3D1D3EAD" w:rsidR="289A106B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in their arsenal. </w:t>
      </w:r>
      <w:r w:rsidRPr="3D1D3EAD" w:rsidR="2AC1180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What we would find routinely, and through our education, is the </w:t>
      </w:r>
      <w:r w:rsidRPr="3D1D3EAD" w:rsidR="2AC11806">
        <w:rPr>
          <w:rFonts w:ascii="Lato" w:hAnsi="Lato" w:eastAsia="Lato" w:cs="Lato"/>
          <w:noProof w:val="0"/>
          <w:sz w:val="24"/>
          <w:szCs w:val="24"/>
          <w:lang w:val="en-CA"/>
        </w:rPr>
        <w:t>evident</w:t>
      </w:r>
      <w:r w:rsidRPr="3D1D3EAD" w:rsidR="2AC1180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</w:t>
      </w:r>
      <w:r w:rsidRPr="3D1D3EAD" w:rsidR="2AC11806">
        <w:rPr>
          <w:rFonts w:ascii="Lato" w:hAnsi="Lato" w:eastAsia="Lato" w:cs="Lato"/>
          <w:noProof w:val="0"/>
          <w:sz w:val="24"/>
          <w:szCs w:val="24"/>
          <w:lang w:val="en-CA"/>
        </w:rPr>
        <w:t>utilization</w:t>
      </w:r>
      <w:r w:rsidRPr="3D1D3EAD" w:rsidR="2AC1180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of </w:t>
      </w:r>
      <w:r w:rsidRPr="3D1D3EAD" w:rsidR="3BAC9715">
        <w:rPr>
          <w:rFonts w:ascii="Lato" w:hAnsi="Lato" w:eastAsia="Lato" w:cs="Lato"/>
          <w:noProof w:val="0"/>
          <w:sz w:val="24"/>
          <w:szCs w:val="24"/>
          <w:lang w:val="en-CA"/>
        </w:rPr>
        <w:t>weaknesses in the design of the organization’s cyber infrastructure.</w:t>
      </w:r>
      <w:r w:rsidRPr="3D1D3EAD" w:rsidR="576C455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In an ideal world, an organization would perform a risk and threat analysis</w:t>
      </w:r>
      <w:r w:rsidRPr="3D1D3EAD" w:rsidR="3C1E0BB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of the software </w:t>
      </w:r>
      <w:r w:rsidRPr="3D1D3EAD" w:rsidR="3C1E0BB6">
        <w:rPr>
          <w:rFonts w:ascii="Lato" w:hAnsi="Lato" w:eastAsia="Lato" w:cs="Lato"/>
          <w:noProof w:val="0"/>
          <w:sz w:val="24"/>
          <w:szCs w:val="24"/>
          <w:lang w:val="en-CA"/>
        </w:rPr>
        <w:t>utilized</w:t>
      </w:r>
      <w:r w:rsidRPr="3D1D3EAD" w:rsidR="3C1E0BB6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by the organization, as this would prevent many vulnerabilities. The risk analysis combined by knowledge of the cybersecurity </w:t>
      </w:r>
      <w:r w:rsidRPr="3D1D3EAD" w:rsidR="1A8A4E2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landscape would tell the Security Engineer about what could happen if a security mechanism is not implemented. </w:t>
      </w:r>
      <w:r w:rsidRPr="3D1D3EAD" w:rsidR="712132DB">
        <w:rPr>
          <w:rFonts w:ascii="Lato" w:hAnsi="Lato" w:eastAsia="Lato" w:cs="Lato"/>
          <w:noProof w:val="0"/>
          <w:sz w:val="24"/>
          <w:szCs w:val="24"/>
          <w:lang w:val="en-CA"/>
        </w:rPr>
        <w:t>Thus,</w:t>
      </w:r>
      <w:r w:rsidRPr="3D1D3EAD" w:rsidR="1A8A4E2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at the design phase, the plan should revolve around Confidentiality, </w:t>
      </w:r>
      <w:r w:rsidRPr="3D1D3EAD" w:rsidR="1A8A4E27">
        <w:rPr>
          <w:rFonts w:ascii="Lato" w:hAnsi="Lato" w:eastAsia="Lato" w:cs="Lato"/>
          <w:noProof w:val="0"/>
          <w:sz w:val="24"/>
          <w:szCs w:val="24"/>
          <w:lang w:val="en-CA"/>
        </w:rPr>
        <w:t>Integrity</w:t>
      </w:r>
      <w:r w:rsidRPr="3D1D3EAD" w:rsidR="1A8A4E2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and Availability o</w:t>
      </w:r>
      <w:r w:rsidRPr="3D1D3EAD" w:rsidR="5108E9BB">
        <w:rPr>
          <w:rFonts w:ascii="Lato" w:hAnsi="Lato" w:eastAsia="Lato" w:cs="Lato"/>
          <w:noProof w:val="0"/>
          <w:sz w:val="24"/>
          <w:szCs w:val="24"/>
          <w:lang w:val="en-CA"/>
        </w:rPr>
        <w:t>f the organization’s data assets.</w:t>
      </w:r>
      <w:r w:rsidRPr="3D1D3EAD" w:rsidR="2921DFC3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Secure design is a process of integration, where the developer would inspect their code to check if there are any vulnerabilities</w:t>
      </w:r>
      <w:r w:rsidRPr="3D1D3EAD" w:rsidR="244FFE5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in </w:t>
      </w:r>
      <w:r w:rsidRPr="3D1D3EAD" w:rsidR="493F464A">
        <w:rPr>
          <w:rFonts w:ascii="Lato" w:hAnsi="Lato" w:eastAsia="Lato" w:cs="Lato"/>
          <w:noProof w:val="0"/>
          <w:sz w:val="24"/>
          <w:szCs w:val="24"/>
          <w:lang w:val="en-CA"/>
        </w:rPr>
        <w:t>it, and</w:t>
      </w:r>
      <w:r w:rsidRPr="3D1D3EAD" w:rsidR="12F256B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choose programming libraries only after careful consideration of their security posture</w:t>
      </w:r>
      <w:r w:rsidRPr="3D1D3EAD" w:rsidR="244FFE5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. </w:t>
      </w:r>
      <w:r w:rsidRPr="3D1D3EAD" w:rsidR="7468021A">
        <w:rPr>
          <w:rFonts w:ascii="Lato" w:hAnsi="Lato" w:eastAsia="Lato" w:cs="Lato"/>
          <w:noProof w:val="0"/>
          <w:sz w:val="24"/>
          <w:szCs w:val="24"/>
          <w:lang w:val="en-CA"/>
        </w:rPr>
        <w:t>The developer should ask themselves “How would an adversary utilize the code I am writing in a malicious way?</w:t>
      </w:r>
      <w:r w:rsidRPr="3D1D3EAD" w:rsidR="7468021A">
        <w:rPr>
          <w:rFonts w:ascii="Lato" w:hAnsi="Lato" w:eastAsia="Lato" w:cs="Lato"/>
          <w:noProof w:val="0"/>
          <w:sz w:val="24"/>
          <w:szCs w:val="24"/>
          <w:lang w:val="en-CA"/>
        </w:rPr>
        <w:t>”,</w:t>
      </w:r>
      <w:r w:rsidRPr="3D1D3EAD" w:rsidR="7468021A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and then remedy any potential vulnerabilities that arise. </w:t>
      </w:r>
      <w:r w:rsidRPr="3D1D3EAD" w:rsidR="5EF088E8">
        <w:rPr>
          <w:rFonts w:ascii="Lato" w:hAnsi="Lato" w:eastAsia="Lato" w:cs="Lato"/>
          <w:noProof w:val="0"/>
          <w:sz w:val="24"/>
          <w:szCs w:val="24"/>
          <w:lang w:val="en-CA"/>
        </w:rPr>
        <w:t xml:space="preserve">Secure design patterns should be followed, and threat modelling should be an ongoing routine followed by all the members of the organization’s team. </w:t>
      </w:r>
      <w:r w:rsidRPr="3D1D3EAD" w:rsidR="244FFE5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The network engineer should make sure that </w:t>
      </w:r>
      <w:r w:rsidRPr="3D1D3EAD" w:rsidR="200C3058">
        <w:rPr>
          <w:rFonts w:ascii="Lato" w:hAnsi="Lato" w:eastAsia="Lato" w:cs="Lato"/>
          <w:noProof w:val="0"/>
          <w:sz w:val="24"/>
          <w:szCs w:val="24"/>
          <w:lang w:val="en-CA"/>
        </w:rPr>
        <w:t>the networking infrastructure should withstand the expected flow of data in and out of the organization’s networks</w:t>
      </w:r>
      <w:r w:rsidRPr="3D1D3EAD" w:rsidR="2AF504FB">
        <w:rPr>
          <w:rFonts w:ascii="Lato" w:hAnsi="Lato" w:eastAsia="Lato" w:cs="Lato"/>
          <w:noProof w:val="0"/>
          <w:sz w:val="24"/>
          <w:szCs w:val="24"/>
          <w:lang w:val="en-CA"/>
        </w:rPr>
        <w:t>, as well as segregating certain outward-facing flows from the organization’s internal network. The network engineer could also set limits on resource consumption</w:t>
      </w:r>
      <w:r w:rsidRPr="3D1D3EAD" w:rsidR="79596EE7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to prevent any attacks involving bandwidth and memory limits</w:t>
      </w:r>
      <w:r w:rsidRPr="3D1D3EAD" w:rsidR="1B9D1CA5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[4]</w:t>
      </w:r>
      <w:r w:rsidRPr="3D1D3EAD" w:rsidR="79596EE7">
        <w:rPr>
          <w:rFonts w:ascii="Lato" w:hAnsi="Lato" w:eastAsia="Lato" w:cs="Lato"/>
          <w:noProof w:val="0"/>
          <w:sz w:val="24"/>
          <w:szCs w:val="24"/>
          <w:lang w:val="en-CA"/>
        </w:rPr>
        <w:t>.</w:t>
      </w:r>
    </w:p>
    <w:p w:rsidRPr="000B57A7" w:rsidR="000B57A7" w:rsidP="3D1D3EAD" w:rsidRDefault="000B57A7" w14:paraId="140974A5" w14:textId="3E05EB9C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Pr="000B57A7" w:rsidR="000B57A7" w:rsidP="3D1D3EAD" w:rsidRDefault="000B57A7" w14:paraId="41D8108F" w14:textId="64F87234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  <w:r w:rsidRPr="3D1D3EAD" w:rsidR="5DAB2AED">
        <w:rPr>
          <w:rFonts w:ascii="Lato" w:hAnsi="Lato" w:eastAsia="Lato" w:cs="Lato"/>
          <w:noProof w:val="0"/>
          <w:sz w:val="24"/>
          <w:szCs w:val="24"/>
          <w:lang w:val="en-CA"/>
        </w:rPr>
        <w:t xml:space="preserve">To </w:t>
      </w:r>
      <w:r w:rsidRPr="3D1D3EAD" w:rsidR="5DAB2AED">
        <w:rPr>
          <w:rFonts w:ascii="Lato" w:hAnsi="Lato" w:eastAsia="Lato" w:cs="Lato"/>
          <w:noProof w:val="0"/>
          <w:sz w:val="24"/>
          <w:szCs w:val="24"/>
          <w:lang w:val="en-CA"/>
        </w:rPr>
        <w:t>demonstrate</w:t>
      </w:r>
      <w:r w:rsidRPr="3D1D3EAD" w:rsidR="5DAB2AED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an attack scenario inflicted by Insecure Design, a classic example would be the </w:t>
      </w:r>
      <w:r w:rsidRPr="3D1D3EAD" w:rsidR="5DAB2AED">
        <w:rPr>
          <w:rFonts w:ascii="Lato" w:hAnsi="Lato" w:eastAsia="Lato" w:cs="Lato"/>
          <w:noProof w:val="0"/>
          <w:sz w:val="24"/>
          <w:szCs w:val="24"/>
          <w:lang w:val="en-CA"/>
        </w:rPr>
        <w:t>utilization</w:t>
      </w:r>
      <w:r w:rsidRPr="3D1D3EAD" w:rsidR="5DAB2AED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of bots by scalpers to buy graphics cards</w:t>
      </w:r>
      <w:r w:rsidRPr="3D1D3EAD" w:rsidR="67474C73">
        <w:rPr>
          <w:rFonts w:ascii="Lato" w:hAnsi="Lato" w:eastAsia="Lato" w:cs="Lato"/>
          <w:noProof w:val="0"/>
          <w:sz w:val="24"/>
          <w:szCs w:val="24"/>
          <w:lang w:val="en-CA"/>
        </w:rPr>
        <w:t>. The bots would crawl on a certain retailer’s website, and constantly watch the availability of the graphics card. Then, the scalper’s bot would make pur</w:t>
      </w:r>
      <w:r w:rsidRPr="3D1D3EAD" w:rsidR="274BE68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chases of graphics </w:t>
      </w:r>
      <w:r w:rsidRPr="3D1D3EAD" w:rsidR="6E9B3268">
        <w:rPr>
          <w:rFonts w:ascii="Lato" w:hAnsi="Lato" w:eastAsia="Lato" w:cs="Lato"/>
          <w:noProof w:val="0"/>
          <w:sz w:val="24"/>
          <w:szCs w:val="24"/>
          <w:lang w:val="en-CA"/>
        </w:rPr>
        <w:t>cards and</w:t>
      </w:r>
      <w:r w:rsidRPr="3D1D3EAD" w:rsidR="274BE68C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resell them at a much higher price on auction sites. This could have been prevented by implementing security measures in the organization’s website, where </w:t>
      </w:r>
      <w:r w:rsidRPr="3D1D3EAD" w:rsidR="1584EF00">
        <w:rPr>
          <w:rFonts w:ascii="Lato" w:hAnsi="Lato" w:eastAsia="Lato" w:cs="Lato"/>
          <w:noProof w:val="0"/>
          <w:sz w:val="24"/>
          <w:szCs w:val="24"/>
          <w:lang w:val="en-CA"/>
        </w:rPr>
        <w:t xml:space="preserve">bots would be prevented from making purchases within mere moments of a product’s availability, </w:t>
      </w:r>
      <w:r w:rsidRPr="3D1D3EAD" w:rsidR="1584EF00">
        <w:rPr>
          <w:rFonts w:ascii="Lato" w:hAnsi="Lato" w:eastAsia="Lato" w:cs="Lato"/>
          <w:noProof w:val="0"/>
          <w:sz w:val="24"/>
          <w:szCs w:val="24"/>
          <w:lang w:val="en-CA"/>
        </w:rPr>
        <w:t>monitor</w:t>
      </w:r>
      <w:r w:rsidRPr="3D1D3EAD" w:rsidR="1584EF00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the entity’s networking information</w:t>
      </w:r>
      <w:r w:rsidRPr="3D1D3EAD" w:rsidR="3ED6FFFE">
        <w:rPr>
          <w:rFonts w:ascii="Lato" w:hAnsi="Lato" w:eastAsia="Lato" w:cs="Lato"/>
          <w:noProof w:val="0"/>
          <w:sz w:val="24"/>
          <w:szCs w:val="24"/>
          <w:lang w:val="en-CA"/>
        </w:rPr>
        <w:t xml:space="preserve"> [4]. </w:t>
      </w:r>
    </w:p>
    <w:p w:rsidRPr="000B57A7" w:rsidR="000B57A7" w:rsidP="3D1D3EAD" w:rsidRDefault="000B57A7" w14:paraId="6EBD6960" w14:textId="03834EC1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Pr="000B57A7" w:rsidR="000B57A7" w:rsidP="3D1D3EAD" w:rsidRDefault="000B57A7" w14:paraId="2EF0041B" w14:textId="503E1C51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Pr="000B57A7" w:rsidR="000B57A7" w:rsidP="3D1D3EAD" w:rsidRDefault="000B57A7" w14:paraId="7B37F29D" w14:textId="7350E5BF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Pr="000B57A7" w:rsidR="000B57A7" w:rsidP="3D1D3EAD" w:rsidRDefault="000B57A7" w14:paraId="518FC306" w14:textId="47D3BDFC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480" w:lineRule="auto"/>
        <w:ind w:left="0" w:right="0" w:firstLine="360"/>
        <w:jc w:val="both"/>
        <w:rPr>
          <w:rFonts w:ascii="Lato" w:hAnsi="Lato" w:eastAsia="Lato" w:cs="Lato"/>
          <w:noProof w:val="0"/>
          <w:sz w:val="24"/>
          <w:szCs w:val="24"/>
          <w:lang w:val="en-CA"/>
        </w:rPr>
      </w:pPr>
    </w:p>
    <w:p w:rsidRPr="000B57A7" w:rsidR="000B57A7" w:rsidP="3D1D3EAD" w:rsidRDefault="000B57A7" w14:paraId="0E0164C0" w14:textId="16512703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0AAFC1B8" w14:textId="76602618">
      <w:pPr>
        <w:pStyle w:val="Heading1"/>
        <w:keepNext w:val="0"/>
        <w:keepLines w:val="0"/>
        <w:rPr>
          <w:lang w:val="en-CA"/>
        </w:rPr>
      </w:pPr>
    </w:p>
    <w:p w:rsidRPr="000B57A7" w:rsidR="000B57A7" w:rsidP="3D1D3EAD" w:rsidRDefault="000B57A7" w14:paraId="443FF1B9" w14:textId="2BE9C1F2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266430F8" w14:textId="704E16E3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224F2D59" w14:textId="606D78F4">
      <w:pPr>
        <w:pStyle w:val="Heading1"/>
        <w:keepNext w:val="0"/>
        <w:keepLines w:val="0"/>
        <w:spacing w:before="0" w:beforeAutospacing="off" w:after="0" w:afterAutospacing="off"/>
        <w:jc w:val="both"/>
        <w:rPr>
          <w:lang w:val="en-CA"/>
        </w:rPr>
      </w:pPr>
    </w:p>
    <w:p w:rsidRPr="000B57A7" w:rsidR="000B57A7" w:rsidP="3D1D3EAD" w:rsidRDefault="000B57A7" w14:paraId="02CAFDA7" w14:textId="034CD621">
      <w:pPr>
        <w:pStyle w:val="Heading1"/>
        <w:keepNext w:val="0"/>
        <w:keepLines w:val="0"/>
        <w:spacing w:before="0" w:beforeAutospacing="off" w:after="0" w:afterAutospacing="off"/>
        <w:jc w:val="both"/>
        <w:rPr>
          <w:lang w:val="en-CA"/>
        </w:rPr>
      </w:pPr>
    </w:p>
    <w:p w:rsidRPr="000B57A7" w:rsidR="000B57A7" w:rsidP="3D1D3EAD" w:rsidRDefault="000B57A7" w14:paraId="3FDB1DE1" w14:textId="16ACD4CD">
      <w:pPr>
        <w:pStyle w:val="Heading1"/>
        <w:keepNext w:val="0"/>
        <w:keepLines w:val="0"/>
        <w:spacing w:before="0" w:beforeAutospacing="off" w:after="0" w:afterAutospacing="off"/>
        <w:jc w:val="both"/>
        <w:rPr>
          <w:lang w:val="en-CA"/>
        </w:rPr>
      </w:pPr>
    </w:p>
    <w:p w:rsidRPr="000B57A7" w:rsidR="000B57A7" w:rsidP="3D1D3EAD" w:rsidRDefault="000B57A7" w14:paraId="12F4A1F9" w14:textId="6433C44D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3E0AC86C" w14:textId="72843928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404C66DE" w14:textId="74F436DF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42127A84" w14:textId="4456451A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31F73F72" w14:textId="2E40B573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40E004E7" w14:textId="5DF4A1E9">
      <w:pPr>
        <w:pStyle w:val="Normal"/>
        <w:keepNext w:val="0"/>
        <w:keepLines w:val="0"/>
        <w:rPr>
          <w:lang w:val="en-CA"/>
        </w:rPr>
      </w:pPr>
    </w:p>
    <w:p w:rsidRPr="000B57A7" w:rsidR="000B57A7" w:rsidP="3D1D3EAD" w:rsidRDefault="000B57A7" w14:paraId="0A02FF9C" w14:textId="2C9746A8">
      <w:pPr>
        <w:pStyle w:val="Heading1"/>
        <w:keepNext w:val="0"/>
        <w:keepLines w:val="0"/>
        <w:spacing w:before="0" w:beforeAutospacing="off" w:after="0" w:afterAutospacing="off"/>
        <w:jc w:val="both"/>
        <w:rPr>
          <w:lang w:val="en-CA"/>
        </w:rPr>
      </w:pPr>
      <w:r w:rsidRPr="3D1D3EAD" w:rsidR="7610CB5C">
        <w:rPr>
          <w:lang w:val="en-CA"/>
        </w:rPr>
        <w:t>Sources</w:t>
      </w:r>
      <w:r w:rsidRPr="3D1D3EAD" w:rsidR="000B57A7">
        <w:rPr>
          <w:lang w:val="en-CA"/>
        </w:rPr>
        <w:t> </w:t>
      </w:r>
    </w:p>
    <w:p w:rsidR="3D1D3EAD" w:rsidP="3D1D3EAD" w:rsidRDefault="3D1D3EAD" w14:paraId="01C004CC" w14:textId="39110D2D">
      <w:pPr>
        <w:pStyle w:val="Normal"/>
        <w:keepNext w:val="0"/>
        <w:keepLines w:val="0"/>
        <w:rPr>
          <w:lang w:val="en-CA"/>
        </w:rPr>
      </w:pPr>
    </w:p>
    <w:p w:rsidR="4B0B7FB9" w:rsidP="3D1D3EAD" w:rsidRDefault="4B0B7FB9" w14:paraId="63234EC9" w14:textId="217ACCA1">
      <w:pPr>
        <w:pStyle w:val="Heading2"/>
        <w:keepNext w:val="0"/>
        <w:keepLines w:val="0"/>
        <w:rPr>
          <w:lang w:val="en-CA"/>
        </w:rPr>
      </w:pPr>
      <w:r w:rsidRPr="3D1D3EAD" w:rsidR="4B0B7FB9">
        <w:rPr>
          <w:lang w:val="en-CA"/>
        </w:rPr>
        <w:t xml:space="preserve">Injection </w:t>
      </w:r>
    </w:p>
    <w:p w:rsidR="3D1D3EAD" w:rsidP="3D1D3EAD" w:rsidRDefault="3D1D3EAD" w14:paraId="1AA83E6E" w14:textId="4FCC5352">
      <w:pPr>
        <w:pStyle w:val="Normal"/>
        <w:keepNext w:val="0"/>
        <w:keepLines w:val="0"/>
        <w:rPr>
          <w:lang w:val="en-CA"/>
        </w:rPr>
      </w:pPr>
    </w:p>
    <w:p w:rsidR="000B57A7" w:rsidP="0DF64C82" w:rsidRDefault="000B57A7" w14:paraId="5ADB87EB" w14:textId="644B04E9">
      <w:pPr>
        <w:spacing w:before="0" w:beforeAutospacing="off" w:after="0" w:afterAutospacing="off"/>
        <w:ind w:left="360" w:right="96"/>
        <w:rPr>
          <w:rFonts w:ascii="Lato" w:hAnsi="Lato" w:eastAsia="Lato" w:cs="Lato"/>
          <w:noProof w:val="0"/>
          <w:sz w:val="24"/>
          <w:szCs w:val="24"/>
          <w:lang w:val="en-US"/>
        </w:rPr>
      </w:pPr>
    </w:p>
    <w:p w:rsidR="000B57A7" w:rsidP="3D1D3EAD" w:rsidRDefault="000B57A7" w14:paraId="49E633E2" w14:textId="44BA2499">
      <w:pPr>
        <w:spacing w:before="0" w:beforeAutospacing="off" w:after="0" w:afterAutospacing="off"/>
        <w:ind/>
        <w:jc w:val="right"/>
      </w:pPr>
      <w:r w:rsidRPr="3D1D3EAD" w:rsidR="348A8E84">
        <w:rPr>
          <w:rFonts w:ascii="Calibri" w:hAnsi="Calibri" w:eastAsia="Calibri" w:cs="Calibri"/>
          <w:noProof w:val="0"/>
          <w:sz w:val="24"/>
          <w:szCs w:val="24"/>
          <w:lang w:val="en-US"/>
        </w:rPr>
        <w:t>[1]</w:t>
      </w:r>
    </w:p>
    <w:p w:rsidR="000B57A7" w:rsidP="3D1D3EAD" w:rsidRDefault="000B57A7" w14:paraId="167E5FA6" w14:textId="722EDD00">
      <w:pPr>
        <w:spacing w:before="0" w:beforeAutospacing="off" w:after="0" w:afterAutospacing="off"/>
        <w:ind w:left="360" w:right="96"/>
      </w:pPr>
      <w:r w:rsidRPr="3D1D3EAD" w:rsidR="348A8E8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[1] “A03 Injection - OWASP Top 10:2021.” Accessed: Oct. 08, 2024. [Online]. Available: </w:t>
      </w:r>
      <w:hyperlink r:id="R9e3c4c63b3244901">
        <w:r w:rsidRPr="3D1D3EAD" w:rsidR="348A8E84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https://owasp.org/Top10/A03_2021-Injection/</w:t>
        </w:r>
      </w:hyperlink>
    </w:p>
    <w:p w:rsidR="000B57A7" w:rsidP="3D1D3EAD" w:rsidRDefault="000B57A7" w14:paraId="660C8312" w14:textId="0987A6BF">
      <w:pPr>
        <w:spacing w:before="0" w:beforeAutospacing="off" w:after="0" w:afterAutospacing="off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0B57A7" w:rsidP="3D1D3EAD" w:rsidRDefault="000B57A7" w14:paraId="7D32B935" w14:textId="427D2308">
      <w:pPr>
        <w:pStyle w:val="Normal"/>
        <w:spacing w:before="0" w:beforeAutospacing="off" w:after="0" w:afterAutospacing="off"/>
        <w:ind w:left="360" w:right="96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3D1D3EAD" w:rsidR="348A8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US"/>
        </w:rPr>
        <w:t>[2] C. Page, “</w:t>
      </w:r>
      <w:r w:rsidRPr="3D1D3EAD" w:rsidR="348A8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US"/>
        </w:rPr>
        <w:t>MOVEit</w:t>
      </w:r>
      <w:r w:rsidRPr="3D1D3EAD" w:rsidR="348A8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US"/>
        </w:rPr>
        <w:t xml:space="preserve">, the biggest hack of the year, by the numbers,” </w:t>
      </w:r>
      <w:r w:rsidRPr="3D1D3EAD" w:rsidR="348A8E8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US"/>
        </w:rPr>
        <w:t>TechCrunch</w:t>
      </w:r>
      <w:r w:rsidRPr="3D1D3EAD" w:rsidR="348A8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US"/>
        </w:rPr>
        <w:t xml:space="preserve">, Aug. 25, 2023. </w:t>
      </w:r>
      <w:hyperlink r:id="R4dac8b8e18c446ff">
        <w:r w:rsidRPr="3D1D3EAD" w:rsidR="348A8E8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US"/>
          </w:rPr>
          <w:t>https://techcrunch.com/2023/08/25/moveit-mass-hack-by-the-numbers/</w:t>
        </w:r>
      </w:hyperlink>
    </w:p>
    <w:p w:rsidR="000B57A7" w:rsidP="3D1D3EAD" w:rsidRDefault="000B57A7" w14:paraId="11F3F925" w14:textId="395197BA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D3EAD" w:rsidR="348A8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00B57A7" w:rsidP="3D1D3EAD" w:rsidRDefault="000B57A7" w14:paraId="67175525" w14:textId="76217668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D3EAD" w:rsidR="348A8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[3] </w:t>
      </w:r>
      <w:r w:rsidRPr="3D1D3EAD" w:rsidR="4661F3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3D1D3EAD" w:rsidR="4661F3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Investigating CL0P ransomware &amp; </w:t>
      </w:r>
      <w:r w:rsidRPr="3D1D3EAD" w:rsidR="4661F3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MOVEit</w:t>
      </w:r>
      <w:r w:rsidRPr="3D1D3EAD" w:rsidR="4661F3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2023 breach,” Sep. 11, 2023. </w:t>
      </w:r>
      <w:hyperlink r:id="R06848480aa164c26">
        <w:r w:rsidRPr="3D1D3EAD" w:rsidR="4661F35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https://sectrio.com/blog/deconstructing-cl0p-ransomware-moveit-2023-breach/</w:t>
        </w:r>
      </w:hyperlink>
    </w:p>
    <w:p w:rsidR="3D1D3EAD" w:rsidP="3D1D3EAD" w:rsidRDefault="3D1D3EAD" w14:paraId="45D2ADAF" w14:textId="0D010BA4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D1D3EAD" w:rsidP="3D1D3EAD" w:rsidRDefault="3D1D3EAD" w14:paraId="456D4156" w14:textId="7CE5296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0B57A7" w:rsidP="30972601" w:rsidRDefault="000B57A7" w14:paraId="0E53CC7C" w14:textId="48B9FC01">
      <w:pPr>
        <w:spacing w:before="240" w:beforeAutospacing="off" w:after="240" w:afterAutospacing="off"/>
        <w:ind/>
      </w:pPr>
      <w:r w:rsidRPr="30972601" w:rsidR="4661F3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‌</w:t>
      </w:r>
    </w:p>
    <w:p w:rsidR="000B57A7" w:rsidP="0DF64C82" w:rsidRDefault="000B57A7" w14:paraId="4D2B4A9C" w14:textId="1F24A4C5">
      <w:pPr>
        <w:spacing w:before="0" w:beforeAutospacing="off" w:after="0" w:afterAutospacing="off"/>
        <w:ind w:left="360" w:right="96"/>
        <w:rPr>
          <w:rFonts w:ascii="Lato" w:hAnsi="Lato" w:eastAsia="Lato" w:cs="Lato"/>
          <w:noProof w:val="0"/>
          <w:sz w:val="24"/>
          <w:szCs w:val="24"/>
          <w:lang w:val="en-US"/>
        </w:rPr>
      </w:pPr>
    </w:p>
    <w:p w:rsidR="000B57A7" w:rsidP="3D1D3EAD" w:rsidRDefault="000B57A7" w14:paraId="42764B1B" w14:textId="6893CDE8">
      <w:pPr>
        <w:pStyle w:val="Heading2"/>
        <w:keepNext w:val="0"/>
        <w:keepLines w:val="0"/>
        <w:suppressLineNumbers w:val="0"/>
        <w:bidi w:val="0"/>
        <w:spacing w:before="240" w:beforeAutospacing="off" w:after="80" w:afterAutospacing="off" w:line="279" w:lineRule="auto"/>
        <w:ind w:left="0" w:right="0"/>
        <w:jc w:val="left"/>
      </w:pPr>
      <w:r w:rsidRPr="3D1D3EAD" w:rsidR="70D2BD49">
        <w:rPr>
          <w:lang w:val="en-CA"/>
        </w:rPr>
        <w:t>Insecure Design</w:t>
      </w:r>
    </w:p>
    <w:p w:rsidR="000B57A7" w:rsidP="3D1D3EAD" w:rsidRDefault="000B57A7" w14:paraId="3EB5FA77" w14:textId="2EFCB00F">
      <w:pPr>
        <w:pStyle w:val="Normal"/>
        <w:keepNext w:val="0"/>
        <w:keepLines w:val="0"/>
        <w:bidi w:val="0"/>
        <w:rPr>
          <w:lang w:val="en-CA"/>
        </w:rPr>
      </w:pPr>
    </w:p>
    <w:p w:rsidR="000B57A7" w:rsidP="3D1D3EAD" w:rsidRDefault="000B57A7" w14:paraId="42008AAA" w14:textId="602893A2">
      <w:pPr>
        <w:keepNext w:val="0"/>
        <w:keepLines w:val="0"/>
        <w:bidi w:val="0"/>
        <w:spacing w:before="0" w:beforeAutospacing="off" w:after="0" w:afterAutospacing="off" w:line="480" w:lineRule="auto"/>
        <w:ind w:firstLine="0"/>
        <w:jc w:val="right"/>
        <w:rPr>
          <w:rFonts w:ascii="Franklin Gothic Book" w:hAnsi="Franklin Gothic Book" w:eastAsia="Franklin Gothic Book" w:cs="Franklin Gothic Book"/>
          <w:noProof w:val="0"/>
          <w:sz w:val="22"/>
          <w:szCs w:val="22"/>
          <w:lang w:val="en-CA"/>
        </w:rPr>
      </w:pPr>
    </w:p>
    <w:p w:rsidR="000B57A7" w:rsidP="3D1D3EAD" w:rsidRDefault="000B57A7" w14:paraId="340C262F" w14:textId="1B823D64">
      <w:pPr>
        <w:keepNext w:val="0"/>
        <w:keepLines w:val="0"/>
        <w:bidi w:val="0"/>
        <w:spacing w:before="0" w:beforeAutospacing="off" w:after="0" w:afterAutospacing="off" w:line="480" w:lineRule="auto"/>
        <w:ind w:left="360" w:right="96"/>
        <w:rPr>
          <w:rStyle w:val="Hyperlink"/>
          <w:rFonts w:ascii="Franklin Gothic Book" w:hAnsi="Franklin Gothic Book" w:eastAsia="Franklin Gothic Book" w:cs="Franklin Gothic Book"/>
          <w:noProof w:val="0"/>
          <w:sz w:val="22"/>
          <w:szCs w:val="22"/>
          <w:lang w:val="en-CA"/>
        </w:rPr>
      </w:pPr>
      <w:r w:rsidRPr="3D1D3EAD" w:rsidR="450F50D5">
        <w:rPr>
          <w:rFonts w:ascii="Franklin Gothic Book" w:hAnsi="Franklin Gothic Book" w:eastAsia="Franklin Gothic Book" w:cs="Franklin Gothic Book"/>
          <w:noProof w:val="0"/>
          <w:sz w:val="22"/>
          <w:szCs w:val="22"/>
          <w:lang w:val="en-CA"/>
        </w:rPr>
        <w:t xml:space="preserve">[4] “A04 Insecure Design - OWASP Top 10:2021.” Accessed: Oct. 08, 2024. [Online]. Available: </w:t>
      </w:r>
      <w:hyperlink r:id="Rf2b00c58d2984656">
        <w:r w:rsidRPr="3D1D3EAD" w:rsidR="450F50D5">
          <w:rPr>
            <w:rStyle w:val="Hyperlink"/>
            <w:rFonts w:ascii="Franklin Gothic Book" w:hAnsi="Franklin Gothic Book" w:eastAsia="Franklin Gothic Book" w:cs="Franklin Gothic Book"/>
            <w:noProof w:val="0"/>
            <w:sz w:val="22"/>
            <w:szCs w:val="22"/>
            <w:lang w:val="en-CA"/>
          </w:rPr>
          <w:t>https://owasp.org/Top10/A04_2021-Insecure_Design/</w:t>
        </w:r>
      </w:hyperlink>
    </w:p>
    <w:p w:rsidR="000B57A7" w:rsidP="3D1D3EAD" w:rsidRDefault="000B57A7" w14:paraId="1B8BAB2E" w14:textId="02F5CDC1">
      <w:pPr>
        <w:pStyle w:val="Normal"/>
        <w:keepNext w:val="0"/>
        <w:keepLines w:val="0"/>
        <w:bidi w:val="0"/>
        <w:rPr>
          <w:lang w:val="en-CA"/>
        </w:rPr>
      </w:pPr>
    </w:p>
    <w:p w:rsidR="000B57A7" w:rsidP="0DF64C82" w:rsidRDefault="000B57A7" w14:paraId="366946E6" w14:textId="271AD775">
      <w:pPr>
        <w:keepNext w:val="0"/>
        <w:keepLines w:val="0"/>
        <w:spacing w:line="480" w:lineRule="auto"/>
        <w:rPr>
          <w:rFonts w:ascii="Lato" w:hAnsi="Lato" w:eastAsia="Lato" w:cs="Lato"/>
          <w:color w:val="202122"/>
          <w:sz w:val="24"/>
          <w:szCs w:val="24"/>
        </w:rPr>
      </w:pPr>
    </w:p>
    <w:sectPr w:rsidR="000B57A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0">
    <w:nsid w:val="12a28cc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a8104d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e8a7b7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ec100c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f39e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85EA44"/>
    <w:multiLevelType w:val="hybridMultilevel"/>
    <w:tmpl w:val="BD420DA4"/>
    <w:lvl w:ilvl="0" w:tplc="C2222186">
      <w:start w:val="1"/>
      <w:numFmt w:val="decimal"/>
      <w:lvlText w:val="%1."/>
      <w:lvlJc w:val="left"/>
      <w:pPr>
        <w:ind w:left="1440" w:hanging="360"/>
      </w:pPr>
    </w:lvl>
    <w:lvl w:ilvl="1" w:tplc="9A427090">
      <w:start w:val="1"/>
      <w:numFmt w:val="lowerLetter"/>
      <w:lvlText w:val="%2."/>
      <w:lvlJc w:val="left"/>
      <w:pPr>
        <w:ind w:left="2160" w:hanging="360"/>
      </w:pPr>
    </w:lvl>
    <w:lvl w:ilvl="2" w:tplc="B5783852">
      <w:start w:val="1"/>
      <w:numFmt w:val="lowerRoman"/>
      <w:lvlText w:val="%3."/>
      <w:lvlJc w:val="right"/>
      <w:pPr>
        <w:ind w:left="2880" w:hanging="180"/>
      </w:pPr>
    </w:lvl>
    <w:lvl w:ilvl="3" w:tplc="1146FD6C">
      <w:start w:val="1"/>
      <w:numFmt w:val="decimal"/>
      <w:lvlText w:val="%4."/>
      <w:lvlJc w:val="left"/>
      <w:pPr>
        <w:ind w:left="3600" w:hanging="360"/>
      </w:pPr>
    </w:lvl>
    <w:lvl w:ilvl="4" w:tplc="D6AC3C40">
      <w:start w:val="1"/>
      <w:numFmt w:val="lowerLetter"/>
      <w:lvlText w:val="%5."/>
      <w:lvlJc w:val="left"/>
      <w:pPr>
        <w:ind w:left="4320" w:hanging="360"/>
      </w:pPr>
    </w:lvl>
    <w:lvl w:ilvl="5" w:tplc="B45A6FE6">
      <w:start w:val="1"/>
      <w:numFmt w:val="lowerRoman"/>
      <w:lvlText w:val="%6."/>
      <w:lvlJc w:val="right"/>
      <w:pPr>
        <w:ind w:left="5040" w:hanging="180"/>
      </w:pPr>
    </w:lvl>
    <w:lvl w:ilvl="6" w:tplc="2C4811BA">
      <w:start w:val="1"/>
      <w:numFmt w:val="decimal"/>
      <w:lvlText w:val="%7."/>
      <w:lvlJc w:val="left"/>
      <w:pPr>
        <w:ind w:left="5760" w:hanging="360"/>
      </w:pPr>
    </w:lvl>
    <w:lvl w:ilvl="7" w:tplc="8966AC9C">
      <w:start w:val="1"/>
      <w:numFmt w:val="lowerLetter"/>
      <w:lvlText w:val="%8."/>
      <w:lvlJc w:val="left"/>
      <w:pPr>
        <w:ind w:left="6480" w:hanging="360"/>
      </w:pPr>
    </w:lvl>
    <w:lvl w:ilvl="8" w:tplc="789C7304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7C5133"/>
    <w:multiLevelType w:val="hybridMultilevel"/>
    <w:tmpl w:val="F02A3D18"/>
    <w:lvl w:ilvl="0" w:tplc="416A0D78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95" w:hanging="360"/>
      </w:pPr>
    </w:lvl>
    <w:lvl w:ilvl="2" w:tplc="1009001B" w:tentative="1">
      <w:start w:val="1"/>
      <w:numFmt w:val="lowerRoman"/>
      <w:lvlText w:val="%3."/>
      <w:lvlJc w:val="right"/>
      <w:pPr>
        <w:ind w:left="3015" w:hanging="180"/>
      </w:pPr>
    </w:lvl>
    <w:lvl w:ilvl="3" w:tplc="1009000F" w:tentative="1">
      <w:start w:val="1"/>
      <w:numFmt w:val="decimal"/>
      <w:lvlText w:val="%4."/>
      <w:lvlJc w:val="left"/>
      <w:pPr>
        <w:ind w:left="3735" w:hanging="360"/>
      </w:pPr>
    </w:lvl>
    <w:lvl w:ilvl="4" w:tplc="10090019" w:tentative="1">
      <w:start w:val="1"/>
      <w:numFmt w:val="lowerLetter"/>
      <w:lvlText w:val="%5."/>
      <w:lvlJc w:val="left"/>
      <w:pPr>
        <w:ind w:left="4455" w:hanging="360"/>
      </w:pPr>
    </w:lvl>
    <w:lvl w:ilvl="5" w:tplc="1009001B" w:tentative="1">
      <w:start w:val="1"/>
      <w:numFmt w:val="lowerRoman"/>
      <w:lvlText w:val="%6."/>
      <w:lvlJc w:val="right"/>
      <w:pPr>
        <w:ind w:left="5175" w:hanging="180"/>
      </w:pPr>
    </w:lvl>
    <w:lvl w:ilvl="6" w:tplc="1009000F" w:tentative="1">
      <w:start w:val="1"/>
      <w:numFmt w:val="decimal"/>
      <w:lvlText w:val="%7."/>
      <w:lvlJc w:val="left"/>
      <w:pPr>
        <w:ind w:left="5895" w:hanging="360"/>
      </w:pPr>
    </w:lvl>
    <w:lvl w:ilvl="7" w:tplc="10090019" w:tentative="1">
      <w:start w:val="1"/>
      <w:numFmt w:val="lowerLetter"/>
      <w:lvlText w:val="%8."/>
      <w:lvlJc w:val="left"/>
      <w:pPr>
        <w:ind w:left="6615" w:hanging="360"/>
      </w:pPr>
    </w:lvl>
    <w:lvl w:ilvl="8" w:tplc="10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" w15:restartNumberingAfterBreak="0">
    <w:nsid w:val="32AA3A5B"/>
    <w:multiLevelType w:val="hybridMultilevel"/>
    <w:tmpl w:val="48F42176"/>
    <w:lvl w:ilvl="0" w:tplc="F0DA7A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0E09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F04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6448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0AD3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2AFD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AF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EC59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744B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BAD2AF"/>
    <w:multiLevelType w:val="hybridMultilevel"/>
    <w:tmpl w:val="800262AC"/>
    <w:lvl w:ilvl="0" w:tplc="DC867C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683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786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AAB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149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B6DF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7EC3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DCE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C6D9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76B7DA"/>
    <w:multiLevelType w:val="hybridMultilevel"/>
    <w:tmpl w:val="0588B1A2"/>
    <w:lvl w:ilvl="0" w:tplc="122215AC">
      <w:start w:val="1"/>
      <w:numFmt w:val="decimal"/>
      <w:lvlText w:val="%1."/>
      <w:lvlJc w:val="left"/>
      <w:pPr>
        <w:ind w:left="720" w:hanging="360"/>
      </w:pPr>
    </w:lvl>
    <w:lvl w:ilvl="1" w:tplc="A5A07072">
      <w:start w:val="1"/>
      <w:numFmt w:val="lowerLetter"/>
      <w:lvlText w:val="%2."/>
      <w:lvlJc w:val="left"/>
      <w:pPr>
        <w:ind w:left="1440" w:hanging="360"/>
      </w:pPr>
    </w:lvl>
    <w:lvl w:ilvl="2" w:tplc="41106F10">
      <w:start w:val="1"/>
      <w:numFmt w:val="lowerRoman"/>
      <w:lvlText w:val="%3."/>
      <w:lvlJc w:val="right"/>
      <w:pPr>
        <w:ind w:left="2160" w:hanging="180"/>
      </w:pPr>
    </w:lvl>
    <w:lvl w:ilvl="3" w:tplc="1228073E">
      <w:start w:val="1"/>
      <w:numFmt w:val="decimal"/>
      <w:lvlText w:val="%4."/>
      <w:lvlJc w:val="left"/>
      <w:pPr>
        <w:ind w:left="2880" w:hanging="360"/>
      </w:pPr>
    </w:lvl>
    <w:lvl w:ilvl="4" w:tplc="3CB0A3E8">
      <w:start w:val="1"/>
      <w:numFmt w:val="lowerLetter"/>
      <w:lvlText w:val="%5."/>
      <w:lvlJc w:val="left"/>
      <w:pPr>
        <w:ind w:left="3600" w:hanging="360"/>
      </w:pPr>
    </w:lvl>
    <w:lvl w:ilvl="5" w:tplc="91B2E296">
      <w:start w:val="1"/>
      <w:numFmt w:val="lowerRoman"/>
      <w:lvlText w:val="%6."/>
      <w:lvlJc w:val="right"/>
      <w:pPr>
        <w:ind w:left="4320" w:hanging="180"/>
      </w:pPr>
    </w:lvl>
    <w:lvl w:ilvl="6" w:tplc="55062186">
      <w:start w:val="1"/>
      <w:numFmt w:val="decimal"/>
      <w:lvlText w:val="%7."/>
      <w:lvlJc w:val="left"/>
      <w:pPr>
        <w:ind w:left="5040" w:hanging="360"/>
      </w:pPr>
    </w:lvl>
    <w:lvl w:ilvl="7" w:tplc="82325A2A">
      <w:start w:val="1"/>
      <w:numFmt w:val="lowerLetter"/>
      <w:lvlText w:val="%8."/>
      <w:lvlJc w:val="left"/>
      <w:pPr>
        <w:ind w:left="5760" w:hanging="360"/>
      </w:pPr>
    </w:lvl>
    <w:lvl w:ilvl="8" w:tplc="5D109AD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FF926"/>
    <w:multiLevelType w:val="hybridMultilevel"/>
    <w:tmpl w:val="9C863798"/>
    <w:lvl w:ilvl="0" w:tplc="22C40662">
      <w:start w:val="1"/>
      <w:numFmt w:val="decimal"/>
      <w:lvlText w:val="%1."/>
      <w:lvlJc w:val="left"/>
      <w:pPr>
        <w:ind w:left="720" w:hanging="360"/>
      </w:pPr>
    </w:lvl>
    <w:lvl w:ilvl="1" w:tplc="57AE1D5A">
      <w:start w:val="1"/>
      <w:numFmt w:val="lowerLetter"/>
      <w:lvlText w:val="%2."/>
      <w:lvlJc w:val="left"/>
      <w:pPr>
        <w:ind w:left="1440" w:hanging="360"/>
      </w:pPr>
    </w:lvl>
    <w:lvl w:ilvl="2" w:tplc="544E9D08">
      <w:start w:val="1"/>
      <w:numFmt w:val="lowerRoman"/>
      <w:lvlText w:val="%3."/>
      <w:lvlJc w:val="right"/>
      <w:pPr>
        <w:ind w:left="2160" w:hanging="180"/>
      </w:pPr>
    </w:lvl>
    <w:lvl w:ilvl="3" w:tplc="D3FE72B2">
      <w:start w:val="1"/>
      <w:numFmt w:val="decimal"/>
      <w:lvlText w:val="%4."/>
      <w:lvlJc w:val="left"/>
      <w:pPr>
        <w:ind w:left="2880" w:hanging="360"/>
      </w:pPr>
    </w:lvl>
    <w:lvl w:ilvl="4" w:tplc="A7527E8E">
      <w:start w:val="1"/>
      <w:numFmt w:val="lowerLetter"/>
      <w:lvlText w:val="%5."/>
      <w:lvlJc w:val="left"/>
      <w:pPr>
        <w:ind w:left="3600" w:hanging="360"/>
      </w:pPr>
    </w:lvl>
    <w:lvl w:ilvl="5" w:tplc="B46284AE">
      <w:start w:val="1"/>
      <w:numFmt w:val="lowerRoman"/>
      <w:lvlText w:val="%6."/>
      <w:lvlJc w:val="right"/>
      <w:pPr>
        <w:ind w:left="4320" w:hanging="180"/>
      </w:pPr>
    </w:lvl>
    <w:lvl w:ilvl="6" w:tplc="A15245BA">
      <w:start w:val="1"/>
      <w:numFmt w:val="decimal"/>
      <w:lvlText w:val="%7."/>
      <w:lvlJc w:val="left"/>
      <w:pPr>
        <w:ind w:left="5040" w:hanging="360"/>
      </w:pPr>
    </w:lvl>
    <w:lvl w:ilvl="7" w:tplc="60D8AC2C">
      <w:start w:val="1"/>
      <w:numFmt w:val="lowerLetter"/>
      <w:lvlText w:val="%8."/>
      <w:lvlJc w:val="left"/>
      <w:pPr>
        <w:ind w:left="5760" w:hanging="360"/>
      </w:pPr>
    </w:lvl>
    <w:lvl w:ilvl="8" w:tplc="C4E40D1C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6322419">
    <w:abstractNumId w:val="3"/>
  </w:num>
  <w:num w:numId="2" w16cid:durableId="1544247135">
    <w:abstractNumId w:val="2"/>
  </w:num>
  <w:num w:numId="3" w16cid:durableId="2081442067">
    <w:abstractNumId w:val="5"/>
  </w:num>
  <w:num w:numId="4" w16cid:durableId="856583699">
    <w:abstractNumId w:val="0"/>
  </w:num>
  <w:num w:numId="5" w16cid:durableId="1657807065">
    <w:abstractNumId w:val="4"/>
  </w:num>
  <w:num w:numId="6" w16cid:durableId="18075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23BA0A"/>
    <w:rsid w:val="000B57A7"/>
    <w:rsid w:val="002243C4"/>
    <w:rsid w:val="00586B81"/>
    <w:rsid w:val="00CF0B82"/>
    <w:rsid w:val="00D40A9E"/>
    <w:rsid w:val="00E12AB9"/>
    <w:rsid w:val="00EF56EA"/>
    <w:rsid w:val="00F01B41"/>
    <w:rsid w:val="0123A149"/>
    <w:rsid w:val="015DD12D"/>
    <w:rsid w:val="028C16DD"/>
    <w:rsid w:val="039B3EBC"/>
    <w:rsid w:val="03CDE0B2"/>
    <w:rsid w:val="03F10E7F"/>
    <w:rsid w:val="03F68409"/>
    <w:rsid w:val="041AB1CF"/>
    <w:rsid w:val="045BB9E9"/>
    <w:rsid w:val="04AB977D"/>
    <w:rsid w:val="04BC2855"/>
    <w:rsid w:val="04BE8BB6"/>
    <w:rsid w:val="04C38036"/>
    <w:rsid w:val="04CAFE56"/>
    <w:rsid w:val="053F406B"/>
    <w:rsid w:val="05A9FCAA"/>
    <w:rsid w:val="06507453"/>
    <w:rsid w:val="0651774E"/>
    <w:rsid w:val="06B74C81"/>
    <w:rsid w:val="06E5BCDE"/>
    <w:rsid w:val="06E92795"/>
    <w:rsid w:val="06EC0877"/>
    <w:rsid w:val="07133793"/>
    <w:rsid w:val="079EC9C7"/>
    <w:rsid w:val="07C74C9F"/>
    <w:rsid w:val="081D675E"/>
    <w:rsid w:val="08613639"/>
    <w:rsid w:val="0862C582"/>
    <w:rsid w:val="086F6340"/>
    <w:rsid w:val="088E29D0"/>
    <w:rsid w:val="08A8EDD4"/>
    <w:rsid w:val="08D54FC6"/>
    <w:rsid w:val="08F77ACB"/>
    <w:rsid w:val="09283921"/>
    <w:rsid w:val="09CBEB6F"/>
    <w:rsid w:val="09E16033"/>
    <w:rsid w:val="09F1F2C0"/>
    <w:rsid w:val="09FAF5BA"/>
    <w:rsid w:val="0A00155C"/>
    <w:rsid w:val="0A3B93B3"/>
    <w:rsid w:val="0A4E0DE0"/>
    <w:rsid w:val="0A72BAC3"/>
    <w:rsid w:val="0AEA7729"/>
    <w:rsid w:val="0B0D9289"/>
    <w:rsid w:val="0B45B9B0"/>
    <w:rsid w:val="0B80EE08"/>
    <w:rsid w:val="0B989257"/>
    <w:rsid w:val="0BABEE32"/>
    <w:rsid w:val="0BCE9C54"/>
    <w:rsid w:val="0BF52C8E"/>
    <w:rsid w:val="0C05B9D4"/>
    <w:rsid w:val="0C3580BB"/>
    <w:rsid w:val="0C88B6C7"/>
    <w:rsid w:val="0CD74EA6"/>
    <w:rsid w:val="0CD7D233"/>
    <w:rsid w:val="0CE86B4A"/>
    <w:rsid w:val="0D416763"/>
    <w:rsid w:val="0DDEBD24"/>
    <w:rsid w:val="0DF64C82"/>
    <w:rsid w:val="0E015DFC"/>
    <w:rsid w:val="0E2304F2"/>
    <w:rsid w:val="0E4DD541"/>
    <w:rsid w:val="0E90AEAD"/>
    <w:rsid w:val="0F06B8A8"/>
    <w:rsid w:val="0FD6CB88"/>
    <w:rsid w:val="0FEE377C"/>
    <w:rsid w:val="100FFE87"/>
    <w:rsid w:val="1040CD83"/>
    <w:rsid w:val="10B34506"/>
    <w:rsid w:val="10F2D5DE"/>
    <w:rsid w:val="11391AE8"/>
    <w:rsid w:val="118FE612"/>
    <w:rsid w:val="1198F100"/>
    <w:rsid w:val="11B89EC6"/>
    <w:rsid w:val="11D91A96"/>
    <w:rsid w:val="12606DCC"/>
    <w:rsid w:val="126B1E7D"/>
    <w:rsid w:val="128627D6"/>
    <w:rsid w:val="12F256BC"/>
    <w:rsid w:val="12FAF96C"/>
    <w:rsid w:val="13271A15"/>
    <w:rsid w:val="13892F6F"/>
    <w:rsid w:val="140ADA57"/>
    <w:rsid w:val="144FD985"/>
    <w:rsid w:val="1457A160"/>
    <w:rsid w:val="145A038A"/>
    <w:rsid w:val="146ACFC1"/>
    <w:rsid w:val="147FCA00"/>
    <w:rsid w:val="1496BEAA"/>
    <w:rsid w:val="149BE188"/>
    <w:rsid w:val="149E13A8"/>
    <w:rsid w:val="14D76FF2"/>
    <w:rsid w:val="1584EF00"/>
    <w:rsid w:val="1588DAFD"/>
    <w:rsid w:val="162AA5FF"/>
    <w:rsid w:val="1635B78E"/>
    <w:rsid w:val="16516363"/>
    <w:rsid w:val="168C974C"/>
    <w:rsid w:val="16B2B1ED"/>
    <w:rsid w:val="16DB6971"/>
    <w:rsid w:val="16DEC3E2"/>
    <w:rsid w:val="16EE3BF7"/>
    <w:rsid w:val="16F54BF5"/>
    <w:rsid w:val="17109D14"/>
    <w:rsid w:val="173E3A92"/>
    <w:rsid w:val="174A3904"/>
    <w:rsid w:val="175A3004"/>
    <w:rsid w:val="175E089A"/>
    <w:rsid w:val="17FEA42A"/>
    <w:rsid w:val="1834A42C"/>
    <w:rsid w:val="184196EF"/>
    <w:rsid w:val="1850A105"/>
    <w:rsid w:val="18753C29"/>
    <w:rsid w:val="18959020"/>
    <w:rsid w:val="18CFCE91"/>
    <w:rsid w:val="190F0ABA"/>
    <w:rsid w:val="19863BDA"/>
    <w:rsid w:val="1A0F795C"/>
    <w:rsid w:val="1A2C8E87"/>
    <w:rsid w:val="1A770676"/>
    <w:rsid w:val="1A7BDF19"/>
    <w:rsid w:val="1A8A4E27"/>
    <w:rsid w:val="1B465E0D"/>
    <w:rsid w:val="1B8A39E0"/>
    <w:rsid w:val="1B9D1CA5"/>
    <w:rsid w:val="1BB902C3"/>
    <w:rsid w:val="1C0756A8"/>
    <w:rsid w:val="1C84B627"/>
    <w:rsid w:val="1CA20FF2"/>
    <w:rsid w:val="1CDD6182"/>
    <w:rsid w:val="1CE6C505"/>
    <w:rsid w:val="1CEC31AB"/>
    <w:rsid w:val="1D181198"/>
    <w:rsid w:val="1DBBE7C6"/>
    <w:rsid w:val="1DE2E555"/>
    <w:rsid w:val="1DEB20F0"/>
    <w:rsid w:val="1E0D1286"/>
    <w:rsid w:val="1EC62264"/>
    <w:rsid w:val="1F353C13"/>
    <w:rsid w:val="1F4459A7"/>
    <w:rsid w:val="1F717EC4"/>
    <w:rsid w:val="1F7A49E1"/>
    <w:rsid w:val="1FE3DBD8"/>
    <w:rsid w:val="200C3058"/>
    <w:rsid w:val="202703BD"/>
    <w:rsid w:val="2032241F"/>
    <w:rsid w:val="209D8BF8"/>
    <w:rsid w:val="20C8F6A9"/>
    <w:rsid w:val="21487133"/>
    <w:rsid w:val="21621AA5"/>
    <w:rsid w:val="21C5DEFA"/>
    <w:rsid w:val="225063C3"/>
    <w:rsid w:val="22C07738"/>
    <w:rsid w:val="22C764BE"/>
    <w:rsid w:val="232E961F"/>
    <w:rsid w:val="234840C6"/>
    <w:rsid w:val="23BB8503"/>
    <w:rsid w:val="23DB32DE"/>
    <w:rsid w:val="23FC34CB"/>
    <w:rsid w:val="243F4B18"/>
    <w:rsid w:val="24462710"/>
    <w:rsid w:val="244FFE55"/>
    <w:rsid w:val="24ADBF3C"/>
    <w:rsid w:val="24F674FB"/>
    <w:rsid w:val="25120400"/>
    <w:rsid w:val="25284AB9"/>
    <w:rsid w:val="2545F379"/>
    <w:rsid w:val="2566413E"/>
    <w:rsid w:val="257C37E4"/>
    <w:rsid w:val="258E6B39"/>
    <w:rsid w:val="25B6FE7F"/>
    <w:rsid w:val="25F6C2C9"/>
    <w:rsid w:val="26395B61"/>
    <w:rsid w:val="26789C68"/>
    <w:rsid w:val="26BBF1CE"/>
    <w:rsid w:val="274BE68C"/>
    <w:rsid w:val="2773D4E5"/>
    <w:rsid w:val="278D2C20"/>
    <w:rsid w:val="27B1CAF0"/>
    <w:rsid w:val="27D18C1D"/>
    <w:rsid w:val="284370CE"/>
    <w:rsid w:val="286C6E2C"/>
    <w:rsid w:val="289A106B"/>
    <w:rsid w:val="2921DFC3"/>
    <w:rsid w:val="2945552F"/>
    <w:rsid w:val="29CDC1B5"/>
    <w:rsid w:val="29D25F17"/>
    <w:rsid w:val="2A3EF579"/>
    <w:rsid w:val="2A8DECAE"/>
    <w:rsid w:val="2AC11806"/>
    <w:rsid w:val="2AF504FB"/>
    <w:rsid w:val="2B5F353A"/>
    <w:rsid w:val="2B7E1EA0"/>
    <w:rsid w:val="2BA7DF5D"/>
    <w:rsid w:val="2C83FC97"/>
    <w:rsid w:val="2CE3C0E2"/>
    <w:rsid w:val="2D14EE01"/>
    <w:rsid w:val="2DA263AA"/>
    <w:rsid w:val="2DEFEE3B"/>
    <w:rsid w:val="2E592A0E"/>
    <w:rsid w:val="2E9B2E0A"/>
    <w:rsid w:val="2EDE896B"/>
    <w:rsid w:val="2F92D17E"/>
    <w:rsid w:val="2FED9EB8"/>
    <w:rsid w:val="30051A18"/>
    <w:rsid w:val="3037CCEE"/>
    <w:rsid w:val="30972601"/>
    <w:rsid w:val="30A9F3C2"/>
    <w:rsid w:val="31079EEE"/>
    <w:rsid w:val="312DC6A5"/>
    <w:rsid w:val="31395E76"/>
    <w:rsid w:val="31A2534A"/>
    <w:rsid w:val="31E53065"/>
    <w:rsid w:val="31E57A9B"/>
    <w:rsid w:val="31E9BC24"/>
    <w:rsid w:val="31F4BFCE"/>
    <w:rsid w:val="3204B891"/>
    <w:rsid w:val="3260EBEA"/>
    <w:rsid w:val="3267BDDA"/>
    <w:rsid w:val="329A1A44"/>
    <w:rsid w:val="32AF7998"/>
    <w:rsid w:val="3384B31D"/>
    <w:rsid w:val="339CE9ED"/>
    <w:rsid w:val="34066F38"/>
    <w:rsid w:val="34501714"/>
    <w:rsid w:val="3486F5E2"/>
    <w:rsid w:val="348A8E84"/>
    <w:rsid w:val="34BF99F6"/>
    <w:rsid w:val="34CEB0E2"/>
    <w:rsid w:val="34EC9B1C"/>
    <w:rsid w:val="352AE3C7"/>
    <w:rsid w:val="35307CC6"/>
    <w:rsid w:val="354B3FA4"/>
    <w:rsid w:val="3568BA23"/>
    <w:rsid w:val="359463C6"/>
    <w:rsid w:val="35A65F45"/>
    <w:rsid w:val="35F60BDA"/>
    <w:rsid w:val="35F6993C"/>
    <w:rsid w:val="36501944"/>
    <w:rsid w:val="36EC8E16"/>
    <w:rsid w:val="3716B3F5"/>
    <w:rsid w:val="375524C8"/>
    <w:rsid w:val="375BF988"/>
    <w:rsid w:val="375CB86A"/>
    <w:rsid w:val="377E89B1"/>
    <w:rsid w:val="37936065"/>
    <w:rsid w:val="380C37E2"/>
    <w:rsid w:val="385560CC"/>
    <w:rsid w:val="38CF1224"/>
    <w:rsid w:val="390F0C3C"/>
    <w:rsid w:val="39318031"/>
    <w:rsid w:val="3941F5FD"/>
    <w:rsid w:val="39480201"/>
    <w:rsid w:val="39A2FF9A"/>
    <w:rsid w:val="39A780AD"/>
    <w:rsid w:val="3A002909"/>
    <w:rsid w:val="3A0509C0"/>
    <w:rsid w:val="3A6AB4AA"/>
    <w:rsid w:val="3A7EE4FB"/>
    <w:rsid w:val="3A926F0F"/>
    <w:rsid w:val="3AC170AA"/>
    <w:rsid w:val="3AC9BCD7"/>
    <w:rsid w:val="3ACF8EEC"/>
    <w:rsid w:val="3B0A2386"/>
    <w:rsid w:val="3B57EFC1"/>
    <w:rsid w:val="3BAC9715"/>
    <w:rsid w:val="3C1DAE48"/>
    <w:rsid w:val="3C1E0BB6"/>
    <w:rsid w:val="3C49A484"/>
    <w:rsid w:val="3C4D90A2"/>
    <w:rsid w:val="3C500242"/>
    <w:rsid w:val="3C922BE3"/>
    <w:rsid w:val="3CB0D1AE"/>
    <w:rsid w:val="3D1D3EAD"/>
    <w:rsid w:val="3D23815A"/>
    <w:rsid w:val="3D58802C"/>
    <w:rsid w:val="3DBBC176"/>
    <w:rsid w:val="3DF5E1E9"/>
    <w:rsid w:val="3E0FA13D"/>
    <w:rsid w:val="3E23F279"/>
    <w:rsid w:val="3E728911"/>
    <w:rsid w:val="3EC895E9"/>
    <w:rsid w:val="3ED6FFFE"/>
    <w:rsid w:val="3EF13D74"/>
    <w:rsid w:val="3FA8A47D"/>
    <w:rsid w:val="3FFC3636"/>
    <w:rsid w:val="41ACC117"/>
    <w:rsid w:val="41C1D8FC"/>
    <w:rsid w:val="429F7AC2"/>
    <w:rsid w:val="42BE6E86"/>
    <w:rsid w:val="431619A5"/>
    <w:rsid w:val="43782AB2"/>
    <w:rsid w:val="43975619"/>
    <w:rsid w:val="43BC07EC"/>
    <w:rsid w:val="43BE2623"/>
    <w:rsid w:val="43E7E65D"/>
    <w:rsid w:val="43F3206E"/>
    <w:rsid w:val="43F8B77A"/>
    <w:rsid w:val="446A6B39"/>
    <w:rsid w:val="44C49968"/>
    <w:rsid w:val="44EB8F7E"/>
    <w:rsid w:val="450F50D5"/>
    <w:rsid w:val="454F4346"/>
    <w:rsid w:val="45CE4084"/>
    <w:rsid w:val="4627CD02"/>
    <w:rsid w:val="4661F353"/>
    <w:rsid w:val="46637639"/>
    <w:rsid w:val="46CFC946"/>
    <w:rsid w:val="46D9633B"/>
    <w:rsid w:val="474C2243"/>
    <w:rsid w:val="474DEF2A"/>
    <w:rsid w:val="47C3ACB7"/>
    <w:rsid w:val="47E9F978"/>
    <w:rsid w:val="487E14C9"/>
    <w:rsid w:val="49087360"/>
    <w:rsid w:val="492829C8"/>
    <w:rsid w:val="493AE8AD"/>
    <w:rsid w:val="493F464A"/>
    <w:rsid w:val="49E77004"/>
    <w:rsid w:val="4A33EB70"/>
    <w:rsid w:val="4A443688"/>
    <w:rsid w:val="4B0B7FB9"/>
    <w:rsid w:val="4BF59CD1"/>
    <w:rsid w:val="4BFCBD64"/>
    <w:rsid w:val="4C680509"/>
    <w:rsid w:val="4CDA7998"/>
    <w:rsid w:val="4CF19407"/>
    <w:rsid w:val="4CFBF8F2"/>
    <w:rsid w:val="4D365AE7"/>
    <w:rsid w:val="4D5EA627"/>
    <w:rsid w:val="4D8BCBF0"/>
    <w:rsid w:val="4DBFA0F7"/>
    <w:rsid w:val="4DF4C67A"/>
    <w:rsid w:val="4E12B455"/>
    <w:rsid w:val="4E477B85"/>
    <w:rsid w:val="4E715B79"/>
    <w:rsid w:val="4ED7CDCC"/>
    <w:rsid w:val="4F69091C"/>
    <w:rsid w:val="4F9770E9"/>
    <w:rsid w:val="4FDE9688"/>
    <w:rsid w:val="501D6555"/>
    <w:rsid w:val="503354CA"/>
    <w:rsid w:val="50726B90"/>
    <w:rsid w:val="5076A1A3"/>
    <w:rsid w:val="50B2195B"/>
    <w:rsid w:val="50CDC6D6"/>
    <w:rsid w:val="5108E9BB"/>
    <w:rsid w:val="510EF56B"/>
    <w:rsid w:val="514BBE67"/>
    <w:rsid w:val="5179DE3B"/>
    <w:rsid w:val="517C8136"/>
    <w:rsid w:val="517DEA0F"/>
    <w:rsid w:val="517EC28C"/>
    <w:rsid w:val="519BFAB7"/>
    <w:rsid w:val="51E92EAE"/>
    <w:rsid w:val="5211FF17"/>
    <w:rsid w:val="52350A7F"/>
    <w:rsid w:val="52407817"/>
    <w:rsid w:val="5276A131"/>
    <w:rsid w:val="528ECC2A"/>
    <w:rsid w:val="52A1EFE3"/>
    <w:rsid w:val="52EBBC15"/>
    <w:rsid w:val="52EFA26C"/>
    <w:rsid w:val="52FF8E30"/>
    <w:rsid w:val="5308A54D"/>
    <w:rsid w:val="537F3563"/>
    <w:rsid w:val="53E5FC7E"/>
    <w:rsid w:val="5437856A"/>
    <w:rsid w:val="54898E9B"/>
    <w:rsid w:val="54D0B393"/>
    <w:rsid w:val="5506401C"/>
    <w:rsid w:val="5511C48E"/>
    <w:rsid w:val="55C02546"/>
    <w:rsid w:val="5608FD3D"/>
    <w:rsid w:val="5672DCE8"/>
    <w:rsid w:val="56826E7C"/>
    <w:rsid w:val="576C455E"/>
    <w:rsid w:val="576C4D0E"/>
    <w:rsid w:val="57FD580C"/>
    <w:rsid w:val="5840CE4B"/>
    <w:rsid w:val="586F53B7"/>
    <w:rsid w:val="58704FE8"/>
    <w:rsid w:val="589EC78B"/>
    <w:rsid w:val="58A9ECE0"/>
    <w:rsid w:val="58B76940"/>
    <w:rsid w:val="58CD271D"/>
    <w:rsid w:val="58EBFB8E"/>
    <w:rsid w:val="594D2457"/>
    <w:rsid w:val="597EC679"/>
    <w:rsid w:val="59C330E6"/>
    <w:rsid w:val="5A508FC5"/>
    <w:rsid w:val="5A6127BA"/>
    <w:rsid w:val="5AAC9FEB"/>
    <w:rsid w:val="5ABE9134"/>
    <w:rsid w:val="5B6A3FB7"/>
    <w:rsid w:val="5BC4931C"/>
    <w:rsid w:val="5BED43EF"/>
    <w:rsid w:val="5C045F21"/>
    <w:rsid w:val="5C3D2565"/>
    <w:rsid w:val="5C9D43B5"/>
    <w:rsid w:val="5CAE7DE0"/>
    <w:rsid w:val="5D005A74"/>
    <w:rsid w:val="5D2ADDF9"/>
    <w:rsid w:val="5D485FE5"/>
    <w:rsid w:val="5D61BF9E"/>
    <w:rsid w:val="5DAB2AED"/>
    <w:rsid w:val="5DAE542D"/>
    <w:rsid w:val="5DB56740"/>
    <w:rsid w:val="5DB6840C"/>
    <w:rsid w:val="5DF91616"/>
    <w:rsid w:val="5E033255"/>
    <w:rsid w:val="5E4A67FB"/>
    <w:rsid w:val="5EC164BB"/>
    <w:rsid w:val="5EF088E8"/>
    <w:rsid w:val="5F44120C"/>
    <w:rsid w:val="5FE7EDC3"/>
    <w:rsid w:val="603E2E04"/>
    <w:rsid w:val="60C223A1"/>
    <w:rsid w:val="60E8D4AA"/>
    <w:rsid w:val="60F17841"/>
    <w:rsid w:val="60F7969D"/>
    <w:rsid w:val="60FE48A3"/>
    <w:rsid w:val="613DA63E"/>
    <w:rsid w:val="6167B09F"/>
    <w:rsid w:val="61EE3257"/>
    <w:rsid w:val="61FDF5BF"/>
    <w:rsid w:val="62257B0A"/>
    <w:rsid w:val="62425ADA"/>
    <w:rsid w:val="624EE56C"/>
    <w:rsid w:val="626F8CB2"/>
    <w:rsid w:val="627359AF"/>
    <w:rsid w:val="6345806A"/>
    <w:rsid w:val="639A22F7"/>
    <w:rsid w:val="63D26193"/>
    <w:rsid w:val="63F066F6"/>
    <w:rsid w:val="63F09ED6"/>
    <w:rsid w:val="63FEFC76"/>
    <w:rsid w:val="641B2D57"/>
    <w:rsid w:val="6425DB2C"/>
    <w:rsid w:val="648F3015"/>
    <w:rsid w:val="64AD4246"/>
    <w:rsid w:val="652190B0"/>
    <w:rsid w:val="652AC57A"/>
    <w:rsid w:val="656B2AF6"/>
    <w:rsid w:val="65823773"/>
    <w:rsid w:val="660F96EB"/>
    <w:rsid w:val="66578FD7"/>
    <w:rsid w:val="66BE6775"/>
    <w:rsid w:val="66D41E43"/>
    <w:rsid w:val="673DDB72"/>
    <w:rsid w:val="67474C73"/>
    <w:rsid w:val="67B6F2C9"/>
    <w:rsid w:val="67BCF958"/>
    <w:rsid w:val="68170555"/>
    <w:rsid w:val="683B713B"/>
    <w:rsid w:val="685681FE"/>
    <w:rsid w:val="68A573F9"/>
    <w:rsid w:val="68F2ABB4"/>
    <w:rsid w:val="68FDD782"/>
    <w:rsid w:val="69125263"/>
    <w:rsid w:val="6923BA0A"/>
    <w:rsid w:val="693A5DA0"/>
    <w:rsid w:val="6981E341"/>
    <w:rsid w:val="6A3219CE"/>
    <w:rsid w:val="6AA7A195"/>
    <w:rsid w:val="6AF7ED55"/>
    <w:rsid w:val="6B36CD11"/>
    <w:rsid w:val="6B3CE982"/>
    <w:rsid w:val="6BE18FD5"/>
    <w:rsid w:val="6C35BC66"/>
    <w:rsid w:val="6C7C2436"/>
    <w:rsid w:val="6CCF154A"/>
    <w:rsid w:val="6D084274"/>
    <w:rsid w:val="6D261AF0"/>
    <w:rsid w:val="6D88328B"/>
    <w:rsid w:val="6DC79975"/>
    <w:rsid w:val="6E0A53D0"/>
    <w:rsid w:val="6E84C2B8"/>
    <w:rsid w:val="6E85E42C"/>
    <w:rsid w:val="6E9B3268"/>
    <w:rsid w:val="6F1CB864"/>
    <w:rsid w:val="6F25C537"/>
    <w:rsid w:val="6F5E06B0"/>
    <w:rsid w:val="6FE2F779"/>
    <w:rsid w:val="7006447F"/>
    <w:rsid w:val="706549BA"/>
    <w:rsid w:val="706C34EA"/>
    <w:rsid w:val="707E161C"/>
    <w:rsid w:val="70A56BFF"/>
    <w:rsid w:val="70D2BD49"/>
    <w:rsid w:val="70E77AF6"/>
    <w:rsid w:val="70F110D9"/>
    <w:rsid w:val="712132DB"/>
    <w:rsid w:val="71C11536"/>
    <w:rsid w:val="71C3B2C2"/>
    <w:rsid w:val="71D3CEDB"/>
    <w:rsid w:val="7201B61D"/>
    <w:rsid w:val="72734C3D"/>
    <w:rsid w:val="727840B6"/>
    <w:rsid w:val="72EB5814"/>
    <w:rsid w:val="73185A54"/>
    <w:rsid w:val="73410E5F"/>
    <w:rsid w:val="736A39FD"/>
    <w:rsid w:val="736F9D67"/>
    <w:rsid w:val="73FECCA1"/>
    <w:rsid w:val="743BE1B1"/>
    <w:rsid w:val="7451E660"/>
    <w:rsid w:val="7464BC95"/>
    <w:rsid w:val="7468021A"/>
    <w:rsid w:val="74C7C255"/>
    <w:rsid w:val="74F0259C"/>
    <w:rsid w:val="7565AEDC"/>
    <w:rsid w:val="7569F544"/>
    <w:rsid w:val="7570EAE4"/>
    <w:rsid w:val="75F5DAF6"/>
    <w:rsid w:val="7610CB5C"/>
    <w:rsid w:val="76197CA5"/>
    <w:rsid w:val="7620EBCC"/>
    <w:rsid w:val="76667A94"/>
    <w:rsid w:val="772F819B"/>
    <w:rsid w:val="77356997"/>
    <w:rsid w:val="77660777"/>
    <w:rsid w:val="77D11162"/>
    <w:rsid w:val="77EC3357"/>
    <w:rsid w:val="7890442F"/>
    <w:rsid w:val="789FC205"/>
    <w:rsid w:val="78D60553"/>
    <w:rsid w:val="78F1DA44"/>
    <w:rsid w:val="79596EE7"/>
    <w:rsid w:val="79A948F3"/>
    <w:rsid w:val="7A2393AF"/>
    <w:rsid w:val="7A292243"/>
    <w:rsid w:val="7A831074"/>
    <w:rsid w:val="7AD85803"/>
    <w:rsid w:val="7AFDD5F5"/>
    <w:rsid w:val="7B4C94CD"/>
    <w:rsid w:val="7B60256E"/>
    <w:rsid w:val="7B78642D"/>
    <w:rsid w:val="7BC17DE0"/>
    <w:rsid w:val="7BE7FE96"/>
    <w:rsid w:val="7BF2A19D"/>
    <w:rsid w:val="7BFDF452"/>
    <w:rsid w:val="7D10BDA5"/>
    <w:rsid w:val="7DC3F60B"/>
    <w:rsid w:val="7DC56AA2"/>
    <w:rsid w:val="7DCAA260"/>
    <w:rsid w:val="7DDF00CE"/>
    <w:rsid w:val="7DFE4726"/>
    <w:rsid w:val="7E7C83BA"/>
    <w:rsid w:val="7EA9435E"/>
    <w:rsid w:val="7EC2C956"/>
    <w:rsid w:val="7F42A267"/>
    <w:rsid w:val="7F495480"/>
    <w:rsid w:val="7F7CF995"/>
    <w:rsid w:val="7FD911EA"/>
    <w:rsid w:val="7FF88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6752"/>
  <w15:chartTrackingRefBased/>
  <w15:docId w15:val="{35B3A78D-20C4-404B-9D8C-105A044F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26BBF1CE"/>
    <w:pPr>
      <w:spacing w:after="0"/>
      <w:ind w:firstLine="360"/>
      <w:jc w:val="both"/>
    </w:pPr>
    <w:rPr>
      <w:rFonts w:ascii="Franklin Gothic Book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26BBF1CE"/>
    <w:pPr>
      <w:keepNext/>
      <w:keepLines/>
      <w:spacing w:before="480" w:after="80"/>
      <w:ind w:firstLine="0"/>
      <w:jc w:val="left"/>
      <w:outlineLvl w:val="0"/>
    </w:pPr>
    <w:rPr>
      <w:rFonts w:ascii="Sitka Display"/>
      <w:color w:val="262626" w:themeColor="text1" w:themeTint="D9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1"/>
    </w:pPr>
    <w:rPr>
      <w:rFonts w:ascii="Sitka Heading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2"/>
    </w:pPr>
    <w:rPr>
      <w:rFonts w:ascii="Sitka Heading"/>
      <w:color w:val="262626" w:themeColor="text1" w:themeTint="D9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3"/>
    </w:pPr>
    <w:rPr>
      <w:rFonts w:ascii="Sitka Heading"/>
      <w:color w:val="262626" w:themeColor="text1" w:themeTint="D9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4"/>
    </w:pPr>
    <w:rPr>
      <w:rFonts w:ascii="Sitka Heading"/>
      <w:color w:val="262626" w:themeColor="text1" w:themeTint="D9"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5"/>
    </w:pPr>
    <w:rPr>
      <w:rFonts w:ascii="Sitka Heading"/>
      <w:color w:val="262626" w:themeColor="text1" w:themeTint="D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6"/>
    </w:pPr>
    <w:rPr>
      <w:rFonts w:ascii="Sitka Heading"/>
      <w:color w:val="262626" w:themeColor="text1" w:themeTint="D9"/>
      <w:sz w:val="25"/>
      <w:szCs w:val="2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7"/>
    </w:pPr>
    <w:rPr>
      <w:rFonts w:ascii="Sitka Heading"/>
      <w:color w:val="262626" w:themeColor="text1" w:themeTint="D9"/>
      <w:sz w:val="23"/>
      <w:szCs w:val="23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6BBF1CE"/>
    <w:pPr>
      <w:keepNext/>
      <w:keepLines/>
      <w:spacing w:before="240" w:after="80"/>
      <w:ind w:firstLine="0"/>
      <w:jc w:val="left"/>
      <w:outlineLvl w:val="8"/>
    </w:pPr>
    <w:rPr>
      <w:rFonts w:ascii="Sitka Heading"/>
      <w:color w:val="262626" w:themeColor="text1" w:themeTint="D9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26BBF1CE"/>
    <w:rPr>
      <w:rFonts w:ascii="Sitka Display"/>
      <w:b w:val="0"/>
      <w:bCs w:val="0"/>
      <w:i w:val="0"/>
      <w:iCs w:val="0"/>
      <w:color w:val="262626" w:themeColor="text1" w:themeTint="D9"/>
      <w:sz w:val="42"/>
      <w:szCs w:val="42"/>
      <w:u w:val="none"/>
    </w:rPr>
  </w:style>
  <w:style w:type="character" w:styleId="Heading2Char" w:customStyle="1">
    <w:name w:val="Heading 2 Char"/>
    <w:basedOn w:val="DefaultParagraphFont"/>
    <w:link w:val="Heading2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32"/>
      <w:szCs w:val="32"/>
      <w:u w:val="none"/>
    </w:rPr>
  </w:style>
  <w:style w:type="character" w:styleId="Heading3Char" w:customStyle="1">
    <w:name w:val="Heading 3 Char"/>
    <w:basedOn w:val="DefaultParagraphFont"/>
    <w:link w:val="Heading3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30"/>
      <w:szCs w:val="30"/>
      <w:u w:val="none"/>
    </w:rPr>
  </w:style>
  <w:style w:type="character" w:styleId="Heading4Char" w:customStyle="1">
    <w:name w:val="Heading 4 Char"/>
    <w:basedOn w:val="DefaultParagraphFont"/>
    <w:link w:val="Heading4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28"/>
      <w:szCs w:val="28"/>
      <w:u w:val="none"/>
    </w:rPr>
  </w:style>
  <w:style w:type="character" w:styleId="Heading5Char" w:customStyle="1">
    <w:name w:val="Heading 5 Char"/>
    <w:basedOn w:val="DefaultParagraphFont"/>
    <w:link w:val="Heading5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27"/>
      <w:szCs w:val="27"/>
      <w:u w:val="none"/>
    </w:rPr>
  </w:style>
  <w:style w:type="character" w:styleId="Heading6Char" w:customStyle="1">
    <w:name w:val="Heading 6 Char"/>
    <w:basedOn w:val="DefaultParagraphFont"/>
    <w:link w:val="Heading6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26"/>
      <w:szCs w:val="26"/>
      <w:u w:val="none"/>
    </w:rPr>
  </w:style>
  <w:style w:type="character" w:styleId="Heading7Char" w:customStyle="1">
    <w:name w:val="Heading 7 Char"/>
    <w:basedOn w:val="DefaultParagraphFont"/>
    <w:link w:val="Heading7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25"/>
      <w:szCs w:val="25"/>
      <w:u w:val="none"/>
    </w:rPr>
  </w:style>
  <w:style w:type="character" w:styleId="Heading8Char" w:customStyle="1">
    <w:name w:val="Heading 8 Char"/>
    <w:basedOn w:val="DefaultParagraphFont"/>
    <w:link w:val="Heading8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23"/>
      <w:szCs w:val="23"/>
      <w:u w:val="none"/>
    </w:rPr>
  </w:style>
  <w:style w:type="character" w:styleId="Heading9Char" w:customStyle="1">
    <w:name w:val="Heading 9 Char"/>
    <w:basedOn w:val="DefaultParagraphFont"/>
    <w:link w:val="Heading9"/>
    <w:uiPriority w:val="9"/>
    <w:rsid w:val="26BBF1CE"/>
    <w:rPr>
      <w:rFonts w:ascii="Sitka Heading"/>
      <w:b w:val="0"/>
      <w:bCs w:val="0"/>
      <w:i w:val="0"/>
      <w:iCs w:val="0"/>
      <w:color w:val="262626" w:themeColor="text1" w:themeTint="D9"/>
      <w:sz w:val="22"/>
      <w:szCs w:val="22"/>
      <w:u w:val="none"/>
    </w:rPr>
  </w:style>
  <w:style w:type="character" w:styleId="TitleChar" w:customStyle="1">
    <w:name w:val="Title Char"/>
    <w:basedOn w:val="DefaultParagraphFont"/>
    <w:link w:val="Title"/>
    <w:uiPriority w:val="10"/>
    <w:rsid w:val="26BBF1CE"/>
    <w:rPr>
      <w:rFonts w:ascii="Sitka Banner"/>
      <w:b/>
      <w:bCs/>
      <w:i w:val="0"/>
      <w:iCs w:val="0"/>
      <w:color w:val="007FAC"/>
      <w:sz w:val="76"/>
      <w:szCs w:val="76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26BBF1CE"/>
    <w:pPr>
      <w:spacing w:after="160"/>
      <w:ind w:firstLine="0"/>
      <w:jc w:val="left"/>
    </w:pPr>
    <w:rPr>
      <w:rFonts w:ascii="Sitka Banner"/>
      <w:b/>
      <w:bCs/>
      <w:color w:val="007FAC"/>
      <w:sz w:val="76"/>
      <w:szCs w:val="76"/>
    </w:rPr>
  </w:style>
  <w:style w:type="character" w:styleId="SubtitleChar" w:customStyle="1">
    <w:name w:val="Subtitle Char"/>
    <w:basedOn w:val="DefaultParagraphFont"/>
    <w:link w:val="Subtitle"/>
    <w:uiPriority w:val="11"/>
    <w:rsid w:val="26BBF1CE"/>
    <w:rPr>
      <w:rFonts w:ascii="Sitka Display"/>
      <w:b w:val="0"/>
      <w:bCs w:val="0"/>
      <w:i w:val="0"/>
      <w:iCs w:val="0"/>
      <w:color w:val="262626" w:themeColor="text1" w:themeTint="D9"/>
      <w:sz w:val="48"/>
      <w:szCs w:val="48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26BBF1CE"/>
    <w:pPr>
      <w:spacing w:after="480"/>
      <w:ind w:firstLine="0"/>
      <w:jc w:val="left"/>
    </w:pPr>
    <w:rPr>
      <w:rFonts w:ascii="Sitka Display"/>
      <w:color w:val="262626" w:themeColor="text1" w:themeTint="D9"/>
      <w:sz w:val="48"/>
      <w:szCs w:val="4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26BBF1CE"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6BBF1C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6BBF1CE"/>
    <w:pPr>
      <w:ind w:hanging="360"/>
      <w:contextualSpacing/>
    </w:pPr>
  </w:style>
  <w:style w:type="paragraph" w:styleId="TOC1">
    <w:name w:val="toc 1"/>
    <w:basedOn w:val="Normal"/>
    <w:next w:val="Normal"/>
    <w:uiPriority w:val="39"/>
    <w:unhideWhenUsed/>
    <w:rsid w:val="26BBF1C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6BBF1C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6BBF1C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26BBF1C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26BBF1C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26BBF1C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26BBF1C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26BBF1C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26BBF1CE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26BBF1CE"/>
    <w:rPr>
      <w:sz w:val="20"/>
      <w:szCs w:val="20"/>
    </w:rPr>
  </w:style>
  <w:style w:type="paragraph" w:styleId="Footer">
    <w:name w:val="footer"/>
    <w:basedOn w:val="Normal"/>
    <w:uiPriority w:val="99"/>
    <w:unhideWhenUsed/>
    <w:rsid w:val="26BBF1CE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sid w:val="26BBF1CE"/>
    <w:rPr>
      <w:sz w:val="20"/>
      <w:szCs w:val="20"/>
    </w:rPr>
  </w:style>
  <w:style w:type="paragraph" w:styleId="Header">
    <w:name w:val="header"/>
    <w:basedOn w:val="Normal"/>
    <w:uiPriority w:val="99"/>
    <w:unhideWhenUsed/>
    <w:rsid w:val="26BBF1CE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5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techcrunch.com/2023/08/25/moveit-mass-hack-by-the-numbers/" TargetMode="External" Id="Rc8f304d6f56d4028" /><Relationship Type="http://schemas.openxmlformats.org/officeDocument/2006/relationships/image" Target="/media/image3.png" Id="R996a4929dc1e4a2a" /><Relationship Type="http://schemas.openxmlformats.org/officeDocument/2006/relationships/hyperlink" Target="https://owasp.org/Top10/A03_2021-Injection/" TargetMode="External" Id="R9e3c4c63b3244901" /><Relationship Type="http://schemas.openxmlformats.org/officeDocument/2006/relationships/hyperlink" Target="https://techcrunch.com/2023/08/25/moveit-mass-hack-by-the-numbers/" TargetMode="External" Id="R4dac8b8e18c446ff" /><Relationship Type="http://schemas.openxmlformats.org/officeDocument/2006/relationships/hyperlink" Target="https://sectrio.com/blog/deconstructing-cl0p-ransomware-moveit-2023-breach/" TargetMode="External" Id="R06848480aa164c26" /><Relationship Type="http://schemas.openxmlformats.org/officeDocument/2006/relationships/hyperlink" Target="https://owasp.org/Top10/A04_2021-Insecure_Design/" TargetMode="External" Id="Rf2b00c58d29846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0DBDC-A076-47AC-A03F-FCE7D3CBBAF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Al-Jokhadar,Mohammed</dc:creator>
  <keywords/>
  <dc:description/>
  <lastModifiedBy>Al-Jokhadar,Mohammed</lastModifiedBy>
  <revision>11</revision>
  <dcterms:created xsi:type="dcterms:W3CDTF">2024-09-25T14:03:00.0000000Z</dcterms:created>
  <dcterms:modified xsi:type="dcterms:W3CDTF">2024-10-08T15:22:12.7937964Z</dcterms:modified>
</coreProperties>
</file>