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7B89" w14:textId="0AF5C9E7" w:rsidR="00804B3C" w:rsidRDefault="00804B3C" w:rsidP="00804B3C">
      <w:pPr>
        <w:pStyle w:val="NormalWeb"/>
      </w:pPr>
      <w:r>
        <w:t>Please upload any materials you will use for your presentation - including any handouts.</w:t>
      </w:r>
    </w:p>
    <w:p w14:paraId="29C1DA75" w14:textId="765BE7BD" w:rsidR="00804B3C" w:rsidRDefault="00804B3C" w:rsidP="00804B3C">
      <w:pPr>
        <w:pStyle w:val="NormalWeb"/>
        <w:spacing w:before="0" w:beforeAutospacing="0" w:after="0" w:afterAutospacing="0"/>
      </w:pPr>
      <w:r>
        <w:rPr>
          <w:rStyle w:val="Strong"/>
        </w:rPr>
        <w:t>PechaKucha Presentation Template:</w:t>
      </w:r>
      <w:r>
        <w:t xml:space="preserve"> </w:t>
      </w:r>
      <w:bookmarkStart w:id="0" w:name="_Hlk151449025"/>
      <w:r w:rsidRPr="00804B3C">
        <w:t>PetchaKutchaTemplate_UWDesignLab</w:t>
      </w:r>
      <w:bookmarkEnd w:id="0"/>
    </w:p>
    <w:p w14:paraId="0DF40F98" w14:textId="0268C002" w:rsidR="001D176C" w:rsidRDefault="00804B3C" w:rsidP="00804B3C">
      <w:pPr>
        <w:pStyle w:val="NormalWeb"/>
        <w:spacing w:before="0" w:beforeAutospacing="0"/>
      </w:pPr>
      <w:r w:rsidRPr="00804B3C">
        <w:t>https://designlab.wisc.edu/wp-content/uploads/sites/548/2018/05/PetchaKutchaTemplate_UWDesignLab.ppt</w:t>
      </w:r>
      <w:r>
        <w:br/>
        <w:t>*</w:t>
      </w:r>
      <w:r w:rsidR="001D176C">
        <w:t xml:space="preserve"> </w:t>
      </w:r>
      <w:r>
        <w:t>20 slides including the first slide (no "title page" is needed)</w:t>
      </w:r>
      <w:r w:rsidR="001D176C">
        <w:br/>
        <w:t>* If you include a title page and a reference page, you should have 22 pages</w:t>
      </w:r>
    </w:p>
    <w:p w14:paraId="02F0B37E" w14:textId="76D3CA9A" w:rsidR="00804B3C" w:rsidRDefault="00804B3C" w:rsidP="00804B3C">
      <w:pPr>
        <w:pStyle w:val="NormalWeb"/>
      </w:pPr>
      <w:r>
        <w:rPr>
          <w:rStyle w:val="Strong"/>
        </w:rPr>
        <w:t>Final Presentation</w:t>
      </w:r>
    </w:p>
    <w:p w14:paraId="672294E7" w14:textId="77777777" w:rsidR="00804B3C" w:rsidRDefault="00804B3C" w:rsidP="00804B3C">
      <w:pPr>
        <w:pStyle w:val="NormalWeb"/>
      </w:pPr>
      <w:r>
        <w:t>The objective of the final presentation is to get you to explore, in more detail, a topic covered during the class. It is to give you an opportunity to research and better understand something in cybersecurity that piqued your interest.</w:t>
      </w:r>
    </w:p>
    <w:p w14:paraId="34B76199" w14:textId="77777777" w:rsidR="00804B3C" w:rsidRDefault="00804B3C" w:rsidP="00804B3C">
      <w:pPr>
        <w:pStyle w:val="NormalWeb"/>
      </w:pPr>
      <w:r>
        <w:t xml:space="preserve">If you thought the juice shop challenge was fun, perhaps you want to research another challenge platform which we did not utilize in the class. You read about it, set it up, do some of the challenges and present that to the class. Let us know if there were any </w:t>
      </w:r>
      <w:r>
        <w:rPr>
          <w:rStyle w:val="Emphasis"/>
        </w:rPr>
        <w:t xml:space="preserve">gotchas </w:t>
      </w:r>
      <w:r>
        <w:t>to getting it up and running.</w:t>
      </w:r>
    </w:p>
    <w:p w14:paraId="7A2808D7" w14:textId="2EED3E25" w:rsidR="00804B3C" w:rsidRDefault="00804B3C" w:rsidP="00804B3C">
      <w:pPr>
        <w:pStyle w:val="NormalWeb"/>
      </w:pPr>
      <w:r>
        <w:t xml:space="preserve">Perhaps you were amazed (or amused) to hear about all the default passwords in the wild. </w:t>
      </w:r>
      <w:r w:rsidR="001707D1">
        <w:t>Perhaps</w:t>
      </w:r>
      <w:r>
        <w:t xml:space="preserve"> you</w:t>
      </w:r>
      <w:r w:rsidR="0058443D">
        <w:t xml:space="preserve"> would</w:t>
      </w:r>
      <w:r>
        <w:t xml:space="preserve"> want to </w:t>
      </w:r>
      <w:r w:rsidR="001707D1">
        <w:t>investigate</w:t>
      </w:r>
      <w:r>
        <w:t xml:space="preserve"> default password policies of major manufacturers of computing infrastructure equipment. You could tell us what default passwords are currently in use. Is there a definitive list of that. Could you get an estimate of how many of those devices are online somehow? What else could you dive into and learn about and then share with the class?</w:t>
      </w:r>
    </w:p>
    <w:p w14:paraId="6CE80D46" w14:textId="77777777" w:rsidR="00804B3C" w:rsidRDefault="00804B3C" w:rsidP="00804B3C">
      <w:pPr>
        <w:pStyle w:val="NormalWeb"/>
      </w:pPr>
      <w:r>
        <w:t>If you are stuck for a topic - or just prefer more guidance - then pick:</w:t>
      </w:r>
    </w:p>
    <w:p w14:paraId="1D52294C" w14:textId="03B1D970" w:rsidR="00804B3C" w:rsidRDefault="00804B3C" w:rsidP="00804B3C">
      <w:pPr>
        <w:pStyle w:val="NormalWeb"/>
      </w:pPr>
      <w:r>
        <w:t xml:space="preserve">1) </w:t>
      </w:r>
      <w:r w:rsidR="00D8384B">
        <w:rPr>
          <w:b/>
          <w:bCs/>
        </w:rPr>
        <w:t>O</w:t>
      </w:r>
      <w:r w:rsidRPr="00D8384B">
        <w:rPr>
          <w:b/>
          <w:bCs/>
        </w:rPr>
        <w:t>ne</w:t>
      </w:r>
      <w:r>
        <w:t xml:space="preserve"> of the OWASP Top 10 issues</w:t>
      </w:r>
      <w:r w:rsidR="00D8384B">
        <w:t xml:space="preserve"> (one that </w:t>
      </w:r>
      <w:r w:rsidR="00D8384B" w:rsidRPr="00D8384B">
        <w:rPr>
          <w:b/>
          <w:bCs/>
        </w:rPr>
        <w:t>you</w:t>
      </w:r>
      <w:r w:rsidR="00D8384B">
        <w:t xml:space="preserve"> did not cover in depth)</w:t>
      </w:r>
      <w:r>
        <w:t>.</w:t>
      </w:r>
    </w:p>
    <w:p w14:paraId="74070D9E" w14:textId="77777777" w:rsidR="00804B3C" w:rsidRDefault="00804B3C" w:rsidP="00804B3C">
      <w:pPr>
        <w:pStyle w:val="NormalWeb"/>
      </w:pPr>
      <w:r>
        <w:t xml:space="preserve">2) Research the top 5 exploits for </w:t>
      </w:r>
      <w:r w:rsidRPr="00D8384B">
        <w:rPr>
          <w:b/>
          <w:bCs/>
        </w:rPr>
        <w:t>that</w:t>
      </w:r>
      <w:r>
        <w:t xml:space="preserve"> issue.</w:t>
      </w:r>
    </w:p>
    <w:p w14:paraId="4DA24B67" w14:textId="1BC9F034" w:rsidR="00804B3C" w:rsidRDefault="00804B3C" w:rsidP="00804B3C">
      <w:pPr>
        <w:pStyle w:val="NormalWeb"/>
      </w:pPr>
      <w:r>
        <w:t xml:space="preserve">3) Research the top mitigation strategies for each </w:t>
      </w:r>
      <w:r w:rsidR="00874E21">
        <w:t xml:space="preserve">of the 5 </w:t>
      </w:r>
      <w:r>
        <w:t>exploit</w:t>
      </w:r>
      <w:r w:rsidR="00874E21">
        <w:t>s</w:t>
      </w:r>
      <w:r>
        <w:t>.</w:t>
      </w:r>
    </w:p>
    <w:p w14:paraId="6633828F" w14:textId="7D9625D1" w:rsidR="00804B3C" w:rsidRDefault="00804B3C" w:rsidP="00804B3C">
      <w:pPr>
        <w:pStyle w:val="NormalWeb"/>
      </w:pPr>
      <w:r>
        <w:t xml:space="preserve">4) Find a reported example of </w:t>
      </w:r>
      <w:r w:rsidR="006E6526">
        <w:rPr>
          <w:b/>
          <w:bCs/>
        </w:rPr>
        <w:t>each</w:t>
      </w:r>
      <w:r w:rsidRPr="00D8384B">
        <w:rPr>
          <w:b/>
          <w:bCs/>
        </w:rPr>
        <w:t xml:space="preserve"> exploit</w:t>
      </w:r>
      <w:r>
        <w:t xml:space="preserve"> in the wild.</w:t>
      </w:r>
    </w:p>
    <w:p w14:paraId="6124A77A" w14:textId="77777777" w:rsidR="00804B3C" w:rsidRDefault="00804B3C" w:rsidP="00804B3C">
      <w:pPr>
        <w:pStyle w:val="NormalWeb"/>
      </w:pPr>
      <w:r>
        <w:t>5) Present your findings in a PowerPoint presentation.</w:t>
      </w:r>
    </w:p>
    <w:p w14:paraId="5639D301" w14:textId="2E1B8537" w:rsidR="00804B3C" w:rsidRDefault="00804B3C" w:rsidP="00804B3C">
      <w:pPr>
        <w:pStyle w:val="NormalWeb"/>
      </w:pPr>
      <w:r>
        <w:t xml:space="preserve">The talk should be </w:t>
      </w:r>
      <w:r w:rsidR="001707D1">
        <w:t>a maximum of</w:t>
      </w:r>
      <w:r>
        <w:t xml:space="preserve"> 10 minutes long. The timer starts when you are called to present and ends when you start to walk back to your seat. So</w:t>
      </w:r>
      <w:r w:rsidR="00364309">
        <w:t>,</w:t>
      </w:r>
      <w:r>
        <w:t xml:space="preserve"> plan on 5-8 minutes real talking time. The rubric is attached</w:t>
      </w:r>
      <w:r w:rsidR="00364309">
        <w:t xml:space="preserve"> to the Final Presentation assignment folder</w:t>
      </w:r>
      <w:r>
        <w:t xml:space="preserve">. </w:t>
      </w:r>
      <w:r w:rsidR="00364309">
        <w:t xml:space="preserve">The instructor will take notes </w:t>
      </w:r>
      <w:r w:rsidR="00ED4C18">
        <w:t>in order to grade your presentation,</w:t>
      </w:r>
      <w:r>
        <w:t> </w:t>
      </w:r>
      <w:r w:rsidR="00ED4C18">
        <w:t>h</w:t>
      </w:r>
      <w:r w:rsidR="00364309">
        <w:t>owever, your grade may not be available immediately.</w:t>
      </w:r>
    </w:p>
    <w:p w14:paraId="6F862672" w14:textId="23BD619C" w:rsidR="00321813" w:rsidRDefault="00804B3C" w:rsidP="00A4605E">
      <w:pPr>
        <w:pStyle w:val="NormalWeb"/>
      </w:pPr>
      <w:r>
        <w:t xml:space="preserve">If you have any further questions about the final presentation, contact me at </w:t>
      </w:r>
      <w:hyperlink r:id="rId6" w:history="1">
        <w:r>
          <w:rPr>
            <w:rStyle w:val="Hyperlink"/>
          </w:rPr>
          <w:t>ali.mojahed@nscc.ca</w:t>
        </w:r>
      </w:hyperlink>
      <w:r>
        <w:t xml:space="preserve"> and use the subject line: </w:t>
      </w:r>
      <w:r w:rsidR="00111BA7">
        <w:t>WEBD2075 Final Presentation</w:t>
      </w:r>
      <w:r>
        <w:t>.</w:t>
      </w:r>
    </w:p>
    <w:sectPr w:rsidR="0032181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C3C1F" w14:textId="77777777" w:rsidR="008C19E4" w:rsidRDefault="008C19E4" w:rsidP="00804B3C">
      <w:pPr>
        <w:spacing w:after="0" w:line="240" w:lineRule="auto"/>
      </w:pPr>
      <w:r>
        <w:separator/>
      </w:r>
    </w:p>
  </w:endnote>
  <w:endnote w:type="continuationSeparator" w:id="0">
    <w:p w14:paraId="278C7397" w14:textId="77777777" w:rsidR="008C19E4" w:rsidRDefault="008C19E4" w:rsidP="00804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98D44" w14:textId="77777777" w:rsidR="00804B3C" w:rsidRDefault="00804B3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4F8CF1" w14:textId="77777777" w:rsidR="00804B3C" w:rsidRDefault="00804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C8B59" w14:textId="77777777" w:rsidR="008C19E4" w:rsidRDefault="008C19E4" w:rsidP="00804B3C">
      <w:pPr>
        <w:spacing w:after="0" w:line="240" w:lineRule="auto"/>
      </w:pPr>
      <w:r>
        <w:separator/>
      </w:r>
    </w:p>
  </w:footnote>
  <w:footnote w:type="continuationSeparator" w:id="0">
    <w:p w14:paraId="6AC119AE" w14:textId="77777777" w:rsidR="008C19E4" w:rsidRDefault="008C19E4" w:rsidP="00804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CB69" w14:textId="350D7A56" w:rsidR="00804B3C" w:rsidRDefault="00804B3C">
    <w:pPr>
      <w:pStyle w:val="Header"/>
    </w:pPr>
    <w:r>
      <w:t>WEBD2075</w:t>
    </w:r>
    <w:r>
      <w:ptab w:relativeTo="margin" w:alignment="center" w:leader="none"/>
    </w:r>
    <w:r>
      <w:t>Web Security</w:t>
    </w:r>
    <w:r>
      <w:ptab w:relativeTo="margin" w:alignment="right" w:leader="none"/>
    </w:r>
    <w:r>
      <w:t>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3C"/>
    <w:rsid w:val="00111BA7"/>
    <w:rsid w:val="001707D1"/>
    <w:rsid w:val="001D176C"/>
    <w:rsid w:val="00321813"/>
    <w:rsid w:val="00364309"/>
    <w:rsid w:val="0058443D"/>
    <w:rsid w:val="006E6526"/>
    <w:rsid w:val="00804B3C"/>
    <w:rsid w:val="00835998"/>
    <w:rsid w:val="00874E21"/>
    <w:rsid w:val="008C19E4"/>
    <w:rsid w:val="0098107C"/>
    <w:rsid w:val="009F5E76"/>
    <w:rsid w:val="00A37660"/>
    <w:rsid w:val="00A4605E"/>
    <w:rsid w:val="00D8384B"/>
    <w:rsid w:val="00EB49D4"/>
    <w:rsid w:val="00EC6D87"/>
    <w:rsid w:val="00ED4C1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B79A2"/>
  <w15:chartTrackingRefBased/>
  <w15:docId w15:val="{72F833BD-0F76-4380-8DCB-87DD6439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B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4B3C"/>
    <w:rPr>
      <w:b/>
      <w:bCs/>
    </w:rPr>
  </w:style>
  <w:style w:type="character" w:styleId="Hyperlink">
    <w:name w:val="Hyperlink"/>
    <w:basedOn w:val="DefaultParagraphFont"/>
    <w:uiPriority w:val="99"/>
    <w:semiHidden/>
    <w:unhideWhenUsed/>
    <w:rsid w:val="00804B3C"/>
    <w:rPr>
      <w:color w:val="0000FF"/>
      <w:u w:val="single"/>
    </w:rPr>
  </w:style>
  <w:style w:type="character" w:styleId="Emphasis">
    <w:name w:val="Emphasis"/>
    <w:basedOn w:val="DefaultParagraphFont"/>
    <w:uiPriority w:val="20"/>
    <w:qFormat/>
    <w:rsid w:val="00804B3C"/>
    <w:rPr>
      <w:i/>
      <w:iCs/>
    </w:rPr>
  </w:style>
  <w:style w:type="paragraph" w:styleId="Header">
    <w:name w:val="header"/>
    <w:basedOn w:val="Normal"/>
    <w:link w:val="HeaderChar"/>
    <w:uiPriority w:val="99"/>
    <w:unhideWhenUsed/>
    <w:rsid w:val="00804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B3C"/>
  </w:style>
  <w:style w:type="paragraph" w:styleId="Footer">
    <w:name w:val="footer"/>
    <w:basedOn w:val="Normal"/>
    <w:link w:val="FooterChar"/>
    <w:uiPriority w:val="99"/>
    <w:unhideWhenUsed/>
    <w:rsid w:val="00804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32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amlet.lin@nscc.c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Mojahed</dc:creator>
  <cp:keywords/>
  <dc:description/>
  <cp:lastModifiedBy>Mojahed,Ali</cp:lastModifiedBy>
  <cp:revision>13</cp:revision>
  <dcterms:created xsi:type="dcterms:W3CDTF">2023-11-21T12:47:00Z</dcterms:created>
  <dcterms:modified xsi:type="dcterms:W3CDTF">2023-12-03T16:27:00Z</dcterms:modified>
</cp:coreProperties>
</file>