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3B4C" w14:textId="12E60E3F" w:rsidR="00387A27" w:rsidRDefault="00354CC4" w:rsidP="00387A27">
      <w:pPr>
        <w:pStyle w:val="Title"/>
        <w:jc w:val="center"/>
      </w:pPr>
      <w:r>
        <w:t>01</w:t>
      </w:r>
    </w:p>
    <w:p w14:paraId="3415A69B" w14:textId="77777777" w:rsidR="006A328C" w:rsidRDefault="006A328C" w:rsidP="00387A27">
      <w:pPr>
        <w:pStyle w:val="Title"/>
        <w:jc w:val="center"/>
      </w:pPr>
    </w:p>
    <w:p w14:paraId="3DA55389" w14:textId="77777777" w:rsidR="00604F0C" w:rsidRDefault="006B7329" w:rsidP="00387A27">
      <w:pPr>
        <w:pStyle w:val="Title"/>
        <w:jc w:val="center"/>
      </w:pPr>
      <w:r>
        <w:t>Student Data Centre</w:t>
      </w:r>
    </w:p>
    <w:p w14:paraId="0A8296B3" w14:textId="77777777" w:rsidR="00387A27" w:rsidRDefault="00387A27" w:rsidP="00387A27"/>
    <w:p w14:paraId="4EDC0208" w14:textId="77777777" w:rsidR="00387A27" w:rsidRPr="00387A27" w:rsidRDefault="00387A27" w:rsidP="00387A27"/>
    <w:p w14:paraId="6946BECD" w14:textId="77777777" w:rsidR="00E2728B" w:rsidRDefault="00E2366C" w:rsidP="00387A27">
      <w:pPr>
        <w:pStyle w:val="Title"/>
        <w:jc w:val="center"/>
      </w:pPr>
      <w:r w:rsidRPr="00387A27">
        <w:t>Naming Convention</w:t>
      </w:r>
      <w:r w:rsidR="00387A27">
        <w:t xml:space="preserve"> Documentation</w:t>
      </w:r>
    </w:p>
    <w:p w14:paraId="5A12ACC4" w14:textId="77777777" w:rsidR="00387A27" w:rsidRDefault="00387A27" w:rsidP="00387A27"/>
    <w:p w14:paraId="197AC36E" w14:textId="77777777" w:rsidR="00387A27" w:rsidRDefault="00387A27" w:rsidP="00387A27"/>
    <w:p w14:paraId="15A81FD7" w14:textId="77777777" w:rsidR="00033B7A" w:rsidRDefault="00033B7A" w:rsidP="00387A27"/>
    <w:p w14:paraId="6DDA3C84" w14:textId="77777777" w:rsidR="00033B7A" w:rsidRDefault="00033B7A" w:rsidP="00387A27"/>
    <w:p w14:paraId="685083BE" w14:textId="77777777" w:rsidR="00033B7A" w:rsidRDefault="00033B7A" w:rsidP="00387A27"/>
    <w:p w14:paraId="73DB1086" w14:textId="77777777" w:rsidR="00033B7A" w:rsidRDefault="00033B7A" w:rsidP="00387A27"/>
    <w:p w14:paraId="3615D23A" w14:textId="77777777" w:rsidR="00033B7A" w:rsidRDefault="00033B7A" w:rsidP="00387A27"/>
    <w:p w14:paraId="7E2EC41F" w14:textId="77777777" w:rsidR="00033B7A" w:rsidRDefault="00033B7A" w:rsidP="00387A27"/>
    <w:p w14:paraId="6326DD49" w14:textId="77777777" w:rsidR="00387A27" w:rsidRDefault="00387A27" w:rsidP="00387A27"/>
    <w:p w14:paraId="65041574" w14:textId="77777777" w:rsidR="00387A27" w:rsidRDefault="00387A27" w:rsidP="00387A27"/>
    <w:p w14:paraId="68B7FE78" w14:textId="77777777" w:rsidR="00387A27" w:rsidRDefault="00387A27" w:rsidP="00387A27"/>
    <w:p w14:paraId="75AA410B" w14:textId="77777777" w:rsidR="00387A27" w:rsidRDefault="00387A27" w:rsidP="00387A27"/>
    <w:p w14:paraId="1F8E4214" w14:textId="77777777" w:rsidR="00387A27" w:rsidRDefault="00387A27" w:rsidP="00387A27"/>
    <w:p w14:paraId="2F89AF24" w14:textId="6F3C9D80" w:rsidR="006B7329" w:rsidRDefault="004E194B" w:rsidP="006B7329">
      <w:r>
        <w:tab/>
      </w:r>
      <w:r w:rsidR="00033B7A">
        <w:tab/>
      </w:r>
      <w:r w:rsidR="00033B7A">
        <w:tab/>
      </w:r>
      <w:r w:rsidR="00033B7A">
        <w:tab/>
      </w:r>
      <w:r w:rsidR="00033B7A">
        <w:tab/>
      </w:r>
      <w:r w:rsidR="00033B7A">
        <w:tab/>
      </w:r>
      <w:r w:rsidR="00033B7A">
        <w:tab/>
      </w:r>
      <w:r w:rsidR="00033B7A">
        <w:tab/>
      </w:r>
      <w:r w:rsidR="00033B7A">
        <w:tab/>
      </w:r>
    </w:p>
    <w:p w14:paraId="5010C28E" w14:textId="77777777" w:rsidR="00033B7A" w:rsidRDefault="006B7329" w:rsidP="006B7329">
      <w:pPr>
        <w:ind w:left="5760" w:firstLine="720"/>
      </w:pPr>
      <w:r>
        <w:t>NSCC IT Campus</w:t>
      </w:r>
    </w:p>
    <w:p w14:paraId="04F611CE" w14:textId="77777777" w:rsidR="00387A27" w:rsidRDefault="00387A27" w:rsidP="00387A27"/>
    <w:p w14:paraId="4E7C3EA5" w14:textId="77777777" w:rsidR="00527FB6" w:rsidRDefault="00527FB6" w:rsidP="00387A27"/>
    <w:p w14:paraId="6F15B39F" w14:textId="77777777" w:rsidR="006B7329" w:rsidRDefault="006B7329" w:rsidP="00387A27"/>
    <w:p w14:paraId="2E98C5E9" w14:textId="77777777" w:rsidR="00387A27" w:rsidRDefault="00387A27" w:rsidP="00387A27"/>
    <w:p w14:paraId="35ED4BE5" w14:textId="77777777" w:rsidR="00387A27" w:rsidRDefault="00387A27" w:rsidP="00387A27"/>
    <w:p w14:paraId="6B855845" w14:textId="77777777" w:rsidR="00387A27" w:rsidRPr="00767BA6" w:rsidRDefault="003A6729" w:rsidP="00767BA6">
      <w:pPr>
        <w:spacing w:after="0" w:line="240" w:lineRule="auto"/>
        <w:rPr>
          <w:rFonts w:eastAsiaTheme="majorEastAsia"/>
          <w:color w:val="2E74B5" w:themeColor="accent1" w:themeShade="BF"/>
          <w:sz w:val="32"/>
          <w:szCs w:val="32"/>
        </w:rPr>
      </w:pPr>
      <w:r w:rsidRPr="00767BA6">
        <w:rPr>
          <w:rFonts w:eastAsiaTheme="majorEastAsia"/>
          <w:color w:val="2E74B5" w:themeColor="accent1" w:themeShade="BF"/>
          <w:sz w:val="32"/>
          <w:szCs w:val="32"/>
        </w:rPr>
        <w:lastRenderedPageBreak/>
        <w:t xml:space="preserve">Naming Convention - </w:t>
      </w:r>
      <w:r w:rsidR="00387A27" w:rsidRPr="00767BA6">
        <w:rPr>
          <w:rFonts w:eastAsiaTheme="majorEastAsia"/>
          <w:color w:val="2E74B5" w:themeColor="accent1" w:themeShade="BF"/>
          <w:sz w:val="32"/>
          <w:szCs w:val="32"/>
        </w:rPr>
        <w:t>Document Creation and Modifications</w:t>
      </w:r>
    </w:p>
    <w:p w14:paraId="7598453A" w14:textId="77777777" w:rsidR="00F30A0C" w:rsidRDefault="00F30A0C" w:rsidP="00387A27"/>
    <w:p w14:paraId="6DA4AD24" w14:textId="77777777" w:rsidR="00E2366C" w:rsidRDefault="00E236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553"/>
        <w:gridCol w:w="2832"/>
      </w:tblGrid>
      <w:tr w:rsidR="00604F0C" w14:paraId="664AFE9D" w14:textId="77777777" w:rsidTr="008F1059">
        <w:tc>
          <w:tcPr>
            <w:tcW w:w="9350" w:type="dxa"/>
            <w:gridSpan w:val="3"/>
          </w:tcPr>
          <w:p w14:paraId="61932DA5" w14:textId="77777777" w:rsidR="00604F0C" w:rsidRPr="00604F0C" w:rsidRDefault="00604F0C">
            <w:pPr>
              <w:rPr>
                <w:b/>
              </w:rPr>
            </w:pPr>
            <w:r w:rsidRPr="00604F0C">
              <w:rPr>
                <w:b/>
              </w:rPr>
              <w:t>Documentation and Approvals</w:t>
            </w:r>
          </w:p>
        </w:tc>
      </w:tr>
      <w:tr w:rsidR="00604F0C" w14:paraId="786AABC3" w14:textId="77777777" w:rsidTr="00604F0C">
        <w:tc>
          <w:tcPr>
            <w:tcW w:w="2965" w:type="dxa"/>
          </w:tcPr>
          <w:p w14:paraId="6616A78C" w14:textId="77777777" w:rsidR="00604F0C" w:rsidRDefault="00604F0C" w:rsidP="000E2F32">
            <w:r>
              <w:t xml:space="preserve">Created On: </w:t>
            </w:r>
          </w:p>
        </w:tc>
        <w:tc>
          <w:tcPr>
            <w:tcW w:w="6385" w:type="dxa"/>
            <w:gridSpan w:val="2"/>
          </w:tcPr>
          <w:p w14:paraId="0E268FE3" w14:textId="77777777" w:rsidR="00604F0C" w:rsidRDefault="00604F0C">
            <w:r>
              <w:t>Dec 1, 2015</w:t>
            </w:r>
          </w:p>
        </w:tc>
      </w:tr>
      <w:tr w:rsidR="00604F0C" w14:paraId="5ABC2C68" w14:textId="77777777" w:rsidTr="00604F0C">
        <w:tc>
          <w:tcPr>
            <w:tcW w:w="2965" w:type="dxa"/>
          </w:tcPr>
          <w:p w14:paraId="2F4C4FCD" w14:textId="77777777" w:rsidR="00604F0C" w:rsidRDefault="00604F0C" w:rsidP="000E2F32">
            <w:r>
              <w:t xml:space="preserve">Created By: </w:t>
            </w:r>
          </w:p>
        </w:tc>
        <w:tc>
          <w:tcPr>
            <w:tcW w:w="6385" w:type="dxa"/>
            <w:gridSpan w:val="2"/>
          </w:tcPr>
          <w:p w14:paraId="1D9E3DF9" w14:textId="77777777" w:rsidR="00604F0C" w:rsidRDefault="00604F0C">
            <w:r>
              <w:t>Marie Dutka</w:t>
            </w:r>
          </w:p>
        </w:tc>
      </w:tr>
      <w:tr w:rsidR="00604F0C" w14:paraId="44DBA2DA" w14:textId="77777777" w:rsidTr="00604F0C">
        <w:tc>
          <w:tcPr>
            <w:tcW w:w="2965" w:type="dxa"/>
            <w:tcBorders>
              <w:bottom w:val="single" w:sz="4" w:space="0" w:color="auto"/>
            </w:tcBorders>
          </w:tcPr>
          <w:p w14:paraId="00007F68" w14:textId="77777777" w:rsidR="00604F0C" w:rsidRDefault="00604F0C" w:rsidP="000E2F32">
            <w:r>
              <w:t xml:space="preserve">Approved By: </w:t>
            </w:r>
          </w:p>
        </w:tc>
        <w:tc>
          <w:tcPr>
            <w:tcW w:w="6385" w:type="dxa"/>
            <w:gridSpan w:val="2"/>
            <w:tcBorders>
              <w:bottom w:val="single" w:sz="4" w:space="0" w:color="auto"/>
            </w:tcBorders>
          </w:tcPr>
          <w:p w14:paraId="2E24624B" w14:textId="77777777" w:rsidR="00604F0C" w:rsidRDefault="00604F0C"/>
        </w:tc>
      </w:tr>
      <w:tr w:rsidR="00604F0C" w14:paraId="4F482620" w14:textId="77777777" w:rsidTr="00BE1F3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9035106" w14:textId="77777777" w:rsidR="00604F0C" w:rsidRPr="00604F0C" w:rsidRDefault="00604F0C" w:rsidP="000E2F32">
            <w:pPr>
              <w:jc w:val="center"/>
              <w:rPr>
                <w:b/>
              </w:rPr>
            </w:pPr>
            <w:r w:rsidRPr="00604F0C">
              <w:rPr>
                <w:b/>
              </w:rPr>
              <w:t>Modifications</w:t>
            </w:r>
          </w:p>
        </w:tc>
      </w:tr>
      <w:tr w:rsidR="00604F0C" w14:paraId="1DB0ACD6" w14:textId="77777777" w:rsidTr="00604F0C">
        <w:tc>
          <w:tcPr>
            <w:tcW w:w="2965" w:type="dxa"/>
          </w:tcPr>
          <w:p w14:paraId="1DEB7663" w14:textId="77777777" w:rsidR="00604F0C" w:rsidRPr="00604F0C" w:rsidRDefault="00604F0C">
            <w:pPr>
              <w:rPr>
                <w:b/>
              </w:rPr>
            </w:pPr>
            <w:r w:rsidRPr="00604F0C">
              <w:rPr>
                <w:b/>
              </w:rPr>
              <w:t>Modified By:</w:t>
            </w:r>
          </w:p>
        </w:tc>
        <w:tc>
          <w:tcPr>
            <w:tcW w:w="3553" w:type="dxa"/>
          </w:tcPr>
          <w:p w14:paraId="6D2988DB" w14:textId="77777777" w:rsidR="00604F0C" w:rsidRPr="00604F0C" w:rsidRDefault="00604F0C">
            <w:pPr>
              <w:rPr>
                <w:b/>
              </w:rPr>
            </w:pPr>
            <w:r w:rsidRPr="00604F0C">
              <w:rPr>
                <w:b/>
              </w:rPr>
              <w:t>Date of Modification:</w:t>
            </w:r>
          </w:p>
        </w:tc>
        <w:tc>
          <w:tcPr>
            <w:tcW w:w="2832" w:type="dxa"/>
          </w:tcPr>
          <w:p w14:paraId="6D74320A" w14:textId="77777777" w:rsidR="00604F0C" w:rsidRPr="00604F0C" w:rsidRDefault="00604F0C">
            <w:pPr>
              <w:rPr>
                <w:b/>
              </w:rPr>
            </w:pPr>
            <w:r w:rsidRPr="00604F0C">
              <w:rPr>
                <w:b/>
              </w:rPr>
              <w:t>Reason for Modification:</w:t>
            </w:r>
          </w:p>
        </w:tc>
      </w:tr>
      <w:tr w:rsidR="00604F0C" w14:paraId="3412075F" w14:textId="77777777" w:rsidTr="00604F0C">
        <w:tc>
          <w:tcPr>
            <w:tcW w:w="2965" w:type="dxa"/>
          </w:tcPr>
          <w:p w14:paraId="1DE34351" w14:textId="77777777" w:rsidR="00604F0C" w:rsidRDefault="00604F0C">
            <w:r>
              <w:t>Marie Dutka</w:t>
            </w:r>
          </w:p>
        </w:tc>
        <w:tc>
          <w:tcPr>
            <w:tcW w:w="3553" w:type="dxa"/>
          </w:tcPr>
          <w:p w14:paraId="329A4F65" w14:textId="77777777" w:rsidR="00604F0C" w:rsidRDefault="00604F0C">
            <w:r>
              <w:t>Dec 19, 2016</w:t>
            </w:r>
          </w:p>
        </w:tc>
        <w:tc>
          <w:tcPr>
            <w:tcW w:w="2832" w:type="dxa"/>
          </w:tcPr>
          <w:p w14:paraId="64E4AEC7" w14:textId="77777777" w:rsidR="00604F0C" w:rsidRDefault="00767BA6">
            <w:r>
              <w:t>U</w:t>
            </w:r>
            <w:r w:rsidR="00604F0C">
              <w:t>pdate</w:t>
            </w:r>
          </w:p>
        </w:tc>
      </w:tr>
      <w:tr w:rsidR="00604F0C" w14:paraId="386BB8D9" w14:textId="77777777" w:rsidTr="00604F0C">
        <w:tc>
          <w:tcPr>
            <w:tcW w:w="2965" w:type="dxa"/>
          </w:tcPr>
          <w:p w14:paraId="32B1A3C0" w14:textId="77777777" w:rsidR="00604F0C" w:rsidRDefault="006B7329">
            <w:r>
              <w:t>Marie Dutka</w:t>
            </w:r>
          </w:p>
        </w:tc>
        <w:tc>
          <w:tcPr>
            <w:tcW w:w="3553" w:type="dxa"/>
          </w:tcPr>
          <w:p w14:paraId="63E3C73A" w14:textId="77777777" w:rsidR="00604F0C" w:rsidRDefault="006B7329">
            <w:r>
              <w:t>April 10, 2019</w:t>
            </w:r>
          </w:p>
        </w:tc>
        <w:tc>
          <w:tcPr>
            <w:tcW w:w="2832" w:type="dxa"/>
          </w:tcPr>
          <w:p w14:paraId="345EEB0A" w14:textId="77777777" w:rsidR="00604F0C" w:rsidRDefault="00767BA6">
            <w:r>
              <w:t xml:space="preserve">Data </w:t>
            </w:r>
            <w:r w:rsidR="006B7329">
              <w:t>Centre upgrade</w:t>
            </w:r>
          </w:p>
        </w:tc>
      </w:tr>
      <w:tr w:rsidR="00604F0C" w14:paraId="4C42CD54" w14:textId="77777777" w:rsidTr="00604F0C">
        <w:tc>
          <w:tcPr>
            <w:tcW w:w="2965" w:type="dxa"/>
          </w:tcPr>
          <w:p w14:paraId="179F2AFC" w14:textId="0B5E2069" w:rsidR="00604F0C" w:rsidRDefault="00C83AEC">
            <w:r>
              <w:t>Marie Dutka</w:t>
            </w:r>
          </w:p>
        </w:tc>
        <w:tc>
          <w:tcPr>
            <w:tcW w:w="3553" w:type="dxa"/>
          </w:tcPr>
          <w:p w14:paraId="5040CA55" w14:textId="03CCC412" w:rsidR="00604F0C" w:rsidRDefault="00C83AEC">
            <w:r>
              <w:t>Sept 2</w:t>
            </w:r>
            <w:r w:rsidR="00751779">
              <w:t>3</w:t>
            </w:r>
            <w:r>
              <w:t>, 2019</w:t>
            </w:r>
          </w:p>
        </w:tc>
        <w:tc>
          <w:tcPr>
            <w:tcW w:w="2832" w:type="dxa"/>
          </w:tcPr>
          <w:p w14:paraId="609EEEFA" w14:textId="2F398846" w:rsidR="00604F0C" w:rsidRDefault="00C83AEC">
            <w:r>
              <w:t>Modify for client nodes and emphasis on using VMWare versus type 1 hypervisors.</w:t>
            </w:r>
          </w:p>
        </w:tc>
      </w:tr>
      <w:tr w:rsidR="00604F0C" w14:paraId="10515D84" w14:textId="77777777" w:rsidTr="00604F0C">
        <w:tc>
          <w:tcPr>
            <w:tcW w:w="2965" w:type="dxa"/>
          </w:tcPr>
          <w:p w14:paraId="39CBE78F" w14:textId="2DC7B6AD" w:rsidR="00604F0C" w:rsidRDefault="00751779">
            <w:r>
              <w:t>Marie Dutka</w:t>
            </w:r>
          </w:p>
        </w:tc>
        <w:tc>
          <w:tcPr>
            <w:tcW w:w="3553" w:type="dxa"/>
          </w:tcPr>
          <w:p w14:paraId="5E7F1CD5" w14:textId="3C6E2164" w:rsidR="00604F0C" w:rsidRDefault="00751779">
            <w:r>
              <w:t>Sept 24, 2019</w:t>
            </w:r>
          </w:p>
        </w:tc>
        <w:tc>
          <w:tcPr>
            <w:tcW w:w="2832" w:type="dxa"/>
          </w:tcPr>
          <w:p w14:paraId="4D8206F2" w14:textId="50CC9FAB" w:rsidR="00604F0C" w:rsidRDefault="00751779">
            <w:r>
              <w:t>Correction to Client naming</w:t>
            </w:r>
          </w:p>
        </w:tc>
      </w:tr>
      <w:tr w:rsidR="003A6729" w14:paraId="3BB530B7" w14:textId="77777777" w:rsidTr="00604F0C">
        <w:tc>
          <w:tcPr>
            <w:tcW w:w="2965" w:type="dxa"/>
          </w:tcPr>
          <w:p w14:paraId="1C7D3E23" w14:textId="5B0C0D81" w:rsidR="003A6729" w:rsidRDefault="00970C8A">
            <w:r>
              <w:t>Marie Dutka</w:t>
            </w:r>
          </w:p>
        </w:tc>
        <w:tc>
          <w:tcPr>
            <w:tcW w:w="3553" w:type="dxa"/>
          </w:tcPr>
          <w:p w14:paraId="0BC58C80" w14:textId="709865A5" w:rsidR="003A6729" w:rsidRDefault="00970C8A">
            <w:r>
              <w:t>Dec 22, 2020</w:t>
            </w:r>
          </w:p>
        </w:tc>
        <w:tc>
          <w:tcPr>
            <w:tcW w:w="2832" w:type="dxa"/>
          </w:tcPr>
          <w:p w14:paraId="34ABBE6D" w14:textId="498A78EA" w:rsidR="003A6729" w:rsidRDefault="00970C8A">
            <w:r>
              <w:t>Modified for virtual delivery</w:t>
            </w:r>
          </w:p>
        </w:tc>
      </w:tr>
      <w:tr w:rsidR="003A6729" w14:paraId="0C2FFEF8" w14:textId="77777777" w:rsidTr="00604F0C">
        <w:tc>
          <w:tcPr>
            <w:tcW w:w="2965" w:type="dxa"/>
          </w:tcPr>
          <w:p w14:paraId="311AC382" w14:textId="00B37846" w:rsidR="003A6729" w:rsidRDefault="00430AC2">
            <w:r>
              <w:t>Marie Dutka</w:t>
            </w:r>
          </w:p>
        </w:tc>
        <w:tc>
          <w:tcPr>
            <w:tcW w:w="3553" w:type="dxa"/>
          </w:tcPr>
          <w:p w14:paraId="6ACB22B2" w14:textId="763A335A" w:rsidR="003A6729" w:rsidRDefault="00430AC2">
            <w:r>
              <w:t>Dec 2, 2021</w:t>
            </w:r>
          </w:p>
        </w:tc>
        <w:tc>
          <w:tcPr>
            <w:tcW w:w="2832" w:type="dxa"/>
          </w:tcPr>
          <w:p w14:paraId="0DFF0A04" w14:textId="5DD15A6D" w:rsidR="003A6729" w:rsidRPr="00B417C5" w:rsidRDefault="00430AC2">
            <w:r w:rsidRPr="00B417C5">
              <w:t>Modified for first year ONLY</w:t>
            </w:r>
          </w:p>
        </w:tc>
      </w:tr>
      <w:tr w:rsidR="003A6729" w14:paraId="0BCC29F9" w14:textId="77777777" w:rsidTr="00604F0C">
        <w:tc>
          <w:tcPr>
            <w:tcW w:w="2965" w:type="dxa"/>
          </w:tcPr>
          <w:p w14:paraId="28551675" w14:textId="0DF66C60" w:rsidR="003A6729" w:rsidRDefault="009F754E">
            <w:r>
              <w:t>Paul Street</w:t>
            </w:r>
          </w:p>
        </w:tc>
        <w:tc>
          <w:tcPr>
            <w:tcW w:w="3553" w:type="dxa"/>
          </w:tcPr>
          <w:p w14:paraId="634B6057" w14:textId="50467DE3" w:rsidR="003A6729" w:rsidRDefault="009F754E">
            <w:r>
              <w:t>Dec 2, 2021</w:t>
            </w:r>
          </w:p>
        </w:tc>
        <w:tc>
          <w:tcPr>
            <w:tcW w:w="2832" w:type="dxa"/>
          </w:tcPr>
          <w:p w14:paraId="5DBBE1A4" w14:textId="13878FC6" w:rsidR="003A6729" w:rsidRPr="00B417C5" w:rsidRDefault="009F754E">
            <w:r w:rsidRPr="00B417C5">
              <w:t>Added Note for Servers &amp; 1</w:t>
            </w:r>
            <w:r w:rsidRPr="00B417C5">
              <w:rPr>
                <w:vertAlign w:val="superscript"/>
              </w:rPr>
              <w:t>st</w:t>
            </w:r>
            <w:r w:rsidRPr="00B417C5">
              <w:t xml:space="preserve"> Years</w:t>
            </w:r>
          </w:p>
        </w:tc>
      </w:tr>
      <w:tr w:rsidR="003A6729" w14:paraId="4A2EF0FD" w14:textId="77777777" w:rsidTr="00604F0C">
        <w:tc>
          <w:tcPr>
            <w:tcW w:w="2965" w:type="dxa"/>
          </w:tcPr>
          <w:p w14:paraId="3272DD52" w14:textId="76ECC4A8" w:rsidR="003A6729" w:rsidRDefault="002566EA">
            <w:r>
              <w:t>Marie Dutka / Mike Smith</w:t>
            </w:r>
          </w:p>
        </w:tc>
        <w:tc>
          <w:tcPr>
            <w:tcW w:w="3553" w:type="dxa"/>
          </w:tcPr>
          <w:p w14:paraId="7BA15E8A" w14:textId="08DE41B3" w:rsidR="003A6729" w:rsidRDefault="002566EA">
            <w:r>
              <w:t>Jan 9, 2022</w:t>
            </w:r>
          </w:p>
        </w:tc>
        <w:tc>
          <w:tcPr>
            <w:tcW w:w="2832" w:type="dxa"/>
          </w:tcPr>
          <w:p w14:paraId="78B4C678" w14:textId="1C512B50" w:rsidR="003A6729" w:rsidRPr="00B417C5" w:rsidRDefault="002566EA">
            <w:r w:rsidRPr="00B417C5">
              <w:t>Modified to better identify first year student changes</w:t>
            </w:r>
          </w:p>
        </w:tc>
      </w:tr>
      <w:tr w:rsidR="003A6729" w14:paraId="4FCF55F2" w14:textId="77777777" w:rsidTr="00604F0C">
        <w:tc>
          <w:tcPr>
            <w:tcW w:w="2965" w:type="dxa"/>
          </w:tcPr>
          <w:p w14:paraId="05DFFC72" w14:textId="5A2527FB" w:rsidR="003A6729" w:rsidRDefault="00B417C5">
            <w:r>
              <w:t>Marie Dutka</w:t>
            </w:r>
          </w:p>
        </w:tc>
        <w:tc>
          <w:tcPr>
            <w:tcW w:w="3553" w:type="dxa"/>
          </w:tcPr>
          <w:p w14:paraId="7CE44F6B" w14:textId="46ACA2E0" w:rsidR="003A6729" w:rsidRDefault="00B417C5">
            <w:r>
              <w:t>Jan 2023</w:t>
            </w:r>
          </w:p>
        </w:tc>
        <w:tc>
          <w:tcPr>
            <w:tcW w:w="2832" w:type="dxa"/>
          </w:tcPr>
          <w:p w14:paraId="5DC7A9F0" w14:textId="6D71650F" w:rsidR="003A6729" w:rsidRPr="00527FB6" w:rsidRDefault="00B417C5">
            <w:r w:rsidRPr="00527FB6">
              <w:t>Updated to reflect changes in Data Centre</w:t>
            </w:r>
          </w:p>
        </w:tc>
      </w:tr>
      <w:tr w:rsidR="003A6729" w14:paraId="1B429EC2" w14:textId="77777777" w:rsidTr="00604F0C">
        <w:tc>
          <w:tcPr>
            <w:tcW w:w="2965" w:type="dxa"/>
          </w:tcPr>
          <w:p w14:paraId="6021051F" w14:textId="7E67A36E" w:rsidR="003A6729" w:rsidRDefault="00527FB6">
            <w:r>
              <w:t>Marie Dutka</w:t>
            </w:r>
          </w:p>
        </w:tc>
        <w:tc>
          <w:tcPr>
            <w:tcW w:w="3553" w:type="dxa"/>
          </w:tcPr>
          <w:p w14:paraId="6DCE58CA" w14:textId="01F76031" w:rsidR="003A6729" w:rsidRDefault="00527FB6">
            <w:r>
              <w:t>Dec 2023</w:t>
            </w:r>
          </w:p>
        </w:tc>
        <w:tc>
          <w:tcPr>
            <w:tcW w:w="2832" w:type="dxa"/>
          </w:tcPr>
          <w:p w14:paraId="2031381E" w14:textId="408CC94B" w:rsidR="003A6729" w:rsidRDefault="00527FB6">
            <w:r>
              <w:t>Updated to address missing system operator account.</w:t>
            </w:r>
          </w:p>
        </w:tc>
      </w:tr>
      <w:tr w:rsidR="003A6729" w14:paraId="2E38BB71" w14:textId="77777777" w:rsidTr="00604F0C">
        <w:tc>
          <w:tcPr>
            <w:tcW w:w="2965" w:type="dxa"/>
          </w:tcPr>
          <w:p w14:paraId="65D1335E" w14:textId="77777777" w:rsidR="003A6729" w:rsidRDefault="003A6729"/>
        </w:tc>
        <w:tc>
          <w:tcPr>
            <w:tcW w:w="3553" w:type="dxa"/>
          </w:tcPr>
          <w:p w14:paraId="25AC9483" w14:textId="77777777" w:rsidR="003A6729" w:rsidRDefault="003A6729"/>
        </w:tc>
        <w:tc>
          <w:tcPr>
            <w:tcW w:w="2832" w:type="dxa"/>
          </w:tcPr>
          <w:p w14:paraId="68CA26A0" w14:textId="77777777" w:rsidR="003A6729" w:rsidRDefault="003A6729"/>
        </w:tc>
      </w:tr>
      <w:tr w:rsidR="003A6729" w14:paraId="55B8F3CF" w14:textId="77777777" w:rsidTr="00604F0C">
        <w:tc>
          <w:tcPr>
            <w:tcW w:w="2965" w:type="dxa"/>
          </w:tcPr>
          <w:p w14:paraId="517BA66E" w14:textId="77777777" w:rsidR="003A6729" w:rsidRDefault="003A6729"/>
        </w:tc>
        <w:tc>
          <w:tcPr>
            <w:tcW w:w="3553" w:type="dxa"/>
          </w:tcPr>
          <w:p w14:paraId="0FACB5A3" w14:textId="77777777" w:rsidR="003A6729" w:rsidRDefault="003A6729"/>
        </w:tc>
        <w:tc>
          <w:tcPr>
            <w:tcW w:w="2832" w:type="dxa"/>
          </w:tcPr>
          <w:p w14:paraId="6FC0E25D" w14:textId="77777777" w:rsidR="003A6729" w:rsidRDefault="003A6729"/>
        </w:tc>
      </w:tr>
      <w:tr w:rsidR="003A6729" w14:paraId="5EDD8C3A" w14:textId="77777777" w:rsidTr="00604F0C">
        <w:tc>
          <w:tcPr>
            <w:tcW w:w="2965" w:type="dxa"/>
          </w:tcPr>
          <w:p w14:paraId="336E26F0" w14:textId="77777777" w:rsidR="003A6729" w:rsidRDefault="003A6729"/>
        </w:tc>
        <w:tc>
          <w:tcPr>
            <w:tcW w:w="3553" w:type="dxa"/>
          </w:tcPr>
          <w:p w14:paraId="23D89DC1" w14:textId="77777777" w:rsidR="003A6729" w:rsidRDefault="003A6729"/>
        </w:tc>
        <w:tc>
          <w:tcPr>
            <w:tcW w:w="2832" w:type="dxa"/>
          </w:tcPr>
          <w:p w14:paraId="4828C36A" w14:textId="77777777" w:rsidR="003A6729" w:rsidRDefault="003A6729"/>
        </w:tc>
      </w:tr>
    </w:tbl>
    <w:p w14:paraId="74597B49" w14:textId="77777777" w:rsidR="00E2366C" w:rsidRDefault="00E2366C"/>
    <w:p w14:paraId="27DBA724" w14:textId="77777777" w:rsidR="00E2366C" w:rsidRDefault="00E2366C"/>
    <w:p w14:paraId="30A7E13A" w14:textId="77777777" w:rsidR="00E2366C" w:rsidRDefault="00E2366C"/>
    <w:p w14:paraId="33783D0C" w14:textId="77777777" w:rsidR="00E2366C" w:rsidRDefault="00E2366C"/>
    <w:p w14:paraId="26CABA12" w14:textId="77777777" w:rsidR="00E2366C" w:rsidRDefault="00E2366C"/>
    <w:p w14:paraId="4A510DAB" w14:textId="77777777" w:rsidR="00E2366C" w:rsidRDefault="00E2366C"/>
    <w:p w14:paraId="22863DC0" w14:textId="77777777" w:rsidR="00E2366C" w:rsidRDefault="00E2366C"/>
    <w:p w14:paraId="12FBC66B" w14:textId="77777777" w:rsidR="00E2366C" w:rsidRDefault="00E2366C"/>
    <w:p w14:paraId="5FF7BE47" w14:textId="77777777" w:rsidR="00E2366C" w:rsidRDefault="00E2366C"/>
    <w:p w14:paraId="3E4B879B" w14:textId="77777777" w:rsidR="00E2366C" w:rsidRDefault="00E2366C"/>
    <w:p w14:paraId="71C477CD" w14:textId="38B444D1" w:rsidR="00387A27" w:rsidRPr="00767BA6" w:rsidRDefault="001B77AD" w:rsidP="00767BA6">
      <w:pPr>
        <w:spacing w:after="0" w:line="240" w:lineRule="auto"/>
        <w:rPr>
          <w:rFonts w:eastAsiaTheme="majorEastAsia"/>
          <w:color w:val="2E74B5" w:themeColor="accent1" w:themeShade="BF"/>
          <w:sz w:val="32"/>
          <w:szCs w:val="32"/>
        </w:rPr>
      </w:pPr>
      <w:r>
        <w:rPr>
          <w:rFonts w:eastAsiaTheme="majorEastAsia"/>
          <w:color w:val="2E74B5" w:themeColor="accent1" w:themeShade="BF"/>
          <w:sz w:val="32"/>
          <w:szCs w:val="32"/>
        </w:rPr>
        <w:lastRenderedPageBreak/>
        <w:t>N</w:t>
      </w:r>
      <w:r w:rsidR="00387A27" w:rsidRPr="00767BA6">
        <w:rPr>
          <w:rFonts w:eastAsiaTheme="majorEastAsia"/>
          <w:color w:val="2E74B5" w:themeColor="accent1" w:themeShade="BF"/>
          <w:sz w:val="32"/>
          <w:szCs w:val="32"/>
        </w:rPr>
        <w:t>aming Convention Table of Contents</w:t>
      </w:r>
    </w:p>
    <w:p w14:paraId="1934EBA9" w14:textId="77777777" w:rsidR="00E2366C" w:rsidRDefault="00E2366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6651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41735C" w14:textId="77777777" w:rsidR="00823D73" w:rsidRDefault="00823D73">
          <w:pPr>
            <w:pStyle w:val="TOCHeading"/>
          </w:pPr>
          <w:r>
            <w:t>Contents</w:t>
          </w:r>
        </w:p>
        <w:p w14:paraId="1AEB19B8" w14:textId="4842C738" w:rsidR="00527FB6" w:rsidRDefault="00823D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50729" w:history="1">
            <w:r w:rsidR="00527FB6" w:rsidRPr="0074092D">
              <w:rPr>
                <w:rStyle w:val="Hyperlink"/>
                <w:noProof/>
              </w:rPr>
              <w:t>Introduction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_Toc153950729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4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48465E8B" w14:textId="0CE7E57F" w:rsidR="00527F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950730" w:history="1">
            <w:r w:rsidR="00527FB6" w:rsidRPr="0074092D">
              <w:rPr>
                <w:rStyle w:val="Hyperlink"/>
                <w:noProof/>
              </w:rPr>
              <w:t>Student Data Centre Location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_Toc153950730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4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4EA5C4E6" w14:textId="524396B2" w:rsidR="00527FB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950731" w:history="1">
            <w:r w:rsidR="00527FB6" w:rsidRPr="0074092D">
              <w:rPr>
                <w:rStyle w:val="Hyperlink"/>
                <w:noProof/>
              </w:rPr>
              <w:t>Physical Room Location | Student Data Centre Letter Assignment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_Toc153950731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4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487F938E" w14:textId="31A22DDC" w:rsidR="00527F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950732" w:history="1">
            <w:r w:rsidR="00527FB6" w:rsidRPr="0074092D">
              <w:rPr>
                <w:rStyle w:val="Hyperlink"/>
                <w:noProof/>
              </w:rPr>
              <w:t>Server Roles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_Toc153950732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4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614C8CEB" w14:textId="5FEFE75B" w:rsidR="00527FB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950733" w:history="1">
            <w:r w:rsidR="00527FB6" w:rsidRPr="0074092D">
              <w:rPr>
                <w:rStyle w:val="Hyperlink"/>
                <w:noProof/>
              </w:rPr>
              <w:t>Server Roles or Membership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_Toc153950733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4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50C70782" w14:textId="7C8D035E" w:rsidR="00527F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950734" w:history="1">
            <w:r w:rsidR="00527FB6" w:rsidRPr="0074092D">
              <w:rPr>
                <w:rStyle w:val="Hyperlink"/>
                <w:noProof/>
              </w:rPr>
              <w:t>Virtual Machines (</w:t>
            </w:r>
            <w:r w:rsidR="00527FB6" w:rsidRPr="0074092D">
              <w:rPr>
                <w:rStyle w:val="Hyperlink"/>
                <w:b/>
                <w:bCs/>
                <w:noProof/>
              </w:rPr>
              <w:t>VMWare or Virtual Box</w:t>
            </w:r>
            <w:r w:rsidR="00527FB6" w:rsidRPr="0074092D">
              <w:rPr>
                <w:rStyle w:val="Hyperlink"/>
                <w:noProof/>
              </w:rPr>
              <w:t>)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_Toc153950734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5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7E77F4E4" w14:textId="0731DDC5" w:rsidR="00527F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950735" w:history="1">
            <w:r w:rsidR="00527FB6" w:rsidRPr="0074092D">
              <w:rPr>
                <w:rStyle w:val="Hyperlink"/>
                <w:noProof/>
              </w:rPr>
              <w:t>Virtual Machines (</w:t>
            </w:r>
            <w:r w:rsidR="00527FB6" w:rsidRPr="0074092D">
              <w:rPr>
                <w:rStyle w:val="Hyperlink"/>
                <w:b/>
                <w:bCs/>
                <w:noProof/>
              </w:rPr>
              <w:t>Hyper-V or ESXi</w:t>
            </w:r>
            <w:r w:rsidR="00527FB6" w:rsidRPr="0074092D">
              <w:rPr>
                <w:rStyle w:val="Hyperlink"/>
                <w:noProof/>
              </w:rPr>
              <w:t>)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_Toc153950735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5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5AFAD9E5" w14:textId="3EACBAE9" w:rsidR="00527F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950736" w:history="1">
            <w:r w:rsidR="00527FB6" w:rsidRPr="0074092D">
              <w:rPr>
                <w:rStyle w:val="Hyperlink"/>
                <w:noProof/>
              </w:rPr>
              <w:t>Servers (</w:t>
            </w:r>
            <w:r w:rsidR="00527FB6" w:rsidRPr="0074092D">
              <w:rPr>
                <w:rStyle w:val="Hyperlink"/>
                <w:b/>
                <w:bCs/>
                <w:noProof/>
              </w:rPr>
              <w:t>Host Name / Server Name</w:t>
            </w:r>
            <w:r w:rsidR="00527FB6" w:rsidRPr="0074092D">
              <w:rPr>
                <w:rStyle w:val="Hyperlink"/>
                <w:noProof/>
              </w:rPr>
              <w:t>)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_Toc153950736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6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648604D3" w14:textId="32543939" w:rsidR="00527FB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950737" w:history="1">
            <w:r w:rsidR="00527FB6" w:rsidRPr="0074092D">
              <w:rPr>
                <w:rStyle w:val="Hyperlink"/>
                <w:noProof/>
              </w:rPr>
              <w:t>Server Roles (listed on Page 4)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_Toc153950737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6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0473FC4E" w14:textId="64AF2FAB" w:rsidR="00527F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950738" w:history="1">
            <w:r w:rsidR="00527FB6" w:rsidRPr="0074092D">
              <w:rPr>
                <w:rStyle w:val="Hyperlink"/>
                <w:noProof/>
              </w:rPr>
              <w:t>Workstations and Laptops (</w:t>
            </w:r>
            <w:r w:rsidR="00527FB6" w:rsidRPr="0074092D">
              <w:rPr>
                <w:rStyle w:val="Hyperlink"/>
                <w:b/>
                <w:bCs/>
                <w:noProof/>
              </w:rPr>
              <w:t>OS Computer Name or Host Name</w:t>
            </w:r>
            <w:r w:rsidR="00527FB6" w:rsidRPr="0074092D">
              <w:rPr>
                <w:rStyle w:val="Hyperlink"/>
                <w:noProof/>
              </w:rPr>
              <w:t>)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_Toc153950738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6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70A2F428" w14:textId="21EF9A5A" w:rsidR="00527F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950739" w:history="1">
            <w:r w:rsidR="00527FB6" w:rsidRPr="0074092D">
              <w:rPr>
                <w:rStyle w:val="Hyperlink"/>
                <w:noProof/>
              </w:rPr>
              <w:t>Physical Network Devices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_Toc153950739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7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367D88BC" w14:textId="59D85407" w:rsidR="00527FB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950740" w:history="1">
            <w:r w:rsidR="00527FB6" w:rsidRPr="0074092D">
              <w:rPr>
                <w:rStyle w:val="Hyperlink"/>
                <w:noProof/>
              </w:rPr>
              <w:t>Device Nodes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_Toc153950740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7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08F364D9" w14:textId="02E8CF85" w:rsidR="00527F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950741" w:history="1">
            <w:r w:rsidR="00527FB6" w:rsidRPr="0074092D">
              <w:rPr>
                <w:rStyle w:val="Hyperlink"/>
                <w:noProof/>
              </w:rPr>
              <w:t>Printers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_Toc153950741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7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7C70966B" w14:textId="652A3B89" w:rsidR="00527FB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950742" w:history="1">
            <w:r w:rsidR="00527FB6" w:rsidRPr="0074092D">
              <w:rPr>
                <w:rStyle w:val="Hyperlink"/>
                <w:noProof/>
              </w:rPr>
              <w:t>Printer Shares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_Toc153950742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7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064792EA" w14:textId="35AFEBF9" w:rsidR="00527F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950743" w:history="1">
            <w:r w:rsidR="00527FB6" w:rsidRPr="0074092D">
              <w:rPr>
                <w:rStyle w:val="Hyperlink"/>
                <w:noProof/>
              </w:rPr>
              <w:t>Specialty or Tech Users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_Toc153950743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8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02DBE138" w14:textId="36C87B74" w:rsidR="00527F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950744" w:history="1">
            <w:r w:rsidR="00527FB6" w:rsidRPr="0074092D">
              <w:rPr>
                <w:rStyle w:val="Hyperlink"/>
                <w:noProof/>
              </w:rPr>
              <w:t>Usernames</w:t>
            </w:r>
            <w:r w:rsidR="00527FB6">
              <w:rPr>
                <w:noProof/>
                <w:webHidden/>
              </w:rPr>
              <w:tab/>
            </w:r>
            <w:r w:rsidR="00527FB6">
              <w:rPr>
                <w:noProof/>
                <w:webHidden/>
              </w:rPr>
              <w:fldChar w:fldCharType="begin"/>
            </w:r>
            <w:r w:rsidR="00527FB6">
              <w:rPr>
                <w:noProof/>
                <w:webHidden/>
              </w:rPr>
              <w:instrText xml:space="preserve"> PAGEREF _Toc153950744 \h </w:instrText>
            </w:r>
            <w:r w:rsidR="00527FB6">
              <w:rPr>
                <w:noProof/>
                <w:webHidden/>
              </w:rPr>
            </w:r>
            <w:r w:rsidR="00527FB6">
              <w:rPr>
                <w:noProof/>
                <w:webHidden/>
              </w:rPr>
              <w:fldChar w:fldCharType="separate"/>
            </w:r>
            <w:r w:rsidR="00527FB6">
              <w:rPr>
                <w:noProof/>
                <w:webHidden/>
              </w:rPr>
              <w:t>8</w:t>
            </w:r>
            <w:r w:rsidR="00527FB6">
              <w:rPr>
                <w:noProof/>
                <w:webHidden/>
              </w:rPr>
              <w:fldChar w:fldCharType="end"/>
            </w:r>
          </w:hyperlink>
        </w:p>
        <w:p w14:paraId="6D18AD49" w14:textId="485BDC63" w:rsidR="00823D73" w:rsidRDefault="00823D73">
          <w:r>
            <w:rPr>
              <w:b/>
              <w:bCs/>
              <w:noProof/>
            </w:rPr>
            <w:fldChar w:fldCharType="end"/>
          </w:r>
        </w:p>
      </w:sdtContent>
    </w:sdt>
    <w:p w14:paraId="66BCBA5C" w14:textId="77777777" w:rsidR="003F35A9" w:rsidRDefault="003F35A9"/>
    <w:p w14:paraId="71464A8A" w14:textId="77777777" w:rsidR="003F35A9" w:rsidRDefault="003F35A9"/>
    <w:p w14:paraId="30A67849" w14:textId="77777777" w:rsidR="003F35A9" w:rsidRDefault="003F35A9"/>
    <w:p w14:paraId="7D614E93" w14:textId="77777777" w:rsidR="003F35A9" w:rsidRDefault="003F35A9"/>
    <w:p w14:paraId="1910573D" w14:textId="77777777" w:rsidR="003F35A9" w:rsidRDefault="003F35A9"/>
    <w:p w14:paraId="22EF8020" w14:textId="77777777" w:rsidR="003F35A9" w:rsidRDefault="003F35A9"/>
    <w:p w14:paraId="5913119B" w14:textId="77777777" w:rsidR="003F35A9" w:rsidRDefault="003F35A9"/>
    <w:p w14:paraId="4B975A2C" w14:textId="77777777" w:rsidR="003F35A9" w:rsidRDefault="003F35A9"/>
    <w:p w14:paraId="086B3549" w14:textId="77777777" w:rsidR="003F35A9" w:rsidRDefault="003F35A9"/>
    <w:p w14:paraId="13E7E932" w14:textId="77777777" w:rsidR="003F35A9" w:rsidRDefault="003F35A9"/>
    <w:p w14:paraId="42E9D511" w14:textId="77777777" w:rsidR="003F35A9" w:rsidRDefault="003F35A9"/>
    <w:p w14:paraId="2857F88C" w14:textId="6F4A5D3D" w:rsidR="00E2366C" w:rsidRDefault="00B473D2" w:rsidP="00604F0C">
      <w:pPr>
        <w:pStyle w:val="Heading2"/>
      </w:pPr>
      <w:bookmarkStart w:id="0" w:name="_Toc153950729"/>
      <w:r>
        <w:lastRenderedPageBreak/>
        <w:t>I</w:t>
      </w:r>
      <w:r w:rsidR="00E2366C">
        <w:t>ntroduction</w:t>
      </w:r>
      <w:bookmarkEnd w:id="0"/>
    </w:p>
    <w:p w14:paraId="51E6DBD7" w14:textId="77777777" w:rsidR="00E2366C" w:rsidRDefault="00E2366C">
      <w:r>
        <w:t xml:space="preserve">Included in this document is the information required for developing conventions and guidelines for </w:t>
      </w:r>
      <w:r w:rsidR="006B7329">
        <w:t>the Student Data Centre shared servers in D316B (NET172 Sandbox)</w:t>
      </w:r>
      <w:r>
        <w:t>.</w:t>
      </w:r>
    </w:p>
    <w:p w14:paraId="208C9DCD" w14:textId="77777777" w:rsidR="001F62A5" w:rsidRDefault="001F62A5"/>
    <w:p w14:paraId="4D8E7B04" w14:textId="3E2F4265" w:rsidR="001F62A5" w:rsidRDefault="001F62A5" w:rsidP="001F62A5">
      <w:pPr>
        <w:pStyle w:val="Heading2"/>
      </w:pPr>
      <w:bookmarkStart w:id="1" w:name="_Toc153950730"/>
      <w:r>
        <w:t>Student Data Centre Location</w:t>
      </w:r>
      <w:bookmarkEnd w:id="1"/>
    </w:p>
    <w:p w14:paraId="6E123579" w14:textId="424FC7E5" w:rsidR="001F62A5" w:rsidRDefault="001F62A5">
      <w:r>
        <w:t>Student Data Centre Location will be identified using assigned letter in place of physical location</w:t>
      </w:r>
      <w:r w:rsidR="006659D7">
        <w:t xml:space="preserve"> unless no additional Data Centre or Server Room is identified then the letter A will always be used.</w:t>
      </w:r>
    </w:p>
    <w:p w14:paraId="4B9A47CF" w14:textId="61C2255B" w:rsidR="001F62A5" w:rsidRDefault="001F62A5" w:rsidP="001F62A5">
      <w:pPr>
        <w:pStyle w:val="Heading3"/>
      </w:pPr>
      <w:bookmarkStart w:id="2" w:name="_Toc153950731"/>
      <w:r>
        <w:t xml:space="preserve">Physical </w:t>
      </w:r>
      <w:r w:rsidR="00F04283">
        <w:t xml:space="preserve">Room </w:t>
      </w:r>
      <w:r>
        <w:t>Location | Student Data Centre Letter Assignment</w:t>
      </w:r>
      <w:bookmarkEnd w:id="2"/>
    </w:p>
    <w:p w14:paraId="78C1BCEB" w14:textId="61D0A2CD" w:rsidR="001F62A5" w:rsidRDefault="001F62A5" w:rsidP="001F62A5">
      <w:pPr>
        <w:pStyle w:val="ListParagraph"/>
        <w:numPr>
          <w:ilvl w:val="0"/>
          <w:numId w:val="1"/>
        </w:numPr>
      </w:pPr>
      <w:r>
        <w:t>D316 = SDC A</w:t>
      </w:r>
    </w:p>
    <w:p w14:paraId="3B7972B7" w14:textId="77777777" w:rsidR="001F62A5" w:rsidRDefault="001F62A5" w:rsidP="001F62A5">
      <w:pPr>
        <w:pStyle w:val="ListParagraph"/>
        <w:numPr>
          <w:ilvl w:val="0"/>
          <w:numId w:val="1"/>
        </w:numPr>
      </w:pPr>
      <w:r>
        <w:t>D317 = SDC B</w:t>
      </w:r>
    </w:p>
    <w:p w14:paraId="3D32AD53" w14:textId="6F3434FE" w:rsidR="001F62A5" w:rsidRDefault="001F62A5" w:rsidP="001F62A5">
      <w:pPr>
        <w:pStyle w:val="ListParagraph"/>
        <w:numPr>
          <w:ilvl w:val="0"/>
          <w:numId w:val="1"/>
        </w:numPr>
      </w:pPr>
      <w:r>
        <w:t>D315 = SDC C</w:t>
      </w:r>
    </w:p>
    <w:p w14:paraId="40E1E950" w14:textId="3AC94919" w:rsidR="00F63640" w:rsidRDefault="00F63640" w:rsidP="001F62A5">
      <w:pPr>
        <w:pStyle w:val="ListParagraph"/>
        <w:numPr>
          <w:ilvl w:val="0"/>
          <w:numId w:val="1"/>
        </w:numPr>
      </w:pPr>
      <w:r>
        <w:t>D313 = SDC D</w:t>
      </w:r>
    </w:p>
    <w:p w14:paraId="5C3010A2" w14:textId="1E5B1391" w:rsidR="001F62A5" w:rsidRDefault="001F62A5" w:rsidP="001F62A5">
      <w:pPr>
        <w:pStyle w:val="ListParagraph"/>
        <w:numPr>
          <w:ilvl w:val="0"/>
          <w:numId w:val="1"/>
        </w:numPr>
      </w:pPr>
      <w:r>
        <w:t xml:space="preserve">D210 = SDC </w:t>
      </w:r>
      <w:r w:rsidR="00F63640">
        <w:t>E</w:t>
      </w:r>
    </w:p>
    <w:p w14:paraId="3AFAFBA1" w14:textId="6DFE99FA" w:rsidR="001F62A5" w:rsidRDefault="001F62A5" w:rsidP="001F62A5">
      <w:pPr>
        <w:pStyle w:val="ListParagraph"/>
        <w:numPr>
          <w:ilvl w:val="0"/>
          <w:numId w:val="1"/>
        </w:numPr>
      </w:pPr>
      <w:r>
        <w:t xml:space="preserve">D209 = SDC </w:t>
      </w:r>
      <w:r w:rsidR="00F63640">
        <w:t>F</w:t>
      </w:r>
    </w:p>
    <w:p w14:paraId="5B65EC8D" w14:textId="178E49BF" w:rsidR="00F63640" w:rsidRDefault="00F04283" w:rsidP="001F62A5">
      <w:pPr>
        <w:pStyle w:val="ListParagraph"/>
        <w:numPr>
          <w:ilvl w:val="0"/>
          <w:numId w:val="1"/>
        </w:numPr>
      </w:pPr>
      <w:r>
        <w:t>Unknown</w:t>
      </w:r>
      <w:r w:rsidR="00F63640">
        <w:t xml:space="preserve"> Room </w:t>
      </w:r>
      <w:r>
        <w:t>Location</w:t>
      </w:r>
      <w:r w:rsidR="00F63640">
        <w:t xml:space="preserve"> = SDC </w:t>
      </w:r>
      <w:r w:rsidR="00B473D2">
        <w:t>A</w:t>
      </w:r>
    </w:p>
    <w:p w14:paraId="29946B13" w14:textId="188C4C2C" w:rsidR="00430AC2" w:rsidRPr="00430AC2" w:rsidRDefault="00430AC2" w:rsidP="001F62A5">
      <w:pPr>
        <w:pStyle w:val="ListParagraph"/>
        <w:numPr>
          <w:ilvl w:val="0"/>
          <w:numId w:val="1"/>
        </w:numPr>
        <w:rPr>
          <w:highlight w:val="yellow"/>
        </w:rPr>
      </w:pPr>
      <w:r w:rsidRPr="00430AC2">
        <w:rPr>
          <w:highlight w:val="yellow"/>
        </w:rPr>
        <w:t xml:space="preserve">First Year Student </w:t>
      </w:r>
      <w:r w:rsidR="00D93FB0">
        <w:rPr>
          <w:highlight w:val="yellow"/>
        </w:rPr>
        <w:t xml:space="preserve">ONLY </w:t>
      </w:r>
      <w:r w:rsidRPr="00430AC2">
        <w:rPr>
          <w:highlight w:val="yellow"/>
        </w:rPr>
        <w:t>= YourFirst</w:t>
      </w:r>
      <w:r w:rsidR="00457DC4">
        <w:rPr>
          <w:highlight w:val="yellow"/>
        </w:rPr>
        <w:t>MiddleLast</w:t>
      </w:r>
      <w:r w:rsidRPr="00430AC2">
        <w:rPr>
          <w:highlight w:val="yellow"/>
        </w:rPr>
        <w:t>Initial</w:t>
      </w:r>
      <w:r w:rsidR="00457DC4">
        <w:rPr>
          <w:highlight w:val="yellow"/>
        </w:rPr>
        <w:t>s</w:t>
      </w:r>
      <w:r w:rsidRPr="00430AC2">
        <w:rPr>
          <w:highlight w:val="yellow"/>
        </w:rPr>
        <w:t xml:space="preserve"> (ex. Marie</w:t>
      </w:r>
      <w:r w:rsidR="00457DC4">
        <w:rPr>
          <w:highlight w:val="yellow"/>
        </w:rPr>
        <w:t xml:space="preserve"> A</w:t>
      </w:r>
      <w:r w:rsidRPr="00430AC2">
        <w:rPr>
          <w:highlight w:val="yellow"/>
        </w:rPr>
        <w:t xml:space="preserve"> Dutka = M</w:t>
      </w:r>
      <w:r w:rsidR="00457DC4">
        <w:rPr>
          <w:highlight w:val="yellow"/>
        </w:rPr>
        <w:t>A</w:t>
      </w:r>
      <w:r w:rsidRPr="00430AC2">
        <w:rPr>
          <w:highlight w:val="yellow"/>
        </w:rPr>
        <w:t>D)</w:t>
      </w:r>
    </w:p>
    <w:p w14:paraId="49943517" w14:textId="56E84A61" w:rsidR="001F62A5" w:rsidRDefault="001F62A5"/>
    <w:p w14:paraId="7573E50A" w14:textId="4C989868" w:rsidR="00F63A08" w:rsidRDefault="00F63A08" w:rsidP="00F63A08">
      <w:pPr>
        <w:pStyle w:val="Heading2"/>
      </w:pPr>
      <w:bookmarkStart w:id="3" w:name="_Server_Roles"/>
      <w:bookmarkStart w:id="4" w:name="_Toc153950732"/>
      <w:bookmarkEnd w:id="3"/>
      <w:r>
        <w:t>Server Roles</w:t>
      </w:r>
      <w:bookmarkEnd w:id="4"/>
    </w:p>
    <w:p w14:paraId="7A26A033" w14:textId="060E852C" w:rsidR="00F63A08" w:rsidRDefault="00F63A08" w:rsidP="00F63A08">
      <w:r>
        <w:t xml:space="preserve">Server Roles will be identified with 2 characters that identify or acknowledge the role of the server. Any server that does not have a distinct role or has multiple roles may be identified as a Member Server. </w:t>
      </w:r>
    </w:p>
    <w:p w14:paraId="287A4348" w14:textId="77777777" w:rsidR="00F63A08" w:rsidRDefault="00F63A08"/>
    <w:p w14:paraId="26FCF978" w14:textId="5202F96D" w:rsidR="00F63A08" w:rsidRDefault="00F63A08" w:rsidP="00F63A08">
      <w:pPr>
        <w:pStyle w:val="Heading3"/>
      </w:pPr>
      <w:bookmarkStart w:id="5" w:name="_Toc153950733"/>
      <w:r>
        <w:t>Server Roles</w:t>
      </w:r>
      <w:r w:rsidR="00F73C04">
        <w:t xml:space="preserve"> or Membership</w:t>
      </w:r>
      <w:bookmarkEnd w:id="5"/>
    </w:p>
    <w:p w14:paraId="51FB2A96" w14:textId="77777777" w:rsidR="00F63A08" w:rsidRDefault="00F63A08" w:rsidP="00F63A08">
      <w:pPr>
        <w:pStyle w:val="ListParagraph"/>
        <w:numPr>
          <w:ilvl w:val="0"/>
          <w:numId w:val="1"/>
        </w:numPr>
      </w:pPr>
      <w:r>
        <w:t>FS = File Server</w:t>
      </w:r>
    </w:p>
    <w:p w14:paraId="2B9DACF6" w14:textId="77777777" w:rsidR="00F63A08" w:rsidRDefault="00F63A08" w:rsidP="00F63A08">
      <w:pPr>
        <w:pStyle w:val="ListParagraph"/>
        <w:numPr>
          <w:ilvl w:val="0"/>
          <w:numId w:val="1"/>
        </w:numPr>
      </w:pPr>
      <w:r>
        <w:t>DC = Domain Controller</w:t>
      </w:r>
    </w:p>
    <w:p w14:paraId="5B01257E" w14:textId="77777777" w:rsidR="00F63A08" w:rsidRDefault="00F63A08" w:rsidP="00F63A08">
      <w:pPr>
        <w:pStyle w:val="ListParagraph"/>
        <w:numPr>
          <w:ilvl w:val="0"/>
          <w:numId w:val="1"/>
        </w:numPr>
      </w:pPr>
      <w:r>
        <w:t>SD = Secondary Domain Controller</w:t>
      </w:r>
    </w:p>
    <w:p w14:paraId="56084197" w14:textId="77777777" w:rsidR="00F63A08" w:rsidRDefault="00F63A08" w:rsidP="00F63A08">
      <w:pPr>
        <w:pStyle w:val="ListParagraph"/>
        <w:numPr>
          <w:ilvl w:val="0"/>
          <w:numId w:val="1"/>
        </w:numPr>
      </w:pPr>
      <w:r>
        <w:t>MB = Member Server (General Server)</w:t>
      </w:r>
    </w:p>
    <w:p w14:paraId="15C93080" w14:textId="77777777" w:rsidR="00F63A08" w:rsidRDefault="00F63A08" w:rsidP="00F63A08">
      <w:pPr>
        <w:pStyle w:val="ListParagraph"/>
        <w:numPr>
          <w:ilvl w:val="0"/>
          <w:numId w:val="1"/>
        </w:numPr>
      </w:pPr>
      <w:r>
        <w:t>DB = Database Server</w:t>
      </w:r>
    </w:p>
    <w:p w14:paraId="62564E87" w14:textId="77777777" w:rsidR="00F63A08" w:rsidRDefault="00F63A08" w:rsidP="00F63A08">
      <w:pPr>
        <w:pStyle w:val="ListParagraph"/>
        <w:numPr>
          <w:ilvl w:val="0"/>
          <w:numId w:val="1"/>
        </w:numPr>
      </w:pPr>
      <w:r>
        <w:t>WB = Web Server</w:t>
      </w:r>
    </w:p>
    <w:p w14:paraId="45856237" w14:textId="77777777" w:rsidR="001B77AD" w:rsidRDefault="001B77AD" w:rsidP="001B77AD">
      <w:pPr>
        <w:pStyle w:val="ListParagraph"/>
        <w:numPr>
          <w:ilvl w:val="0"/>
          <w:numId w:val="1"/>
        </w:numPr>
      </w:pPr>
      <w:r>
        <w:t>SE = Security Server</w:t>
      </w:r>
    </w:p>
    <w:p w14:paraId="240F7B71" w14:textId="77777777" w:rsidR="00F63A08" w:rsidRDefault="00F63A08" w:rsidP="00F63A08">
      <w:pPr>
        <w:pStyle w:val="ListParagraph"/>
        <w:numPr>
          <w:ilvl w:val="0"/>
          <w:numId w:val="1"/>
        </w:numPr>
      </w:pPr>
      <w:r>
        <w:t>HV = Hyper-V Virtual Server Host</w:t>
      </w:r>
    </w:p>
    <w:p w14:paraId="00FF7532" w14:textId="77777777" w:rsidR="00F63A08" w:rsidRDefault="00F63A08" w:rsidP="00F63A08">
      <w:pPr>
        <w:pStyle w:val="ListParagraph"/>
        <w:numPr>
          <w:ilvl w:val="0"/>
          <w:numId w:val="1"/>
        </w:numPr>
      </w:pPr>
      <w:r>
        <w:t>MS = Email Server</w:t>
      </w:r>
    </w:p>
    <w:p w14:paraId="633FBC27" w14:textId="77777777" w:rsidR="00F63A08" w:rsidRDefault="00F63A08" w:rsidP="00F63A08">
      <w:pPr>
        <w:pStyle w:val="ListParagraph"/>
        <w:numPr>
          <w:ilvl w:val="0"/>
          <w:numId w:val="1"/>
        </w:numPr>
      </w:pPr>
      <w:r>
        <w:t>SC = System Center Configuration Manager Server</w:t>
      </w:r>
    </w:p>
    <w:p w14:paraId="1F221ED4" w14:textId="77777777" w:rsidR="00F63A08" w:rsidRDefault="00F63A08" w:rsidP="00F63A08">
      <w:pPr>
        <w:pStyle w:val="ListParagraph"/>
        <w:numPr>
          <w:ilvl w:val="0"/>
          <w:numId w:val="1"/>
        </w:numPr>
      </w:pPr>
      <w:r>
        <w:t>OR = System Center Orchestrator Server</w:t>
      </w:r>
    </w:p>
    <w:p w14:paraId="7B057737" w14:textId="1C028B7C" w:rsidR="00F63A08" w:rsidRDefault="00F63A08" w:rsidP="00F63A08">
      <w:pPr>
        <w:pStyle w:val="ListParagraph"/>
        <w:numPr>
          <w:ilvl w:val="0"/>
          <w:numId w:val="1"/>
        </w:numPr>
      </w:pPr>
      <w:r>
        <w:t>US = Windows Software Update Server</w:t>
      </w:r>
    </w:p>
    <w:p w14:paraId="1BBB6EC5" w14:textId="77777777" w:rsidR="00F63A08" w:rsidRDefault="00F63A08" w:rsidP="00F63A08">
      <w:pPr>
        <w:pStyle w:val="ListParagraph"/>
        <w:numPr>
          <w:ilvl w:val="0"/>
          <w:numId w:val="1"/>
        </w:numPr>
      </w:pPr>
      <w:r>
        <w:t>DS = Windows Deployment Server</w:t>
      </w:r>
    </w:p>
    <w:p w14:paraId="009543BA" w14:textId="51981FE6" w:rsidR="00F63A08" w:rsidRDefault="00F63A08" w:rsidP="00F63A08">
      <w:pPr>
        <w:pStyle w:val="ListParagraph"/>
        <w:numPr>
          <w:ilvl w:val="0"/>
          <w:numId w:val="1"/>
        </w:numPr>
      </w:pPr>
      <w:r>
        <w:t xml:space="preserve">LX </w:t>
      </w:r>
      <w:r w:rsidR="001B77AD">
        <w:t>=</w:t>
      </w:r>
      <w:r>
        <w:t xml:space="preserve"> Linux Server</w:t>
      </w:r>
    </w:p>
    <w:p w14:paraId="7953E6F9" w14:textId="639605D5" w:rsidR="00F63A08" w:rsidRDefault="00F63A08" w:rsidP="00F63A08">
      <w:pPr>
        <w:pStyle w:val="ListParagraph"/>
        <w:numPr>
          <w:ilvl w:val="0"/>
          <w:numId w:val="1"/>
        </w:numPr>
      </w:pPr>
      <w:r>
        <w:t xml:space="preserve">ES = ESXi </w:t>
      </w:r>
      <w:r w:rsidR="001B77AD">
        <w:t xml:space="preserve">Host </w:t>
      </w:r>
      <w:r>
        <w:t>Server</w:t>
      </w:r>
    </w:p>
    <w:p w14:paraId="77CD7B39" w14:textId="4E104421" w:rsidR="009A572C" w:rsidRDefault="009A572C" w:rsidP="009A572C">
      <w:pPr>
        <w:pStyle w:val="Heading2"/>
      </w:pPr>
      <w:bookmarkStart w:id="6" w:name="_Toc153950734"/>
      <w:r>
        <w:lastRenderedPageBreak/>
        <w:t>Virtual Machines (</w:t>
      </w:r>
      <w:r w:rsidRPr="00B473D2">
        <w:rPr>
          <w:b/>
          <w:bCs/>
        </w:rPr>
        <w:t>VMWare</w:t>
      </w:r>
      <w:r>
        <w:rPr>
          <w:b/>
          <w:bCs/>
        </w:rPr>
        <w:t xml:space="preserve"> or Virtual Box</w:t>
      </w:r>
      <w:r>
        <w:t>)</w:t>
      </w:r>
      <w:bookmarkEnd w:id="6"/>
    </w:p>
    <w:p w14:paraId="20FD2B86" w14:textId="5CDCCC53" w:rsidR="009A572C" w:rsidRDefault="009A572C" w:rsidP="009A572C">
      <w:r>
        <w:t xml:space="preserve">Virtual Machines will be named using your Course Code followed by a “-” (hyphen) plus the </w:t>
      </w:r>
      <w:r w:rsidRPr="00935DA5">
        <w:rPr>
          <w:b/>
          <w:bCs/>
        </w:rPr>
        <w:t>role</w:t>
      </w:r>
      <w:r>
        <w:t xml:space="preserve"> naming convention noted below plus a two (2) digit sequence code.</w:t>
      </w:r>
    </w:p>
    <w:p w14:paraId="5146213C" w14:textId="7E299EFE" w:rsidR="001B77AD" w:rsidRDefault="001B77AD" w:rsidP="001B77AD">
      <w:r>
        <w:t>*</w:t>
      </w:r>
      <w:r w:rsidRPr="009F754E">
        <w:rPr>
          <w:color w:val="FF0000"/>
        </w:rPr>
        <w:t>Note</w:t>
      </w:r>
      <w:r>
        <w:t xml:space="preserve">: </w:t>
      </w:r>
      <w:r w:rsidRPr="009F754E">
        <w:rPr>
          <w:highlight w:val="yellow"/>
        </w:rPr>
        <w:t xml:space="preserve">for first year students the usage of Initials </w:t>
      </w:r>
      <w:r>
        <w:rPr>
          <w:highlight w:val="yellow"/>
        </w:rPr>
        <w:t>in place of the course code is requested</w:t>
      </w:r>
      <w:r w:rsidRPr="009F754E">
        <w:rPr>
          <w:highlight w:val="yellow"/>
        </w:rPr>
        <w:t>. See example below.</w:t>
      </w:r>
    </w:p>
    <w:p w14:paraId="0D174887" w14:textId="77777777" w:rsidR="001B77AD" w:rsidRDefault="001B77AD" w:rsidP="009A572C"/>
    <w:p w14:paraId="2B7B8A39" w14:textId="77777777" w:rsidR="009A572C" w:rsidRDefault="009A572C" w:rsidP="009A572C">
      <w:r>
        <w:t xml:space="preserve">Example: </w:t>
      </w:r>
    </w:p>
    <w:p w14:paraId="3D727EAE" w14:textId="5194C3BE" w:rsidR="009A572C" w:rsidRPr="005458CC" w:rsidRDefault="009A572C" w:rsidP="009A572C">
      <w:r>
        <w:tab/>
      </w:r>
      <w:r w:rsidRPr="00D93FB0">
        <w:rPr>
          <w:highlight w:val="yellow"/>
        </w:rPr>
        <w:t>MDutka</w:t>
      </w:r>
      <w:r>
        <w:t>-</w:t>
      </w:r>
      <w:r w:rsidR="00935DA5">
        <w:t>DC</w:t>
      </w:r>
      <w:r>
        <w:t>01</w:t>
      </w:r>
    </w:p>
    <w:p w14:paraId="6C72A81C" w14:textId="69FA73D6" w:rsidR="009A572C" w:rsidRDefault="009A572C" w:rsidP="009A572C">
      <w:pPr>
        <w:rPr>
          <w:rFonts w:ascii="Calibri" w:eastAsia="Calibri" w:hAnsi="Calibri" w:cs="Calibri"/>
          <w:w w:val="25"/>
          <w:sz w:val="21"/>
          <w:szCs w:val="21"/>
        </w:rPr>
      </w:pPr>
      <w:r>
        <w:tab/>
      </w:r>
      <w:r w:rsidRPr="00430AC2">
        <w:rPr>
          <w:highlight w:val="yellow"/>
        </w:rPr>
        <w:t xml:space="preserve">First Year Student </w:t>
      </w:r>
      <w:r w:rsidRPr="00B473D2">
        <w:rPr>
          <w:highlight w:val="yellow"/>
        </w:rPr>
        <w:t xml:space="preserve">Marie Dutka </w:t>
      </w:r>
      <w:r w:rsidRPr="001B77AD">
        <w:t xml:space="preserve">+ - + </w:t>
      </w:r>
      <w:r w:rsidR="00935DA5">
        <w:t>Domain Controller</w:t>
      </w:r>
      <w:r w:rsidRPr="001B77AD">
        <w:t xml:space="preserve"> + virtual machine 01</w:t>
      </w:r>
      <w:r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</w:p>
    <w:p w14:paraId="05A81E48" w14:textId="77777777" w:rsidR="009A572C" w:rsidRDefault="009A572C" w:rsidP="009A572C"/>
    <w:p w14:paraId="1D9E570C" w14:textId="1A8EF4D4" w:rsidR="009A572C" w:rsidRPr="005458CC" w:rsidRDefault="009A572C" w:rsidP="009A572C">
      <w:r>
        <w:tab/>
        <w:t>NETW2500-</w:t>
      </w:r>
      <w:r w:rsidR="00935DA5">
        <w:t>DC</w:t>
      </w:r>
      <w:r>
        <w:t>01</w:t>
      </w:r>
    </w:p>
    <w:p w14:paraId="5E7E2540" w14:textId="2DEACB21" w:rsidR="009A572C" w:rsidRDefault="009A572C" w:rsidP="009A572C">
      <w:pPr>
        <w:rPr>
          <w:rFonts w:ascii="Calibri" w:eastAsia="Calibri" w:hAnsi="Calibri" w:cs="Calibri"/>
          <w:w w:val="25"/>
          <w:sz w:val="21"/>
          <w:szCs w:val="21"/>
        </w:rPr>
      </w:pPr>
      <w:r>
        <w:tab/>
        <w:t>NETW2500</w:t>
      </w:r>
      <w:r w:rsidRPr="005458CC">
        <w:t>+</w:t>
      </w:r>
      <w:r>
        <w:t xml:space="preserve"> - + </w:t>
      </w:r>
      <w:r w:rsidR="00935DA5">
        <w:t>Domain Controller</w:t>
      </w:r>
      <w:r>
        <w:t xml:space="preserve"> + virtual machine</w:t>
      </w:r>
      <w:r w:rsidRPr="005458CC">
        <w:t xml:space="preserve"> 01</w:t>
      </w:r>
      <w:r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</w:p>
    <w:p w14:paraId="76ECDC54" w14:textId="0678CFA3" w:rsidR="009A572C" w:rsidRDefault="009A572C"/>
    <w:p w14:paraId="0625D033" w14:textId="2950ABB3" w:rsidR="009A572C" w:rsidRDefault="009A572C" w:rsidP="009A572C">
      <w:pPr>
        <w:pStyle w:val="Heading2"/>
      </w:pPr>
      <w:bookmarkStart w:id="7" w:name="_Toc153950735"/>
      <w:r>
        <w:t>Virtual Machines (</w:t>
      </w:r>
      <w:r w:rsidRPr="00B473D2">
        <w:rPr>
          <w:b/>
          <w:bCs/>
        </w:rPr>
        <w:t>Hyper-V or ESXi</w:t>
      </w:r>
      <w:r>
        <w:t>)</w:t>
      </w:r>
      <w:bookmarkEnd w:id="7"/>
    </w:p>
    <w:p w14:paraId="73B0E9A6" w14:textId="3F2032AE" w:rsidR="009A572C" w:rsidRDefault="009A572C" w:rsidP="009A572C">
      <w:r>
        <w:t>Servers will be named using the prefix for the “Server role” followed by a two (2) digit sequence code plus a Data Centre location</w:t>
      </w:r>
      <w:r w:rsidR="00211239">
        <w:t xml:space="preserve"> letter</w:t>
      </w:r>
      <w:r>
        <w:t xml:space="preserve"> plus the </w:t>
      </w:r>
      <w:r w:rsidR="00211239">
        <w:t>#</w:t>
      </w:r>
      <w:r>
        <w:t xml:space="preserve"> for rack </w:t>
      </w:r>
      <w:r w:rsidR="00211239">
        <w:t>number</w:t>
      </w:r>
      <w:r>
        <w:t xml:space="preserve"> plus U# for location on rack.</w:t>
      </w:r>
    </w:p>
    <w:p w14:paraId="65007D30" w14:textId="14BE350C" w:rsidR="009A572C" w:rsidRDefault="009A572C" w:rsidP="009A572C">
      <w:r>
        <w:t>*</w:t>
      </w:r>
      <w:r w:rsidRPr="009F754E">
        <w:rPr>
          <w:color w:val="FF0000"/>
        </w:rPr>
        <w:t>Note</w:t>
      </w:r>
      <w:r>
        <w:t xml:space="preserve">: </w:t>
      </w:r>
      <w:r w:rsidRPr="009F754E">
        <w:rPr>
          <w:highlight w:val="yellow"/>
        </w:rPr>
        <w:t xml:space="preserve">for first year students the usage of Initials as per above is </w:t>
      </w:r>
      <w:r w:rsidR="001B77AD">
        <w:rPr>
          <w:highlight w:val="yellow"/>
        </w:rPr>
        <w:t>requested</w:t>
      </w:r>
      <w:r w:rsidRPr="009F754E">
        <w:rPr>
          <w:highlight w:val="yellow"/>
        </w:rPr>
        <w:t>. See example below.</w:t>
      </w:r>
    </w:p>
    <w:p w14:paraId="5ECF8C41" w14:textId="77777777" w:rsidR="009A572C" w:rsidRDefault="009A572C" w:rsidP="009A572C">
      <w:pPr>
        <w:pStyle w:val="Heading3"/>
      </w:pPr>
    </w:p>
    <w:p w14:paraId="0C291203" w14:textId="77777777" w:rsidR="009A572C" w:rsidRDefault="009A572C" w:rsidP="009A572C"/>
    <w:p w14:paraId="1EA4AE65" w14:textId="77777777" w:rsidR="009A572C" w:rsidRDefault="009A572C" w:rsidP="009A572C">
      <w:r>
        <w:t xml:space="preserve">Example: </w:t>
      </w:r>
    </w:p>
    <w:p w14:paraId="2EC32019" w14:textId="77777777" w:rsidR="009A572C" w:rsidRPr="005458CC" w:rsidRDefault="009A572C" w:rsidP="009A572C">
      <w:r>
        <w:tab/>
        <w:t>DC01</w:t>
      </w:r>
      <w:r w:rsidRPr="00430AC2">
        <w:rPr>
          <w:highlight w:val="yellow"/>
        </w:rPr>
        <w:t>M</w:t>
      </w:r>
      <w:r>
        <w:rPr>
          <w:highlight w:val="yellow"/>
        </w:rPr>
        <w:t>A</w:t>
      </w:r>
      <w:r w:rsidRPr="00430AC2">
        <w:rPr>
          <w:highlight w:val="yellow"/>
        </w:rPr>
        <w:t>D</w:t>
      </w:r>
      <w:r>
        <w:t>U12</w:t>
      </w:r>
    </w:p>
    <w:p w14:paraId="0EB33CE5" w14:textId="77777777" w:rsidR="009A572C" w:rsidRDefault="009A572C" w:rsidP="009A572C">
      <w:pPr>
        <w:rPr>
          <w:rFonts w:ascii="Calibri" w:eastAsia="Calibri" w:hAnsi="Calibri" w:cs="Calibri"/>
          <w:w w:val="25"/>
          <w:sz w:val="21"/>
          <w:szCs w:val="21"/>
        </w:rPr>
      </w:pPr>
      <w:r>
        <w:tab/>
        <w:t xml:space="preserve">Domain Controller + 01 + </w:t>
      </w:r>
      <w:r w:rsidRPr="00430AC2">
        <w:rPr>
          <w:highlight w:val="yellow"/>
        </w:rPr>
        <w:t>First Year Student Marie</w:t>
      </w:r>
      <w:r>
        <w:rPr>
          <w:highlight w:val="yellow"/>
        </w:rPr>
        <w:t xml:space="preserve"> A</w:t>
      </w:r>
      <w:r w:rsidRPr="00430AC2">
        <w:rPr>
          <w:highlight w:val="yellow"/>
        </w:rPr>
        <w:t xml:space="preserve"> Dutka</w:t>
      </w:r>
      <w:r>
        <w:t xml:space="preserve"> </w:t>
      </w:r>
      <w:r w:rsidRPr="005458CC">
        <w:t>+</w:t>
      </w:r>
      <w:r>
        <w:t xml:space="preserve"> Rack U 12</w:t>
      </w:r>
    </w:p>
    <w:p w14:paraId="0D33E08E" w14:textId="77777777" w:rsidR="009A572C" w:rsidRDefault="009A572C" w:rsidP="009A572C"/>
    <w:p w14:paraId="1A3A6661" w14:textId="77777777" w:rsidR="009A572C" w:rsidRPr="005458CC" w:rsidRDefault="009A572C" w:rsidP="009A572C">
      <w:pPr>
        <w:ind w:firstLine="720"/>
      </w:pPr>
      <w:r>
        <w:t>DC01A1U12</w:t>
      </w:r>
    </w:p>
    <w:p w14:paraId="4D7652F5" w14:textId="77777777" w:rsidR="009A572C" w:rsidRDefault="009A572C" w:rsidP="009A572C">
      <w:pPr>
        <w:rPr>
          <w:rFonts w:ascii="Calibri" w:eastAsia="Calibri" w:hAnsi="Calibri" w:cs="Calibri"/>
          <w:w w:val="25"/>
          <w:sz w:val="21"/>
          <w:szCs w:val="21"/>
        </w:rPr>
      </w:pPr>
      <w:r>
        <w:tab/>
        <w:t xml:space="preserve">Domain Controller + 01 + Data Centre A </w:t>
      </w:r>
      <w:r w:rsidRPr="005458CC">
        <w:t>+</w:t>
      </w:r>
      <w:r>
        <w:t xml:space="preserve"> </w:t>
      </w:r>
      <w:r w:rsidRPr="005458CC">
        <w:t>R</w:t>
      </w:r>
      <w:r>
        <w:t xml:space="preserve">ack 1 </w:t>
      </w:r>
      <w:r w:rsidRPr="005458CC">
        <w:t>+</w:t>
      </w:r>
      <w:r>
        <w:t xml:space="preserve"> Rack U 12</w:t>
      </w:r>
    </w:p>
    <w:p w14:paraId="4F5951ED" w14:textId="77777777" w:rsidR="009A572C" w:rsidRDefault="009A572C" w:rsidP="009A572C">
      <w:pPr>
        <w:pStyle w:val="Heading2"/>
      </w:pPr>
    </w:p>
    <w:p w14:paraId="30A8D188" w14:textId="77777777" w:rsidR="009A572C" w:rsidRPr="005458CC" w:rsidRDefault="009A572C" w:rsidP="009A572C">
      <w:r>
        <w:tab/>
        <w:t>MS01A1U24</w:t>
      </w:r>
    </w:p>
    <w:p w14:paraId="577B1F7A" w14:textId="77777777" w:rsidR="009A572C" w:rsidRDefault="009A572C" w:rsidP="009A572C">
      <w:r>
        <w:tab/>
        <w:t xml:space="preserve">Member Server + 01 + Data Centre A </w:t>
      </w:r>
      <w:r w:rsidRPr="005458CC">
        <w:t>+</w:t>
      </w:r>
      <w:r>
        <w:t xml:space="preserve"> </w:t>
      </w:r>
      <w:r w:rsidRPr="005458CC">
        <w:t>R</w:t>
      </w:r>
      <w:r>
        <w:t xml:space="preserve">ack 1 </w:t>
      </w:r>
      <w:r w:rsidRPr="005458CC">
        <w:t>+</w:t>
      </w:r>
      <w:r>
        <w:t xml:space="preserve"> Rack U 24</w:t>
      </w:r>
    </w:p>
    <w:p w14:paraId="297379B1" w14:textId="77777777" w:rsidR="009A572C" w:rsidRDefault="009A572C" w:rsidP="009A572C"/>
    <w:p w14:paraId="63C2576F" w14:textId="0606865C" w:rsidR="009A572C" w:rsidRDefault="009A572C"/>
    <w:p w14:paraId="435D1F95" w14:textId="77777777" w:rsidR="009A572C" w:rsidRDefault="009A572C"/>
    <w:p w14:paraId="55C598E2" w14:textId="6005C6AE" w:rsidR="00397A21" w:rsidRDefault="00397A21" w:rsidP="001B77AD">
      <w:pPr>
        <w:pStyle w:val="Heading2"/>
      </w:pPr>
      <w:bookmarkStart w:id="8" w:name="_Toc153950736"/>
      <w:r>
        <w:lastRenderedPageBreak/>
        <w:t>Servers</w:t>
      </w:r>
      <w:r w:rsidR="00296D6E">
        <w:t xml:space="preserve"> (</w:t>
      </w:r>
      <w:r w:rsidR="009A572C" w:rsidRPr="009A572C">
        <w:rPr>
          <w:b/>
          <w:bCs/>
        </w:rPr>
        <w:t>Host Name</w:t>
      </w:r>
      <w:r w:rsidR="009A572C">
        <w:rPr>
          <w:b/>
          <w:bCs/>
        </w:rPr>
        <w:t xml:space="preserve"> / Server Name</w:t>
      </w:r>
      <w:r w:rsidR="00296D6E">
        <w:t>)</w:t>
      </w:r>
      <w:bookmarkEnd w:id="8"/>
    </w:p>
    <w:p w14:paraId="1886F4AA" w14:textId="3216F2E5" w:rsidR="000D5C99" w:rsidRDefault="000D5C99" w:rsidP="000D5C99">
      <w:r>
        <w:t xml:space="preserve">Servers will be named using the prefix for the “Server role” followed by a two (2) digit sequence code plus a </w:t>
      </w:r>
      <w:r w:rsidR="00211239">
        <w:t>Data Centre location letter plus the* for rack identifier plus U# for location on rack</w:t>
      </w:r>
      <w:r>
        <w:t>.</w:t>
      </w:r>
    </w:p>
    <w:p w14:paraId="0C64DA14" w14:textId="6133CDA1" w:rsidR="00397A21" w:rsidRDefault="00397A21" w:rsidP="00397A21">
      <w:pPr>
        <w:pStyle w:val="Heading3"/>
      </w:pPr>
      <w:bookmarkStart w:id="9" w:name="_Toc153950737"/>
      <w:r>
        <w:t>Server Roles</w:t>
      </w:r>
      <w:r w:rsidR="001B77AD">
        <w:t xml:space="preserve"> (</w:t>
      </w:r>
      <w:hyperlink w:anchor="_Server_Roles" w:history="1">
        <w:r w:rsidR="001B77AD" w:rsidRPr="001B77AD">
          <w:rPr>
            <w:rStyle w:val="Hyperlink"/>
          </w:rPr>
          <w:t>listed on Page 4</w:t>
        </w:r>
      </w:hyperlink>
      <w:r w:rsidR="001B77AD">
        <w:t>)</w:t>
      </w:r>
      <w:bookmarkEnd w:id="9"/>
    </w:p>
    <w:p w14:paraId="65785F12" w14:textId="77777777" w:rsidR="00397A21" w:rsidRDefault="00397A21" w:rsidP="00397A21"/>
    <w:p w14:paraId="029ACB09" w14:textId="5C8D42C7" w:rsidR="00F65A8A" w:rsidRDefault="00F65A8A" w:rsidP="00F65A8A">
      <w:r>
        <w:t>*</w:t>
      </w:r>
      <w:r w:rsidRPr="009F754E">
        <w:rPr>
          <w:color w:val="FF0000"/>
        </w:rPr>
        <w:t>Note</w:t>
      </w:r>
      <w:r>
        <w:t xml:space="preserve">: </w:t>
      </w:r>
      <w:r w:rsidRPr="009F754E">
        <w:rPr>
          <w:highlight w:val="yellow"/>
        </w:rPr>
        <w:t xml:space="preserve">for first year students the usage of Initials </w:t>
      </w:r>
      <w:r>
        <w:rPr>
          <w:highlight w:val="yellow"/>
        </w:rPr>
        <w:t xml:space="preserve">in place of </w:t>
      </w:r>
      <w:r>
        <w:rPr>
          <w:highlight w:val="yellow"/>
        </w:rPr>
        <w:t>the Student Data Centre</w:t>
      </w:r>
      <w:r w:rsidRPr="009F754E">
        <w:rPr>
          <w:highlight w:val="yellow"/>
        </w:rPr>
        <w:t xml:space="preserve"> </w:t>
      </w:r>
      <w:r>
        <w:rPr>
          <w:highlight w:val="yellow"/>
        </w:rPr>
        <w:t xml:space="preserve">and Rack # </w:t>
      </w:r>
      <w:r w:rsidRPr="009F754E">
        <w:rPr>
          <w:highlight w:val="yellow"/>
        </w:rPr>
        <w:t>is acceptable. See example below.</w:t>
      </w:r>
    </w:p>
    <w:p w14:paraId="55E4172B" w14:textId="77777777" w:rsidR="00397A21" w:rsidRDefault="00397A21" w:rsidP="00397A21">
      <w:r>
        <w:t xml:space="preserve">Example: </w:t>
      </w:r>
    </w:p>
    <w:p w14:paraId="6B6B83C6" w14:textId="2AA2FE39" w:rsidR="00F65A8A" w:rsidRPr="00F65A8A" w:rsidRDefault="00397A21" w:rsidP="000D5C99">
      <w:pPr>
        <w:rPr>
          <w:b/>
          <w:bCs/>
        </w:rPr>
      </w:pPr>
      <w:r>
        <w:tab/>
      </w:r>
      <w:r w:rsidR="00F65A8A" w:rsidRPr="00F65A8A">
        <w:rPr>
          <w:b/>
          <w:bCs/>
          <w:highlight w:val="yellow"/>
        </w:rPr>
        <w:t>DC01MADU19</w:t>
      </w:r>
    </w:p>
    <w:p w14:paraId="4406C2FD" w14:textId="3247A6BC" w:rsidR="00F65A8A" w:rsidRDefault="00F65A8A" w:rsidP="00F65A8A">
      <w:pPr>
        <w:ind w:firstLine="720"/>
        <w:rPr>
          <w:rFonts w:ascii="Calibri" w:eastAsia="Calibri" w:hAnsi="Calibri" w:cs="Calibri"/>
          <w:w w:val="25"/>
          <w:sz w:val="21"/>
          <w:szCs w:val="21"/>
        </w:rPr>
      </w:pPr>
      <w:r>
        <w:t xml:space="preserve">Domain Controller + </w:t>
      </w:r>
      <w:r w:rsidRPr="005458CC">
        <w:t>01</w:t>
      </w:r>
      <w:r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  <w:r>
        <w:t xml:space="preserve">+ </w:t>
      </w:r>
      <w:r>
        <w:t>Marie A Dutka</w:t>
      </w:r>
      <w:r>
        <w:t xml:space="preserve"> </w:t>
      </w:r>
      <w:r w:rsidRPr="005458CC">
        <w:t>+</w:t>
      </w:r>
      <w:r>
        <w:t xml:space="preserve"> Rack U 19</w:t>
      </w:r>
    </w:p>
    <w:p w14:paraId="2A59C076" w14:textId="51F2D1E8" w:rsidR="000D5C99" w:rsidRPr="00F65A8A" w:rsidRDefault="000D5C99" w:rsidP="00F65A8A">
      <w:pPr>
        <w:ind w:firstLine="720"/>
        <w:rPr>
          <w:b/>
          <w:bCs/>
        </w:rPr>
      </w:pPr>
      <w:r w:rsidRPr="00F65A8A">
        <w:rPr>
          <w:b/>
          <w:bCs/>
        </w:rPr>
        <w:t>DC01A1U19</w:t>
      </w:r>
    </w:p>
    <w:p w14:paraId="503941AA" w14:textId="77777777" w:rsidR="000D5C99" w:rsidRDefault="000D5C99" w:rsidP="000D5C99">
      <w:pPr>
        <w:ind w:firstLine="720"/>
        <w:rPr>
          <w:rFonts w:ascii="Calibri" w:eastAsia="Calibri" w:hAnsi="Calibri" w:cs="Calibri"/>
          <w:w w:val="25"/>
          <w:sz w:val="21"/>
          <w:szCs w:val="21"/>
        </w:rPr>
      </w:pPr>
      <w:r>
        <w:t xml:space="preserve">Domain Controller + </w:t>
      </w:r>
      <w:r w:rsidRPr="005458CC">
        <w:t>01</w:t>
      </w:r>
      <w:r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  <w:r>
        <w:t xml:space="preserve">+ Student Data Centre A </w:t>
      </w:r>
      <w:r w:rsidRPr="005458CC">
        <w:t>+</w:t>
      </w:r>
      <w:r>
        <w:t xml:space="preserve"> </w:t>
      </w:r>
      <w:r w:rsidRPr="005458CC">
        <w:t>R</w:t>
      </w:r>
      <w:r>
        <w:t xml:space="preserve">ack 1 </w:t>
      </w:r>
      <w:r w:rsidRPr="005458CC">
        <w:t>+</w:t>
      </w:r>
      <w:r>
        <w:t xml:space="preserve"> Rack U 19</w:t>
      </w:r>
    </w:p>
    <w:p w14:paraId="3F98E595" w14:textId="77777777" w:rsidR="00397A21" w:rsidRPr="00F65A8A" w:rsidRDefault="00397A21" w:rsidP="000D5C99">
      <w:pPr>
        <w:ind w:firstLine="720"/>
        <w:rPr>
          <w:b/>
          <w:bCs/>
        </w:rPr>
      </w:pPr>
      <w:r w:rsidRPr="00F65A8A">
        <w:rPr>
          <w:b/>
          <w:bCs/>
        </w:rPr>
        <w:t>LX</w:t>
      </w:r>
      <w:r w:rsidR="000D5C99" w:rsidRPr="00F65A8A">
        <w:rPr>
          <w:b/>
          <w:bCs/>
        </w:rPr>
        <w:t>01A1U24</w:t>
      </w:r>
    </w:p>
    <w:p w14:paraId="67AC6243" w14:textId="6B69A98F" w:rsidR="00397A21" w:rsidRDefault="00397A21" w:rsidP="00397A21">
      <w:pPr>
        <w:rPr>
          <w:rFonts w:ascii="Calibri" w:eastAsia="Calibri" w:hAnsi="Calibri" w:cs="Calibri"/>
          <w:w w:val="25"/>
          <w:sz w:val="21"/>
          <w:szCs w:val="21"/>
        </w:rPr>
      </w:pPr>
      <w:r>
        <w:tab/>
        <w:t xml:space="preserve">Linux Server + </w:t>
      </w:r>
      <w:r w:rsidR="000D5C99" w:rsidRPr="005458CC">
        <w:t>01</w:t>
      </w:r>
      <w:r w:rsidR="000D5C99"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  <w:r w:rsidR="000D5C99">
        <w:t xml:space="preserve">+ </w:t>
      </w:r>
      <w:r w:rsidR="00211239">
        <w:t xml:space="preserve">Student Data Centre A </w:t>
      </w:r>
      <w:r w:rsidR="000D5C99" w:rsidRPr="005458CC">
        <w:t>+</w:t>
      </w:r>
      <w:r w:rsidR="000D5C99">
        <w:t xml:space="preserve"> </w:t>
      </w:r>
      <w:r w:rsidR="000D5C99" w:rsidRPr="005458CC">
        <w:t>R</w:t>
      </w:r>
      <w:r w:rsidR="000D5C99">
        <w:t xml:space="preserve">ack 1 </w:t>
      </w:r>
      <w:r w:rsidR="000D5C99" w:rsidRPr="005458CC">
        <w:t>+</w:t>
      </w:r>
      <w:r w:rsidR="000D5C99">
        <w:t xml:space="preserve"> Rack U 24</w:t>
      </w:r>
    </w:p>
    <w:p w14:paraId="51EBCB0D" w14:textId="77777777" w:rsidR="009A572C" w:rsidRDefault="009A572C" w:rsidP="00813009">
      <w:pPr>
        <w:pStyle w:val="Heading2"/>
      </w:pPr>
    </w:p>
    <w:p w14:paraId="4471AA14" w14:textId="01145B5E" w:rsidR="009A572C" w:rsidRDefault="009A572C" w:rsidP="009A572C">
      <w:pPr>
        <w:pStyle w:val="Heading2"/>
      </w:pPr>
      <w:bookmarkStart w:id="10" w:name="_Toc153950738"/>
      <w:r>
        <w:t>Workstations and Laptops (</w:t>
      </w:r>
      <w:r w:rsidRPr="009A572C">
        <w:rPr>
          <w:b/>
          <w:bCs/>
        </w:rPr>
        <w:t>OS Computer Name or Host Name</w:t>
      </w:r>
      <w:r>
        <w:t>)</w:t>
      </w:r>
      <w:bookmarkEnd w:id="10"/>
    </w:p>
    <w:p w14:paraId="5796AD16" w14:textId="77777777" w:rsidR="009A572C" w:rsidRDefault="009A572C" w:rsidP="009A572C">
      <w:r>
        <w:t>Workstations and Laptops will be named using the prefix “CL” for client plus R## for room location and plus a two (2) digit sequence code.</w:t>
      </w:r>
    </w:p>
    <w:p w14:paraId="4A7B0D71" w14:textId="52EB4828" w:rsidR="009A572C" w:rsidRDefault="009A572C" w:rsidP="009A572C">
      <w:r>
        <w:t>**</w:t>
      </w:r>
      <w:r w:rsidRPr="00C83AEC">
        <w:rPr>
          <w:color w:val="FF0000"/>
        </w:rPr>
        <w:t>Note</w:t>
      </w:r>
      <w:r>
        <w:t xml:space="preserve">: If </w:t>
      </w:r>
      <w:r w:rsidR="00F04283">
        <w:t>room is unknown user R100 for room number</w:t>
      </w:r>
    </w:p>
    <w:p w14:paraId="6DBF89D4" w14:textId="77777777" w:rsidR="009A572C" w:rsidRDefault="009A572C" w:rsidP="009A572C">
      <w:r>
        <w:t>*</w:t>
      </w:r>
      <w:r w:rsidRPr="009F754E">
        <w:rPr>
          <w:color w:val="FF0000"/>
        </w:rPr>
        <w:t>Note</w:t>
      </w:r>
      <w:r>
        <w:t xml:space="preserve">: </w:t>
      </w:r>
      <w:r w:rsidRPr="009F754E">
        <w:rPr>
          <w:highlight w:val="yellow"/>
        </w:rPr>
        <w:t xml:space="preserve">for first year students the usage of Initials </w:t>
      </w:r>
      <w:r>
        <w:rPr>
          <w:highlight w:val="yellow"/>
        </w:rPr>
        <w:t>in place of room number</w:t>
      </w:r>
      <w:r w:rsidRPr="009F754E">
        <w:rPr>
          <w:highlight w:val="yellow"/>
        </w:rPr>
        <w:t xml:space="preserve"> is acceptable. See example below.</w:t>
      </w:r>
    </w:p>
    <w:p w14:paraId="68178BCA" w14:textId="77777777" w:rsidR="009A572C" w:rsidRDefault="009A572C" w:rsidP="009A572C"/>
    <w:p w14:paraId="6A5AB54C" w14:textId="77777777" w:rsidR="009A572C" w:rsidRDefault="009A572C" w:rsidP="009A572C">
      <w:r>
        <w:t xml:space="preserve">Example: </w:t>
      </w:r>
    </w:p>
    <w:p w14:paraId="34EA1A8C" w14:textId="77777777" w:rsidR="009A572C" w:rsidRPr="005458CC" w:rsidRDefault="009A572C" w:rsidP="009A572C">
      <w:r>
        <w:tab/>
        <w:t>CLR</w:t>
      </w:r>
      <w:r w:rsidRPr="005458CC">
        <w:t>1</w:t>
      </w:r>
      <w:r>
        <w:t>000</w:t>
      </w:r>
      <w:r w:rsidRPr="005458CC">
        <w:t>1</w:t>
      </w:r>
    </w:p>
    <w:p w14:paraId="140942F4" w14:textId="77777777" w:rsidR="009A572C" w:rsidRDefault="009A572C" w:rsidP="009A572C">
      <w:pPr>
        <w:rPr>
          <w:rFonts w:ascii="Calibri" w:eastAsia="Calibri" w:hAnsi="Calibri" w:cs="Calibri"/>
          <w:w w:val="25"/>
          <w:sz w:val="21"/>
          <w:szCs w:val="21"/>
        </w:rPr>
      </w:pPr>
      <w:r>
        <w:tab/>
        <w:t xml:space="preserve">Workstation </w:t>
      </w:r>
      <w:r w:rsidRPr="005458CC">
        <w:t>+</w:t>
      </w:r>
      <w:r>
        <w:t xml:space="preserve"> Room number</w:t>
      </w:r>
      <w:r w:rsidRPr="005458CC">
        <w:t xml:space="preserve"> </w:t>
      </w:r>
      <w:r>
        <w:t xml:space="preserve">100 </w:t>
      </w:r>
      <w:r w:rsidRPr="005458CC">
        <w:t>+</w:t>
      </w:r>
      <w:r>
        <w:t xml:space="preserve"> workstation</w:t>
      </w:r>
      <w:r w:rsidRPr="005458CC">
        <w:t xml:space="preserve"> 01</w:t>
      </w:r>
      <w:r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</w:p>
    <w:p w14:paraId="425A592A" w14:textId="77777777" w:rsidR="009A572C" w:rsidRDefault="009A572C" w:rsidP="009A572C"/>
    <w:p w14:paraId="168ECB7A" w14:textId="77777777" w:rsidR="009A572C" w:rsidRPr="001607BA" w:rsidRDefault="009A572C" w:rsidP="009A572C">
      <w:pPr>
        <w:ind w:firstLine="720"/>
      </w:pPr>
      <w:r w:rsidRPr="001607BA">
        <w:t>CL</w:t>
      </w:r>
      <w:r w:rsidRPr="001607BA">
        <w:rPr>
          <w:highlight w:val="yellow"/>
        </w:rPr>
        <w:t>MAD</w:t>
      </w:r>
      <w:r w:rsidRPr="001607BA">
        <w:t>01</w:t>
      </w:r>
    </w:p>
    <w:p w14:paraId="7F20B7DF" w14:textId="401CE4B3" w:rsidR="009A572C" w:rsidRDefault="009A572C" w:rsidP="009A572C">
      <w:pPr>
        <w:rPr>
          <w:rFonts w:ascii="Calibri" w:eastAsia="Calibri" w:hAnsi="Calibri" w:cs="Calibri"/>
          <w:w w:val="25"/>
          <w:sz w:val="21"/>
          <w:szCs w:val="21"/>
        </w:rPr>
      </w:pPr>
      <w:r w:rsidRPr="001607BA">
        <w:tab/>
        <w:t xml:space="preserve">Workstation + </w:t>
      </w:r>
      <w:r w:rsidRPr="001607BA">
        <w:rPr>
          <w:highlight w:val="yellow"/>
        </w:rPr>
        <w:t>First Year Student Marie A. Dutka</w:t>
      </w:r>
      <w:r w:rsidRPr="001607BA">
        <w:t xml:space="preserve"> + workstation 01</w:t>
      </w:r>
      <w:r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</w:p>
    <w:p w14:paraId="253ADAD4" w14:textId="2BB46C0F" w:rsidR="009A572C" w:rsidRDefault="009A572C" w:rsidP="009A572C">
      <w:pPr>
        <w:ind w:left="720"/>
      </w:pPr>
    </w:p>
    <w:p w14:paraId="43A24A6C" w14:textId="440DFC4F" w:rsidR="001607BA" w:rsidRDefault="001607BA" w:rsidP="009A572C">
      <w:pPr>
        <w:ind w:left="720"/>
      </w:pPr>
    </w:p>
    <w:p w14:paraId="67952BD4" w14:textId="71A75D13" w:rsidR="001607BA" w:rsidRDefault="001607BA" w:rsidP="009A572C">
      <w:pPr>
        <w:ind w:left="720"/>
      </w:pPr>
    </w:p>
    <w:p w14:paraId="3CAAA614" w14:textId="63351906" w:rsidR="001607BA" w:rsidRDefault="001607BA" w:rsidP="009A572C">
      <w:pPr>
        <w:ind w:left="720"/>
      </w:pPr>
    </w:p>
    <w:p w14:paraId="070DDA0B" w14:textId="77777777" w:rsidR="001607BA" w:rsidRDefault="001607BA" w:rsidP="009A572C">
      <w:pPr>
        <w:ind w:left="720"/>
      </w:pPr>
    </w:p>
    <w:p w14:paraId="5CE8A367" w14:textId="01E5B850" w:rsidR="00813009" w:rsidRDefault="006659D7" w:rsidP="00813009">
      <w:pPr>
        <w:pStyle w:val="Heading2"/>
      </w:pPr>
      <w:bookmarkStart w:id="11" w:name="_Toc153950739"/>
      <w:r>
        <w:t>P</w:t>
      </w:r>
      <w:r w:rsidR="00813009">
        <w:t>hysical Network Devices</w:t>
      </w:r>
      <w:bookmarkEnd w:id="11"/>
    </w:p>
    <w:p w14:paraId="63D1808E" w14:textId="744E2144" w:rsidR="00813009" w:rsidRDefault="000D5C99" w:rsidP="00813009">
      <w:r>
        <w:t>Devices</w:t>
      </w:r>
      <w:r w:rsidR="00813009">
        <w:t xml:space="preserve"> will be named using the prefix for the “Device</w:t>
      </w:r>
      <w:r w:rsidR="005B5DB3">
        <w:t xml:space="preserve"> Node</w:t>
      </w:r>
      <w:r w:rsidR="00813009">
        <w:t xml:space="preserve">” </w:t>
      </w:r>
      <w:r>
        <w:t xml:space="preserve">followed by a two (2) digit sequence code </w:t>
      </w:r>
      <w:r w:rsidR="00813009">
        <w:t xml:space="preserve">plus a </w:t>
      </w:r>
      <w:r>
        <w:t>Data Centre</w:t>
      </w:r>
      <w:r w:rsidR="00813009">
        <w:t xml:space="preserve"> location plus the </w:t>
      </w:r>
      <w:r>
        <w:t xml:space="preserve"># for rack number plus </w:t>
      </w:r>
      <w:r w:rsidR="00813009">
        <w:t>U# for location on rack.</w:t>
      </w:r>
    </w:p>
    <w:p w14:paraId="773DB521" w14:textId="77777777" w:rsidR="00813009" w:rsidRDefault="005B5DB3" w:rsidP="00813009">
      <w:pPr>
        <w:pStyle w:val="Heading3"/>
      </w:pPr>
      <w:bookmarkStart w:id="12" w:name="_Toc153950740"/>
      <w:r>
        <w:t>Device Nodes</w:t>
      </w:r>
      <w:bookmarkEnd w:id="12"/>
    </w:p>
    <w:p w14:paraId="155AA242" w14:textId="77777777" w:rsidR="00813009" w:rsidRDefault="00813009" w:rsidP="00813009">
      <w:pPr>
        <w:pStyle w:val="ListParagraph"/>
        <w:numPr>
          <w:ilvl w:val="0"/>
          <w:numId w:val="1"/>
        </w:numPr>
      </w:pPr>
      <w:r>
        <w:t>FW = Firewall</w:t>
      </w:r>
    </w:p>
    <w:p w14:paraId="510F8DC6" w14:textId="77777777" w:rsidR="00813009" w:rsidRDefault="005B5DB3" w:rsidP="00813009">
      <w:pPr>
        <w:pStyle w:val="ListParagraph"/>
        <w:numPr>
          <w:ilvl w:val="0"/>
          <w:numId w:val="1"/>
        </w:numPr>
      </w:pPr>
      <w:r>
        <w:t>SW</w:t>
      </w:r>
      <w:r w:rsidR="00813009">
        <w:t xml:space="preserve"> = </w:t>
      </w:r>
      <w:r>
        <w:t>Switch</w:t>
      </w:r>
    </w:p>
    <w:p w14:paraId="5CBECFED" w14:textId="77777777" w:rsidR="00813009" w:rsidRDefault="005B5DB3" w:rsidP="00813009">
      <w:pPr>
        <w:pStyle w:val="ListParagraph"/>
        <w:numPr>
          <w:ilvl w:val="0"/>
          <w:numId w:val="1"/>
        </w:numPr>
      </w:pPr>
      <w:r>
        <w:t>RT</w:t>
      </w:r>
      <w:r w:rsidR="00813009">
        <w:t xml:space="preserve"> = </w:t>
      </w:r>
      <w:r>
        <w:t>Router</w:t>
      </w:r>
    </w:p>
    <w:p w14:paraId="1F3B9FA0" w14:textId="73F64A48" w:rsidR="000D5C99" w:rsidRDefault="000D5C99" w:rsidP="00813009">
      <w:pPr>
        <w:pStyle w:val="ListParagraph"/>
        <w:numPr>
          <w:ilvl w:val="0"/>
          <w:numId w:val="1"/>
        </w:numPr>
      </w:pPr>
      <w:r>
        <w:t>AP = Access Point</w:t>
      </w:r>
    </w:p>
    <w:p w14:paraId="4D677F83" w14:textId="77777777" w:rsidR="00813009" w:rsidRDefault="00813009" w:rsidP="00813009">
      <w:r>
        <w:t xml:space="preserve">Example: </w:t>
      </w:r>
    </w:p>
    <w:p w14:paraId="16939BE2" w14:textId="77777777" w:rsidR="00813009" w:rsidRPr="005458CC" w:rsidRDefault="00813009" w:rsidP="00813009">
      <w:r>
        <w:tab/>
      </w:r>
      <w:r w:rsidR="005B5DB3">
        <w:t>FW</w:t>
      </w:r>
      <w:r w:rsidR="000D5C99">
        <w:t>01A1</w:t>
      </w:r>
      <w:r>
        <w:t>U</w:t>
      </w:r>
      <w:r w:rsidR="000D5C99">
        <w:t>04</w:t>
      </w:r>
    </w:p>
    <w:p w14:paraId="37CFF808" w14:textId="0D82F719" w:rsidR="00813009" w:rsidRDefault="00813009" w:rsidP="00813009">
      <w:pPr>
        <w:rPr>
          <w:rFonts w:ascii="Calibri" w:eastAsia="Calibri" w:hAnsi="Calibri" w:cs="Calibri"/>
          <w:w w:val="25"/>
          <w:sz w:val="21"/>
          <w:szCs w:val="21"/>
        </w:rPr>
      </w:pPr>
      <w:r>
        <w:tab/>
      </w:r>
      <w:r w:rsidR="000D5C99">
        <w:t>Node</w:t>
      </w:r>
      <w:r>
        <w:t xml:space="preserve"> </w:t>
      </w:r>
      <w:r w:rsidR="000D5C99">
        <w:t xml:space="preserve">+ </w:t>
      </w:r>
      <w:r w:rsidR="000D5C99" w:rsidRPr="005458CC">
        <w:t>01</w:t>
      </w:r>
      <w:r w:rsidR="000D5C99"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  <w:r>
        <w:t xml:space="preserve">+ </w:t>
      </w:r>
      <w:r w:rsidR="000D5C99">
        <w:t>Data Centre A</w:t>
      </w:r>
      <w:r>
        <w:t xml:space="preserve"> </w:t>
      </w:r>
      <w:r w:rsidRPr="005458CC">
        <w:t>+</w:t>
      </w:r>
      <w:r>
        <w:t xml:space="preserve"> </w:t>
      </w:r>
      <w:r w:rsidRPr="005458CC">
        <w:t>R</w:t>
      </w:r>
      <w:r>
        <w:t xml:space="preserve">ack 1 </w:t>
      </w:r>
      <w:r w:rsidRPr="005458CC">
        <w:t>+</w:t>
      </w:r>
      <w:r>
        <w:t xml:space="preserve"> Rack U </w:t>
      </w:r>
      <w:r w:rsidR="000D5C99">
        <w:t>04</w:t>
      </w:r>
    </w:p>
    <w:p w14:paraId="406B16F5" w14:textId="77777777" w:rsidR="00813009" w:rsidRDefault="00813009" w:rsidP="00813009">
      <w:pPr>
        <w:pStyle w:val="Heading2"/>
      </w:pPr>
    </w:p>
    <w:p w14:paraId="57B81145" w14:textId="77777777" w:rsidR="00604F0C" w:rsidRDefault="00604F0C"/>
    <w:p w14:paraId="4B7B6566" w14:textId="77777777" w:rsidR="005458CC" w:rsidRDefault="005458CC" w:rsidP="005458CC">
      <w:pPr>
        <w:pStyle w:val="Heading2"/>
      </w:pPr>
      <w:bookmarkStart w:id="13" w:name="_Toc153950741"/>
      <w:r>
        <w:t>Printers</w:t>
      </w:r>
      <w:bookmarkEnd w:id="13"/>
    </w:p>
    <w:p w14:paraId="57EDD205" w14:textId="56EE5F3D" w:rsidR="0066414D" w:rsidRDefault="0066414D" w:rsidP="0066414D">
      <w:r>
        <w:t>Workstations will be named using the prefix “</w:t>
      </w:r>
      <w:r>
        <w:rPr>
          <w:b/>
        </w:rPr>
        <w:t>PR</w:t>
      </w:r>
      <w:r>
        <w:t xml:space="preserve">” for printer plus </w:t>
      </w:r>
      <w:r w:rsidR="00970C8A">
        <w:t>R#</w:t>
      </w:r>
      <w:r w:rsidR="00296D6E">
        <w:t># for r</w:t>
      </w:r>
      <w:r w:rsidR="00970C8A">
        <w:t>oom location</w:t>
      </w:r>
      <w:r w:rsidR="00296D6E">
        <w:t xml:space="preserve"> </w:t>
      </w:r>
      <w:r>
        <w:t># and plus a two (2) digit sequence code.</w:t>
      </w:r>
    </w:p>
    <w:p w14:paraId="599EED18" w14:textId="77777777" w:rsidR="005458CC" w:rsidRDefault="005458CC" w:rsidP="005458CC">
      <w:r>
        <w:t xml:space="preserve">Example: </w:t>
      </w:r>
    </w:p>
    <w:p w14:paraId="40FAA569" w14:textId="3F3C2DB1" w:rsidR="00296D6E" w:rsidRPr="005458CC" w:rsidRDefault="00296D6E" w:rsidP="00296D6E">
      <w:r>
        <w:tab/>
        <w:t>PR</w:t>
      </w:r>
      <w:r w:rsidR="00970C8A">
        <w:t>R140</w:t>
      </w:r>
      <w:r>
        <w:t>0</w:t>
      </w:r>
      <w:r w:rsidRPr="005458CC">
        <w:t>1</w:t>
      </w:r>
    </w:p>
    <w:p w14:paraId="6AA87200" w14:textId="71F79FBC" w:rsidR="00296D6E" w:rsidRDefault="00296D6E" w:rsidP="00296D6E">
      <w:pPr>
        <w:rPr>
          <w:rFonts w:ascii="Calibri" w:eastAsia="Calibri" w:hAnsi="Calibri" w:cs="Calibri"/>
          <w:w w:val="25"/>
          <w:sz w:val="21"/>
          <w:szCs w:val="21"/>
        </w:rPr>
      </w:pPr>
      <w:r>
        <w:tab/>
        <w:t xml:space="preserve">Printer </w:t>
      </w:r>
      <w:r w:rsidRPr="005458CC">
        <w:t>+</w:t>
      </w:r>
      <w:r>
        <w:t xml:space="preserve"> </w:t>
      </w:r>
      <w:r w:rsidR="00970C8A">
        <w:t>Room number 140</w:t>
      </w:r>
      <w:r>
        <w:t xml:space="preserve"> </w:t>
      </w:r>
      <w:r w:rsidRPr="005458CC">
        <w:t>+</w:t>
      </w:r>
      <w:r>
        <w:t xml:space="preserve"> printer</w:t>
      </w:r>
      <w:r w:rsidRPr="005458CC">
        <w:t xml:space="preserve"> 01</w:t>
      </w:r>
      <w:r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</w:p>
    <w:p w14:paraId="5B2A676E" w14:textId="77777777" w:rsidR="00E2366C" w:rsidRDefault="00E2366C"/>
    <w:p w14:paraId="04CEC35A" w14:textId="77777777" w:rsidR="005A6B72" w:rsidRDefault="005A6B72" w:rsidP="00F32D6D">
      <w:pPr>
        <w:pStyle w:val="Heading3"/>
      </w:pPr>
      <w:bookmarkStart w:id="14" w:name="_Toc153950742"/>
      <w:r>
        <w:t>Printer Shares</w:t>
      </w:r>
      <w:bookmarkEnd w:id="14"/>
    </w:p>
    <w:p w14:paraId="0B2905C0" w14:textId="634E2D57" w:rsidR="00296D6E" w:rsidRDefault="005A6B72" w:rsidP="00296D6E">
      <w:r>
        <w:t>Printer Shares will be named using the prefix “</w:t>
      </w:r>
      <w:r w:rsidR="00E82563">
        <w:rPr>
          <w:b/>
        </w:rPr>
        <w:t>PR</w:t>
      </w:r>
      <w:r>
        <w:rPr>
          <w:b/>
        </w:rPr>
        <w:t>S</w:t>
      </w:r>
      <w:r>
        <w:t xml:space="preserve">” for printer share </w:t>
      </w:r>
      <w:r w:rsidR="00296D6E">
        <w:t>plus R</w:t>
      </w:r>
      <w:r w:rsidR="00970C8A">
        <w:t>#</w:t>
      </w:r>
      <w:r w:rsidR="00296D6E">
        <w:t xml:space="preserve"># for </w:t>
      </w:r>
      <w:r w:rsidR="00970C8A">
        <w:t>room</w:t>
      </w:r>
      <w:r w:rsidR="00296D6E">
        <w:t xml:space="preserve"> location # and plus a two (2) digit sequence code.</w:t>
      </w:r>
    </w:p>
    <w:p w14:paraId="3FCE571D" w14:textId="77777777" w:rsidR="005A6B72" w:rsidRDefault="005A6B72" w:rsidP="005A6B72">
      <w:r>
        <w:t xml:space="preserve">Example: </w:t>
      </w:r>
    </w:p>
    <w:p w14:paraId="69F0CE7F" w14:textId="129B9F27" w:rsidR="00296D6E" w:rsidRPr="005458CC" w:rsidRDefault="00296D6E" w:rsidP="00296D6E">
      <w:r>
        <w:tab/>
        <w:t>PRS</w:t>
      </w:r>
      <w:r w:rsidR="00970C8A">
        <w:t>R140</w:t>
      </w:r>
      <w:r>
        <w:t>0</w:t>
      </w:r>
      <w:r w:rsidRPr="005458CC">
        <w:t>1</w:t>
      </w:r>
    </w:p>
    <w:p w14:paraId="562ECB9B" w14:textId="08641787" w:rsidR="00296D6E" w:rsidRDefault="00296D6E" w:rsidP="00296D6E">
      <w:pPr>
        <w:rPr>
          <w:rFonts w:ascii="Calibri" w:eastAsia="Calibri" w:hAnsi="Calibri" w:cs="Calibri"/>
          <w:w w:val="25"/>
          <w:sz w:val="21"/>
          <w:szCs w:val="21"/>
        </w:rPr>
      </w:pPr>
      <w:r>
        <w:tab/>
        <w:t xml:space="preserve">Printer Share </w:t>
      </w:r>
      <w:r w:rsidRPr="005458CC">
        <w:t>+</w:t>
      </w:r>
      <w:r>
        <w:t xml:space="preserve"> </w:t>
      </w:r>
      <w:r w:rsidR="00970C8A">
        <w:t>Room number</w:t>
      </w:r>
      <w:r w:rsidRPr="005458CC">
        <w:t xml:space="preserve"> </w:t>
      </w:r>
      <w:r w:rsidR="00970C8A">
        <w:t>140</w:t>
      </w:r>
      <w:r>
        <w:t xml:space="preserve"> </w:t>
      </w:r>
      <w:r w:rsidRPr="005458CC">
        <w:t>+</w:t>
      </w:r>
      <w:r>
        <w:t xml:space="preserve"> printer</w:t>
      </w:r>
      <w:r w:rsidRPr="005458CC">
        <w:t xml:space="preserve"> 01</w:t>
      </w:r>
      <w:r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</w:p>
    <w:p w14:paraId="5C45E19B" w14:textId="48AFF35C" w:rsidR="00E2366C" w:rsidRDefault="00E2366C" w:rsidP="005A6B72"/>
    <w:p w14:paraId="2117FB7F" w14:textId="5A72358B" w:rsidR="00F04283" w:rsidRDefault="00F04283" w:rsidP="005A6B72"/>
    <w:p w14:paraId="6A7D0344" w14:textId="3EC66E37" w:rsidR="00F04283" w:rsidRDefault="00F04283" w:rsidP="005A6B72"/>
    <w:p w14:paraId="5D7F1610" w14:textId="77777777" w:rsidR="00F04283" w:rsidRDefault="00F04283" w:rsidP="005A6B72"/>
    <w:p w14:paraId="70F110AC" w14:textId="77777777" w:rsidR="00527FB6" w:rsidRDefault="00527FB6" w:rsidP="005A6B72">
      <w:pPr>
        <w:pStyle w:val="Heading2"/>
      </w:pPr>
    </w:p>
    <w:p w14:paraId="4C9793A3" w14:textId="77777777" w:rsidR="00527FB6" w:rsidRDefault="00527FB6" w:rsidP="005A6B72">
      <w:pPr>
        <w:pStyle w:val="Heading2"/>
      </w:pPr>
    </w:p>
    <w:p w14:paraId="3CA26FCA" w14:textId="3E53F2E5" w:rsidR="00527FB6" w:rsidRDefault="00527FB6" w:rsidP="005A6B72">
      <w:pPr>
        <w:pStyle w:val="Heading2"/>
      </w:pPr>
      <w:bookmarkStart w:id="15" w:name="_Toc153950743"/>
      <w:r>
        <w:t>Specialty or Tech Users</w:t>
      </w:r>
      <w:bookmarkEnd w:id="15"/>
    </w:p>
    <w:p w14:paraId="1FC50212" w14:textId="3AFFB9E8" w:rsidR="00527FB6" w:rsidRDefault="00527FB6" w:rsidP="00527FB6">
      <w:r>
        <w:t xml:space="preserve">Specialty  or Tech users will be created with the prefix “SysOp_” plus the 3 Initials of the person the account is attached to. *Use 2 initials where a middle initial is not available.  **Add a two (2) digit sequence code if name already in use. </w:t>
      </w:r>
      <w:r w:rsidRPr="004F0B4E">
        <w:rPr>
          <w:u w:val="single"/>
        </w:rPr>
        <w:t>Not to exceed 15 characters</w:t>
      </w:r>
      <w:r>
        <w:rPr>
          <w:u w:val="single"/>
        </w:rPr>
        <w:t>.</w:t>
      </w:r>
    </w:p>
    <w:p w14:paraId="63ED3AB0" w14:textId="77777777" w:rsidR="00527FB6" w:rsidRDefault="00527FB6" w:rsidP="00527FB6">
      <w:r>
        <w:t xml:space="preserve">Example: </w:t>
      </w:r>
    </w:p>
    <w:p w14:paraId="1EF15D16" w14:textId="4EAD8792" w:rsidR="00527FB6" w:rsidRPr="005458CC" w:rsidRDefault="00527FB6" w:rsidP="00527FB6">
      <w:r>
        <w:tab/>
        <w:t>Bruce A Smythe</w:t>
      </w:r>
    </w:p>
    <w:p w14:paraId="2C8CE518" w14:textId="5406BCF9" w:rsidR="00527FB6" w:rsidRDefault="00527FB6" w:rsidP="00527FB6">
      <w:r>
        <w:tab/>
        <w:t xml:space="preserve">Sysop_BAS </w:t>
      </w:r>
    </w:p>
    <w:p w14:paraId="343D83DD" w14:textId="77777777" w:rsidR="00527FB6" w:rsidRDefault="00527FB6" w:rsidP="00527FB6"/>
    <w:p w14:paraId="36F88D54" w14:textId="5FDF2016" w:rsidR="00527FB6" w:rsidRPr="005458CC" w:rsidRDefault="00527FB6" w:rsidP="00527FB6">
      <w:pPr>
        <w:ind w:firstLine="720"/>
      </w:pPr>
      <w:r>
        <w:t>Brenda A Smythe</w:t>
      </w:r>
    </w:p>
    <w:p w14:paraId="78529366" w14:textId="461A71F9" w:rsidR="00527FB6" w:rsidRDefault="00527FB6" w:rsidP="00527FB6">
      <w:r>
        <w:tab/>
        <w:t xml:space="preserve">Sysop_BAS02 </w:t>
      </w:r>
    </w:p>
    <w:p w14:paraId="6D80FAC6" w14:textId="77777777" w:rsidR="00527FB6" w:rsidRDefault="00527FB6" w:rsidP="00527FB6"/>
    <w:p w14:paraId="0794C2A0" w14:textId="77777777" w:rsidR="00527FB6" w:rsidRPr="00527FB6" w:rsidRDefault="00527FB6" w:rsidP="00527FB6"/>
    <w:p w14:paraId="7FECF183" w14:textId="47EBD04A" w:rsidR="005A6B72" w:rsidRDefault="005A6B72" w:rsidP="005A6B72">
      <w:pPr>
        <w:pStyle w:val="Heading2"/>
      </w:pPr>
      <w:bookmarkStart w:id="16" w:name="_Toc153950744"/>
      <w:r>
        <w:t>Usernames</w:t>
      </w:r>
      <w:bookmarkEnd w:id="16"/>
    </w:p>
    <w:p w14:paraId="3FFA389C" w14:textId="77777777" w:rsidR="005A6B72" w:rsidRDefault="005A6B72" w:rsidP="005A6B72">
      <w:r>
        <w:t>Usernames will be created with the “First Letter” of the employees first name and the “First</w:t>
      </w:r>
      <w:r w:rsidR="004F0B4E">
        <w:t xml:space="preserve"> twelve (12) letters”</w:t>
      </w:r>
      <w:r>
        <w:t xml:space="preserve"> of the employees last name </w:t>
      </w:r>
      <w:r w:rsidR="008B5112">
        <w:t>*Add</w:t>
      </w:r>
      <w:r>
        <w:t xml:space="preserve"> a two (2) digit sequence code</w:t>
      </w:r>
      <w:r w:rsidR="008B5112">
        <w:t xml:space="preserve"> if name already in use</w:t>
      </w:r>
      <w:r>
        <w:t>.</w:t>
      </w:r>
      <w:r w:rsidR="00F936A4">
        <w:t xml:space="preserve"> </w:t>
      </w:r>
      <w:r w:rsidR="004F0B4E" w:rsidRPr="004F0B4E">
        <w:rPr>
          <w:u w:val="single"/>
        </w:rPr>
        <w:t>Not to exceed 15 characters</w:t>
      </w:r>
      <w:r w:rsidR="004F0B4E">
        <w:rPr>
          <w:u w:val="single"/>
        </w:rPr>
        <w:t>.</w:t>
      </w:r>
    </w:p>
    <w:p w14:paraId="7D5A829F" w14:textId="77777777" w:rsidR="005A6B72" w:rsidRDefault="005A6B72" w:rsidP="005A6B72">
      <w:r>
        <w:t xml:space="preserve">Example: </w:t>
      </w:r>
    </w:p>
    <w:p w14:paraId="145218AF" w14:textId="77777777" w:rsidR="005A6B72" w:rsidRPr="005458CC" w:rsidRDefault="005A6B72" w:rsidP="005A6B72">
      <w:r>
        <w:tab/>
        <w:t>BS</w:t>
      </w:r>
      <w:r w:rsidR="008B5112">
        <w:t>mythe</w:t>
      </w:r>
    </w:p>
    <w:p w14:paraId="2C899C0F" w14:textId="77777777" w:rsidR="005A6B72" w:rsidRDefault="005A6B72" w:rsidP="005A6B72">
      <w:r>
        <w:tab/>
      </w:r>
      <w:r w:rsidR="004F0B4E">
        <w:t xml:space="preserve">Bruce + Smythe </w:t>
      </w:r>
    </w:p>
    <w:p w14:paraId="3634C4EA" w14:textId="5C3DD230" w:rsidR="00E2366C" w:rsidRDefault="00E2366C"/>
    <w:p w14:paraId="12E5B4C1" w14:textId="79FF0215" w:rsidR="00F04283" w:rsidRPr="005458CC" w:rsidRDefault="00F04283" w:rsidP="00F04283">
      <w:pPr>
        <w:ind w:firstLine="720"/>
      </w:pPr>
      <w:r>
        <w:t>BSmythe02</w:t>
      </w:r>
    </w:p>
    <w:p w14:paraId="11541A72" w14:textId="7F479D4F" w:rsidR="00F04283" w:rsidRDefault="00F04283" w:rsidP="00F04283">
      <w:r>
        <w:tab/>
        <w:t xml:space="preserve">Brenda + Smythe </w:t>
      </w:r>
    </w:p>
    <w:p w14:paraId="4AB56F6D" w14:textId="77777777" w:rsidR="00F04283" w:rsidRDefault="00F04283"/>
    <w:sectPr w:rsidR="00F04283" w:rsidSect="00387A27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3AC97" w14:textId="77777777" w:rsidR="00A31D7A" w:rsidRDefault="00A31D7A" w:rsidP="00387A27">
      <w:pPr>
        <w:spacing w:after="0" w:line="240" w:lineRule="auto"/>
      </w:pPr>
      <w:r>
        <w:separator/>
      </w:r>
    </w:p>
  </w:endnote>
  <w:endnote w:type="continuationSeparator" w:id="0">
    <w:p w14:paraId="1BCBAB8B" w14:textId="77777777" w:rsidR="00A31D7A" w:rsidRDefault="00A31D7A" w:rsidP="0038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3811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99B6F" w14:textId="77777777" w:rsidR="00387A27" w:rsidRDefault="00387A27" w:rsidP="00387A27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2A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57CB728" w14:textId="77777777" w:rsidR="00387A27" w:rsidRDefault="00387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6F219" w14:textId="77777777" w:rsidR="00A31D7A" w:rsidRDefault="00A31D7A" w:rsidP="00387A27">
      <w:pPr>
        <w:spacing w:after="0" w:line="240" w:lineRule="auto"/>
      </w:pPr>
      <w:r>
        <w:separator/>
      </w:r>
    </w:p>
  </w:footnote>
  <w:footnote w:type="continuationSeparator" w:id="0">
    <w:p w14:paraId="0B4EA682" w14:textId="77777777" w:rsidR="00A31D7A" w:rsidRDefault="00A31D7A" w:rsidP="00387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F0785"/>
    <w:multiLevelType w:val="hybridMultilevel"/>
    <w:tmpl w:val="78B89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7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66C"/>
    <w:rsid w:val="00033B7A"/>
    <w:rsid w:val="00080862"/>
    <w:rsid w:val="00096E76"/>
    <w:rsid w:val="000D5C99"/>
    <w:rsid w:val="000E0942"/>
    <w:rsid w:val="000E2F32"/>
    <w:rsid w:val="001543B1"/>
    <w:rsid w:val="001548DA"/>
    <w:rsid w:val="001607BA"/>
    <w:rsid w:val="001631DE"/>
    <w:rsid w:val="001B77AD"/>
    <w:rsid w:val="001F454F"/>
    <w:rsid w:val="001F62A5"/>
    <w:rsid w:val="00200138"/>
    <w:rsid w:val="00207C07"/>
    <w:rsid w:val="00211239"/>
    <w:rsid w:val="00225B19"/>
    <w:rsid w:val="002310A6"/>
    <w:rsid w:val="00246850"/>
    <w:rsid w:val="002566EA"/>
    <w:rsid w:val="00296D6E"/>
    <w:rsid w:val="00305FFD"/>
    <w:rsid w:val="00335A1A"/>
    <w:rsid w:val="00354CC4"/>
    <w:rsid w:val="00387A27"/>
    <w:rsid w:val="00397A21"/>
    <w:rsid w:val="003A6729"/>
    <w:rsid w:val="003F35A9"/>
    <w:rsid w:val="00404A22"/>
    <w:rsid w:val="004216F9"/>
    <w:rsid w:val="00430AC2"/>
    <w:rsid w:val="00432BCA"/>
    <w:rsid w:val="00433088"/>
    <w:rsid w:val="0043599E"/>
    <w:rsid w:val="00457DC4"/>
    <w:rsid w:val="004A42A6"/>
    <w:rsid w:val="004E194B"/>
    <w:rsid w:val="004F0B4E"/>
    <w:rsid w:val="005072A2"/>
    <w:rsid w:val="00527FB6"/>
    <w:rsid w:val="005458CC"/>
    <w:rsid w:val="005A18B0"/>
    <w:rsid w:val="005A6B72"/>
    <w:rsid w:val="005B5DB3"/>
    <w:rsid w:val="005F3C85"/>
    <w:rsid w:val="00604F0C"/>
    <w:rsid w:val="00616F78"/>
    <w:rsid w:val="0062622F"/>
    <w:rsid w:val="0066414D"/>
    <w:rsid w:val="006659D7"/>
    <w:rsid w:val="006A328C"/>
    <w:rsid w:val="006B4AE1"/>
    <w:rsid w:val="006B7329"/>
    <w:rsid w:val="00751779"/>
    <w:rsid w:val="00767BA6"/>
    <w:rsid w:val="0077498B"/>
    <w:rsid w:val="00813009"/>
    <w:rsid w:val="00823D73"/>
    <w:rsid w:val="008B5112"/>
    <w:rsid w:val="00935DA5"/>
    <w:rsid w:val="009418B5"/>
    <w:rsid w:val="00970C8A"/>
    <w:rsid w:val="00985046"/>
    <w:rsid w:val="009A572C"/>
    <w:rsid w:val="009F754E"/>
    <w:rsid w:val="00A31D7A"/>
    <w:rsid w:val="00AA718F"/>
    <w:rsid w:val="00B140C8"/>
    <w:rsid w:val="00B35080"/>
    <w:rsid w:val="00B40037"/>
    <w:rsid w:val="00B417C5"/>
    <w:rsid w:val="00B473D2"/>
    <w:rsid w:val="00BC3B10"/>
    <w:rsid w:val="00C12722"/>
    <w:rsid w:val="00C7346B"/>
    <w:rsid w:val="00C83AEC"/>
    <w:rsid w:val="00CC1F27"/>
    <w:rsid w:val="00D40D13"/>
    <w:rsid w:val="00D93FB0"/>
    <w:rsid w:val="00E061F5"/>
    <w:rsid w:val="00E2366C"/>
    <w:rsid w:val="00E2728B"/>
    <w:rsid w:val="00E67650"/>
    <w:rsid w:val="00E82563"/>
    <w:rsid w:val="00EE3780"/>
    <w:rsid w:val="00F04283"/>
    <w:rsid w:val="00F30A0C"/>
    <w:rsid w:val="00F32D6D"/>
    <w:rsid w:val="00F514D3"/>
    <w:rsid w:val="00F63640"/>
    <w:rsid w:val="00F63A08"/>
    <w:rsid w:val="00F65A8A"/>
    <w:rsid w:val="00F73C04"/>
    <w:rsid w:val="00F936A4"/>
    <w:rsid w:val="00FA5E24"/>
    <w:rsid w:val="00FD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DC5B"/>
  <w15:chartTrackingRefBased/>
  <w15:docId w15:val="{62E7D1DF-DDD4-455B-93AC-79B26723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F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4F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4F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3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3D7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23D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3D7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23D7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87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387A2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8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A27"/>
  </w:style>
  <w:style w:type="paragraph" w:styleId="Footer">
    <w:name w:val="footer"/>
    <w:basedOn w:val="Normal"/>
    <w:link w:val="FooterChar"/>
    <w:uiPriority w:val="99"/>
    <w:unhideWhenUsed/>
    <w:rsid w:val="0038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A27"/>
  </w:style>
  <w:style w:type="character" w:styleId="UnresolvedMention">
    <w:name w:val="Unresolved Mention"/>
    <w:basedOn w:val="DefaultParagraphFont"/>
    <w:uiPriority w:val="99"/>
    <w:semiHidden/>
    <w:unhideWhenUsed/>
    <w:rsid w:val="001B7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66B61-968A-4220-95B6-79A5AD805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Dutka,Marie</dc:creator>
  <cp:keywords/>
  <dc:description/>
  <cp:lastModifiedBy>Dutka,Marie</cp:lastModifiedBy>
  <cp:revision>6</cp:revision>
  <dcterms:created xsi:type="dcterms:W3CDTF">2023-01-04T11:40:00Z</dcterms:created>
  <dcterms:modified xsi:type="dcterms:W3CDTF">2024-01-03T15:13:00Z</dcterms:modified>
</cp:coreProperties>
</file>