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15B4" w14:textId="5334A7C5" w:rsidR="000A1356" w:rsidRDefault="0094752E" w:rsidP="0094752E">
      <w:pPr>
        <w:jc w:val="center"/>
        <w:rPr>
          <w:b/>
          <w:sz w:val="56"/>
        </w:rPr>
      </w:pPr>
      <w:r w:rsidRPr="0094752E">
        <w:rPr>
          <w:rFonts w:hint="eastAsia"/>
          <w:b/>
          <w:sz w:val="56"/>
        </w:rPr>
        <w:t>资源分析</w:t>
      </w:r>
    </w:p>
    <w:p w14:paraId="3D7C80CA" w14:textId="77777777" w:rsidR="003627EA" w:rsidRDefault="0094752E" w:rsidP="003627E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4752E">
        <w:rPr>
          <w:rFonts w:hint="eastAsia"/>
          <w:b/>
          <w:sz w:val="28"/>
          <w:szCs w:val="28"/>
        </w:rPr>
        <w:t>人员：</w:t>
      </w:r>
    </w:p>
    <w:p w14:paraId="05190F56" w14:textId="26B97138" w:rsidR="0094752E" w:rsidRDefault="0094752E" w:rsidP="003627E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4752E">
        <w:rPr>
          <w:rFonts w:hint="eastAsia"/>
          <w:b/>
          <w:sz w:val="28"/>
          <w:szCs w:val="28"/>
        </w:rPr>
        <w:t>前端开始人员，熟练运用html、</w:t>
      </w:r>
      <w:proofErr w:type="spellStart"/>
      <w:r w:rsidRPr="0094752E">
        <w:rPr>
          <w:rFonts w:hint="eastAsia"/>
          <w:b/>
          <w:sz w:val="28"/>
          <w:szCs w:val="28"/>
        </w:rPr>
        <w:t>js</w:t>
      </w:r>
      <w:proofErr w:type="spellEnd"/>
      <w:r w:rsidRPr="0094752E">
        <w:rPr>
          <w:rFonts w:hint="eastAsia"/>
          <w:b/>
          <w:sz w:val="28"/>
          <w:szCs w:val="28"/>
        </w:rPr>
        <w:t>、</w:t>
      </w:r>
      <w:proofErr w:type="spellStart"/>
      <w:r w:rsidRPr="0094752E">
        <w:rPr>
          <w:rFonts w:hint="eastAsia"/>
          <w:b/>
          <w:sz w:val="28"/>
          <w:szCs w:val="28"/>
        </w:rPr>
        <w:t>jq</w:t>
      </w:r>
      <w:proofErr w:type="spellEnd"/>
      <w:r w:rsidRPr="0094752E">
        <w:rPr>
          <w:rFonts w:hint="eastAsia"/>
          <w:b/>
          <w:sz w:val="28"/>
          <w:szCs w:val="28"/>
        </w:rPr>
        <w:t>等各种网页前端技术</w:t>
      </w:r>
    </w:p>
    <w:p w14:paraId="2A4B52EF" w14:textId="2C02B3B4" w:rsidR="003627EA" w:rsidRDefault="003627EA" w:rsidP="003627E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ava后台开发人员，熟练运用java的各种后台开发技术和数据库知识</w:t>
      </w:r>
    </w:p>
    <w:p w14:paraId="4AA5B850" w14:textId="36D324BF" w:rsidR="003627EA" w:rsidRDefault="003627EA" w:rsidP="003627E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安卓APP开发人员和</w:t>
      </w:r>
      <w:proofErr w:type="spellStart"/>
      <w:r>
        <w:rPr>
          <w:rFonts w:hint="eastAsia"/>
          <w:b/>
          <w:sz w:val="28"/>
          <w:szCs w:val="28"/>
        </w:rPr>
        <w:t>ios</w:t>
      </w:r>
      <w:proofErr w:type="spellEnd"/>
      <w:r>
        <w:rPr>
          <w:rFonts w:hint="eastAsia"/>
          <w:b/>
          <w:sz w:val="28"/>
          <w:szCs w:val="28"/>
        </w:rPr>
        <w:t>开发人员</w:t>
      </w:r>
    </w:p>
    <w:p w14:paraId="5D358EDF" w14:textId="67C6D83F" w:rsidR="003627EA" w:rsidRDefault="003627EA" w:rsidP="003627E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测试人员</w:t>
      </w:r>
    </w:p>
    <w:p w14:paraId="20AF6FDA" w14:textId="1589C402" w:rsidR="001E2734" w:rsidRDefault="001E2734" w:rsidP="001E273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E2734">
        <w:rPr>
          <w:rFonts w:hint="eastAsia"/>
          <w:b/>
          <w:sz w:val="28"/>
          <w:szCs w:val="28"/>
        </w:rPr>
        <w:t>资金：</w:t>
      </w:r>
    </w:p>
    <w:p w14:paraId="613150F9" w14:textId="00318718" w:rsidR="00C36E63" w:rsidRDefault="00403743" w:rsidP="00C36E63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pp的开发和维护成本，相关硬件成本，人员成本和宣传</w:t>
      </w:r>
      <w:r w:rsidR="00F73543">
        <w:rPr>
          <w:rFonts w:hint="eastAsia"/>
          <w:b/>
          <w:sz w:val="28"/>
          <w:szCs w:val="28"/>
        </w:rPr>
        <w:t>成本</w:t>
      </w:r>
    </w:p>
    <w:p w14:paraId="5A94E43C" w14:textId="4219158E" w:rsidR="001E2734" w:rsidRDefault="001E2734" w:rsidP="001E273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</w:p>
    <w:p w14:paraId="575CB7B6" w14:textId="2DABB46A" w:rsidR="00F73543" w:rsidRDefault="00F73543" w:rsidP="00F73543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技术开发使用的电脑，软件后台服务器搭建使用，</w:t>
      </w:r>
      <w:r w:rsidR="00B14093">
        <w:rPr>
          <w:rFonts w:hint="eastAsia"/>
          <w:b/>
          <w:sz w:val="28"/>
          <w:szCs w:val="28"/>
        </w:rPr>
        <w:t>停车场相关信息采集更新设备</w:t>
      </w:r>
    </w:p>
    <w:p w14:paraId="0751BCE3" w14:textId="2F35115D" w:rsidR="001E2734" w:rsidRDefault="001E2734" w:rsidP="001E273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</w:t>
      </w:r>
    </w:p>
    <w:p w14:paraId="21E7E1DF" w14:textId="0A2495EC" w:rsidR="00B14093" w:rsidRDefault="00B14093" w:rsidP="00B14093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停车场的信息：包括位置、价格、车位数量、俯瞰结构等基本信息</w:t>
      </w:r>
    </w:p>
    <w:p w14:paraId="78059B52" w14:textId="507097D6" w:rsidR="00B14093" w:rsidRDefault="00B14093" w:rsidP="00B14093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用户信息：手机号，身份信息，付款方式等信息</w:t>
      </w:r>
    </w:p>
    <w:p w14:paraId="0A7DD2B9" w14:textId="42828D27" w:rsidR="00B14093" w:rsidRDefault="00B14093" w:rsidP="00B14093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市场信息：市场需求、社会接受程度、社会是否有先关方面需求等</w:t>
      </w:r>
    </w:p>
    <w:p w14:paraId="03369467" w14:textId="5EC8F202" w:rsidR="00B14093" w:rsidRPr="00B14093" w:rsidRDefault="00B14093" w:rsidP="00B14093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5262DCA6" w14:textId="5F4CCF09" w:rsidR="001E2734" w:rsidRPr="001E2734" w:rsidRDefault="001E2734" w:rsidP="001E2734">
      <w:pPr>
        <w:rPr>
          <w:b/>
          <w:sz w:val="28"/>
          <w:szCs w:val="28"/>
        </w:rPr>
      </w:pPr>
      <w:r w:rsidRPr="001E2734">
        <w:rPr>
          <w:b/>
          <w:sz w:val="28"/>
          <w:szCs w:val="28"/>
        </w:rPr>
        <w:br/>
      </w:r>
    </w:p>
    <w:sectPr w:rsidR="001E2734" w:rsidRPr="001E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D46CA" w14:textId="77777777" w:rsidR="00BC6BA5" w:rsidRDefault="00BC6BA5" w:rsidP="00B14093">
      <w:r>
        <w:separator/>
      </w:r>
    </w:p>
  </w:endnote>
  <w:endnote w:type="continuationSeparator" w:id="0">
    <w:p w14:paraId="24C24BC1" w14:textId="77777777" w:rsidR="00BC6BA5" w:rsidRDefault="00BC6BA5" w:rsidP="00B1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5A1F" w14:textId="77777777" w:rsidR="00BC6BA5" w:rsidRDefault="00BC6BA5" w:rsidP="00B14093">
      <w:r>
        <w:separator/>
      </w:r>
    </w:p>
  </w:footnote>
  <w:footnote w:type="continuationSeparator" w:id="0">
    <w:p w14:paraId="02D50080" w14:textId="77777777" w:rsidR="00BC6BA5" w:rsidRDefault="00BC6BA5" w:rsidP="00B1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6E47"/>
    <w:multiLevelType w:val="hybridMultilevel"/>
    <w:tmpl w:val="5C92E480"/>
    <w:lvl w:ilvl="0" w:tplc="DA801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834C1"/>
    <w:multiLevelType w:val="hybridMultilevel"/>
    <w:tmpl w:val="A8AA0F0A"/>
    <w:lvl w:ilvl="0" w:tplc="B7CA32A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9743C4"/>
    <w:multiLevelType w:val="hybridMultilevel"/>
    <w:tmpl w:val="2F9AA362"/>
    <w:lvl w:ilvl="0" w:tplc="2238484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5F"/>
    <w:rsid w:val="00096748"/>
    <w:rsid w:val="000A1356"/>
    <w:rsid w:val="001E2734"/>
    <w:rsid w:val="0033163B"/>
    <w:rsid w:val="003627EA"/>
    <w:rsid w:val="003E09F6"/>
    <w:rsid w:val="00403743"/>
    <w:rsid w:val="005C4E5F"/>
    <w:rsid w:val="006C6743"/>
    <w:rsid w:val="0094752E"/>
    <w:rsid w:val="00B14093"/>
    <w:rsid w:val="00BC6BA5"/>
    <w:rsid w:val="00C36E63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5116"/>
  <w15:chartTrackingRefBased/>
  <w15:docId w15:val="{C01244B5-B6E7-4FFB-A467-81E4BE76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0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和军</dc:creator>
  <cp:keywords/>
  <dc:description/>
  <cp:lastModifiedBy>丁 泽仁</cp:lastModifiedBy>
  <cp:revision>5</cp:revision>
  <dcterms:created xsi:type="dcterms:W3CDTF">2019-03-20T15:07:00Z</dcterms:created>
  <dcterms:modified xsi:type="dcterms:W3CDTF">2019-03-21T12:38:00Z</dcterms:modified>
</cp:coreProperties>
</file>