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核心团队说明</w:t>
      </w:r>
    </w:p>
    <w:p>
      <w:pPr>
        <w:numPr>
          <w:numId w:val="0"/>
        </w:numPr>
        <w:ind w:leftChars="0"/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</w:p>
    <w:tbl>
      <w:tblPr>
        <w:tblStyle w:val="3"/>
        <w:tblW w:w="9235" w:type="dxa"/>
        <w:jc w:val="center"/>
        <w:tblInd w:w="-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3"/>
        <w:gridCol w:w="1194"/>
        <w:gridCol w:w="925"/>
        <w:gridCol w:w="768"/>
        <w:gridCol w:w="1675"/>
        <w:gridCol w:w="1113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序号</w:t>
            </w:r>
          </w:p>
        </w:tc>
        <w:tc>
          <w:tcPr>
            <w:tcW w:w="11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职位</w:t>
            </w:r>
          </w:p>
        </w:tc>
        <w:tc>
          <w:tcPr>
            <w:tcW w:w="9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姓名</w:t>
            </w:r>
          </w:p>
        </w:tc>
        <w:tc>
          <w:tcPr>
            <w:tcW w:w="7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学历</w:t>
            </w:r>
          </w:p>
        </w:tc>
        <w:tc>
          <w:tcPr>
            <w:tcW w:w="16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毕业学校</w:t>
            </w:r>
          </w:p>
        </w:tc>
        <w:tc>
          <w:tcPr>
            <w:tcW w:w="11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8"/>
                <w:lang w:val="en-US" w:eastAsia="zh-CN"/>
              </w:rPr>
              <w:t>毕业年份</w:t>
            </w:r>
          </w:p>
        </w:tc>
        <w:tc>
          <w:tcPr>
            <w:tcW w:w="31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1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项目经理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刘琪</w:t>
            </w:r>
          </w:p>
        </w:tc>
        <w:tc>
          <w:tcPr>
            <w:tcW w:w="7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本科</w:t>
            </w:r>
          </w:p>
        </w:tc>
        <w:tc>
          <w:tcPr>
            <w:tcW w:w="1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河北师范大学</w:t>
            </w:r>
          </w:p>
        </w:tc>
        <w:tc>
          <w:tcPr>
            <w:tcW w:w="11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2020年</w:t>
            </w:r>
          </w:p>
        </w:tc>
        <w:tc>
          <w:tcPr>
            <w:tcW w:w="3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2019年实习于代跑侠有限责任公司，任项目经理助理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技术总监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  <w:t>白晨皓</w:t>
            </w:r>
          </w:p>
        </w:tc>
        <w:tc>
          <w:tcPr>
            <w:tcW w:w="7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本科</w:t>
            </w:r>
          </w:p>
        </w:tc>
        <w:tc>
          <w:tcPr>
            <w:tcW w:w="1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河北师范大学</w:t>
            </w:r>
          </w:p>
        </w:tc>
        <w:tc>
          <w:tcPr>
            <w:tcW w:w="11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2020年</w:t>
            </w:r>
          </w:p>
        </w:tc>
        <w:tc>
          <w:tcPr>
            <w:tcW w:w="31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2019年实习于代跑侠有限责任公司，任技术总监助理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3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市场经理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  <w:t>丁泽仁</w:t>
            </w:r>
          </w:p>
        </w:tc>
        <w:tc>
          <w:tcPr>
            <w:tcW w:w="7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本科</w:t>
            </w:r>
          </w:p>
        </w:tc>
        <w:tc>
          <w:tcPr>
            <w:tcW w:w="1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河北师范大学</w:t>
            </w:r>
          </w:p>
        </w:tc>
        <w:tc>
          <w:tcPr>
            <w:tcW w:w="11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2020年</w:t>
            </w:r>
          </w:p>
        </w:tc>
        <w:tc>
          <w:tcPr>
            <w:tcW w:w="31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2019年实习于代跑侠有限责任公司，任市场经理助理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4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设计总监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  <w:t>李润川</w:t>
            </w:r>
          </w:p>
        </w:tc>
        <w:tc>
          <w:tcPr>
            <w:tcW w:w="7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本科</w:t>
            </w:r>
          </w:p>
        </w:tc>
        <w:tc>
          <w:tcPr>
            <w:tcW w:w="1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河北师范大学</w:t>
            </w:r>
          </w:p>
        </w:tc>
        <w:tc>
          <w:tcPr>
            <w:tcW w:w="11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2020年</w:t>
            </w:r>
          </w:p>
        </w:tc>
        <w:tc>
          <w:tcPr>
            <w:tcW w:w="31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2019年实习于禅知有限责任公司，任设计总监助理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5</w:t>
            </w:r>
          </w:p>
        </w:tc>
        <w:tc>
          <w:tcPr>
            <w:tcW w:w="11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测试总监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2"/>
                <w:szCs w:val="28"/>
                <w:lang w:val="en-US" w:eastAsia="zh-CN"/>
              </w:rPr>
              <w:t>程子健</w:t>
            </w:r>
          </w:p>
        </w:tc>
        <w:tc>
          <w:tcPr>
            <w:tcW w:w="7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本科</w:t>
            </w:r>
          </w:p>
        </w:tc>
        <w:tc>
          <w:tcPr>
            <w:tcW w:w="1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河北师范大学</w:t>
            </w:r>
          </w:p>
        </w:tc>
        <w:tc>
          <w:tcPr>
            <w:tcW w:w="11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2020年</w:t>
            </w:r>
          </w:p>
        </w:tc>
        <w:tc>
          <w:tcPr>
            <w:tcW w:w="31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32"/>
                <w:lang w:val="en-US" w:eastAsia="zh-CN"/>
              </w:rPr>
              <w:t>2019年实习于禅知有限责任公司，任测试总监助理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2019-06-10T23:42:37Z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