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550" w:rsidRDefault="007C2550" w:rsidP="00AA08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人们生活质量提高，会经常性的</w:t>
      </w:r>
      <w:r w:rsidR="00456C3B">
        <w:rPr>
          <w:rFonts w:hint="eastAsia"/>
        </w:rPr>
        <w:t>自驾车</w:t>
      </w:r>
      <w:r>
        <w:rPr>
          <w:rFonts w:hint="eastAsia"/>
        </w:rPr>
        <w:t>出去游玩，</w:t>
      </w:r>
      <w:r w:rsidR="0001195A">
        <w:rPr>
          <w:rFonts w:hint="eastAsia"/>
        </w:rPr>
        <w:t>而游玩的地点大多在自己不熟悉的城市</w:t>
      </w:r>
      <w:r w:rsidR="00AA0815">
        <w:rPr>
          <w:rFonts w:hint="eastAsia"/>
        </w:rPr>
        <w:t>，存在的主要问题包括：</w:t>
      </w:r>
    </w:p>
    <w:p w:rsidR="00AA0815" w:rsidRDefault="00AA0815" w:rsidP="00AA081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自驾游出去在需要停车的时候</w:t>
      </w:r>
      <w:r w:rsidR="00567E62">
        <w:rPr>
          <w:rFonts w:hint="eastAsia"/>
        </w:rPr>
        <w:t>会因为找不到合适的停车场</w:t>
      </w:r>
      <w:r w:rsidR="00737A61">
        <w:rPr>
          <w:rFonts w:hint="eastAsia"/>
        </w:rPr>
        <w:t>而</w:t>
      </w:r>
      <w:r w:rsidR="00567E62">
        <w:rPr>
          <w:rFonts w:hint="eastAsia"/>
        </w:rPr>
        <w:t>耗费大量的时间</w:t>
      </w:r>
      <w:r w:rsidR="00074745">
        <w:rPr>
          <w:rFonts w:hint="eastAsia"/>
        </w:rPr>
        <w:t>；</w:t>
      </w:r>
    </w:p>
    <w:p w:rsidR="00DD5A0D" w:rsidRDefault="00074745" w:rsidP="00DD5A0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在停车场停车时由于不熟悉停车场的收费标准而导致在</w:t>
      </w:r>
      <w:r w:rsidR="003D3B05">
        <w:rPr>
          <w:rFonts w:hint="eastAsia"/>
        </w:rPr>
        <w:t>停车场上花费冤枉钱；</w:t>
      </w:r>
    </w:p>
    <w:p w:rsidR="00A22DD5" w:rsidRPr="00D92631" w:rsidRDefault="00A04ACD" w:rsidP="000940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一般性的问题：</w:t>
      </w:r>
    </w:p>
    <w:p w:rsidR="00D92631" w:rsidRDefault="00D92631" w:rsidP="00D9263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一般城市中的停车场都在地下，车主大多数情况下不熟悉停车场的路线，所以在找车的时候</w:t>
      </w:r>
      <w:proofErr w:type="gramStart"/>
      <w:r>
        <w:rPr>
          <w:rFonts w:hint="eastAsia"/>
        </w:rPr>
        <w:t>容易浪费</w:t>
      </w:r>
      <w:proofErr w:type="gramEnd"/>
      <w:r>
        <w:rPr>
          <w:rFonts w:hint="eastAsia"/>
        </w:rPr>
        <w:t>时间</w:t>
      </w:r>
    </w:p>
    <w:p w:rsidR="00D92631" w:rsidRDefault="00D92631" w:rsidP="009110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在陌生的停车场停车时，由于不清楚停车场的车位占用情况，会导致车主获得信息不及时，导致停车场的拥堵，和时间的浪费</w:t>
      </w:r>
    </w:p>
    <w:p w:rsidR="008420CA" w:rsidRPr="00D92631" w:rsidRDefault="008420CA" w:rsidP="009110B8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在出停车场的时候人工收费会导致</w:t>
      </w:r>
      <w:r w:rsidR="000E1AB6">
        <w:rPr>
          <w:rFonts w:hint="eastAsia"/>
        </w:rPr>
        <w:t>拥堵和时间的浪费</w:t>
      </w:r>
      <w:bookmarkStart w:id="0" w:name="_GoBack"/>
      <w:bookmarkEnd w:id="0"/>
    </w:p>
    <w:p w:rsidR="00DD5A0D" w:rsidRDefault="003C387D" w:rsidP="00D926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proofErr w:type="gramStart"/>
      <w:r>
        <w:rPr>
          <w:rFonts w:hint="eastAsia"/>
        </w:rPr>
        <w:t>国家发改委</w:t>
      </w:r>
      <w:proofErr w:type="gramEnd"/>
      <w:r>
        <w:rPr>
          <w:rFonts w:hint="eastAsia"/>
        </w:rPr>
        <w:t>公布的数据显示，</w:t>
      </w:r>
      <w:r w:rsidR="00CA0B34">
        <w:rPr>
          <w:rFonts w:hint="eastAsia"/>
        </w:rPr>
        <w:t>目前我国大小城市小汽车和停车位的比例为1：0.8，</w:t>
      </w:r>
    </w:p>
    <w:p w:rsidR="009110B8" w:rsidRPr="009110B8" w:rsidRDefault="00CA0B34" w:rsidP="00386123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中小城市约为1：0.5</w:t>
      </w:r>
      <w:r w:rsidR="00F370EA">
        <w:rPr>
          <w:rFonts w:hint="eastAsia"/>
        </w:rPr>
        <w:t>，而发达国家约为1：1.3.保守估计我国停车位缺口超过5000万个</w:t>
      </w:r>
      <w:r w:rsidR="00CA5E71">
        <w:rPr>
          <w:rFonts w:hint="eastAsia"/>
        </w:rPr>
        <w:t>。</w:t>
      </w:r>
      <w:r w:rsidR="00756CAF" w:rsidRPr="00160AB9">
        <w:rPr>
          <w:rFonts w:hint="eastAsia"/>
          <w:color w:val="FF0000"/>
        </w:rPr>
        <w:t>由此我们可想而知，我们应该在现有的为数不多的资源上</w:t>
      </w:r>
      <w:r w:rsidR="00903547" w:rsidRPr="00160AB9">
        <w:rPr>
          <w:rFonts w:hint="eastAsia"/>
          <w:color w:val="FF0000"/>
        </w:rPr>
        <w:t>加大利用力度，</w:t>
      </w:r>
      <w:r w:rsidR="005C7381" w:rsidRPr="00160AB9">
        <w:rPr>
          <w:rFonts w:hint="eastAsia"/>
          <w:color w:val="FF0000"/>
        </w:rPr>
        <w:t>确保可以</w:t>
      </w:r>
      <w:r w:rsidR="001A314D" w:rsidRPr="00160AB9">
        <w:rPr>
          <w:rFonts w:hint="eastAsia"/>
          <w:color w:val="FF0000"/>
        </w:rPr>
        <w:t>使每个停车场的车位能基本饱和的使用</w:t>
      </w:r>
      <w:r w:rsidR="006C4A26">
        <w:rPr>
          <w:rFonts w:hint="eastAsia"/>
          <w:color w:val="FF0000"/>
        </w:rPr>
        <w:t>。</w:t>
      </w:r>
    </w:p>
    <w:sectPr w:rsidR="009110B8" w:rsidRPr="00911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1195A"/>
    <w:rsid w:val="00074745"/>
    <w:rsid w:val="00085DAF"/>
    <w:rsid w:val="000940E7"/>
    <w:rsid w:val="00094E71"/>
    <w:rsid w:val="000C7652"/>
    <w:rsid w:val="000E1AB6"/>
    <w:rsid w:val="000E5CF0"/>
    <w:rsid w:val="00140BAB"/>
    <w:rsid w:val="00160AB9"/>
    <w:rsid w:val="0018320C"/>
    <w:rsid w:val="001A314D"/>
    <w:rsid w:val="001B11A5"/>
    <w:rsid w:val="001E07E1"/>
    <w:rsid w:val="002173E6"/>
    <w:rsid w:val="00293CBA"/>
    <w:rsid w:val="002F718C"/>
    <w:rsid w:val="003377BC"/>
    <w:rsid w:val="00357AE0"/>
    <w:rsid w:val="00386123"/>
    <w:rsid w:val="003C387D"/>
    <w:rsid w:val="003D3B05"/>
    <w:rsid w:val="003E6E69"/>
    <w:rsid w:val="00456C3B"/>
    <w:rsid w:val="0047699E"/>
    <w:rsid w:val="004A5D5F"/>
    <w:rsid w:val="004B587C"/>
    <w:rsid w:val="00567E62"/>
    <w:rsid w:val="005A39A5"/>
    <w:rsid w:val="005C7381"/>
    <w:rsid w:val="00627706"/>
    <w:rsid w:val="00650D4A"/>
    <w:rsid w:val="0068537D"/>
    <w:rsid w:val="006C0717"/>
    <w:rsid w:val="006C4A26"/>
    <w:rsid w:val="00737A61"/>
    <w:rsid w:val="00756CAF"/>
    <w:rsid w:val="007C2550"/>
    <w:rsid w:val="00803272"/>
    <w:rsid w:val="0080332F"/>
    <w:rsid w:val="008420CA"/>
    <w:rsid w:val="008D1BC7"/>
    <w:rsid w:val="00903547"/>
    <w:rsid w:val="009110B8"/>
    <w:rsid w:val="00935008"/>
    <w:rsid w:val="00A04ACD"/>
    <w:rsid w:val="00A22DD5"/>
    <w:rsid w:val="00A7285D"/>
    <w:rsid w:val="00AA0815"/>
    <w:rsid w:val="00CA0B34"/>
    <w:rsid w:val="00CA5E71"/>
    <w:rsid w:val="00D378EA"/>
    <w:rsid w:val="00D92631"/>
    <w:rsid w:val="00DA2648"/>
    <w:rsid w:val="00DD5A0D"/>
    <w:rsid w:val="00DE07F8"/>
    <w:rsid w:val="00E13208"/>
    <w:rsid w:val="00EF03F0"/>
    <w:rsid w:val="00F370EA"/>
    <w:rsid w:val="00FC7ECC"/>
    <w:rsid w:val="00FE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6E17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64</cp:revision>
  <dcterms:created xsi:type="dcterms:W3CDTF">2019-03-18T12:14:00Z</dcterms:created>
  <dcterms:modified xsi:type="dcterms:W3CDTF">2019-03-18T14:14:00Z</dcterms:modified>
</cp:coreProperties>
</file>