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3827"/>
        <w:gridCol w:w="1497"/>
      </w:tblGrid>
      <w:tr w:rsidR="00C83A60" w:rsidRPr="005429A7" w14:paraId="4E666F8E" w14:textId="77777777" w:rsidTr="00A413DD">
        <w:tc>
          <w:tcPr>
            <w:tcW w:w="1129" w:type="dxa"/>
            <w:shd w:val="clear" w:color="auto" w:fill="D9D9D9" w:themeFill="background1" w:themeFillShade="D9"/>
          </w:tcPr>
          <w:p w14:paraId="0F2BA4A3" w14:textId="04DA8EC6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857AA81" w14:textId="5F5DF036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测试项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7634CD8F" w14:textId="3D16D7E6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功能项说明</w:t>
            </w:r>
          </w:p>
        </w:tc>
        <w:tc>
          <w:tcPr>
            <w:tcW w:w="1497" w:type="dxa"/>
            <w:shd w:val="clear" w:color="auto" w:fill="D9D9D9" w:themeFill="background1" w:themeFillShade="D9"/>
          </w:tcPr>
          <w:p w14:paraId="62BED7B7" w14:textId="30657623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测试结果</w:t>
            </w:r>
          </w:p>
        </w:tc>
      </w:tr>
      <w:tr w:rsidR="00C83A60" w:rsidRPr="005429A7" w14:paraId="553DEE24" w14:textId="77777777" w:rsidTr="005429A7">
        <w:tc>
          <w:tcPr>
            <w:tcW w:w="1129" w:type="dxa"/>
          </w:tcPr>
          <w:p w14:paraId="4AD27FE3" w14:textId="3FFA419A" w:rsidR="00C83A60" w:rsidRPr="005429A7" w:rsidRDefault="00294FA7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b/>
                <w:sz w:val="30"/>
                <w:szCs w:val="30"/>
              </w:rPr>
              <w:t>1</w:t>
            </w:r>
          </w:p>
        </w:tc>
        <w:tc>
          <w:tcPr>
            <w:tcW w:w="1843" w:type="dxa"/>
          </w:tcPr>
          <w:p w14:paraId="0881177D" w14:textId="1D217E69" w:rsidR="00C83A60" w:rsidRPr="005429A7" w:rsidRDefault="00D67B7F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b/>
                <w:sz w:val="30"/>
                <w:szCs w:val="30"/>
              </w:rPr>
              <w:t>首页</w:t>
            </w:r>
          </w:p>
        </w:tc>
        <w:tc>
          <w:tcPr>
            <w:tcW w:w="3827" w:type="dxa"/>
          </w:tcPr>
          <w:p w14:paraId="5B6EB8BA" w14:textId="3B69DD23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497" w:type="dxa"/>
          </w:tcPr>
          <w:p w14:paraId="41B198C1" w14:textId="77777777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C83A60" w:rsidRPr="005429A7" w14:paraId="31CE1AA3" w14:textId="77777777" w:rsidTr="005429A7">
        <w:tc>
          <w:tcPr>
            <w:tcW w:w="1129" w:type="dxa"/>
          </w:tcPr>
          <w:p w14:paraId="43E5C69A" w14:textId="56C00751" w:rsidR="00C83A60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1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.1</w:t>
            </w:r>
          </w:p>
        </w:tc>
        <w:tc>
          <w:tcPr>
            <w:tcW w:w="1843" w:type="dxa"/>
          </w:tcPr>
          <w:p w14:paraId="6100CE85" w14:textId="5A352116" w:rsidR="00C83A60" w:rsidRPr="005429A7" w:rsidRDefault="00D67B7F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教程引导</w:t>
            </w:r>
          </w:p>
        </w:tc>
        <w:tc>
          <w:tcPr>
            <w:tcW w:w="3827" w:type="dxa"/>
          </w:tcPr>
          <w:p w14:paraId="76FFB694" w14:textId="02468E8C" w:rsidR="00C83A60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可查看基本控件功能演示</w:t>
            </w:r>
          </w:p>
        </w:tc>
        <w:tc>
          <w:tcPr>
            <w:tcW w:w="1497" w:type="dxa"/>
          </w:tcPr>
          <w:p w14:paraId="4B0C4C0B" w14:textId="77777777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C83A60" w:rsidRPr="005429A7" w14:paraId="10ACB39F" w14:textId="77777777" w:rsidTr="005429A7">
        <w:tc>
          <w:tcPr>
            <w:tcW w:w="1129" w:type="dxa"/>
          </w:tcPr>
          <w:p w14:paraId="4AE0B47C" w14:textId="13C31FAC" w:rsidR="00C83A60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1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.2</w:t>
            </w:r>
          </w:p>
        </w:tc>
        <w:tc>
          <w:tcPr>
            <w:tcW w:w="1843" w:type="dxa"/>
          </w:tcPr>
          <w:p w14:paraId="2978C7A6" w14:textId="40F25AA9" w:rsidR="00C83A60" w:rsidRPr="005429A7" w:rsidRDefault="00D67B7F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自定义模块</w:t>
            </w:r>
          </w:p>
        </w:tc>
        <w:tc>
          <w:tcPr>
            <w:tcW w:w="3827" w:type="dxa"/>
          </w:tcPr>
          <w:p w14:paraId="198FF38A" w14:textId="4CE382DE" w:rsidR="00C83A60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可自由练习</w:t>
            </w:r>
          </w:p>
        </w:tc>
        <w:tc>
          <w:tcPr>
            <w:tcW w:w="1497" w:type="dxa"/>
          </w:tcPr>
          <w:p w14:paraId="427EAC81" w14:textId="77777777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C83A60" w:rsidRPr="005429A7" w14:paraId="7C734782" w14:textId="77777777" w:rsidTr="005429A7">
        <w:tc>
          <w:tcPr>
            <w:tcW w:w="1129" w:type="dxa"/>
          </w:tcPr>
          <w:p w14:paraId="4C739DAC" w14:textId="5965EA91" w:rsidR="00C83A60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1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.3</w:t>
            </w:r>
          </w:p>
        </w:tc>
        <w:tc>
          <w:tcPr>
            <w:tcW w:w="1843" w:type="dxa"/>
          </w:tcPr>
          <w:p w14:paraId="0A74B132" w14:textId="62DE7FB6" w:rsidR="00C83A60" w:rsidRPr="005429A7" w:rsidRDefault="00D67B7F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答题模式</w:t>
            </w:r>
          </w:p>
        </w:tc>
        <w:tc>
          <w:tcPr>
            <w:tcW w:w="3827" w:type="dxa"/>
          </w:tcPr>
          <w:p w14:paraId="39BE793F" w14:textId="3688B3A1" w:rsidR="00C83A60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可设置试题，进行试题评判、计算积分</w:t>
            </w:r>
          </w:p>
        </w:tc>
        <w:tc>
          <w:tcPr>
            <w:tcW w:w="1497" w:type="dxa"/>
          </w:tcPr>
          <w:p w14:paraId="5B3E348F" w14:textId="77777777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C83A60" w:rsidRPr="005429A7" w14:paraId="4782F449" w14:textId="77777777" w:rsidTr="005429A7">
        <w:tc>
          <w:tcPr>
            <w:tcW w:w="1129" w:type="dxa"/>
          </w:tcPr>
          <w:p w14:paraId="6D8B4634" w14:textId="355FF830" w:rsidR="00C83A60" w:rsidRPr="005429A7" w:rsidRDefault="00D67B7F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b/>
                <w:sz w:val="30"/>
                <w:szCs w:val="30"/>
              </w:rPr>
              <w:t>2</w:t>
            </w:r>
          </w:p>
        </w:tc>
        <w:tc>
          <w:tcPr>
            <w:tcW w:w="1843" w:type="dxa"/>
          </w:tcPr>
          <w:p w14:paraId="13111C06" w14:textId="5C07D69B" w:rsidR="00294FA7" w:rsidRPr="005429A7" w:rsidRDefault="00D67B7F" w:rsidP="00D67B7F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b/>
                <w:sz w:val="30"/>
                <w:szCs w:val="30"/>
              </w:rPr>
              <w:t>排行</w:t>
            </w:r>
          </w:p>
        </w:tc>
        <w:tc>
          <w:tcPr>
            <w:tcW w:w="3827" w:type="dxa"/>
          </w:tcPr>
          <w:p w14:paraId="126CD1A6" w14:textId="77777777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497" w:type="dxa"/>
          </w:tcPr>
          <w:p w14:paraId="73B37B02" w14:textId="77777777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C83A60" w:rsidRPr="005429A7" w14:paraId="1A482768" w14:textId="77777777" w:rsidTr="005429A7">
        <w:tc>
          <w:tcPr>
            <w:tcW w:w="1129" w:type="dxa"/>
          </w:tcPr>
          <w:p w14:paraId="05E27867" w14:textId="226BDB86" w:rsidR="00C83A60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2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.1</w:t>
            </w:r>
          </w:p>
        </w:tc>
        <w:tc>
          <w:tcPr>
            <w:tcW w:w="1843" w:type="dxa"/>
          </w:tcPr>
          <w:p w14:paraId="5C31BFC3" w14:textId="7D13DE28" w:rsidR="00C83A60" w:rsidRPr="005429A7" w:rsidRDefault="00D67B7F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天梯榜单</w:t>
            </w:r>
          </w:p>
        </w:tc>
        <w:tc>
          <w:tcPr>
            <w:tcW w:w="3827" w:type="dxa"/>
          </w:tcPr>
          <w:p w14:paraId="7B968C74" w14:textId="0A28F4F2" w:rsidR="00C83A60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可查看天梯榜单</w:t>
            </w:r>
          </w:p>
        </w:tc>
        <w:tc>
          <w:tcPr>
            <w:tcW w:w="1497" w:type="dxa"/>
          </w:tcPr>
          <w:p w14:paraId="59973E91" w14:textId="77777777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C83A60" w:rsidRPr="005429A7" w14:paraId="54026531" w14:textId="77777777" w:rsidTr="005429A7">
        <w:tc>
          <w:tcPr>
            <w:tcW w:w="1129" w:type="dxa"/>
          </w:tcPr>
          <w:p w14:paraId="5D1C7561" w14:textId="792F32DF" w:rsidR="00C83A60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2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.2</w:t>
            </w:r>
          </w:p>
        </w:tc>
        <w:tc>
          <w:tcPr>
            <w:tcW w:w="1843" w:type="dxa"/>
          </w:tcPr>
          <w:p w14:paraId="27CFF7B6" w14:textId="3FC091DE" w:rsidR="00C83A60" w:rsidRPr="005429A7" w:rsidRDefault="00D67B7F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好友榜单</w:t>
            </w:r>
          </w:p>
        </w:tc>
        <w:tc>
          <w:tcPr>
            <w:tcW w:w="3827" w:type="dxa"/>
          </w:tcPr>
          <w:p w14:paraId="705EC30D" w14:textId="518F51EB" w:rsidR="00C83A60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可查看好友榜单</w:t>
            </w:r>
          </w:p>
        </w:tc>
        <w:tc>
          <w:tcPr>
            <w:tcW w:w="1497" w:type="dxa"/>
          </w:tcPr>
          <w:p w14:paraId="7E6DC3ED" w14:textId="77777777" w:rsidR="00C83A60" w:rsidRPr="005429A7" w:rsidRDefault="00C83A60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D67B7F" w:rsidRPr="005429A7" w14:paraId="66A6E44D" w14:textId="77777777" w:rsidTr="005429A7">
        <w:tc>
          <w:tcPr>
            <w:tcW w:w="1129" w:type="dxa"/>
          </w:tcPr>
          <w:p w14:paraId="21886B09" w14:textId="083CD3D0" w:rsidR="00D67B7F" w:rsidRPr="005429A7" w:rsidRDefault="00D67B7F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b/>
                <w:sz w:val="30"/>
                <w:szCs w:val="30"/>
              </w:rPr>
              <w:t>3</w:t>
            </w:r>
          </w:p>
        </w:tc>
        <w:tc>
          <w:tcPr>
            <w:tcW w:w="1843" w:type="dxa"/>
          </w:tcPr>
          <w:p w14:paraId="097F0B85" w14:textId="1CCDBBA9" w:rsidR="00D67B7F" w:rsidRPr="005429A7" w:rsidRDefault="00D67B7F" w:rsidP="00D67B7F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b/>
                <w:sz w:val="30"/>
                <w:szCs w:val="30"/>
              </w:rPr>
              <w:t>社区</w:t>
            </w:r>
          </w:p>
        </w:tc>
        <w:tc>
          <w:tcPr>
            <w:tcW w:w="3827" w:type="dxa"/>
          </w:tcPr>
          <w:p w14:paraId="69E99939" w14:textId="77777777" w:rsidR="00D67B7F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497" w:type="dxa"/>
          </w:tcPr>
          <w:p w14:paraId="41A80A7B" w14:textId="77777777" w:rsidR="00D67B7F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D67B7F" w:rsidRPr="005429A7" w14:paraId="7B443DFD" w14:textId="77777777" w:rsidTr="005429A7">
        <w:tc>
          <w:tcPr>
            <w:tcW w:w="1129" w:type="dxa"/>
          </w:tcPr>
          <w:p w14:paraId="6E09D549" w14:textId="281C0EB3" w:rsidR="00D67B7F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3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.1</w:t>
            </w:r>
          </w:p>
        </w:tc>
        <w:tc>
          <w:tcPr>
            <w:tcW w:w="1843" w:type="dxa"/>
          </w:tcPr>
          <w:p w14:paraId="0A484EBA" w14:textId="3590E66F" w:rsidR="00D67B7F" w:rsidRPr="005429A7" w:rsidRDefault="00D67B7F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评论</w:t>
            </w:r>
          </w:p>
        </w:tc>
        <w:tc>
          <w:tcPr>
            <w:tcW w:w="3827" w:type="dxa"/>
          </w:tcPr>
          <w:p w14:paraId="1300FD21" w14:textId="4676C20A" w:rsidR="00D67B7F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可评论好友分享内容</w:t>
            </w:r>
          </w:p>
        </w:tc>
        <w:tc>
          <w:tcPr>
            <w:tcW w:w="1497" w:type="dxa"/>
          </w:tcPr>
          <w:p w14:paraId="27FBA060" w14:textId="77777777" w:rsidR="00D67B7F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D67B7F" w:rsidRPr="005429A7" w14:paraId="4BA3C71D" w14:textId="77777777" w:rsidTr="005429A7">
        <w:tc>
          <w:tcPr>
            <w:tcW w:w="1129" w:type="dxa"/>
          </w:tcPr>
          <w:p w14:paraId="375706C8" w14:textId="3F1F9B63" w:rsidR="00D67B7F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3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.2</w:t>
            </w:r>
          </w:p>
        </w:tc>
        <w:tc>
          <w:tcPr>
            <w:tcW w:w="1843" w:type="dxa"/>
          </w:tcPr>
          <w:p w14:paraId="20AC06CB" w14:textId="7126D0A2" w:rsidR="00D67B7F" w:rsidRPr="005429A7" w:rsidRDefault="00D67B7F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点赞</w:t>
            </w:r>
          </w:p>
        </w:tc>
        <w:tc>
          <w:tcPr>
            <w:tcW w:w="3827" w:type="dxa"/>
          </w:tcPr>
          <w:p w14:paraId="028D4EF3" w14:textId="33E371A5" w:rsidR="00D67B7F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可点赞好友分享内容</w:t>
            </w:r>
          </w:p>
        </w:tc>
        <w:tc>
          <w:tcPr>
            <w:tcW w:w="1497" w:type="dxa"/>
          </w:tcPr>
          <w:p w14:paraId="021A7269" w14:textId="77777777" w:rsidR="00D67B7F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D67B7F" w:rsidRPr="005429A7" w14:paraId="75278B1B" w14:textId="77777777" w:rsidTr="005429A7">
        <w:tc>
          <w:tcPr>
            <w:tcW w:w="1129" w:type="dxa"/>
          </w:tcPr>
          <w:p w14:paraId="301E8D19" w14:textId="378BA5A7" w:rsidR="00D67B7F" w:rsidRPr="005429A7" w:rsidRDefault="005429A7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b/>
                <w:sz w:val="30"/>
                <w:szCs w:val="30"/>
              </w:rPr>
              <w:t>4</w:t>
            </w:r>
          </w:p>
        </w:tc>
        <w:tc>
          <w:tcPr>
            <w:tcW w:w="1843" w:type="dxa"/>
          </w:tcPr>
          <w:p w14:paraId="1F17C257" w14:textId="654254CC" w:rsidR="00D67B7F" w:rsidRPr="005429A7" w:rsidRDefault="005429A7" w:rsidP="00D67B7F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b/>
                <w:sz w:val="30"/>
                <w:szCs w:val="30"/>
              </w:rPr>
              <w:t>我的</w:t>
            </w:r>
          </w:p>
        </w:tc>
        <w:tc>
          <w:tcPr>
            <w:tcW w:w="3827" w:type="dxa"/>
          </w:tcPr>
          <w:p w14:paraId="6D87374E" w14:textId="77777777" w:rsidR="00D67B7F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497" w:type="dxa"/>
          </w:tcPr>
          <w:p w14:paraId="776191E9" w14:textId="77777777" w:rsidR="00D67B7F" w:rsidRPr="005429A7" w:rsidRDefault="00D67B7F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5429A7" w:rsidRPr="005429A7" w14:paraId="79400F30" w14:textId="77777777" w:rsidTr="005429A7">
        <w:tc>
          <w:tcPr>
            <w:tcW w:w="1129" w:type="dxa"/>
          </w:tcPr>
          <w:p w14:paraId="0B47F90B" w14:textId="3210CC03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4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.1</w:t>
            </w:r>
          </w:p>
        </w:tc>
        <w:tc>
          <w:tcPr>
            <w:tcW w:w="1843" w:type="dxa"/>
          </w:tcPr>
          <w:p w14:paraId="6329C9C0" w14:textId="3A9A4E5E" w:rsidR="005429A7" w:rsidRPr="005429A7" w:rsidRDefault="005429A7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注册</w:t>
            </w:r>
          </w:p>
        </w:tc>
        <w:tc>
          <w:tcPr>
            <w:tcW w:w="3827" w:type="dxa"/>
          </w:tcPr>
          <w:p w14:paraId="552DB1C7" w14:textId="341F49D3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可进行注册</w:t>
            </w:r>
          </w:p>
        </w:tc>
        <w:tc>
          <w:tcPr>
            <w:tcW w:w="1497" w:type="dxa"/>
          </w:tcPr>
          <w:p w14:paraId="5509EFC4" w14:textId="77777777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5429A7" w:rsidRPr="005429A7" w14:paraId="4EC5C24F" w14:textId="77777777" w:rsidTr="005429A7">
        <w:tc>
          <w:tcPr>
            <w:tcW w:w="1129" w:type="dxa"/>
          </w:tcPr>
          <w:p w14:paraId="01C02943" w14:textId="39173DD6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4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.2</w:t>
            </w:r>
          </w:p>
        </w:tc>
        <w:tc>
          <w:tcPr>
            <w:tcW w:w="1843" w:type="dxa"/>
          </w:tcPr>
          <w:p w14:paraId="43FBABCF" w14:textId="7A23A37A" w:rsidR="005429A7" w:rsidRPr="005429A7" w:rsidRDefault="005429A7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登录</w:t>
            </w:r>
          </w:p>
        </w:tc>
        <w:tc>
          <w:tcPr>
            <w:tcW w:w="3827" w:type="dxa"/>
          </w:tcPr>
          <w:p w14:paraId="28FAEE15" w14:textId="6BA104B1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可完成登录</w:t>
            </w:r>
          </w:p>
        </w:tc>
        <w:tc>
          <w:tcPr>
            <w:tcW w:w="1497" w:type="dxa"/>
          </w:tcPr>
          <w:p w14:paraId="3D8C69DB" w14:textId="77777777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5429A7" w:rsidRPr="005429A7" w14:paraId="2EC88767" w14:textId="77777777" w:rsidTr="005429A7">
        <w:tc>
          <w:tcPr>
            <w:tcW w:w="1129" w:type="dxa"/>
          </w:tcPr>
          <w:p w14:paraId="6FC3A905" w14:textId="15DC2ECE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4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.3</w:t>
            </w:r>
          </w:p>
        </w:tc>
        <w:tc>
          <w:tcPr>
            <w:tcW w:w="1843" w:type="dxa"/>
          </w:tcPr>
          <w:p w14:paraId="40382552" w14:textId="7D35224C" w:rsidR="005429A7" w:rsidRPr="005429A7" w:rsidRDefault="005429A7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个人主界面</w:t>
            </w:r>
          </w:p>
        </w:tc>
        <w:tc>
          <w:tcPr>
            <w:tcW w:w="3827" w:type="dxa"/>
          </w:tcPr>
          <w:p w14:paraId="44FC820C" w14:textId="77777777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497" w:type="dxa"/>
          </w:tcPr>
          <w:p w14:paraId="2615D63C" w14:textId="77777777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5429A7" w:rsidRPr="005429A7" w14:paraId="7BAB222D" w14:textId="77777777" w:rsidTr="005429A7">
        <w:tc>
          <w:tcPr>
            <w:tcW w:w="1129" w:type="dxa"/>
          </w:tcPr>
          <w:p w14:paraId="56D688C2" w14:textId="232B4A6E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4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.3.1</w:t>
            </w:r>
          </w:p>
        </w:tc>
        <w:tc>
          <w:tcPr>
            <w:tcW w:w="1843" w:type="dxa"/>
          </w:tcPr>
          <w:p w14:paraId="7F4957AF" w14:textId="667C829A" w:rsidR="005429A7" w:rsidRPr="005429A7" w:rsidRDefault="005429A7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好友</w:t>
            </w:r>
          </w:p>
        </w:tc>
        <w:tc>
          <w:tcPr>
            <w:tcW w:w="3827" w:type="dxa"/>
          </w:tcPr>
          <w:p w14:paraId="3BB5D347" w14:textId="3C879106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可添加好友，对好友申请进行相关操作</w:t>
            </w:r>
          </w:p>
        </w:tc>
        <w:tc>
          <w:tcPr>
            <w:tcW w:w="1497" w:type="dxa"/>
          </w:tcPr>
          <w:p w14:paraId="49772AA0" w14:textId="77777777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5429A7" w:rsidRPr="005429A7" w14:paraId="2DF3A521" w14:textId="77777777" w:rsidTr="005429A7">
        <w:tc>
          <w:tcPr>
            <w:tcW w:w="1129" w:type="dxa"/>
          </w:tcPr>
          <w:p w14:paraId="2E720284" w14:textId="59CA3F93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4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.4</w:t>
            </w:r>
          </w:p>
        </w:tc>
        <w:tc>
          <w:tcPr>
            <w:tcW w:w="1843" w:type="dxa"/>
          </w:tcPr>
          <w:p w14:paraId="66D75E30" w14:textId="3EF5BE2C" w:rsidR="005429A7" w:rsidRPr="005429A7" w:rsidRDefault="005429A7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设置</w:t>
            </w:r>
          </w:p>
        </w:tc>
        <w:tc>
          <w:tcPr>
            <w:tcW w:w="3827" w:type="dxa"/>
          </w:tcPr>
          <w:p w14:paraId="6F454847" w14:textId="77777777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497" w:type="dxa"/>
          </w:tcPr>
          <w:p w14:paraId="4FF2BAC3" w14:textId="77777777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5429A7" w:rsidRPr="005429A7" w14:paraId="33A88759" w14:textId="77777777" w:rsidTr="005429A7">
        <w:tc>
          <w:tcPr>
            <w:tcW w:w="1129" w:type="dxa"/>
          </w:tcPr>
          <w:p w14:paraId="5ACBDEDA" w14:textId="2428C34A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4</w:t>
            </w:r>
            <w:r w:rsidRPr="005429A7">
              <w:rPr>
                <w:rFonts w:ascii="宋体" w:eastAsia="宋体" w:hAnsi="宋体"/>
                <w:sz w:val="30"/>
                <w:szCs w:val="30"/>
              </w:rPr>
              <w:t>.4.1</w:t>
            </w:r>
          </w:p>
        </w:tc>
        <w:tc>
          <w:tcPr>
            <w:tcW w:w="1843" w:type="dxa"/>
          </w:tcPr>
          <w:p w14:paraId="5A312FAE" w14:textId="4AD8BB5C" w:rsidR="005429A7" w:rsidRPr="005429A7" w:rsidRDefault="005429A7" w:rsidP="00D67B7F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注销</w:t>
            </w:r>
          </w:p>
        </w:tc>
        <w:tc>
          <w:tcPr>
            <w:tcW w:w="3827" w:type="dxa"/>
          </w:tcPr>
          <w:p w14:paraId="2BFF01ED" w14:textId="7FC03244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  <w:r w:rsidRPr="005429A7">
              <w:rPr>
                <w:rFonts w:ascii="宋体" w:eastAsia="宋体" w:hAnsi="宋体" w:hint="eastAsia"/>
                <w:sz w:val="30"/>
                <w:szCs w:val="30"/>
              </w:rPr>
              <w:t>可进行用户注销功能</w:t>
            </w:r>
          </w:p>
        </w:tc>
        <w:tc>
          <w:tcPr>
            <w:tcW w:w="1497" w:type="dxa"/>
          </w:tcPr>
          <w:p w14:paraId="70F9A129" w14:textId="77777777" w:rsidR="005429A7" w:rsidRPr="005429A7" w:rsidRDefault="005429A7">
            <w:pPr>
              <w:rPr>
                <w:rFonts w:ascii="宋体" w:eastAsia="宋体" w:hAnsi="宋体"/>
                <w:sz w:val="30"/>
                <w:szCs w:val="30"/>
              </w:rPr>
            </w:pPr>
          </w:p>
        </w:tc>
      </w:tr>
    </w:tbl>
    <w:p w14:paraId="70802B2A" w14:textId="26A673B4" w:rsidR="00294FA7" w:rsidRDefault="00294FA7">
      <w:r>
        <w:rPr>
          <w:rFonts w:hint="eastAsia"/>
        </w:rPr>
        <w:t>1</w:t>
      </w:r>
      <w:bookmarkStart w:id="0" w:name="_GoBack"/>
      <w:bookmarkEnd w:id="0"/>
    </w:p>
    <w:sectPr w:rsidR="0029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72E0"/>
    <w:multiLevelType w:val="multilevel"/>
    <w:tmpl w:val="FAAE6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C8"/>
    <w:rsid w:val="001A0D97"/>
    <w:rsid w:val="00294FA7"/>
    <w:rsid w:val="005429A7"/>
    <w:rsid w:val="009E51C8"/>
    <w:rsid w:val="00A413DD"/>
    <w:rsid w:val="00C05BF1"/>
    <w:rsid w:val="00C83A60"/>
    <w:rsid w:val="00D6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D9A5"/>
  <w15:chartTrackingRefBased/>
  <w15:docId w15:val="{773D7E0D-9B95-47D1-9B49-F1DEC46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94FA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94FA7"/>
    <w:rPr>
      <w:sz w:val="18"/>
      <w:szCs w:val="18"/>
    </w:rPr>
  </w:style>
  <w:style w:type="paragraph" w:styleId="a6">
    <w:name w:val="List Paragraph"/>
    <w:basedOn w:val="a"/>
    <w:uiPriority w:val="34"/>
    <w:qFormat/>
    <w:rsid w:val="00294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3</cp:revision>
  <dcterms:created xsi:type="dcterms:W3CDTF">2019-05-07T00:33:00Z</dcterms:created>
  <dcterms:modified xsi:type="dcterms:W3CDTF">2019-05-07T08:12:00Z</dcterms:modified>
</cp:coreProperties>
</file>