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36" w:rsidRDefault="0083250E">
      <w:pPr>
        <w:rPr>
          <w:rFonts w:ascii="Consolas" w:hAnsi="Consolas"/>
          <w:color w:val="000000" w:themeColor="text1"/>
        </w:rPr>
      </w:pPr>
      <w:r>
        <w:t>21.</w:t>
      </w:r>
      <w:r w:rsidRPr="0083250E">
        <w:rPr>
          <w:rFonts w:ascii="Consolas" w:hAnsi="Consolas"/>
          <w:color w:val="000000" w:themeColor="text1"/>
        </w:rPr>
        <w:t xml:space="preserve"> </w:t>
      </w:r>
      <w:r w:rsidRPr="00680814">
        <w:rPr>
          <w:rFonts w:ascii="Consolas" w:hAnsi="Consolas"/>
          <w:color w:val="000000" w:themeColor="text1"/>
        </w:rPr>
        <w:t>Math and Random Modules</w:t>
      </w:r>
    </w:p>
    <w:p w:rsidR="0083250E" w:rsidRDefault="0083250E">
      <w:r>
        <w:rPr>
          <w:noProof/>
          <w:lang w:eastAsia="en-IN"/>
        </w:rPr>
        <w:drawing>
          <wp:inline distT="0" distB="0" distL="0" distR="0" wp14:anchorId="6C525BC3" wp14:editId="0C716D2C">
            <wp:extent cx="56292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t>2.</w:t>
      </w:r>
      <w:r w:rsidRPr="0083250E">
        <w:rPr>
          <w:rFonts w:ascii="Consolas" w:hAnsi="Consolas"/>
          <w:color w:val="000000" w:themeColor="text1"/>
        </w:rPr>
        <w:t xml:space="preserve"> </w:t>
      </w:r>
      <w:r w:rsidRPr="00680814">
        <w:rPr>
          <w:rFonts w:ascii="Consolas" w:hAnsi="Consolas"/>
          <w:color w:val="000000" w:themeColor="text1"/>
        </w:rPr>
        <w:t>Math- Trigonometric functions</w:t>
      </w:r>
    </w:p>
    <w:p w:rsidR="0083250E" w:rsidRDefault="0083250E">
      <w:r>
        <w:rPr>
          <w:noProof/>
          <w:lang w:eastAsia="en-IN"/>
        </w:rPr>
        <w:drawing>
          <wp:inline distT="0" distB="0" distL="0" distR="0" wp14:anchorId="77889061" wp14:editId="2E6807D8">
            <wp:extent cx="48768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/>
    <w:p w:rsidR="0083250E" w:rsidRDefault="0083250E">
      <w:pPr>
        <w:rPr>
          <w:rFonts w:ascii="Consolas" w:hAnsi="Consolas"/>
          <w:color w:val="000000" w:themeColor="text1"/>
        </w:rPr>
      </w:pPr>
      <w:r>
        <w:t>3.</w:t>
      </w:r>
      <w:r w:rsidRPr="0083250E">
        <w:rPr>
          <w:rFonts w:ascii="Consolas" w:hAnsi="Consolas"/>
          <w:color w:val="000000" w:themeColor="text1"/>
        </w:rPr>
        <w:t xml:space="preserve"> </w:t>
      </w:r>
      <w:r w:rsidRPr="00680814">
        <w:rPr>
          <w:rFonts w:ascii="Consolas" w:hAnsi="Consolas"/>
          <w:color w:val="000000" w:themeColor="text1"/>
        </w:rPr>
        <w:t xml:space="preserve">Math – </w:t>
      </w:r>
      <w:proofErr w:type="spellStart"/>
      <w:r w:rsidRPr="00680814">
        <w:rPr>
          <w:rFonts w:ascii="Consolas" w:hAnsi="Consolas"/>
          <w:color w:val="000000" w:themeColor="text1"/>
        </w:rPr>
        <w:t>math.pi</w:t>
      </w:r>
      <w:proofErr w:type="spellEnd"/>
      <w:r w:rsidRPr="00680814">
        <w:rPr>
          <w:rFonts w:ascii="Consolas" w:hAnsi="Consolas"/>
          <w:color w:val="000000" w:themeColor="text1"/>
        </w:rPr>
        <w:t xml:space="preserve"> application</w:t>
      </w:r>
    </w:p>
    <w:p w:rsidR="0083250E" w:rsidRDefault="0083250E">
      <w:r>
        <w:rPr>
          <w:noProof/>
          <w:lang w:eastAsia="en-IN"/>
        </w:rPr>
        <w:drawing>
          <wp:inline distT="0" distB="0" distL="0" distR="0" wp14:anchorId="4D5C613E" wp14:editId="53E1E6BC">
            <wp:extent cx="34385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/>
    <w:p w:rsidR="0083250E" w:rsidRDefault="0083250E">
      <w:pPr>
        <w:rPr>
          <w:rFonts w:ascii="Consolas" w:hAnsi="Consolas"/>
          <w:color w:val="000000" w:themeColor="text1"/>
        </w:rPr>
      </w:pPr>
      <w:r>
        <w:lastRenderedPageBreak/>
        <w:t>4.</w:t>
      </w:r>
      <w:r w:rsidRPr="0083250E">
        <w:rPr>
          <w:rFonts w:ascii="Consolas" w:hAnsi="Consolas"/>
          <w:color w:val="000000" w:themeColor="text1"/>
        </w:rPr>
        <w:t xml:space="preserve"> </w:t>
      </w:r>
      <w:r w:rsidRPr="00680814">
        <w:rPr>
          <w:rFonts w:ascii="Consolas" w:hAnsi="Consolas"/>
          <w:color w:val="000000" w:themeColor="text1"/>
        </w:rPr>
        <w:t>Strings</w:t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E3F212C" wp14:editId="116D3A9F">
            <wp:extent cx="38290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5. Strings</w:t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56BA84D" wp14:editId="4E184A3D">
            <wp:extent cx="37623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proofErr w:type="gramStart"/>
      <w:r>
        <w:rPr>
          <w:rFonts w:ascii="Consolas" w:hAnsi="Consolas"/>
          <w:color w:val="000000" w:themeColor="text1"/>
        </w:rPr>
        <w:t>6.Strings</w:t>
      </w:r>
      <w:proofErr w:type="gramEnd"/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2D0563B2" wp14:editId="022B23A8">
            <wp:extent cx="55626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7.</w:t>
      </w:r>
      <w:r w:rsidRPr="0083250E">
        <w:rPr>
          <w:rFonts w:ascii="Consolas" w:hAnsi="Consolas"/>
          <w:color w:val="000000" w:themeColor="text1"/>
        </w:rPr>
        <w:t xml:space="preserve"> </w:t>
      </w:r>
      <w:r w:rsidRPr="00680814">
        <w:rPr>
          <w:rFonts w:ascii="Consolas" w:hAnsi="Consolas"/>
          <w:color w:val="000000" w:themeColor="text1"/>
        </w:rPr>
        <w:t>Strings</w:t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41F23E4D" wp14:editId="55AE43C8">
            <wp:extent cx="512445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8.</w:t>
      </w:r>
      <w:r w:rsidRPr="0083250E">
        <w:rPr>
          <w:rFonts w:ascii="Consolas" w:hAnsi="Consolas"/>
          <w:color w:val="000000" w:themeColor="text1"/>
        </w:rPr>
        <w:t xml:space="preserve"> </w:t>
      </w:r>
      <w:r w:rsidRPr="00680814">
        <w:rPr>
          <w:rFonts w:ascii="Consolas" w:hAnsi="Consolas"/>
          <w:color w:val="000000" w:themeColor="text1"/>
        </w:rPr>
        <w:t>Strings</w:t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99CC5C2" wp14:editId="165B134F">
            <wp:extent cx="5731510" cy="1087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9. Strings</w:t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6154548" wp14:editId="30B5C701">
            <wp:extent cx="48291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1396D6D3" wp14:editId="3D160A64">
            <wp:extent cx="55340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575707E" wp14:editId="6568B788">
            <wp:extent cx="48482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C1377E1" wp14:editId="415B7183">
            <wp:extent cx="51339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4C69030" wp14:editId="16A39F46">
            <wp:extent cx="562927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071C89AE" wp14:editId="2832A72E">
            <wp:extent cx="5731510" cy="1473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55CD645" wp14:editId="3B1BA544">
            <wp:extent cx="5731510" cy="11893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771F93F7" wp14:editId="4A15195A">
            <wp:extent cx="5731510" cy="1105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30.</w:t>
      </w:r>
      <w:r w:rsidR="00C94F7C" w:rsidRPr="00C94F7C">
        <w:rPr>
          <w:rFonts w:ascii="Consolas" w:hAnsi="Consolas"/>
          <w:color w:val="000000" w:themeColor="text1"/>
        </w:rPr>
        <w:t xml:space="preserve"> </w:t>
      </w:r>
      <w:r w:rsidR="00C94F7C" w:rsidRPr="00680814">
        <w:rPr>
          <w:rFonts w:ascii="Consolas" w:hAnsi="Consolas"/>
          <w:color w:val="000000" w:themeColor="text1"/>
        </w:rPr>
        <w:t>Strings</w:t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106E09D5" wp14:editId="4110C776">
            <wp:extent cx="5731510" cy="27501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31.</w:t>
      </w:r>
      <w:r w:rsidR="00C94F7C" w:rsidRPr="00C94F7C">
        <w:rPr>
          <w:rFonts w:ascii="Consolas" w:hAnsi="Consolas"/>
          <w:color w:val="000000" w:themeColor="text1"/>
        </w:rPr>
        <w:t xml:space="preserve"> </w:t>
      </w:r>
      <w:r w:rsidR="00C94F7C" w:rsidRPr="00680814">
        <w:rPr>
          <w:rFonts w:ascii="Consolas" w:hAnsi="Consolas"/>
          <w:color w:val="000000" w:themeColor="text1"/>
        </w:rPr>
        <w:t>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2C50560" wp14:editId="49D39B1E">
            <wp:extent cx="42291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32. 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41F42819" wp14:editId="10A581C7">
            <wp:extent cx="5731510" cy="5128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0E" w:rsidRDefault="0083250E">
      <w:pPr>
        <w:rPr>
          <w:rFonts w:ascii="Consolas" w:hAnsi="Consolas"/>
          <w:color w:val="000000" w:themeColor="text1"/>
        </w:rPr>
      </w:pPr>
    </w:p>
    <w:p w:rsidR="0083250E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33. 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6FBB05D9" wp14:editId="229BA366">
            <wp:extent cx="5731510" cy="13823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34. 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8A9E6A9" wp14:editId="0ACE4872">
            <wp:extent cx="3286125" cy="914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35</w:t>
      </w:r>
      <w:proofErr w:type="gramStart"/>
      <w:r>
        <w:rPr>
          <w:rFonts w:ascii="Consolas" w:hAnsi="Consolas"/>
          <w:color w:val="000000" w:themeColor="text1"/>
        </w:rPr>
        <w:t>.Strings</w:t>
      </w:r>
      <w:proofErr w:type="gramEnd"/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4C9661D7" wp14:editId="6E07F6C4">
            <wp:extent cx="5731510" cy="13627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55A9D2D8" wp14:editId="39CD851E">
            <wp:extent cx="5731510" cy="28911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36</w:t>
      </w:r>
      <w:proofErr w:type="gramStart"/>
      <w:r>
        <w:rPr>
          <w:rFonts w:ascii="Consolas" w:hAnsi="Consolas"/>
          <w:color w:val="000000" w:themeColor="text1"/>
        </w:rPr>
        <w:t>.Strings</w:t>
      </w:r>
      <w:proofErr w:type="gramEnd"/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3866A0DD" wp14:editId="17BCB548">
            <wp:extent cx="4400550" cy="1952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37. 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4E6DEBC" wp14:editId="3741F5B6">
            <wp:extent cx="5731510" cy="13030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37</w:t>
      </w:r>
      <w:proofErr w:type="gramStart"/>
      <w:r>
        <w:rPr>
          <w:rFonts w:ascii="Consolas" w:hAnsi="Consolas"/>
          <w:color w:val="000000" w:themeColor="text1"/>
        </w:rPr>
        <w:t>.Strings</w:t>
      </w:r>
      <w:proofErr w:type="gramEnd"/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2C0CC453" wp14:editId="439AB875">
            <wp:extent cx="5731510" cy="12725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38. 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23B8866F" wp14:editId="52C0273B">
            <wp:extent cx="5731510" cy="21767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39. Strings</w:t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72B6AB6D" wp14:editId="6A901F3D">
            <wp:extent cx="4962525" cy="2390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7C" w:rsidRDefault="00C94F7C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lastRenderedPageBreak/>
        <w:t>40</w:t>
      </w:r>
      <w:proofErr w:type="gramStart"/>
      <w:r>
        <w:rPr>
          <w:rFonts w:ascii="Consolas" w:hAnsi="Consolas"/>
          <w:color w:val="000000" w:themeColor="text1"/>
        </w:rPr>
        <w:t>.Strings</w:t>
      </w:r>
      <w:proofErr w:type="gramEnd"/>
      <w:r w:rsidR="00136C2A" w:rsidRPr="00136C2A">
        <w:rPr>
          <w:noProof/>
          <w:lang w:eastAsia="en-IN"/>
        </w:rPr>
        <w:t xml:space="preserve"> </w:t>
      </w:r>
      <w:r w:rsidR="00136C2A">
        <w:rPr>
          <w:noProof/>
          <w:lang w:eastAsia="en-IN"/>
        </w:rPr>
        <w:drawing>
          <wp:inline distT="0" distB="0" distL="0" distR="0" wp14:anchorId="736E211F" wp14:editId="1A0C0CBF">
            <wp:extent cx="5372100" cy="5314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F7C" w:rsidRDefault="00C94F7C">
      <w:pPr>
        <w:rPr>
          <w:rFonts w:ascii="Consolas" w:hAnsi="Consolas"/>
          <w:color w:val="000000" w:themeColor="text1"/>
        </w:rPr>
      </w:pPr>
    </w:p>
    <w:p w:rsidR="00C94F7C" w:rsidRDefault="00C94F7C">
      <w:pPr>
        <w:rPr>
          <w:rFonts w:ascii="Consolas" w:hAnsi="Consolas"/>
          <w:color w:val="000000" w:themeColor="text1"/>
        </w:rPr>
      </w:pPr>
    </w:p>
    <w:p w:rsidR="0083250E" w:rsidRDefault="0083250E">
      <w:pPr>
        <w:rPr>
          <w:rFonts w:ascii="Consolas" w:hAnsi="Consolas"/>
          <w:color w:val="000000" w:themeColor="text1"/>
        </w:rPr>
      </w:pPr>
    </w:p>
    <w:p w:rsidR="0083250E" w:rsidRDefault="0083250E"/>
    <w:sectPr w:rsidR="0083250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A00" w:rsidRDefault="00516A00" w:rsidP="00C94F7C">
      <w:pPr>
        <w:spacing w:after="0" w:line="240" w:lineRule="auto"/>
      </w:pPr>
      <w:r>
        <w:separator/>
      </w:r>
    </w:p>
  </w:endnote>
  <w:endnote w:type="continuationSeparator" w:id="0">
    <w:p w:rsidR="00516A00" w:rsidRDefault="00516A00" w:rsidP="00C9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F7C" w:rsidRDefault="00C94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F7C" w:rsidRDefault="00C94F7C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9" name="MSIPCM66e94957b4cd4a1130418cce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94F7C" w:rsidRPr="00C94F7C" w:rsidRDefault="00C94F7C" w:rsidP="00C94F7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94F7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6e94957b4cd4a1130418cce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BO08DAWAwAANw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C94F7C" w:rsidRPr="00C94F7C" w:rsidRDefault="00C94F7C" w:rsidP="00C94F7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94F7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F7C" w:rsidRDefault="00C94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00" w:rsidRDefault="00516A00" w:rsidP="00C94F7C">
      <w:pPr>
        <w:spacing w:after="0" w:line="240" w:lineRule="auto"/>
      </w:pPr>
      <w:r>
        <w:separator/>
      </w:r>
    </w:p>
  </w:footnote>
  <w:footnote w:type="continuationSeparator" w:id="0">
    <w:p w:rsidR="00516A00" w:rsidRDefault="00516A00" w:rsidP="00C9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F7C" w:rsidRDefault="00C94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F7C" w:rsidRDefault="00C94F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F7C" w:rsidRDefault="00C94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0E"/>
    <w:rsid w:val="00136C2A"/>
    <w:rsid w:val="00400C93"/>
    <w:rsid w:val="00516A00"/>
    <w:rsid w:val="007B1B96"/>
    <w:rsid w:val="0083250E"/>
    <w:rsid w:val="00C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BF528"/>
  <w15:chartTrackingRefBased/>
  <w15:docId w15:val="{EF3D89B3-FFF1-4534-A5A4-00E8C291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7C"/>
  </w:style>
  <w:style w:type="paragraph" w:styleId="Footer">
    <w:name w:val="footer"/>
    <w:basedOn w:val="Normal"/>
    <w:link w:val="FooterChar"/>
    <w:uiPriority w:val="99"/>
    <w:unhideWhenUsed/>
    <w:rsid w:val="00C9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3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Ande (Industrial &amp; Engineering Services (I&amp;ES))</dc:creator>
  <cp:keywords/>
  <dc:description/>
  <cp:lastModifiedBy>Gayathri Ande (Industrial &amp; Engineering Services (I&amp;ES))</cp:lastModifiedBy>
  <cp:revision>2</cp:revision>
  <dcterms:created xsi:type="dcterms:W3CDTF">2019-05-04T06:42:00Z</dcterms:created>
  <dcterms:modified xsi:type="dcterms:W3CDTF">2019-05-04T07:07:00Z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GA325352@wipro.com</vt:lpwstr>
  </property>
  <property fmtid="{D5CDD505-2E9C-101B-9397-08002B2CF9AE}" pid="6" name="MSIP_Label_b9a70571-31c6-4603-80c1-ef2fb871a62a_SetDate">
    <vt:lpwstr>2019-05-04T12:37:04.2637081+05:30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