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E6D" w:rsidRPr="002038D4" w:rsidRDefault="006B7E6D">
      <w:pPr>
        <w:rPr>
          <w:u w:val="single"/>
        </w:rPr>
      </w:pPr>
      <w:r w:rsidRPr="002038D4">
        <w:rPr>
          <w:b/>
          <w:bCs/>
          <w:u w:val="single"/>
        </w:rPr>
        <w:t>Objectiv</w:t>
      </w:r>
      <w:r w:rsidR="002038D4" w:rsidRPr="002038D4">
        <w:rPr>
          <w:u w:val="single"/>
        </w:rPr>
        <w:t>e</w:t>
      </w:r>
    </w:p>
    <w:p w:rsidR="006B7E6D" w:rsidRDefault="006B7E6D">
      <w:r>
        <w:t>The objective of our analysis is to look at data of school students</w:t>
      </w:r>
      <w:r w:rsidR="002038D4">
        <w:t xml:space="preserve"> within a district</w:t>
      </w:r>
      <w:r>
        <w:t xml:space="preserve"> from grade 9 to 12 and draw conclusions based on their performance, school type, school size and budget.</w:t>
      </w:r>
    </w:p>
    <w:p w:rsidR="002038D4" w:rsidRDefault="002038D4">
      <w:pPr>
        <w:rPr>
          <w:b/>
          <w:bCs/>
        </w:rPr>
      </w:pPr>
    </w:p>
    <w:p w:rsidR="006B7E6D" w:rsidRPr="002038D4" w:rsidRDefault="006B7E6D">
      <w:pPr>
        <w:rPr>
          <w:b/>
          <w:bCs/>
          <w:u w:val="single"/>
        </w:rPr>
      </w:pPr>
      <w:r w:rsidRPr="002038D4">
        <w:rPr>
          <w:b/>
          <w:bCs/>
          <w:u w:val="single"/>
        </w:rPr>
        <w:t>District Summary</w:t>
      </w:r>
    </w:p>
    <w:p w:rsidR="006B7E6D" w:rsidRDefault="006B7E6D">
      <w:r>
        <w:t xml:space="preserve">First, we looked at the district as a whole, which included </w:t>
      </w:r>
      <w:r w:rsidRPr="002038D4">
        <w:rPr>
          <w:b/>
          <w:bCs/>
        </w:rPr>
        <w:t>39,170 students</w:t>
      </w:r>
      <w:r>
        <w:t xml:space="preserve"> in </w:t>
      </w:r>
      <w:r w:rsidRPr="002038D4">
        <w:rPr>
          <w:b/>
          <w:bCs/>
        </w:rPr>
        <w:t>15 different schools.</w:t>
      </w:r>
      <w:r>
        <w:t xml:space="preserve"> We can conclude that in this district, the students have an </w:t>
      </w:r>
      <w:r w:rsidR="002038D4" w:rsidRPr="002038D4">
        <w:rPr>
          <w:b/>
          <w:bCs/>
        </w:rPr>
        <w:t>A</w:t>
      </w:r>
      <w:r w:rsidRPr="002038D4">
        <w:rPr>
          <w:b/>
          <w:bCs/>
        </w:rPr>
        <w:t xml:space="preserve">verage </w:t>
      </w:r>
      <w:r w:rsidR="002038D4" w:rsidRPr="002038D4">
        <w:rPr>
          <w:b/>
          <w:bCs/>
        </w:rPr>
        <w:t>M</w:t>
      </w:r>
      <w:r w:rsidRPr="002038D4">
        <w:rPr>
          <w:b/>
          <w:bCs/>
        </w:rPr>
        <w:t xml:space="preserve">ath </w:t>
      </w:r>
      <w:r w:rsidR="002038D4" w:rsidRPr="002038D4">
        <w:rPr>
          <w:b/>
          <w:bCs/>
        </w:rPr>
        <w:t>S</w:t>
      </w:r>
      <w:r w:rsidRPr="002038D4">
        <w:rPr>
          <w:b/>
          <w:bCs/>
        </w:rPr>
        <w:t>core of 79 points</w:t>
      </w:r>
      <w:r>
        <w:t xml:space="preserve"> with a </w:t>
      </w:r>
      <w:r w:rsidRPr="002038D4">
        <w:rPr>
          <w:b/>
          <w:bCs/>
        </w:rPr>
        <w:t>pass rate of 75%</w:t>
      </w:r>
      <w:r>
        <w:t xml:space="preserve">, an </w:t>
      </w:r>
      <w:r w:rsidR="002038D4" w:rsidRPr="002038D4">
        <w:rPr>
          <w:b/>
          <w:bCs/>
        </w:rPr>
        <w:t>A</w:t>
      </w:r>
      <w:r w:rsidRPr="002038D4">
        <w:rPr>
          <w:b/>
          <w:bCs/>
        </w:rPr>
        <w:t xml:space="preserve">verage </w:t>
      </w:r>
      <w:r w:rsidR="002038D4" w:rsidRPr="002038D4">
        <w:rPr>
          <w:b/>
          <w:bCs/>
        </w:rPr>
        <w:t>R</w:t>
      </w:r>
      <w:r w:rsidRPr="002038D4">
        <w:rPr>
          <w:b/>
          <w:bCs/>
        </w:rPr>
        <w:t xml:space="preserve">eading </w:t>
      </w:r>
      <w:r w:rsidR="002038D4" w:rsidRPr="002038D4">
        <w:rPr>
          <w:b/>
          <w:bCs/>
        </w:rPr>
        <w:t>Sc</w:t>
      </w:r>
      <w:r w:rsidRPr="002038D4">
        <w:rPr>
          <w:b/>
          <w:bCs/>
        </w:rPr>
        <w:t>ore of 82 points</w:t>
      </w:r>
      <w:r>
        <w:t xml:space="preserve"> with a </w:t>
      </w:r>
      <w:r w:rsidRPr="002038D4">
        <w:rPr>
          <w:b/>
          <w:bCs/>
        </w:rPr>
        <w:t>pass rate of 86%.</w:t>
      </w:r>
      <w:r>
        <w:t xml:space="preserve"> Overall, </w:t>
      </w:r>
      <w:r w:rsidRPr="002038D4">
        <w:rPr>
          <w:b/>
          <w:bCs/>
        </w:rPr>
        <w:t>65% of the students in this district passed in both math and reading.</w:t>
      </w:r>
      <w:r>
        <w:t xml:space="preserve"> </w:t>
      </w:r>
    </w:p>
    <w:p w:rsidR="002038D4" w:rsidRDefault="002038D4"/>
    <w:p w:rsidR="006B7E6D" w:rsidRPr="002038D4" w:rsidRDefault="006B7E6D">
      <w:pPr>
        <w:rPr>
          <w:b/>
          <w:bCs/>
          <w:u w:val="single"/>
        </w:rPr>
      </w:pPr>
      <w:r w:rsidRPr="002038D4">
        <w:rPr>
          <w:b/>
          <w:bCs/>
          <w:u w:val="single"/>
        </w:rPr>
        <w:t>School Summary</w:t>
      </w:r>
    </w:p>
    <w:p w:rsidR="006B7E6D" w:rsidRDefault="006B7E6D">
      <w:r>
        <w:t xml:space="preserve">We then proceeded to observe the district’s performance on a per school basis. Here we saw that there are </w:t>
      </w:r>
      <w:r w:rsidRPr="002038D4">
        <w:rPr>
          <w:b/>
          <w:bCs/>
        </w:rPr>
        <w:t>two types of schools, Charter and District</w:t>
      </w:r>
      <w:r>
        <w:t xml:space="preserve">, with varying school </w:t>
      </w:r>
      <w:proofErr w:type="spellStart"/>
      <w:r>
        <w:t>siz</w:t>
      </w:r>
      <w:r w:rsidR="00FA0E9F">
        <w:t>s</w:t>
      </w:r>
      <w:r>
        <w:t>e</w:t>
      </w:r>
      <w:proofErr w:type="spellEnd"/>
      <w:r>
        <w:t xml:space="preserve"> and budgets. </w:t>
      </w:r>
      <w:r w:rsidR="005353C3">
        <w:t xml:space="preserve">Looking at the Per School Summary Table, we can see there is a wide range of pass rates amongst schools, indicating that schools in this district vary quite a bit in performance. </w:t>
      </w:r>
    </w:p>
    <w:p w:rsidR="005353C3" w:rsidRPr="002038D4" w:rsidRDefault="005353C3">
      <w:pPr>
        <w:rPr>
          <w:b/>
          <w:bCs/>
        </w:rPr>
      </w:pPr>
      <w:r>
        <w:t xml:space="preserve">Upon further analysis, we can see that the </w:t>
      </w:r>
      <w:r w:rsidRPr="002038D4">
        <w:rPr>
          <w:b/>
          <w:bCs/>
        </w:rPr>
        <w:t>top performing school is Cabrera High School</w:t>
      </w:r>
      <w:r>
        <w:t xml:space="preserve"> with an </w:t>
      </w:r>
      <w:r w:rsidR="002038D4" w:rsidRPr="002038D4">
        <w:rPr>
          <w:b/>
          <w:bCs/>
        </w:rPr>
        <w:t>A</w:t>
      </w:r>
      <w:r w:rsidRPr="002038D4">
        <w:rPr>
          <w:b/>
          <w:bCs/>
        </w:rPr>
        <w:t xml:space="preserve">verage </w:t>
      </w:r>
      <w:r w:rsidR="002038D4" w:rsidRPr="002038D4">
        <w:rPr>
          <w:b/>
          <w:bCs/>
        </w:rPr>
        <w:t>M</w:t>
      </w:r>
      <w:r w:rsidRPr="002038D4">
        <w:rPr>
          <w:b/>
          <w:bCs/>
        </w:rPr>
        <w:t xml:space="preserve">ath </w:t>
      </w:r>
      <w:r w:rsidR="002038D4" w:rsidRPr="002038D4">
        <w:rPr>
          <w:b/>
          <w:bCs/>
        </w:rPr>
        <w:t>S</w:t>
      </w:r>
      <w:r w:rsidRPr="002038D4">
        <w:rPr>
          <w:b/>
          <w:bCs/>
        </w:rPr>
        <w:t>core of 83 points</w:t>
      </w:r>
      <w:r>
        <w:t xml:space="preserve"> and a </w:t>
      </w:r>
      <w:r w:rsidRPr="002038D4">
        <w:rPr>
          <w:b/>
          <w:bCs/>
        </w:rPr>
        <w:t>pass rate of 94%,</w:t>
      </w:r>
      <w:r>
        <w:t xml:space="preserve"> an </w:t>
      </w:r>
      <w:r w:rsidR="002038D4" w:rsidRPr="002038D4">
        <w:rPr>
          <w:b/>
          <w:bCs/>
        </w:rPr>
        <w:t>A</w:t>
      </w:r>
      <w:r w:rsidRPr="002038D4">
        <w:rPr>
          <w:b/>
          <w:bCs/>
        </w:rPr>
        <w:t xml:space="preserve">verage </w:t>
      </w:r>
      <w:r w:rsidR="002038D4" w:rsidRPr="002038D4">
        <w:rPr>
          <w:b/>
          <w:bCs/>
        </w:rPr>
        <w:t>R</w:t>
      </w:r>
      <w:r w:rsidRPr="002038D4">
        <w:rPr>
          <w:b/>
          <w:bCs/>
        </w:rPr>
        <w:t xml:space="preserve">eading </w:t>
      </w:r>
      <w:r w:rsidR="002038D4" w:rsidRPr="002038D4">
        <w:rPr>
          <w:b/>
          <w:bCs/>
        </w:rPr>
        <w:t>S</w:t>
      </w:r>
      <w:r w:rsidRPr="002038D4">
        <w:rPr>
          <w:b/>
          <w:bCs/>
        </w:rPr>
        <w:t>core of 84 points</w:t>
      </w:r>
      <w:r>
        <w:t xml:space="preserve"> and a </w:t>
      </w:r>
      <w:r w:rsidRPr="002038D4">
        <w:rPr>
          <w:b/>
          <w:bCs/>
        </w:rPr>
        <w:t>pass rate of 97%</w:t>
      </w:r>
      <w:r>
        <w:t xml:space="preserve"> and an </w:t>
      </w:r>
      <w:r w:rsidRPr="002038D4">
        <w:rPr>
          <w:b/>
          <w:bCs/>
        </w:rPr>
        <w:t>overall pass rate of 91%.</w:t>
      </w:r>
      <w:r>
        <w:t xml:space="preserve"> Note that the overall pass rate of this high school is well above the district average</w:t>
      </w:r>
      <w:r w:rsidR="002038D4">
        <w:t xml:space="preserve">. In addition, we observe that </w:t>
      </w:r>
      <w:r w:rsidR="002038D4" w:rsidRPr="002038D4">
        <w:rPr>
          <w:b/>
          <w:bCs/>
        </w:rPr>
        <w:t>all 5 schools in the top schools list are Charter schools.</w:t>
      </w:r>
    </w:p>
    <w:p w:rsidR="005353C3" w:rsidRDefault="005353C3">
      <w:r>
        <w:t xml:space="preserve">Similarly, we can see that the </w:t>
      </w:r>
      <w:r w:rsidRPr="002038D4">
        <w:rPr>
          <w:b/>
          <w:bCs/>
        </w:rPr>
        <w:t>worst performing school is Rodriguez High School</w:t>
      </w:r>
      <w:r>
        <w:t xml:space="preserve"> with </w:t>
      </w:r>
      <w:r>
        <w:t xml:space="preserve">an </w:t>
      </w:r>
      <w:r w:rsidR="002038D4" w:rsidRPr="002038D4">
        <w:rPr>
          <w:b/>
          <w:bCs/>
        </w:rPr>
        <w:t>A</w:t>
      </w:r>
      <w:r w:rsidRPr="002038D4">
        <w:rPr>
          <w:b/>
          <w:bCs/>
        </w:rPr>
        <w:t xml:space="preserve">verage </w:t>
      </w:r>
      <w:r w:rsidR="002038D4" w:rsidRPr="002038D4">
        <w:rPr>
          <w:b/>
          <w:bCs/>
        </w:rPr>
        <w:t>M</w:t>
      </w:r>
      <w:r w:rsidRPr="002038D4">
        <w:rPr>
          <w:b/>
          <w:bCs/>
        </w:rPr>
        <w:t xml:space="preserve">ath </w:t>
      </w:r>
      <w:r w:rsidR="002038D4" w:rsidRPr="002038D4">
        <w:rPr>
          <w:b/>
          <w:bCs/>
        </w:rPr>
        <w:t>S</w:t>
      </w:r>
      <w:r w:rsidRPr="002038D4">
        <w:rPr>
          <w:b/>
          <w:bCs/>
        </w:rPr>
        <w:t xml:space="preserve">core of </w:t>
      </w:r>
      <w:r w:rsidRPr="002038D4">
        <w:rPr>
          <w:b/>
          <w:bCs/>
        </w:rPr>
        <w:t>77</w:t>
      </w:r>
      <w:r w:rsidRPr="002038D4">
        <w:rPr>
          <w:b/>
          <w:bCs/>
        </w:rPr>
        <w:t xml:space="preserve"> points</w:t>
      </w:r>
      <w:r>
        <w:t xml:space="preserve"> and a </w:t>
      </w:r>
      <w:r w:rsidRPr="002038D4">
        <w:rPr>
          <w:b/>
          <w:bCs/>
        </w:rPr>
        <w:t xml:space="preserve">pass rate of </w:t>
      </w:r>
      <w:r w:rsidRPr="002038D4">
        <w:rPr>
          <w:b/>
          <w:bCs/>
        </w:rPr>
        <w:t>66</w:t>
      </w:r>
      <w:r w:rsidRPr="002038D4">
        <w:rPr>
          <w:b/>
          <w:bCs/>
        </w:rPr>
        <w:t>%,</w:t>
      </w:r>
      <w:r>
        <w:t xml:space="preserve"> an </w:t>
      </w:r>
      <w:r w:rsidR="002038D4" w:rsidRPr="002038D4">
        <w:rPr>
          <w:b/>
          <w:bCs/>
        </w:rPr>
        <w:t>A</w:t>
      </w:r>
      <w:r w:rsidRPr="002038D4">
        <w:rPr>
          <w:b/>
          <w:bCs/>
        </w:rPr>
        <w:t xml:space="preserve">verage </w:t>
      </w:r>
      <w:r w:rsidR="002038D4" w:rsidRPr="002038D4">
        <w:rPr>
          <w:b/>
          <w:bCs/>
        </w:rPr>
        <w:t>R</w:t>
      </w:r>
      <w:r w:rsidRPr="002038D4">
        <w:rPr>
          <w:b/>
          <w:bCs/>
        </w:rPr>
        <w:t xml:space="preserve">eading </w:t>
      </w:r>
      <w:r w:rsidR="002038D4" w:rsidRPr="002038D4">
        <w:rPr>
          <w:b/>
          <w:bCs/>
        </w:rPr>
        <w:t>S</w:t>
      </w:r>
      <w:r w:rsidRPr="002038D4">
        <w:rPr>
          <w:b/>
          <w:bCs/>
        </w:rPr>
        <w:t>core of 8</w:t>
      </w:r>
      <w:r w:rsidRPr="002038D4">
        <w:rPr>
          <w:b/>
          <w:bCs/>
        </w:rPr>
        <w:t>1</w:t>
      </w:r>
      <w:r w:rsidRPr="002038D4">
        <w:rPr>
          <w:b/>
          <w:bCs/>
        </w:rPr>
        <w:t xml:space="preserve"> points</w:t>
      </w:r>
      <w:r>
        <w:t xml:space="preserve"> and a </w:t>
      </w:r>
      <w:r w:rsidRPr="002038D4">
        <w:rPr>
          <w:b/>
          <w:bCs/>
        </w:rPr>
        <w:t xml:space="preserve">pass rate of </w:t>
      </w:r>
      <w:r w:rsidRPr="002038D4">
        <w:rPr>
          <w:b/>
          <w:bCs/>
        </w:rPr>
        <w:t>80</w:t>
      </w:r>
      <w:r w:rsidRPr="002038D4">
        <w:rPr>
          <w:b/>
          <w:bCs/>
        </w:rPr>
        <w:t>%</w:t>
      </w:r>
      <w:r>
        <w:t xml:space="preserve"> and </w:t>
      </w:r>
      <w:r w:rsidRPr="002038D4">
        <w:t>an</w:t>
      </w:r>
      <w:r w:rsidRPr="002038D4">
        <w:rPr>
          <w:b/>
          <w:bCs/>
        </w:rPr>
        <w:t xml:space="preserve"> overall pass rate of </w:t>
      </w:r>
      <w:r w:rsidRPr="002038D4">
        <w:rPr>
          <w:b/>
          <w:bCs/>
        </w:rPr>
        <w:t>53</w:t>
      </w:r>
      <w:r w:rsidRPr="002038D4">
        <w:rPr>
          <w:b/>
          <w:bCs/>
        </w:rPr>
        <w:t>%.</w:t>
      </w:r>
      <w:r>
        <w:t xml:space="preserve"> Note that </w:t>
      </w:r>
      <w:r>
        <w:t xml:space="preserve">the overall pass rate of this high school is well below the district average. </w:t>
      </w:r>
      <w:r w:rsidR="002038D4">
        <w:t xml:space="preserve">In addition, we observe that </w:t>
      </w:r>
      <w:r w:rsidR="002038D4" w:rsidRPr="002038D4">
        <w:rPr>
          <w:b/>
          <w:bCs/>
        </w:rPr>
        <w:t>all 5 schools in the bottom schools list are District Schools</w:t>
      </w:r>
      <w:r w:rsidR="002038D4">
        <w:t>.</w:t>
      </w:r>
    </w:p>
    <w:p w:rsidR="002038D4" w:rsidRDefault="002038D4"/>
    <w:p w:rsidR="005353C3" w:rsidRPr="002038D4" w:rsidRDefault="005353C3">
      <w:pPr>
        <w:rPr>
          <w:b/>
          <w:bCs/>
          <w:u w:val="single"/>
        </w:rPr>
      </w:pPr>
      <w:r w:rsidRPr="002038D4">
        <w:rPr>
          <w:b/>
          <w:bCs/>
          <w:u w:val="single"/>
        </w:rPr>
        <w:t>Scores by Grade</w:t>
      </w:r>
    </w:p>
    <w:p w:rsidR="005353C3" w:rsidRDefault="005353C3">
      <w:r>
        <w:t xml:space="preserve">We observed average scores by grade in each school for Math and Reading. The results are </w:t>
      </w:r>
      <w:r w:rsidR="002038D4">
        <w:t>consistent</w:t>
      </w:r>
      <w:r>
        <w:t xml:space="preserve"> amongst all grades.</w:t>
      </w:r>
    </w:p>
    <w:p w:rsidR="002038D4" w:rsidRDefault="002038D4"/>
    <w:p w:rsidR="005353C3" w:rsidRPr="002038D4" w:rsidRDefault="005353C3">
      <w:pPr>
        <w:rPr>
          <w:b/>
          <w:bCs/>
          <w:u w:val="single"/>
        </w:rPr>
      </w:pPr>
      <w:r w:rsidRPr="002038D4">
        <w:rPr>
          <w:b/>
          <w:bCs/>
          <w:u w:val="single"/>
        </w:rPr>
        <w:t>Scores by School Spending</w:t>
      </w:r>
    </w:p>
    <w:p w:rsidR="005353C3" w:rsidRDefault="005353C3">
      <w:r>
        <w:t>We created a data frame where we categorized schools by spending on a per capita basis</w:t>
      </w:r>
      <w:r w:rsidR="002038D4">
        <w:t xml:space="preserve"> by binning them</w:t>
      </w:r>
      <w:r>
        <w:t xml:space="preserve">, to observe how </w:t>
      </w:r>
      <w:r w:rsidR="002038D4">
        <w:t>student performance</w:t>
      </w:r>
      <w:r>
        <w:t xml:space="preserve"> may be related to </w:t>
      </w:r>
      <w:r w:rsidR="002038D4">
        <w:t xml:space="preserve">school </w:t>
      </w:r>
      <w:r>
        <w:t>budget</w:t>
      </w:r>
      <w:r w:rsidR="002038D4">
        <w:t>s</w:t>
      </w:r>
      <w:r>
        <w:t>. Here</w:t>
      </w:r>
      <w:r w:rsidR="006B45B1">
        <w:t>,</w:t>
      </w:r>
      <w:r>
        <w:t xml:space="preserve"> we saw that the </w:t>
      </w:r>
      <w:r>
        <w:lastRenderedPageBreak/>
        <w:t xml:space="preserve">spending range with the </w:t>
      </w:r>
      <w:r w:rsidRPr="002038D4">
        <w:rPr>
          <w:b/>
          <w:bCs/>
        </w:rPr>
        <w:t>highest overall passing rate</w:t>
      </w:r>
      <w:r w:rsidR="006B45B1" w:rsidRPr="002038D4">
        <w:rPr>
          <w:b/>
          <w:bCs/>
        </w:rPr>
        <w:t>, 90</w:t>
      </w:r>
      <w:proofErr w:type="gramStart"/>
      <w:r w:rsidR="006B45B1" w:rsidRPr="002038D4">
        <w:rPr>
          <w:b/>
          <w:bCs/>
        </w:rPr>
        <w:t xml:space="preserve">%, </w:t>
      </w:r>
      <w:r w:rsidRPr="002038D4">
        <w:rPr>
          <w:b/>
          <w:bCs/>
        </w:rPr>
        <w:t xml:space="preserve"> was</w:t>
      </w:r>
      <w:proofErr w:type="gramEnd"/>
      <w:r w:rsidRPr="002038D4">
        <w:rPr>
          <w:b/>
          <w:bCs/>
        </w:rPr>
        <w:t xml:space="preserve"> the “ &lt; $585 ” bin,</w:t>
      </w:r>
      <w:r>
        <w:t xml:space="preserve"> which was the smallest spending range</w:t>
      </w:r>
      <w:r w:rsidR="006B45B1">
        <w:t xml:space="preserve"> bin and the bin with the </w:t>
      </w:r>
      <w:r w:rsidR="006B45B1" w:rsidRPr="002038D4">
        <w:rPr>
          <w:b/>
          <w:bCs/>
        </w:rPr>
        <w:t>lowest overall passing rate, 54% was the “ $645 - $680 ” bin</w:t>
      </w:r>
      <w:r w:rsidR="006B45B1">
        <w:t xml:space="preserve">, which was the highest spending range bin. This is quite surprising and </w:t>
      </w:r>
      <w:r w:rsidR="002038D4">
        <w:t>counter intuitive</w:t>
      </w:r>
      <w:r w:rsidR="006B45B1">
        <w:t xml:space="preserve"> as the </w:t>
      </w:r>
      <w:r w:rsidR="002038D4">
        <w:t>consensus</w:t>
      </w:r>
      <w:r w:rsidR="006B45B1">
        <w:t xml:space="preserve"> is that schools with more spending produce better results. </w:t>
      </w:r>
    </w:p>
    <w:p w:rsidR="002038D4" w:rsidRDefault="002038D4"/>
    <w:p w:rsidR="006B45B1" w:rsidRPr="002038D4" w:rsidRDefault="006B45B1">
      <w:pPr>
        <w:rPr>
          <w:b/>
          <w:bCs/>
          <w:u w:val="single"/>
        </w:rPr>
      </w:pPr>
      <w:r w:rsidRPr="002038D4">
        <w:rPr>
          <w:b/>
          <w:bCs/>
          <w:u w:val="single"/>
        </w:rPr>
        <w:t>Scores by School Size</w:t>
      </w:r>
    </w:p>
    <w:p w:rsidR="006B7E6D" w:rsidRDefault="006B45B1">
      <w:r>
        <w:t xml:space="preserve">Similarly, we created a data frame </w:t>
      </w:r>
      <w:r>
        <w:t xml:space="preserve">where we categorized schools by </w:t>
      </w:r>
      <w:r>
        <w:t>size</w:t>
      </w:r>
      <w:r>
        <w:t xml:space="preserve"> </w:t>
      </w:r>
      <w:r>
        <w:t>(</w:t>
      </w:r>
      <w:proofErr w:type="gramStart"/>
      <w:r>
        <w:t>i.e.</w:t>
      </w:r>
      <w:proofErr w:type="gramEnd"/>
      <w:r>
        <w:t xml:space="preserve"> number of students)</w:t>
      </w:r>
      <w:r w:rsidR="002038D4">
        <w:t xml:space="preserve"> by binning them</w:t>
      </w:r>
      <w:r>
        <w:t xml:space="preserve">, to observe how </w:t>
      </w:r>
      <w:r w:rsidR="002038D4">
        <w:t>student performance</w:t>
      </w:r>
      <w:r>
        <w:t xml:space="preserve"> may be related to </w:t>
      </w:r>
      <w:r>
        <w:t>size of the student body</w:t>
      </w:r>
      <w:r>
        <w:t>.</w:t>
      </w:r>
      <w:r w:rsidRPr="006B45B1">
        <w:t xml:space="preserve"> </w:t>
      </w:r>
      <w:r>
        <w:t xml:space="preserve">Here, we saw that the </w:t>
      </w:r>
      <w:r>
        <w:t>size range</w:t>
      </w:r>
      <w:r>
        <w:t xml:space="preserve"> with the </w:t>
      </w:r>
      <w:r w:rsidRPr="002038D4">
        <w:rPr>
          <w:b/>
          <w:bCs/>
        </w:rPr>
        <w:t>highest</w:t>
      </w:r>
      <w:r>
        <w:t xml:space="preserve"> </w:t>
      </w:r>
      <w:r w:rsidRPr="002038D4">
        <w:rPr>
          <w:b/>
          <w:bCs/>
        </w:rPr>
        <w:t>overall passing rate, 9</w:t>
      </w:r>
      <w:r w:rsidRPr="002038D4">
        <w:rPr>
          <w:b/>
          <w:bCs/>
        </w:rPr>
        <w:t>1</w:t>
      </w:r>
      <w:r w:rsidRPr="002038D4">
        <w:rPr>
          <w:b/>
          <w:bCs/>
        </w:rPr>
        <w:t xml:space="preserve">%, was the </w:t>
      </w:r>
      <w:proofErr w:type="gramStart"/>
      <w:r w:rsidRPr="002038D4">
        <w:rPr>
          <w:b/>
          <w:bCs/>
        </w:rPr>
        <w:t xml:space="preserve">“ </w:t>
      </w:r>
      <w:r w:rsidRPr="002038D4">
        <w:rPr>
          <w:b/>
          <w:bCs/>
        </w:rPr>
        <w:t>Medium</w:t>
      </w:r>
      <w:proofErr w:type="gramEnd"/>
      <w:r w:rsidRPr="002038D4">
        <w:rPr>
          <w:b/>
          <w:bCs/>
        </w:rPr>
        <w:t xml:space="preserve"> (1000 – 2000) </w:t>
      </w:r>
      <w:r w:rsidRPr="002038D4">
        <w:rPr>
          <w:b/>
          <w:bCs/>
        </w:rPr>
        <w:t>” bin</w:t>
      </w:r>
      <w:r>
        <w:t>,</w:t>
      </w:r>
      <w:r>
        <w:t xml:space="preserve"> and </w:t>
      </w:r>
      <w:r>
        <w:t xml:space="preserve">the bin with the </w:t>
      </w:r>
      <w:r w:rsidRPr="002038D4">
        <w:rPr>
          <w:b/>
          <w:bCs/>
        </w:rPr>
        <w:t>lowest overall passing rate, 5</w:t>
      </w:r>
      <w:r w:rsidRPr="002038D4">
        <w:rPr>
          <w:b/>
          <w:bCs/>
        </w:rPr>
        <w:t>8</w:t>
      </w:r>
      <w:r w:rsidRPr="002038D4">
        <w:rPr>
          <w:b/>
          <w:bCs/>
        </w:rPr>
        <w:t xml:space="preserve">% was the “ </w:t>
      </w:r>
      <w:r w:rsidRPr="002038D4">
        <w:rPr>
          <w:b/>
          <w:bCs/>
        </w:rPr>
        <w:t>Large (2000 – 5000)</w:t>
      </w:r>
      <w:r w:rsidRPr="002038D4">
        <w:rPr>
          <w:b/>
          <w:bCs/>
        </w:rPr>
        <w:t xml:space="preserve"> ” bin</w:t>
      </w:r>
      <w:r>
        <w:t xml:space="preserve">, which was the </w:t>
      </w:r>
      <w:r>
        <w:t>highest size bin</w:t>
      </w:r>
      <w:r>
        <w:t xml:space="preserve">. </w:t>
      </w:r>
      <w:r>
        <w:t xml:space="preserve">The latter makes sense as larger schools have resources that are spread thinner, and thus </w:t>
      </w:r>
      <w:r w:rsidR="002038D4">
        <w:t xml:space="preserve">tend to </w:t>
      </w:r>
      <w:r>
        <w:t>yield poor performances.</w:t>
      </w:r>
    </w:p>
    <w:p w:rsidR="002038D4" w:rsidRDefault="002038D4"/>
    <w:p w:rsidR="006B45B1" w:rsidRPr="002038D4" w:rsidRDefault="006B45B1">
      <w:pPr>
        <w:rPr>
          <w:b/>
          <w:bCs/>
          <w:u w:val="single"/>
        </w:rPr>
      </w:pPr>
      <w:r w:rsidRPr="002038D4">
        <w:rPr>
          <w:b/>
          <w:bCs/>
          <w:u w:val="single"/>
        </w:rPr>
        <w:t>Scores by School Type</w:t>
      </w:r>
    </w:p>
    <w:p w:rsidR="006B45B1" w:rsidRDefault="006B45B1">
      <w:r>
        <w:t xml:space="preserve">Finally, we observed differences in </w:t>
      </w:r>
      <w:r w:rsidR="00FA0E9F">
        <w:t>student performance</w:t>
      </w:r>
      <w:r>
        <w:t xml:space="preserve"> based on school type, Charter or District. Here, we saw </w:t>
      </w:r>
      <w:r w:rsidRPr="00FA0E9F">
        <w:rPr>
          <w:b/>
          <w:bCs/>
        </w:rPr>
        <w:t>that Charter schools do significantly better than District schools</w:t>
      </w:r>
      <w:r>
        <w:t xml:space="preserve">, with a </w:t>
      </w:r>
      <w:r w:rsidRPr="00FA0E9F">
        <w:rPr>
          <w:b/>
          <w:bCs/>
        </w:rPr>
        <w:t>pass rate of 90% compared to 54%.</w:t>
      </w:r>
      <w:r w:rsidR="00FA0E9F">
        <w:rPr>
          <w:b/>
          <w:bCs/>
        </w:rPr>
        <w:t xml:space="preserve"> </w:t>
      </w:r>
      <w:r w:rsidR="00FA0E9F">
        <w:t>This is consistent with the results we saw when we observed the top and bottom performing schools.</w:t>
      </w:r>
      <w:r>
        <w:t xml:space="preserve"> </w:t>
      </w:r>
      <w:r w:rsidR="002038D4">
        <w:t xml:space="preserve">With such significant results, it would be worthwhile to further examine why Charter schools perform so much better than their public counterparts to inform public education policies. </w:t>
      </w:r>
    </w:p>
    <w:sectPr w:rsidR="006B45B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01FA" w:rsidRDefault="009301FA" w:rsidP="006B7E6D">
      <w:pPr>
        <w:spacing w:after="0" w:line="240" w:lineRule="auto"/>
      </w:pPr>
      <w:r>
        <w:separator/>
      </w:r>
    </w:p>
  </w:endnote>
  <w:endnote w:type="continuationSeparator" w:id="0">
    <w:p w:rsidR="009301FA" w:rsidRDefault="009301FA" w:rsidP="006B7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01FA" w:rsidRDefault="009301FA" w:rsidP="006B7E6D">
      <w:pPr>
        <w:spacing w:after="0" w:line="240" w:lineRule="auto"/>
      </w:pPr>
      <w:r>
        <w:separator/>
      </w:r>
    </w:p>
  </w:footnote>
  <w:footnote w:type="continuationSeparator" w:id="0">
    <w:p w:rsidR="009301FA" w:rsidRDefault="009301FA" w:rsidP="006B7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7E6D" w:rsidRDefault="006B7E6D">
    <w:pPr>
      <w:pStyle w:val="Header"/>
    </w:pPr>
    <w:r>
      <w:t>Module 4: Pandas Challenge</w:t>
    </w:r>
  </w:p>
  <w:p w:rsidR="006B7E6D" w:rsidRDefault="006B7E6D">
    <w:pPr>
      <w:pStyle w:val="Header"/>
    </w:pPr>
    <w:r>
      <w:t>Written Report</w:t>
    </w:r>
  </w:p>
  <w:p w:rsidR="006B7E6D" w:rsidRDefault="006B7E6D">
    <w:pPr>
      <w:pStyle w:val="Header"/>
    </w:pPr>
    <w:r>
      <w:t>Gayatri John</w:t>
    </w:r>
  </w:p>
  <w:p w:rsidR="006B7E6D" w:rsidRDefault="006B7E6D">
    <w:pPr>
      <w:pStyle w:val="Header"/>
    </w:pPr>
    <w:r>
      <w:t xml:space="preserve">04 – June – 2023 </w:t>
    </w:r>
  </w:p>
  <w:p w:rsidR="006B7E6D" w:rsidRDefault="006B7E6D">
    <w:pPr>
      <w:pStyle w:val="Header"/>
    </w:pPr>
  </w:p>
  <w:p w:rsidR="006B7E6D" w:rsidRDefault="006B7E6D">
    <w:pPr>
      <w:pStyle w:val="Header"/>
    </w:pPr>
  </w:p>
  <w:p w:rsidR="006B7E6D" w:rsidRDefault="006B7E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37BB"/>
    <w:multiLevelType w:val="multilevel"/>
    <w:tmpl w:val="8D08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13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6D"/>
    <w:rsid w:val="00143E18"/>
    <w:rsid w:val="002038D4"/>
    <w:rsid w:val="005353C3"/>
    <w:rsid w:val="006B45B1"/>
    <w:rsid w:val="006B7E6D"/>
    <w:rsid w:val="009301FA"/>
    <w:rsid w:val="00965E65"/>
    <w:rsid w:val="00E920DD"/>
    <w:rsid w:val="00F676C6"/>
    <w:rsid w:val="00FA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402F"/>
  <w15:chartTrackingRefBased/>
  <w15:docId w15:val="{460DB4EB-5F44-4AD9-80CF-4BD27050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E6D"/>
  </w:style>
  <w:style w:type="paragraph" w:styleId="Footer">
    <w:name w:val="footer"/>
    <w:basedOn w:val="Normal"/>
    <w:link w:val="FooterChar"/>
    <w:uiPriority w:val="99"/>
    <w:unhideWhenUsed/>
    <w:rsid w:val="006B7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E6D"/>
  </w:style>
  <w:style w:type="paragraph" w:styleId="NormalWeb">
    <w:name w:val="Normal (Web)"/>
    <w:basedOn w:val="Normal"/>
    <w:uiPriority w:val="99"/>
    <w:semiHidden/>
    <w:unhideWhenUsed/>
    <w:rsid w:val="006B7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John</dc:creator>
  <cp:keywords/>
  <dc:description/>
  <cp:lastModifiedBy>Gayatri John</cp:lastModifiedBy>
  <cp:revision>1</cp:revision>
  <dcterms:created xsi:type="dcterms:W3CDTF">2023-07-04T19:06:00Z</dcterms:created>
  <dcterms:modified xsi:type="dcterms:W3CDTF">2023-07-04T19:49:00Z</dcterms:modified>
</cp:coreProperties>
</file>