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8F080A" w14:textId="77777777" w:rsidR="00E40E4C" w:rsidRDefault="00E40E4C"/>
    <w:p w14:paraId="57342333" w14:textId="77777777" w:rsidR="00E40E4C" w:rsidRDefault="00E40E4C"/>
    <w:p w14:paraId="063744E1" w14:textId="77777777" w:rsidR="00E40E4C" w:rsidRDefault="00E40E4C"/>
    <w:p w14:paraId="115A2E0E" w14:textId="77777777" w:rsidR="00E40E4C" w:rsidRDefault="00E40E4C"/>
    <w:p w14:paraId="4BA5790C" w14:textId="77777777" w:rsidR="00E40E4C" w:rsidRDefault="00205EE3">
      <w:pPr>
        <w:spacing w:after="40"/>
        <w:jc w:val="center"/>
      </w:pPr>
      <w:r>
        <w:rPr>
          <w:color w:val="2E75B6"/>
          <w:sz w:val="26"/>
        </w:rPr>
        <w:t>IT3051 – Fundamentals of Data Mining</w:t>
      </w:r>
    </w:p>
    <w:p w14:paraId="26219069" w14:textId="77777777" w:rsidR="00E40E4C" w:rsidRDefault="00205EE3">
      <w:pPr>
        <w:spacing w:after="600"/>
        <w:jc w:val="center"/>
      </w:pPr>
      <w:r>
        <w:rPr>
          <w:color w:val="595959"/>
        </w:rPr>
        <w:t>Group Mini-Project 2026 · Stage 11 Technical Report</w:t>
      </w:r>
    </w:p>
    <w:p w14:paraId="70ADD7D2" w14:textId="77777777" w:rsidR="00E40E4C" w:rsidRDefault="00205EE3">
      <w:pPr>
        <w:jc w:val="center"/>
      </w:pPr>
      <w:r>
        <w:rPr>
          <w:b/>
          <w:color w:val="1F3864"/>
          <w:sz w:val="56"/>
        </w:rPr>
        <w:t>DataCo Late Delivery Predictor</w:t>
      </w:r>
    </w:p>
    <w:p w14:paraId="583D7EA9" w14:textId="77777777" w:rsidR="00E40E4C" w:rsidRDefault="00205EE3">
      <w:pPr>
        <w:spacing w:after="800"/>
        <w:jc w:val="center"/>
      </w:pPr>
      <w:r>
        <w:rPr>
          <w:color w:val="595959"/>
          <w:sz w:val="26"/>
        </w:rPr>
        <w:t>Predicting shipping time and late-delivery risk at the moment an order is placed</w:t>
      </w:r>
    </w:p>
    <w:tbl>
      <w:tblPr>
        <w:tblW w:w="0" w:type="auto"/>
        <w:jc w:val="center"/>
        <w:tblLook w:val="04A0" w:firstRow="1" w:lastRow="0" w:firstColumn="1" w:lastColumn="0" w:noHBand="0" w:noVBand="1"/>
      </w:tblPr>
      <w:tblGrid>
        <w:gridCol w:w="9298"/>
      </w:tblGrid>
      <w:tr w:rsidR="00E40E4C" w14:paraId="7A006784" w14:textId="77777777">
        <w:trPr>
          <w:jc w:val="center"/>
        </w:trPr>
        <w:tc>
          <w:tcPr>
            <w:tcW w:w="9298" w:type="dxa"/>
            <w:tcBorders>
              <w:top w:val="nil"/>
              <w:left w:val="single" w:sz="36" w:space="0" w:color="2E75B6"/>
              <w:bottom w:val="nil"/>
              <w:right w:val="nil"/>
            </w:tcBorders>
            <w:shd w:val="clear" w:color="auto" w:fill="EAF1FB"/>
          </w:tcPr>
          <w:p w14:paraId="4A30FE79" w14:textId="77777777" w:rsidR="00E40E4C" w:rsidRDefault="00205EE3">
            <w:r>
              <w:rPr>
                <w:b/>
                <w:color w:val="1F3864"/>
              </w:rPr>
              <w:t>At a glance</w:t>
            </w:r>
          </w:p>
          <w:p w14:paraId="549F4312" w14:textId="77777777" w:rsidR="00E40E4C" w:rsidRDefault="00205EE3">
            <w:pPr>
              <w:spacing w:after="40"/>
            </w:pPr>
            <w:r>
              <w:rPr>
                <w:b/>
                <w:sz w:val="20"/>
              </w:rPr>
              <w:t>Dataset:</w:t>
            </w:r>
            <w:r>
              <w:rPr>
                <w:sz w:val="20"/>
              </w:rPr>
              <w:t xml:space="preserve"> DataCo Smart Supply Chain (Mendeley Data, 180,519 order items × 53 columns)</w:t>
            </w:r>
          </w:p>
          <w:p w14:paraId="7CDCDE94" w14:textId="77777777" w:rsidR="00E40E4C" w:rsidRDefault="00205EE3">
            <w:pPr>
              <w:spacing w:after="40"/>
            </w:pPr>
            <w:r>
              <w:rPr>
                <w:b/>
                <w:sz w:val="20"/>
              </w:rPr>
              <w:t>Primary task – regression:</w:t>
            </w:r>
            <w:r>
              <w:rPr>
                <w:sz w:val="20"/>
              </w:rPr>
              <w:t xml:space="preserve"> predict </w:t>
            </w:r>
            <w:r>
              <w:rPr>
                <w:rFonts w:ascii="Consolas" w:hAnsi="Consolas"/>
                <w:color w:val="1F3864"/>
                <w:sz w:val="19"/>
              </w:rPr>
              <w:t>Days for shipping (real)</w:t>
            </w:r>
            <w:r>
              <w:rPr>
                <w:sz w:val="20"/>
              </w:rPr>
              <w:t xml:space="preserve">; final model Decision Tree, test MAE </w:t>
            </w:r>
            <w:r>
              <w:rPr>
                <w:b/>
                <w:sz w:val="20"/>
              </w:rPr>
              <w:t>0.937 days</w:t>
            </w:r>
            <w:r>
              <w:rPr>
                <w:sz w:val="20"/>
              </w:rPr>
              <w:t xml:space="preserve">, R² </w:t>
            </w:r>
            <w:r>
              <w:rPr>
                <w:b/>
                <w:sz w:val="20"/>
              </w:rPr>
              <w:t>0.402</w:t>
            </w:r>
          </w:p>
          <w:p w14:paraId="4053DA30" w14:textId="77777777" w:rsidR="00E40E4C" w:rsidRDefault="00205EE3">
            <w:pPr>
              <w:spacing w:after="40"/>
            </w:pPr>
            <w:r>
              <w:rPr>
                <w:b/>
                <w:sz w:val="20"/>
              </w:rPr>
              <w:t>Secondary task – classification:</w:t>
            </w:r>
            <w:r>
              <w:rPr>
                <w:sz w:val="20"/>
              </w:rPr>
              <w:t xml:space="preserve"> predict </w:t>
            </w:r>
            <w:r>
              <w:rPr>
                <w:rFonts w:ascii="Consolas" w:hAnsi="Consolas"/>
                <w:color w:val="1F3864"/>
                <w:sz w:val="19"/>
              </w:rPr>
              <w:t>Late_delivery_risk</w:t>
            </w:r>
            <w:r>
              <w:rPr>
                <w:sz w:val="20"/>
              </w:rPr>
              <w:t xml:space="preserve">; final model Decision Tree, test ROC-AUC </w:t>
            </w:r>
            <w:r>
              <w:rPr>
                <w:b/>
                <w:sz w:val="20"/>
              </w:rPr>
              <w:t>0.773</w:t>
            </w:r>
          </w:p>
          <w:p w14:paraId="6BE63807" w14:textId="77777777" w:rsidR="00E40E4C" w:rsidRDefault="00205EE3">
            <w:pPr>
              <w:spacing w:after="40"/>
            </w:pPr>
            <w:r>
              <w:rPr>
                <w:b/>
                <w:sz w:val="20"/>
              </w:rPr>
              <w:t>System:</w:t>
            </w:r>
            <w:r>
              <w:rPr>
                <w:sz w:val="20"/>
              </w:rPr>
              <w:t xml:space="preserve"> scikit-learn pipelines → FastAPI inference service → React (Vite) web application</w:t>
            </w:r>
          </w:p>
        </w:tc>
      </w:tr>
    </w:tbl>
    <w:p w14:paraId="7C902045" w14:textId="77777777" w:rsidR="00E40E4C" w:rsidRDefault="00E40E4C">
      <w:pPr>
        <w:spacing w:after="40"/>
      </w:pPr>
    </w:p>
    <w:p w14:paraId="4032F7DE" w14:textId="77777777" w:rsidR="00E40E4C" w:rsidRDefault="00E40E4C"/>
    <w:p w14:paraId="7E5BE2C6" w14:textId="77777777" w:rsidR="00E40E4C" w:rsidRDefault="00E40E4C"/>
    <w:p w14:paraId="2617D20C" w14:textId="77777777" w:rsidR="00E40E4C" w:rsidRDefault="00E40E4C"/>
    <w:tbl>
      <w:tblPr>
        <w:tblStyle w:val="TableGrid"/>
        <w:tblW w:w="0" w:type="auto"/>
        <w:jc w:val="center"/>
        <w:tblLook w:val="04A0" w:firstRow="1" w:lastRow="0" w:firstColumn="1" w:lastColumn="0" w:noHBand="0" w:noVBand="1"/>
      </w:tblPr>
      <w:tblGrid>
        <w:gridCol w:w="907"/>
        <w:gridCol w:w="5102"/>
        <w:gridCol w:w="3288"/>
      </w:tblGrid>
      <w:tr w:rsidR="00E40E4C" w14:paraId="6D9A8220" w14:textId="77777777">
        <w:trPr>
          <w:cantSplit/>
          <w:tblHeader/>
          <w:jc w:val="center"/>
        </w:trPr>
        <w:tc>
          <w:tcPr>
            <w:tcW w:w="907" w:type="dxa"/>
            <w:shd w:val="clear" w:color="auto" w:fill="1F3864"/>
          </w:tcPr>
          <w:p w14:paraId="7AE1E375" w14:textId="77777777" w:rsidR="00E40E4C" w:rsidRDefault="00205EE3">
            <w:pPr>
              <w:keepNext/>
              <w:spacing w:before="20" w:after="20" w:line="240" w:lineRule="auto"/>
            </w:pPr>
            <w:r>
              <w:rPr>
                <w:b/>
                <w:color w:val="FFFFFF"/>
                <w:sz w:val="19"/>
              </w:rPr>
              <w:t>Member</w:t>
            </w:r>
          </w:p>
        </w:tc>
        <w:tc>
          <w:tcPr>
            <w:tcW w:w="5102" w:type="dxa"/>
            <w:shd w:val="clear" w:color="auto" w:fill="1F3864"/>
          </w:tcPr>
          <w:p w14:paraId="46DFFC2F" w14:textId="77777777" w:rsidR="00E40E4C" w:rsidRDefault="00205EE3">
            <w:pPr>
              <w:keepNext/>
              <w:spacing w:before="20" w:after="20" w:line="240" w:lineRule="auto"/>
            </w:pPr>
            <w:r>
              <w:rPr>
                <w:b/>
                <w:color w:val="FFFFFF"/>
                <w:sz w:val="19"/>
              </w:rPr>
              <w:t>Role</w:t>
            </w:r>
          </w:p>
        </w:tc>
        <w:tc>
          <w:tcPr>
            <w:tcW w:w="3288" w:type="dxa"/>
            <w:shd w:val="clear" w:color="auto" w:fill="1F3864"/>
          </w:tcPr>
          <w:p w14:paraId="19DA7A82" w14:textId="77777777" w:rsidR="00E40E4C" w:rsidRDefault="00205EE3">
            <w:pPr>
              <w:keepNext/>
              <w:spacing w:before="20" w:after="20" w:line="240" w:lineRule="auto"/>
            </w:pPr>
            <w:r>
              <w:rPr>
                <w:b/>
                <w:color w:val="FFFFFF"/>
                <w:sz w:val="19"/>
              </w:rPr>
              <w:t>Name / Student ID</w:t>
            </w:r>
          </w:p>
        </w:tc>
      </w:tr>
      <w:tr w:rsidR="00E40E4C" w14:paraId="01F6338F" w14:textId="77777777">
        <w:trPr>
          <w:cantSplit/>
          <w:jc w:val="center"/>
        </w:trPr>
        <w:tc>
          <w:tcPr>
            <w:tcW w:w="907" w:type="dxa"/>
          </w:tcPr>
          <w:p w14:paraId="5B7EE89B" w14:textId="77777777" w:rsidR="00E40E4C" w:rsidRDefault="00205EE3">
            <w:pPr>
              <w:keepNext/>
              <w:spacing w:before="20" w:after="20" w:line="240" w:lineRule="auto"/>
            </w:pPr>
            <w:r>
              <w:rPr>
                <w:sz w:val="19"/>
              </w:rPr>
              <w:t>M1</w:t>
            </w:r>
          </w:p>
        </w:tc>
        <w:tc>
          <w:tcPr>
            <w:tcW w:w="5102" w:type="dxa"/>
          </w:tcPr>
          <w:p w14:paraId="2EAE5A33" w14:textId="77777777" w:rsidR="00E40E4C" w:rsidRDefault="00205EE3">
            <w:pPr>
              <w:keepNext/>
              <w:spacing w:before="20" w:after="20" w:line="240" w:lineRule="auto"/>
            </w:pPr>
            <w:r>
              <w:rPr>
                <w:sz w:val="19"/>
              </w:rPr>
              <w:t>Data preparation, leakage control, split, Ridge / Logistic Regression</w:t>
            </w:r>
          </w:p>
        </w:tc>
        <w:tc>
          <w:tcPr>
            <w:tcW w:w="3288" w:type="dxa"/>
          </w:tcPr>
          <w:p w14:paraId="71C732D6" w14:textId="77777777" w:rsidR="00E40E4C" w:rsidRDefault="00205EE3">
            <w:pPr>
              <w:keepNext/>
              <w:spacing w:before="20" w:after="20" w:line="240" w:lineRule="auto"/>
            </w:pPr>
            <w:r>
              <w:rPr>
                <w:sz w:val="19"/>
              </w:rPr>
              <w:t>[Name – IT number]</w:t>
            </w:r>
          </w:p>
        </w:tc>
      </w:tr>
      <w:tr w:rsidR="00E40E4C" w14:paraId="141A2C71" w14:textId="77777777">
        <w:trPr>
          <w:cantSplit/>
          <w:jc w:val="center"/>
        </w:trPr>
        <w:tc>
          <w:tcPr>
            <w:tcW w:w="907" w:type="dxa"/>
            <w:shd w:val="clear" w:color="auto" w:fill="F2F6FB"/>
          </w:tcPr>
          <w:p w14:paraId="5D249325" w14:textId="77777777" w:rsidR="00E40E4C" w:rsidRDefault="00205EE3">
            <w:pPr>
              <w:keepNext/>
              <w:spacing w:before="20" w:after="20" w:line="240" w:lineRule="auto"/>
            </w:pPr>
            <w:r>
              <w:rPr>
                <w:sz w:val="19"/>
              </w:rPr>
              <w:t>M2</w:t>
            </w:r>
          </w:p>
        </w:tc>
        <w:tc>
          <w:tcPr>
            <w:tcW w:w="5102" w:type="dxa"/>
            <w:shd w:val="clear" w:color="auto" w:fill="F2F6FB"/>
          </w:tcPr>
          <w:p w14:paraId="5F2DD400" w14:textId="77777777" w:rsidR="00E40E4C" w:rsidRDefault="00205EE3">
            <w:pPr>
              <w:keepNext/>
              <w:spacing w:before="20" w:after="20" w:line="240" w:lineRule="auto"/>
            </w:pPr>
            <w:r>
              <w:rPr>
                <w:sz w:val="19"/>
              </w:rPr>
              <w:t>EDA, feature engineering, Random Forest</w:t>
            </w:r>
          </w:p>
        </w:tc>
        <w:tc>
          <w:tcPr>
            <w:tcW w:w="3288" w:type="dxa"/>
            <w:shd w:val="clear" w:color="auto" w:fill="F2F6FB"/>
          </w:tcPr>
          <w:p w14:paraId="7C2AE182" w14:textId="77777777" w:rsidR="00E40E4C" w:rsidRDefault="00205EE3">
            <w:pPr>
              <w:keepNext/>
              <w:spacing w:before="20" w:after="20" w:line="240" w:lineRule="auto"/>
            </w:pPr>
            <w:r>
              <w:rPr>
                <w:sz w:val="19"/>
              </w:rPr>
              <w:t>[Name – IT number]</w:t>
            </w:r>
          </w:p>
        </w:tc>
      </w:tr>
      <w:tr w:rsidR="00E40E4C" w14:paraId="09F657AB" w14:textId="77777777">
        <w:trPr>
          <w:cantSplit/>
          <w:jc w:val="center"/>
        </w:trPr>
        <w:tc>
          <w:tcPr>
            <w:tcW w:w="907" w:type="dxa"/>
          </w:tcPr>
          <w:p w14:paraId="4B27BA66" w14:textId="77777777" w:rsidR="00E40E4C" w:rsidRDefault="00205EE3">
            <w:pPr>
              <w:keepNext/>
              <w:spacing w:before="20" w:after="20" w:line="240" w:lineRule="auto"/>
            </w:pPr>
            <w:r>
              <w:rPr>
                <w:sz w:val="19"/>
              </w:rPr>
              <w:t>M3</w:t>
            </w:r>
          </w:p>
        </w:tc>
        <w:tc>
          <w:tcPr>
            <w:tcW w:w="5102" w:type="dxa"/>
          </w:tcPr>
          <w:p w14:paraId="4E26C29B" w14:textId="77777777" w:rsidR="00E40E4C" w:rsidRDefault="00205EE3">
            <w:pPr>
              <w:keepNext/>
              <w:spacing w:before="20" w:after="20" w:line="240" w:lineRule="auto"/>
            </w:pPr>
            <w:r>
              <w:rPr>
                <w:sz w:val="19"/>
              </w:rPr>
              <w:t>Encoding, feature selection, XGBoost, model comparison, frontend</w:t>
            </w:r>
          </w:p>
        </w:tc>
        <w:tc>
          <w:tcPr>
            <w:tcW w:w="3288" w:type="dxa"/>
          </w:tcPr>
          <w:p w14:paraId="40048F32" w14:textId="77777777" w:rsidR="00E40E4C" w:rsidRDefault="00205EE3">
            <w:pPr>
              <w:keepNext/>
              <w:spacing w:before="20" w:after="20" w:line="240" w:lineRule="auto"/>
            </w:pPr>
            <w:r>
              <w:rPr>
                <w:sz w:val="19"/>
              </w:rPr>
              <w:t>Primesh Marasingha – [IT number]</w:t>
            </w:r>
          </w:p>
        </w:tc>
      </w:tr>
      <w:tr w:rsidR="00E40E4C" w14:paraId="33631EE0" w14:textId="77777777">
        <w:trPr>
          <w:cantSplit/>
          <w:jc w:val="center"/>
        </w:trPr>
        <w:tc>
          <w:tcPr>
            <w:tcW w:w="907" w:type="dxa"/>
            <w:shd w:val="clear" w:color="auto" w:fill="F2F6FB"/>
          </w:tcPr>
          <w:p w14:paraId="4A8E012E" w14:textId="77777777" w:rsidR="00E40E4C" w:rsidRDefault="00205EE3">
            <w:pPr>
              <w:spacing w:before="20" w:after="20" w:line="240" w:lineRule="auto"/>
            </w:pPr>
            <w:r>
              <w:rPr>
                <w:sz w:val="19"/>
              </w:rPr>
              <w:t>M4</w:t>
            </w:r>
          </w:p>
        </w:tc>
        <w:tc>
          <w:tcPr>
            <w:tcW w:w="5102" w:type="dxa"/>
            <w:shd w:val="clear" w:color="auto" w:fill="F2F6FB"/>
          </w:tcPr>
          <w:p w14:paraId="44D0152E" w14:textId="77777777" w:rsidR="00E40E4C" w:rsidRDefault="00205EE3">
            <w:pPr>
              <w:spacing w:before="20" w:after="20" w:line="240" w:lineRule="auto"/>
            </w:pPr>
            <w:r>
              <w:rPr>
                <w:sz w:val="19"/>
              </w:rPr>
              <w:t>Scaling &amp; validation, Decision Tree, KNN, backend</w:t>
            </w:r>
          </w:p>
        </w:tc>
        <w:tc>
          <w:tcPr>
            <w:tcW w:w="3288" w:type="dxa"/>
            <w:shd w:val="clear" w:color="auto" w:fill="F2F6FB"/>
          </w:tcPr>
          <w:p w14:paraId="7DC96CE2" w14:textId="77777777" w:rsidR="00E40E4C" w:rsidRDefault="00205EE3">
            <w:pPr>
              <w:spacing w:before="20" w:after="20" w:line="240" w:lineRule="auto"/>
            </w:pPr>
            <w:r>
              <w:rPr>
                <w:sz w:val="19"/>
              </w:rPr>
              <w:t>[Name – IT number]</w:t>
            </w:r>
          </w:p>
        </w:tc>
      </w:tr>
    </w:tbl>
    <w:p w14:paraId="7CA44C1E" w14:textId="77777777" w:rsidR="00E40E4C" w:rsidRDefault="00E40E4C">
      <w:pPr>
        <w:spacing w:after="40"/>
      </w:pPr>
    </w:p>
    <w:p w14:paraId="46090572" w14:textId="77777777" w:rsidR="00E40E4C" w:rsidRDefault="00205EE3">
      <w:pPr>
        <w:jc w:val="center"/>
      </w:pPr>
      <w:r>
        <w:rPr>
          <w:color w:val="595959"/>
          <w:sz w:val="20"/>
        </w:rPr>
        <w:t>Submission date: [dd/mm/2026]   ·   Group ID: [  ]</w:t>
      </w:r>
    </w:p>
    <w:p w14:paraId="6322CB7E" w14:textId="77777777" w:rsidR="00E40E4C" w:rsidRDefault="00205EE3">
      <w:r>
        <w:br w:type="page"/>
      </w:r>
    </w:p>
    <w:p w14:paraId="48E57BE3" w14:textId="77777777" w:rsidR="00E40E4C" w:rsidRDefault="00205EE3">
      <w:pPr>
        <w:spacing w:after="200"/>
      </w:pPr>
      <w:r>
        <w:rPr>
          <w:b/>
          <w:color w:val="1F3864"/>
          <w:sz w:val="32"/>
        </w:rPr>
        <w:lastRenderedPageBreak/>
        <w:t>Table of Contents</w:t>
      </w:r>
    </w:p>
    <w:p w14:paraId="721EBB6F" w14:textId="57341540" w:rsidR="004D2C47" w:rsidRDefault="00205EE3">
      <w:pPr>
        <w:pStyle w:val="TOC1"/>
        <w:tabs>
          <w:tab w:val="right" w:leader="dot" w:pos="9288"/>
        </w:tabs>
        <w:rPr>
          <w:noProof/>
        </w:rPr>
      </w:pPr>
      <w:r>
        <w:fldChar w:fldCharType="begin"/>
      </w:r>
      <w:r>
        <w:instrText>TOC \o "1-2" \h \z \u</w:instrText>
      </w:r>
      <w:r>
        <w:fldChar w:fldCharType="separate"/>
      </w:r>
      <w:hyperlink w:anchor="_Toc242177456" w:history="1">
        <w:r w:rsidR="004D2C47" w:rsidRPr="00691DCB">
          <w:rPr>
            <w:rStyle w:val="Hyperlink"/>
            <w:noProof/>
          </w:rPr>
          <w:t>Executive Summary</w:t>
        </w:r>
        <w:r w:rsidR="004D2C47">
          <w:rPr>
            <w:noProof/>
            <w:webHidden/>
          </w:rPr>
          <w:tab/>
        </w:r>
        <w:r w:rsidR="004D2C47">
          <w:rPr>
            <w:noProof/>
            <w:webHidden/>
          </w:rPr>
          <w:fldChar w:fldCharType="begin"/>
        </w:r>
        <w:r w:rsidR="004D2C47">
          <w:rPr>
            <w:noProof/>
            <w:webHidden/>
          </w:rPr>
          <w:instrText xml:space="preserve"> PAGEREF _Toc242177456 \h </w:instrText>
        </w:r>
        <w:r w:rsidR="004D2C47">
          <w:rPr>
            <w:noProof/>
            <w:webHidden/>
          </w:rPr>
        </w:r>
        <w:r w:rsidR="004D2C47">
          <w:rPr>
            <w:noProof/>
            <w:webHidden/>
          </w:rPr>
          <w:fldChar w:fldCharType="separate"/>
        </w:r>
        <w:r w:rsidR="004D2C47">
          <w:rPr>
            <w:noProof/>
            <w:webHidden/>
          </w:rPr>
          <w:t>4</w:t>
        </w:r>
        <w:r w:rsidR="004D2C47">
          <w:rPr>
            <w:noProof/>
            <w:webHidden/>
          </w:rPr>
          <w:fldChar w:fldCharType="end"/>
        </w:r>
      </w:hyperlink>
    </w:p>
    <w:p w14:paraId="20098B3C" w14:textId="60AA2843" w:rsidR="004D2C47" w:rsidRDefault="004D2C47">
      <w:pPr>
        <w:pStyle w:val="TOC1"/>
        <w:tabs>
          <w:tab w:val="right" w:leader="dot" w:pos="9288"/>
        </w:tabs>
        <w:rPr>
          <w:noProof/>
        </w:rPr>
      </w:pPr>
      <w:hyperlink w:anchor="_Toc242177457" w:history="1">
        <w:r w:rsidRPr="00691DCB">
          <w:rPr>
            <w:rStyle w:val="Hyperlink"/>
            <w:noProof/>
          </w:rPr>
          <w:t>1. Introduction and Problem Definition</w:t>
        </w:r>
        <w:r>
          <w:rPr>
            <w:noProof/>
            <w:webHidden/>
          </w:rPr>
          <w:tab/>
        </w:r>
        <w:r>
          <w:rPr>
            <w:noProof/>
            <w:webHidden/>
          </w:rPr>
          <w:fldChar w:fldCharType="begin"/>
        </w:r>
        <w:r>
          <w:rPr>
            <w:noProof/>
            <w:webHidden/>
          </w:rPr>
          <w:instrText xml:space="preserve"> PAGEREF _Toc242177457 \h </w:instrText>
        </w:r>
        <w:r>
          <w:rPr>
            <w:noProof/>
            <w:webHidden/>
          </w:rPr>
        </w:r>
        <w:r>
          <w:rPr>
            <w:noProof/>
            <w:webHidden/>
          </w:rPr>
          <w:fldChar w:fldCharType="separate"/>
        </w:r>
        <w:r>
          <w:rPr>
            <w:noProof/>
            <w:webHidden/>
          </w:rPr>
          <w:t>4</w:t>
        </w:r>
        <w:r>
          <w:rPr>
            <w:noProof/>
            <w:webHidden/>
          </w:rPr>
          <w:fldChar w:fldCharType="end"/>
        </w:r>
      </w:hyperlink>
    </w:p>
    <w:p w14:paraId="292F44A8" w14:textId="38F00942" w:rsidR="004D2C47" w:rsidRDefault="004D2C47">
      <w:pPr>
        <w:pStyle w:val="TOC2"/>
        <w:tabs>
          <w:tab w:val="right" w:leader="dot" w:pos="9288"/>
        </w:tabs>
        <w:rPr>
          <w:noProof/>
        </w:rPr>
      </w:pPr>
      <w:hyperlink w:anchor="_Toc242177458" w:history="1">
        <w:r w:rsidRPr="00691DCB">
          <w:rPr>
            <w:rStyle w:val="Hyperlink"/>
            <w:noProof/>
          </w:rPr>
          <w:t>1.1 Background</w:t>
        </w:r>
        <w:r>
          <w:rPr>
            <w:noProof/>
            <w:webHidden/>
          </w:rPr>
          <w:tab/>
        </w:r>
        <w:r>
          <w:rPr>
            <w:noProof/>
            <w:webHidden/>
          </w:rPr>
          <w:fldChar w:fldCharType="begin"/>
        </w:r>
        <w:r>
          <w:rPr>
            <w:noProof/>
            <w:webHidden/>
          </w:rPr>
          <w:instrText xml:space="preserve"> PAGEREF _Toc242177458 \h </w:instrText>
        </w:r>
        <w:r>
          <w:rPr>
            <w:noProof/>
            <w:webHidden/>
          </w:rPr>
        </w:r>
        <w:r>
          <w:rPr>
            <w:noProof/>
            <w:webHidden/>
          </w:rPr>
          <w:fldChar w:fldCharType="separate"/>
        </w:r>
        <w:r>
          <w:rPr>
            <w:noProof/>
            <w:webHidden/>
          </w:rPr>
          <w:t>4</w:t>
        </w:r>
        <w:r>
          <w:rPr>
            <w:noProof/>
            <w:webHidden/>
          </w:rPr>
          <w:fldChar w:fldCharType="end"/>
        </w:r>
      </w:hyperlink>
    </w:p>
    <w:p w14:paraId="15699BEE" w14:textId="739BE8FA" w:rsidR="004D2C47" w:rsidRDefault="004D2C47">
      <w:pPr>
        <w:pStyle w:val="TOC2"/>
        <w:tabs>
          <w:tab w:val="right" w:leader="dot" w:pos="9288"/>
        </w:tabs>
        <w:rPr>
          <w:noProof/>
        </w:rPr>
      </w:pPr>
      <w:hyperlink w:anchor="_Toc242177459" w:history="1">
        <w:r w:rsidRPr="00691DCB">
          <w:rPr>
            <w:rStyle w:val="Hyperlink"/>
            <w:noProof/>
          </w:rPr>
          <w:t>1.2 Problem statement</w:t>
        </w:r>
        <w:r>
          <w:rPr>
            <w:noProof/>
            <w:webHidden/>
          </w:rPr>
          <w:tab/>
        </w:r>
        <w:r>
          <w:rPr>
            <w:noProof/>
            <w:webHidden/>
          </w:rPr>
          <w:fldChar w:fldCharType="begin"/>
        </w:r>
        <w:r>
          <w:rPr>
            <w:noProof/>
            <w:webHidden/>
          </w:rPr>
          <w:instrText xml:space="preserve"> PAGEREF _Toc242177459 \h </w:instrText>
        </w:r>
        <w:r>
          <w:rPr>
            <w:noProof/>
            <w:webHidden/>
          </w:rPr>
        </w:r>
        <w:r>
          <w:rPr>
            <w:noProof/>
            <w:webHidden/>
          </w:rPr>
          <w:fldChar w:fldCharType="separate"/>
        </w:r>
        <w:r>
          <w:rPr>
            <w:noProof/>
            <w:webHidden/>
          </w:rPr>
          <w:t>4</w:t>
        </w:r>
        <w:r>
          <w:rPr>
            <w:noProof/>
            <w:webHidden/>
          </w:rPr>
          <w:fldChar w:fldCharType="end"/>
        </w:r>
      </w:hyperlink>
    </w:p>
    <w:p w14:paraId="0F8FA419" w14:textId="6E87FFE9" w:rsidR="004D2C47" w:rsidRDefault="004D2C47">
      <w:pPr>
        <w:pStyle w:val="TOC2"/>
        <w:tabs>
          <w:tab w:val="right" w:leader="dot" w:pos="9288"/>
        </w:tabs>
        <w:rPr>
          <w:noProof/>
        </w:rPr>
      </w:pPr>
      <w:hyperlink w:anchor="_Toc242177460" w:history="1">
        <w:r w:rsidRPr="00691DCB">
          <w:rPr>
            <w:rStyle w:val="Hyperlink"/>
            <w:noProof/>
          </w:rPr>
          <w:t>1.3 Data-mining task formulation</w:t>
        </w:r>
        <w:r>
          <w:rPr>
            <w:noProof/>
            <w:webHidden/>
          </w:rPr>
          <w:tab/>
        </w:r>
        <w:r>
          <w:rPr>
            <w:noProof/>
            <w:webHidden/>
          </w:rPr>
          <w:fldChar w:fldCharType="begin"/>
        </w:r>
        <w:r>
          <w:rPr>
            <w:noProof/>
            <w:webHidden/>
          </w:rPr>
          <w:instrText xml:space="preserve"> PAGEREF _Toc242177460 \h </w:instrText>
        </w:r>
        <w:r>
          <w:rPr>
            <w:noProof/>
            <w:webHidden/>
          </w:rPr>
        </w:r>
        <w:r>
          <w:rPr>
            <w:noProof/>
            <w:webHidden/>
          </w:rPr>
          <w:fldChar w:fldCharType="separate"/>
        </w:r>
        <w:r>
          <w:rPr>
            <w:noProof/>
            <w:webHidden/>
          </w:rPr>
          <w:t>5</w:t>
        </w:r>
        <w:r>
          <w:rPr>
            <w:noProof/>
            <w:webHidden/>
          </w:rPr>
          <w:fldChar w:fldCharType="end"/>
        </w:r>
      </w:hyperlink>
    </w:p>
    <w:p w14:paraId="1497141F" w14:textId="08BD769F" w:rsidR="004D2C47" w:rsidRDefault="004D2C47">
      <w:pPr>
        <w:pStyle w:val="TOC2"/>
        <w:tabs>
          <w:tab w:val="right" w:leader="dot" w:pos="9288"/>
        </w:tabs>
        <w:rPr>
          <w:noProof/>
        </w:rPr>
      </w:pPr>
      <w:hyperlink w:anchor="_Toc242177461" w:history="1">
        <w:r w:rsidRPr="00691DCB">
          <w:rPr>
            <w:rStyle w:val="Hyperlink"/>
            <w:noProof/>
          </w:rPr>
          <w:t>1.4 Objectives</w:t>
        </w:r>
        <w:r>
          <w:rPr>
            <w:noProof/>
            <w:webHidden/>
          </w:rPr>
          <w:tab/>
        </w:r>
        <w:r>
          <w:rPr>
            <w:noProof/>
            <w:webHidden/>
          </w:rPr>
          <w:fldChar w:fldCharType="begin"/>
        </w:r>
        <w:r>
          <w:rPr>
            <w:noProof/>
            <w:webHidden/>
          </w:rPr>
          <w:instrText xml:space="preserve"> PAGEREF _Toc242177461 \h </w:instrText>
        </w:r>
        <w:r>
          <w:rPr>
            <w:noProof/>
            <w:webHidden/>
          </w:rPr>
        </w:r>
        <w:r>
          <w:rPr>
            <w:noProof/>
            <w:webHidden/>
          </w:rPr>
          <w:fldChar w:fldCharType="separate"/>
        </w:r>
        <w:r>
          <w:rPr>
            <w:noProof/>
            <w:webHidden/>
          </w:rPr>
          <w:t>5</w:t>
        </w:r>
        <w:r>
          <w:rPr>
            <w:noProof/>
            <w:webHidden/>
          </w:rPr>
          <w:fldChar w:fldCharType="end"/>
        </w:r>
      </w:hyperlink>
    </w:p>
    <w:p w14:paraId="02EBB638" w14:textId="29AF2D8F" w:rsidR="004D2C47" w:rsidRDefault="004D2C47">
      <w:pPr>
        <w:pStyle w:val="TOC1"/>
        <w:tabs>
          <w:tab w:val="right" w:leader="dot" w:pos="9288"/>
        </w:tabs>
        <w:rPr>
          <w:noProof/>
        </w:rPr>
      </w:pPr>
      <w:hyperlink w:anchor="_Toc242177462" w:history="1">
        <w:r w:rsidRPr="00691DCB">
          <w:rPr>
            <w:rStyle w:val="Hyperlink"/>
            <w:noProof/>
          </w:rPr>
          <w:t>2. Assigned Scenario and Stakeholder Requirements</w:t>
        </w:r>
        <w:r>
          <w:rPr>
            <w:noProof/>
            <w:webHidden/>
          </w:rPr>
          <w:tab/>
        </w:r>
        <w:r>
          <w:rPr>
            <w:noProof/>
            <w:webHidden/>
          </w:rPr>
          <w:fldChar w:fldCharType="begin"/>
        </w:r>
        <w:r>
          <w:rPr>
            <w:noProof/>
            <w:webHidden/>
          </w:rPr>
          <w:instrText xml:space="preserve"> PAGEREF _Toc242177462 \h </w:instrText>
        </w:r>
        <w:r>
          <w:rPr>
            <w:noProof/>
            <w:webHidden/>
          </w:rPr>
        </w:r>
        <w:r>
          <w:rPr>
            <w:noProof/>
            <w:webHidden/>
          </w:rPr>
          <w:fldChar w:fldCharType="separate"/>
        </w:r>
        <w:r>
          <w:rPr>
            <w:noProof/>
            <w:webHidden/>
          </w:rPr>
          <w:t>5</w:t>
        </w:r>
        <w:r>
          <w:rPr>
            <w:noProof/>
            <w:webHidden/>
          </w:rPr>
          <w:fldChar w:fldCharType="end"/>
        </w:r>
      </w:hyperlink>
    </w:p>
    <w:p w14:paraId="27BA245D" w14:textId="2C799340" w:rsidR="004D2C47" w:rsidRDefault="004D2C47">
      <w:pPr>
        <w:pStyle w:val="TOC2"/>
        <w:tabs>
          <w:tab w:val="right" w:leader="dot" w:pos="9288"/>
        </w:tabs>
        <w:rPr>
          <w:noProof/>
        </w:rPr>
      </w:pPr>
      <w:hyperlink w:anchor="_Toc242177463" w:history="1">
        <w:r w:rsidRPr="00691DCB">
          <w:rPr>
            <w:rStyle w:val="Hyperlink"/>
            <w:noProof/>
          </w:rPr>
          <w:t>2.1 Scenario</w:t>
        </w:r>
        <w:r>
          <w:rPr>
            <w:noProof/>
            <w:webHidden/>
          </w:rPr>
          <w:tab/>
        </w:r>
        <w:r>
          <w:rPr>
            <w:noProof/>
            <w:webHidden/>
          </w:rPr>
          <w:fldChar w:fldCharType="begin"/>
        </w:r>
        <w:r>
          <w:rPr>
            <w:noProof/>
            <w:webHidden/>
          </w:rPr>
          <w:instrText xml:space="preserve"> PAGEREF _Toc242177463 \h </w:instrText>
        </w:r>
        <w:r>
          <w:rPr>
            <w:noProof/>
            <w:webHidden/>
          </w:rPr>
        </w:r>
        <w:r>
          <w:rPr>
            <w:noProof/>
            <w:webHidden/>
          </w:rPr>
          <w:fldChar w:fldCharType="separate"/>
        </w:r>
        <w:r>
          <w:rPr>
            <w:noProof/>
            <w:webHidden/>
          </w:rPr>
          <w:t>5</w:t>
        </w:r>
        <w:r>
          <w:rPr>
            <w:noProof/>
            <w:webHidden/>
          </w:rPr>
          <w:fldChar w:fldCharType="end"/>
        </w:r>
      </w:hyperlink>
    </w:p>
    <w:p w14:paraId="2B11C919" w14:textId="1D8EE358" w:rsidR="004D2C47" w:rsidRDefault="004D2C47">
      <w:pPr>
        <w:pStyle w:val="TOC2"/>
        <w:tabs>
          <w:tab w:val="right" w:leader="dot" w:pos="9288"/>
        </w:tabs>
        <w:rPr>
          <w:noProof/>
        </w:rPr>
      </w:pPr>
      <w:hyperlink w:anchor="_Toc242177464" w:history="1">
        <w:r w:rsidRPr="00691DCB">
          <w:rPr>
            <w:rStyle w:val="Hyperlink"/>
            <w:noProof/>
          </w:rPr>
          <w:t>2.2 Stakeholders</w:t>
        </w:r>
        <w:r>
          <w:rPr>
            <w:noProof/>
            <w:webHidden/>
          </w:rPr>
          <w:tab/>
        </w:r>
        <w:r>
          <w:rPr>
            <w:noProof/>
            <w:webHidden/>
          </w:rPr>
          <w:fldChar w:fldCharType="begin"/>
        </w:r>
        <w:r>
          <w:rPr>
            <w:noProof/>
            <w:webHidden/>
          </w:rPr>
          <w:instrText xml:space="preserve"> PAGEREF _Toc242177464 \h </w:instrText>
        </w:r>
        <w:r>
          <w:rPr>
            <w:noProof/>
            <w:webHidden/>
          </w:rPr>
        </w:r>
        <w:r>
          <w:rPr>
            <w:noProof/>
            <w:webHidden/>
          </w:rPr>
          <w:fldChar w:fldCharType="separate"/>
        </w:r>
        <w:r>
          <w:rPr>
            <w:noProof/>
            <w:webHidden/>
          </w:rPr>
          <w:t>6</w:t>
        </w:r>
        <w:r>
          <w:rPr>
            <w:noProof/>
            <w:webHidden/>
          </w:rPr>
          <w:fldChar w:fldCharType="end"/>
        </w:r>
      </w:hyperlink>
    </w:p>
    <w:p w14:paraId="645C8F3C" w14:textId="5EB32E68" w:rsidR="004D2C47" w:rsidRDefault="004D2C47">
      <w:pPr>
        <w:pStyle w:val="TOC2"/>
        <w:tabs>
          <w:tab w:val="right" w:leader="dot" w:pos="9288"/>
        </w:tabs>
        <w:rPr>
          <w:noProof/>
        </w:rPr>
      </w:pPr>
      <w:hyperlink w:anchor="_Toc242177465" w:history="1">
        <w:r w:rsidRPr="00691DCB">
          <w:rPr>
            <w:rStyle w:val="Hyperlink"/>
            <w:noProof/>
          </w:rPr>
          <w:t>2.3 Requirements</w:t>
        </w:r>
        <w:r>
          <w:rPr>
            <w:noProof/>
            <w:webHidden/>
          </w:rPr>
          <w:tab/>
        </w:r>
        <w:r>
          <w:rPr>
            <w:noProof/>
            <w:webHidden/>
          </w:rPr>
          <w:fldChar w:fldCharType="begin"/>
        </w:r>
        <w:r>
          <w:rPr>
            <w:noProof/>
            <w:webHidden/>
          </w:rPr>
          <w:instrText xml:space="preserve"> PAGEREF _Toc242177465 \h </w:instrText>
        </w:r>
        <w:r>
          <w:rPr>
            <w:noProof/>
            <w:webHidden/>
          </w:rPr>
        </w:r>
        <w:r>
          <w:rPr>
            <w:noProof/>
            <w:webHidden/>
          </w:rPr>
          <w:fldChar w:fldCharType="separate"/>
        </w:r>
        <w:r>
          <w:rPr>
            <w:noProof/>
            <w:webHidden/>
          </w:rPr>
          <w:t>6</w:t>
        </w:r>
        <w:r>
          <w:rPr>
            <w:noProof/>
            <w:webHidden/>
          </w:rPr>
          <w:fldChar w:fldCharType="end"/>
        </w:r>
      </w:hyperlink>
    </w:p>
    <w:p w14:paraId="4DEFD1C1" w14:textId="25B172BE" w:rsidR="004D2C47" w:rsidRDefault="004D2C47">
      <w:pPr>
        <w:pStyle w:val="TOC1"/>
        <w:tabs>
          <w:tab w:val="right" w:leader="dot" w:pos="9288"/>
        </w:tabs>
        <w:rPr>
          <w:noProof/>
        </w:rPr>
      </w:pPr>
      <w:hyperlink w:anchor="_Toc242177466" w:history="1">
        <w:r w:rsidRPr="00691DCB">
          <w:rPr>
            <w:rStyle w:val="Hyperlink"/>
            <w:noProof/>
          </w:rPr>
          <w:t>3. Dataset Identification, Source, Citation and Validation</w:t>
        </w:r>
        <w:r>
          <w:rPr>
            <w:noProof/>
            <w:webHidden/>
          </w:rPr>
          <w:tab/>
        </w:r>
        <w:r>
          <w:rPr>
            <w:noProof/>
            <w:webHidden/>
          </w:rPr>
          <w:fldChar w:fldCharType="begin"/>
        </w:r>
        <w:r>
          <w:rPr>
            <w:noProof/>
            <w:webHidden/>
          </w:rPr>
          <w:instrText xml:space="preserve"> PAGEREF _Toc242177466 \h </w:instrText>
        </w:r>
        <w:r>
          <w:rPr>
            <w:noProof/>
            <w:webHidden/>
          </w:rPr>
        </w:r>
        <w:r>
          <w:rPr>
            <w:noProof/>
            <w:webHidden/>
          </w:rPr>
          <w:fldChar w:fldCharType="separate"/>
        </w:r>
        <w:r>
          <w:rPr>
            <w:noProof/>
            <w:webHidden/>
          </w:rPr>
          <w:t>7</w:t>
        </w:r>
        <w:r>
          <w:rPr>
            <w:noProof/>
            <w:webHidden/>
          </w:rPr>
          <w:fldChar w:fldCharType="end"/>
        </w:r>
      </w:hyperlink>
    </w:p>
    <w:p w14:paraId="044EB49B" w14:textId="3F0DA7AB" w:rsidR="004D2C47" w:rsidRDefault="004D2C47">
      <w:pPr>
        <w:pStyle w:val="TOC2"/>
        <w:tabs>
          <w:tab w:val="right" w:leader="dot" w:pos="9288"/>
        </w:tabs>
        <w:rPr>
          <w:noProof/>
        </w:rPr>
      </w:pPr>
      <w:hyperlink w:anchor="_Toc242177467" w:history="1">
        <w:r w:rsidRPr="00691DCB">
          <w:rPr>
            <w:rStyle w:val="Hyperlink"/>
            <w:noProof/>
          </w:rPr>
          <w:t>3.1 Identification and source</w:t>
        </w:r>
        <w:r>
          <w:rPr>
            <w:noProof/>
            <w:webHidden/>
          </w:rPr>
          <w:tab/>
        </w:r>
        <w:r>
          <w:rPr>
            <w:noProof/>
            <w:webHidden/>
          </w:rPr>
          <w:fldChar w:fldCharType="begin"/>
        </w:r>
        <w:r>
          <w:rPr>
            <w:noProof/>
            <w:webHidden/>
          </w:rPr>
          <w:instrText xml:space="preserve"> PAGEREF _Toc242177467 \h </w:instrText>
        </w:r>
        <w:r>
          <w:rPr>
            <w:noProof/>
            <w:webHidden/>
          </w:rPr>
        </w:r>
        <w:r>
          <w:rPr>
            <w:noProof/>
            <w:webHidden/>
          </w:rPr>
          <w:fldChar w:fldCharType="separate"/>
        </w:r>
        <w:r>
          <w:rPr>
            <w:noProof/>
            <w:webHidden/>
          </w:rPr>
          <w:t>7</w:t>
        </w:r>
        <w:r>
          <w:rPr>
            <w:noProof/>
            <w:webHidden/>
          </w:rPr>
          <w:fldChar w:fldCharType="end"/>
        </w:r>
      </w:hyperlink>
    </w:p>
    <w:p w14:paraId="5A734977" w14:textId="5ED9AF61" w:rsidR="004D2C47" w:rsidRDefault="004D2C47">
      <w:pPr>
        <w:pStyle w:val="TOC2"/>
        <w:tabs>
          <w:tab w:val="right" w:leader="dot" w:pos="9288"/>
        </w:tabs>
        <w:rPr>
          <w:noProof/>
        </w:rPr>
      </w:pPr>
      <w:hyperlink w:anchor="_Toc242177468" w:history="1">
        <w:r w:rsidRPr="00691DCB">
          <w:rPr>
            <w:rStyle w:val="Hyperlink"/>
            <w:noProof/>
          </w:rPr>
          <w:t>3.2 Citation</w:t>
        </w:r>
        <w:r>
          <w:rPr>
            <w:noProof/>
            <w:webHidden/>
          </w:rPr>
          <w:tab/>
        </w:r>
        <w:r>
          <w:rPr>
            <w:noProof/>
            <w:webHidden/>
          </w:rPr>
          <w:fldChar w:fldCharType="begin"/>
        </w:r>
        <w:r>
          <w:rPr>
            <w:noProof/>
            <w:webHidden/>
          </w:rPr>
          <w:instrText xml:space="preserve"> PAGEREF _Toc242177468 \h </w:instrText>
        </w:r>
        <w:r>
          <w:rPr>
            <w:noProof/>
            <w:webHidden/>
          </w:rPr>
        </w:r>
        <w:r>
          <w:rPr>
            <w:noProof/>
            <w:webHidden/>
          </w:rPr>
          <w:fldChar w:fldCharType="separate"/>
        </w:r>
        <w:r>
          <w:rPr>
            <w:noProof/>
            <w:webHidden/>
          </w:rPr>
          <w:t>7</w:t>
        </w:r>
        <w:r>
          <w:rPr>
            <w:noProof/>
            <w:webHidden/>
          </w:rPr>
          <w:fldChar w:fldCharType="end"/>
        </w:r>
      </w:hyperlink>
    </w:p>
    <w:p w14:paraId="13D64C0D" w14:textId="489DC33A" w:rsidR="004D2C47" w:rsidRDefault="004D2C47">
      <w:pPr>
        <w:pStyle w:val="TOC2"/>
        <w:tabs>
          <w:tab w:val="right" w:leader="dot" w:pos="9288"/>
        </w:tabs>
        <w:rPr>
          <w:noProof/>
        </w:rPr>
      </w:pPr>
      <w:hyperlink w:anchor="_Toc242177469" w:history="1">
        <w:r w:rsidRPr="00691DCB">
          <w:rPr>
            <w:rStyle w:val="Hyperlink"/>
            <w:noProof/>
          </w:rPr>
          <w:t>3.3 Why this dataset fits the scenario</w:t>
        </w:r>
        <w:r>
          <w:rPr>
            <w:noProof/>
            <w:webHidden/>
          </w:rPr>
          <w:tab/>
        </w:r>
        <w:r>
          <w:rPr>
            <w:noProof/>
            <w:webHidden/>
          </w:rPr>
          <w:fldChar w:fldCharType="begin"/>
        </w:r>
        <w:r>
          <w:rPr>
            <w:noProof/>
            <w:webHidden/>
          </w:rPr>
          <w:instrText xml:space="preserve"> PAGEREF _Toc242177469 \h </w:instrText>
        </w:r>
        <w:r>
          <w:rPr>
            <w:noProof/>
            <w:webHidden/>
          </w:rPr>
        </w:r>
        <w:r>
          <w:rPr>
            <w:noProof/>
            <w:webHidden/>
          </w:rPr>
          <w:fldChar w:fldCharType="separate"/>
        </w:r>
        <w:r>
          <w:rPr>
            <w:noProof/>
            <w:webHidden/>
          </w:rPr>
          <w:t>7</w:t>
        </w:r>
        <w:r>
          <w:rPr>
            <w:noProof/>
            <w:webHidden/>
          </w:rPr>
          <w:fldChar w:fldCharType="end"/>
        </w:r>
      </w:hyperlink>
    </w:p>
    <w:p w14:paraId="1F303ED4" w14:textId="1C7C8E87" w:rsidR="004D2C47" w:rsidRDefault="004D2C47">
      <w:pPr>
        <w:pStyle w:val="TOC2"/>
        <w:tabs>
          <w:tab w:val="right" w:leader="dot" w:pos="9288"/>
        </w:tabs>
        <w:rPr>
          <w:noProof/>
        </w:rPr>
      </w:pPr>
      <w:hyperlink w:anchor="_Toc242177470" w:history="1">
        <w:r w:rsidRPr="00691DCB">
          <w:rPr>
            <w:rStyle w:val="Hyperlink"/>
            <w:noProof/>
          </w:rPr>
          <w:t>3.4 Validation of the data</w:t>
        </w:r>
        <w:r>
          <w:rPr>
            <w:noProof/>
            <w:webHidden/>
          </w:rPr>
          <w:tab/>
        </w:r>
        <w:r>
          <w:rPr>
            <w:noProof/>
            <w:webHidden/>
          </w:rPr>
          <w:fldChar w:fldCharType="begin"/>
        </w:r>
        <w:r>
          <w:rPr>
            <w:noProof/>
            <w:webHidden/>
          </w:rPr>
          <w:instrText xml:space="preserve"> PAGEREF _Toc242177470 \h </w:instrText>
        </w:r>
        <w:r>
          <w:rPr>
            <w:noProof/>
            <w:webHidden/>
          </w:rPr>
        </w:r>
        <w:r>
          <w:rPr>
            <w:noProof/>
            <w:webHidden/>
          </w:rPr>
          <w:fldChar w:fldCharType="separate"/>
        </w:r>
        <w:r>
          <w:rPr>
            <w:noProof/>
            <w:webHidden/>
          </w:rPr>
          <w:t>7</w:t>
        </w:r>
        <w:r>
          <w:rPr>
            <w:noProof/>
            <w:webHidden/>
          </w:rPr>
          <w:fldChar w:fldCharType="end"/>
        </w:r>
      </w:hyperlink>
    </w:p>
    <w:p w14:paraId="18E71606" w14:textId="2187CBE6" w:rsidR="004D2C47" w:rsidRDefault="004D2C47">
      <w:pPr>
        <w:pStyle w:val="TOC1"/>
        <w:tabs>
          <w:tab w:val="right" w:leader="dot" w:pos="9288"/>
        </w:tabs>
        <w:rPr>
          <w:noProof/>
        </w:rPr>
      </w:pPr>
      <w:hyperlink w:anchor="_Toc242177471" w:history="1">
        <w:r w:rsidRPr="00691DCB">
          <w:rPr>
            <w:rStyle w:val="Hyperlink"/>
            <w:noProof/>
          </w:rPr>
          <w:t>4. Data Understanding and Exploratory Data Analysis</w:t>
        </w:r>
        <w:r>
          <w:rPr>
            <w:noProof/>
            <w:webHidden/>
          </w:rPr>
          <w:tab/>
        </w:r>
        <w:r>
          <w:rPr>
            <w:noProof/>
            <w:webHidden/>
          </w:rPr>
          <w:fldChar w:fldCharType="begin"/>
        </w:r>
        <w:r>
          <w:rPr>
            <w:noProof/>
            <w:webHidden/>
          </w:rPr>
          <w:instrText xml:space="preserve"> PAGEREF _Toc242177471 \h </w:instrText>
        </w:r>
        <w:r>
          <w:rPr>
            <w:noProof/>
            <w:webHidden/>
          </w:rPr>
        </w:r>
        <w:r>
          <w:rPr>
            <w:noProof/>
            <w:webHidden/>
          </w:rPr>
          <w:fldChar w:fldCharType="separate"/>
        </w:r>
        <w:r>
          <w:rPr>
            <w:noProof/>
            <w:webHidden/>
          </w:rPr>
          <w:t>8</w:t>
        </w:r>
        <w:r>
          <w:rPr>
            <w:noProof/>
            <w:webHidden/>
          </w:rPr>
          <w:fldChar w:fldCharType="end"/>
        </w:r>
      </w:hyperlink>
    </w:p>
    <w:p w14:paraId="744490D6" w14:textId="0903D90F" w:rsidR="004D2C47" w:rsidRDefault="004D2C47">
      <w:pPr>
        <w:pStyle w:val="TOC2"/>
        <w:tabs>
          <w:tab w:val="right" w:leader="dot" w:pos="9288"/>
        </w:tabs>
        <w:rPr>
          <w:noProof/>
        </w:rPr>
      </w:pPr>
      <w:hyperlink w:anchor="_Toc242177472" w:history="1">
        <w:r w:rsidRPr="00691DCB">
          <w:rPr>
            <w:rStyle w:val="Hyperlink"/>
            <w:noProof/>
          </w:rPr>
          <w:t>4.1 The regression target</w:t>
        </w:r>
        <w:r>
          <w:rPr>
            <w:noProof/>
            <w:webHidden/>
          </w:rPr>
          <w:tab/>
        </w:r>
        <w:r>
          <w:rPr>
            <w:noProof/>
            <w:webHidden/>
          </w:rPr>
          <w:fldChar w:fldCharType="begin"/>
        </w:r>
        <w:r>
          <w:rPr>
            <w:noProof/>
            <w:webHidden/>
          </w:rPr>
          <w:instrText xml:space="preserve"> PAGEREF _Toc242177472 \h </w:instrText>
        </w:r>
        <w:r>
          <w:rPr>
            <w:noProof/>
            <w:webHidden/>
          </w:rPr>
        </w:r>
        <w:r>
          <w:rPr>
            <w:noProof/>
            <w:webHidden/>
          </w:rPr>
          <w:fldChar w:fldCharType="separate"/>
        </w:r>
        <w:r>
          <w:rPr>
            <w:noProof/>
            <w:webHidden/>
          </w:rPr>
          <w:t>8</w:t>
        </w:r>
        <w:r>
          <w:rPr>
            <w:noProof/>
            <w:webHidden/>
          </w:rPr>
          <w:fldChar w:fldCharType="end"/>
        </w:r>
      </w:hyperlink>
    </w:p>
    <w:p w14:paraId="0575457A" w14:textId="7AC75520" w:rsidR="004D2C47" w:rsidRDefault="004D2C47">
      <w:pPr>
        <w:pStyle w:val="TOC2"/>
        <w:tabs>
          <w:tab w:val="right" w:leader="dot" w:pos="9288"/>
        </w:tabs>
        <w:rPr>
          <w:noProof/>
        </w:rPr>
      </w:pPr>
      <w:hyperlink w:anchor="_Toc242177473" w:history="1">
        <w:r w:rsidRPr="00691DCB">
          <w:rPr>
            <w:rStyle w:val="Hyperlink"/>
            <w:noProof/>
          </w:rPr>
          <w:t>4.2 Shipping mode dominates</w:t>
        </w:r>
        <w:r>
          <w:rPr>
            <w:noProof/>
            <w:webHidden/>
          </w:rPr>
          <w:tab/>
        </w:r>
        <w:r>
          <w:rPr>
            <w:noProof/>
            <w:webHidden/>
          </w:rPr>
          <w:fldChar w:fldCharType="begin"/>
        </w:r>
        <w:r>
          <w:rPr>
            <w:noProof/>
            <w:webHidden/>
          </w:rPr>
          <w:instrText xml:space="preserve"> PAGEREF _Toc242177473 \h </w:instrText>
        </w:r>
        <w:r>
          <w:rPr>
            <w:noProof/>
            <w:webHidden/>
          </w:rPr>
        </w:r>
        <w:r>
          <w:rPr>
            <w:noProof/>
            <w:webHidden/>
          </w:rPr>
          <w:fldChar w:fldCharType="separate"/>
        </w:r>
        <w:r>
          <w:rPr>
            <w:noProof/>
            <w:webHidden/>
          </w:rPr>
          <w:t>8</w:t>
        </w:r>
        <w:r>
          <w:rPr>
            <w:noProof/>
            <w:webHidden/>
          </w:rPr>
          <w:fldChar w:fldCharType="end"/>
        </w:r>
      </w:hyperlink>
    </w:p>
    <w:p w14:paraId="7EF703CD" w14:textId="11DF7D8E" w:rsidR="004D2C47" w:rsidRDefault="004D2C47">
      <w:pPr>
        <w:pStyle w:val="TOC2"/>
        <w:tabs>
          <w:tab w:val="right" w:leader="dot" w:pos="9288"/>
        </w:tabs>
        <w:rPr>
          <w:noProof/>
        </w:rPr>
      </w:pPr>
      <w:hyperlink w:anchor="_Toc242177474" w:history="1">
        <w:r w:rsidRPr="00691DCB">
          <w:rPr>
            <w:rStyle w:val="Hyperlink"/>
            <w:noProof/>
          </w:rPr>
          <w:t>4.3 Other categorical and numeric factors</w:t>
        </w:r>
        <w:r>
          <w:rPr>
            <w:noProof/>
            <w:webHidden/>
          </w:rPr>
          <w:tab/>
        </w:r>
        <w:r>
          <w:rPr>
            <w:noProof/>
            <w:webHidden/>
          </w:rPr>
          <w:fldChar w:fldCharType="begin"/>
        </w:r>
        <w:r>
          <w:rPr>
            <w:noProof/>
            <w:webHidden/>
          </w:rPr>
          <w:instrText xml:space="preserve"> PAGEREF _Toc242177474 \h </w:instrText>
        </w:r>
        <w:r>
          <w:rPr>
            <w:noProof/>
            <w:webHidden/>
          </w:rPr>
        </w:r>
        <w:r>
          <w:rPr>
            <w:noProof/>
            <w:webHidden/>
          </w:rPr>
          <w:fldChar w:fldCharType="separate"/>
        </w:r>
        <w:r>
          <w:rPr>
            <w:noProof/>
            <w:webHidden/>
          </w:rPr>
          <w:t>9</w:t>
        </w:r>
        <w:r>
          <w:rPr>
            <w:noProof/>
            <w:webHidden/>
          </w:rPr>
          <w:fldChar w:fldCharType="end"/>
        </w:r>
      </w:hyperlink>
    </w:p>
    <w:p w14:paraId="6559CF4C" w14:textId="4F9906E2" w:rsidR="004D2C47" w:rsidRDefault="004D2C47">
      <w:pPr>
        <w:pStyle w:val="TOC2"/>
        <w:tabs>
          <w:tab w:val="right" w:leader="dot" w:pos="9288"/>
        </w:tabs>
        <w:rPr>
          <w:noProof/>
        </w:rPr>
      </w:pPr>
      <w:hyperlink w:anchor="_Toc242177475" w:history="1">
        <w:r w:rsidRPr="00691DCB">
          <w:rPr>
            <w:rStyle w:val="Hyperlink"/>
            <w:noProof/>
          </w:rPr>
          <w:t>4.4 Outliers and data quality</w:t>
        </w:r>
        <w:r>
          <w:rPr>
            <w:noProof/>
            <w:webHidden/>
          </w:rPr>
          <w:tab/>
        </w:r>
        <w:r>
          <w:rPr>
            <w:noProof/>
            <w:webHidden/>
          </w:rPr>
          <w:fldChar w:fldCharType="begin"/>
        </w:r>
        <w:r>
          <w:rPr>
            <w:noProof/>
            <w:webHidden/>
          </w:rPr>
          <w:instrText xml:space="preserve"> PAGEREF _Toc242177475 \h </w:instrText>
        </w:r>
        <w:r>
          <w:rPr>
            <w:noProof/>
            <w:webHidden/>
          </w:rPr>
        </w:r>
        <w:r>
          <w:rPr>
            <w:noProof/>
            <w:webHidden/>
          </w:rPr>
          <w:fldChar w:fldCharType="separate"/>
        </w:r>
        <w:r>
          <w:rPr>
            <w:noProof/>
            <w:webHidden/>
          </w:rPr>
          <w:t>9</w:t>
        </w:r>
        <w:r>
          <w:rPr>
            <w:noProof/>
            <w:webHidden/>
          </w:rPr>
          <w:fldChar w:fldCharType="end"/>
        </w:r>
      </w:hyperlink>
    </w:p>
    <w:p w14:paraId="4172922B" w14:textId="6048594B" w:rsidR="004D2C47" w:rsidRDefault="004D2C47">
      <w:pPr>
        <w:pStyle w:val="TOC2"/>
        <w:tabs>
          <w:tab w:val="right" w:leader="dot" w:pos="9288"/>
        </w:tabs>
        <w:rPr>
          <w:noProof/>
        </w:rPr>
      </w:pPr>
      <w:hyperlink w:anchor="_Toc242177476" w:history="1">
        <w:r w:rsidRPr="00691DCB">
          <w:rPr>
            <w:rStyle w:val="Hyperlink"/>
            <w:noProof/>
          </w:rPr>
          <w:t>4.5 Time patterns</w:t>
        </w:r>
        <w:r>
          <w:rPr>
            <w:noProof/>
            <w:webHidden/>
          </w:rPr>
          <w:tab/>
        </w:r>
        <w:r>
          <w:rPr>
            <w:noProof/>
            <w:webHidden/>
          </w:rPr>
          <w:fldChar w:fldCharType="begin"/>
        </w:r>
        <w:r>
          <w:rPr>
            <w:noProof/>
            <w:webHidden/>
          </w:rPr>
          <w:instrText xml:space="preserve"> PAGEREF _Toc242177476 \h </w:instrText>
        </w:r>
        <w:r>
          <w:rPr>
            <w:noProof/>
            <w:webHidden/>
          </w:rPr>
        </w:r>
        <w:r>
          <w:rPr>
            <w:noProof/>
            <w:webHidden/>
          </w:rPr>
          <w:fldChar w:fldCharType="separate"/>
        </w:r>
        <w:r>
          <w:rPr>
            <w:noProof/>
            <w:webHidden/>
          </w:rPr>
          <w:t>9</w:t>
        </w:r>
        <w:r>
          <w:rPr>
            <w:noProof/>
            <w:webHidden/>
          </w:rPr>
          <w:fldChar w:fldCharType="end"/>
        </w:r>
      </w:hyperlink>
    </w:p>
    <w:p w14:paraId="635E4340" w14:textId="73804E56" w:rsidR="004D2C47" w:rsidRDefault="004D2C47">
      <w:pPr>
        <w:pStyle w:val="TOC2"/>
        <w:tabs>
          <w:tab w:val="right" w:leader="dot" w:pos="9288"/>
        </w:tabs>
        <w:rPr>
          <w:noProof/>
        </w:rPr>
      </w:pPr>
      <w:hyperlink w:anchor="_Toc242177477" w:history="1">
        <w:r w:rsidRPr="00691DCB">
          <w:rPr>
            <w:rStyle w:val="Hyperlink"/>
            <w:noProof/>
          </w:rPr>
          <w:t>4.6 Classification view</w:t>
        </w:r>
        <w:r>
          <w:rPr>
            <w:noProof/>
            <w:webHidden/>
          </w:rPr>
          <w:tab/>
        </w:r>
        <w:r>
          <w:rPr>
            <w:noProof/>
            <w:webHidden/>
          </w:rPr>
          <w:fldChar w:fldCharType="begin"/>
        </w:r>
        <w:r>
          <w:rPr>
            <w:noProof/>
            <w:webHidden/>
          </w:rPr>
          <w:instrText xml:space="preserve"> PAGEREF _Toc242177477 \h </w:instrText>
        </w:r>
        <w:r>
          <w:rPr>
            <w:noProof/>
            <w:webHidden/>
          </w:rPr>
        </w:r>
        <w:r>
          <w:rPr>
            <w:noProof/>
            <w:webHidden/>
          </w:rPr>
          <w:fldChar w:fldCharType="separate"/>
        </w:r>
        <w:r>
          <w:rPr>
            <w:noProof/>
            <w:webHidden/>
          </w:rPr>
          <w:t>10</w:t>
        </w:r>
        <w:r>
          <w:rPr>
            <w:noProof/>
            <w:webHidden/>
          </w:rPr>
          <w:fldChar w:fldCharType="end"/>
        </w:r>
      </w:hyperlink>
    </w:p>
    <w:p w14:paraId="3246E0F7" w14:textId="668D7BF4" w:rsidR="004D2C47" w:rsidRDefault="004D2C47">
      <w:pPr>
        <w:pStyle w:val="TOC1"/>
        <w:tabs>
          <w:tab w:val="right" w:leader="dot" w:pos="9288"/>
        </w:tabs>
        <w:rPr>
          <w:noProof/>
        </w:rPr>
      </w:pPr>
      <w:hyperlink w:anchor="_Toc242177478" w:history="1">
        <w:r w:rsidRPr="00691DCB">
          <w:rPr>
            <w:rStyle w:val="Hyperlink"/>
            <w:noProof/>
          </w:rPr>
          <w:t>5. Data Cleaning and Preprocessing</w:t>
        </w:r>
        <w:r>
          <w:rPr>
            <w:noProof/>
            <w:webHidden/>
          </w:rPr>
          <w:tab/>
        </w:r>
        <w:r>
          <w:rPr>
            <w:noProof/>
            <w:webHidden/>
          </w:rPr>
          <w:fldChar w:fldCharType="begin"/>
        </w:r>
        <w:r>
          <w:rPr>
            <w:noProof/>
            <w:webHidden/>
          </w:rPr>
          <w:instrText xml:space="preserve"> PAGEREF _Toc242177478 \h </w:instrText>
        </w:r>
        <w:r>
          <w:rPr>
            <w:noProof/>
            <w:webHidden/>
          </w:rPr>
        </w:r>
        <w:r>
          <w:rPr>
            <w:noProof/>
            <w:webHidden/>
          </w:rPr>
          <w:fldChar w:fldCharType="separate"/>
        </w:r>
        <w:r>
          <w:rPr>
            <w:noProof/>
            <w:webHidden/>
          </w:rPr>
          <w:t>10</w:t>
        </w:r>
        <w:r>
          <w:rPr>
            <w:noProof/>
            <w:webHidden/>
          </w:rPr>
          <w:fldChar w:fldCharType="end"/>
        </w:r>
      </w:hyperlink>
    </w:p>
    <w:p w14:paraId="64314117" w14:textId="14C3BB08" w:rsidR="004D2C47" w:rsidRDefault="004D2C47">
      <w:pPr>
        <w:pStyle w:val="TOC2"/>
        <w:tabs>
          <w:tab w:val="right" w:leader="dot" w:pos="9288"/>
        </w:tabs>
        <w:rPr>
          <w:noProof/>
        </w:rPr>
      </w:pPr>
      <w:hyperlink w:anchor="_Toc242177479" w:history="1">
        <w:r w:rsidRPr="00691DCB">
          <w:rPr>
            <w:rStyle w:val="Hyperlink"/>
            <w:noProof/>
          </w:rPr>
          <w:t>5.1 Leakage control</w:t>
        </w:r>
        <w:r>
          <w:rPr>
            <w:noProof/>
            <w:webHidden/>
          </w:rPr>
          <w:tab/>
        </w:r>
        <w:r>
          <w:rPr>
            <w:noProof/>
            <w:webHidden/>
          </w:rPr>
          <w:fldChar w:fldCharType="begin"/>
        </w:r>
        <w:r>
          <w:rPr>
            <w:noProof/>
            <w:webHidden/>
          </w:rPr>
          <w:instrText xml:space="preserve"> PAGEREF _Toc242177479 \h </w:instrText>
        </w:r>
        <w:r>
          <w:rPr>
            <w:noProof/>
            <w:webHidden/>
          </w:rPr>
        </w:r>
        <w:r>
          <w:rPr>
            <w:noProof/>
            <w:webHidden/>
          </w:rPr>
          <w:fldChar w:fldCharType="separate"/>
        </w:r>
        <w:r>
          <w:rPr>
            <w:noProof/>
            <w:webHidden/>
          </w:rPr>
          <w:t>10</w:t>
        </w:r>
        <w:r>
          <w:rPr>
            <w:noProof/>
            <w:webHidden/>
          </w:rPr>
          <w:fldChar w:fldCharType="end"/>
        </w:r>
      </w:hyperlink>
    </w:p>
    <w:p w14:paraId="509AF5A2" w14:textId="56251E73" w:rsidR="004D2C47" w:rsidRDefault="004D2C47">
      <w:pPr>
        <w:pStyle w:val="TOC2"/>
        <w:tabs>
          <w:tab w:val="right" w:leader="dot" w:pos="9288"/>
        </w:tabs>
        <w:rPr>
          <w:noProof/>
        </w:rPr>
      </w:pPr>
      <w:hyperlink w:anchor="_Toc242177480" w:history="1">
        <w:r w:rsidRPr="00691DCB">
          <w:rPr>
            <w:rStyle w:val="Hyperlink"/>
            <w:noProof/>
          </w:rPr>
          <w:t>5.2 Row filtering</w:t>
        </w:r>
        <w:r>
          <w:rPr>
            <w:noProof/>
            <w:webHidden/>
          </w:rPr>
          <w:tab/>
        </w:r>
        <w:r>
          <w:rPr>
            <w:noProof/>
            <w:webHidden/>
          </w:rPr>
          <w:fldChar w:fldCharType="begin"/>
        </w:r>
        <w:r>
          <w:rPr>
            <w:noProof/>
            <w:webHidden/>
          </w:rPr>
          <w:instrText xml:space="preserve"> PAGEREF _Toc242177480 \h </w:instrText>
        </w:r>
        <w:r>
          <w:rPr>
            <w:noProof/>
            <w:webHidden/>
          </w:rPr>
        </w:r>
        <w:r>
          <w:rPr>
            <w:noProof/>
            <w:webHidden/>
          </w:rPr>
          <w:fldChar w:fldCharType="separate"/>
        </w:r>
        <w:r>
          <w:rPr>
            <w:noProof/>
            <w:webHidden/>
          </w:rPr>
          <w:t>10</w:t>
        </w:r>
        <w:r>
          <w:rPr>
            <w:noProof/>
            <w:webHidden/>
          </w:rPr>
          <w:fldChar w:fldCharType="end"/>
        </w:r>
      </w:hyperlink>
    </w:p>
    <w:p w14:paraId="63CE1F5E" w14:textId="59D0BEAE" w:rsidR="004D2C47" w:rsidRDefault="004D2C47">
      <w:pPr>
        <w:pStyle w:val="TOC2"/>
        <w:tabs>
          <w:tab w:val="right" w:leader="dot" w:pos="9288"/>
        </w:tabs>
        <w:rPr>
          <w:noProof/>
        </w:rPr>
      </w:pPr>
      <w:hyperlink w:anchor="_Toc242177481" w:history="1">
        <w:r w:rsidRPr="00691DCB">
          <w:rPr>
            <w:rStyle w:val="Hyperlink"/>
            <w:noProof/>
          </w:rPr>
          <w:t>5.3 Column removal</w:t>
        </w:r>
        <w:r>
          <w:rPr>
            <w:noProof/>
            <w:webHidden/>
          </w:rPr>
          <w:tab/>
        </w:r>
        <w:r>
          <w:rPr>
            <w:noProof/>
            <w:webHidden/>
          </w:rPr>
          <w:fldChar w:fldCharType="begin"/>
        </w:r>
        <w:r>
          <w:rPr>
            <w:noProof/>
            <w:webHidden/>
          </w:rPr>
          <w:instrText xml:space="preserve"> PAGEREF _Toc242177481 \h </w:instrText>
        </w:r>
        <w:r>
          <w:rPr>
            <w:noProof/>
            <w:webHidden/>
          </w:rPr>
        </w:r>
        <w:r>
          <w:rPr>
            <w:noProof/>
            <w:webHidden/>
          </w:rPr>
          <w:fldChar w:fldCharType="separate"/>
        </w:r>
        <w:r>
          <w:rPr>
            <w:noProof/>
            <w:webHidden/>
          </w:rPr>
          <w:t>10</w:t>
        </w:r>
        <w:r>
          <w:rPr>
            <w:noProof/>
            <w:webHidden/>
          </w:rPr>
          <w:fldChar w:fldCharType="end"/>
        </w:r>
      </w:hyperlink>
    </w:p>
    <w:p w14:paraId="759638FB" w14:textId="23B9DDD1" w:rsidR="004D2C47" w:rsidRDefault="004D2C47">
      <w:pPr>
        <w:pStyle w:val="TOC2"/>
        <w:tabs>
          <w:tab w:val="right" w:leader="dot" w:pos="9288"/>
        </w:tabs>
        <w:rPr>
          <w:noProof/>
        </w:rPr>
      </w:pPr>
      <w:hyperlink w:anchor="_Toc242177482" w:history="1">
        <w:r w:rsidRPr="00691DCB">
          <w:rPr>
            <w:rStyle w:val="Hyperlink"/>
            <w:noProof/>
          </w:rPr>
          <w:t>5.4 Train/test split</w:t>
        </w:r>
        <w:r>
          <w:rPr>
            <w:noProof/>
            <w:webHidden/>
          </w:rPr>
          <w:tab/>
        </w:r>
        <w:r>
          <w:rPr>
            <w:noProof/>
            <w:webHidden/>
          </w:rPr>
          <w:fldChar w:fldCharType="begin"/>
        </w:r>
        <w:r>
          <w:rPr>
            <w:noProof/>
            <w:webHidden/>
          </w:rPr>
          <w:instrText xml:space="preserve"> PAGEREF _Toc242177482 \h </w:instrText>
        </w:r>
        <w:r>
          <w:rPr>
            <w:noProof/>
            <w:webHidden/>
          </w:rPr>
        </w:r>
        <w:r>
          <w:rPr>
            <w:noProof/>
            <w:webHidden/>
          </w:rPr>
          <w:fldChar w:fldCharType="separate"/>
        </w:r>
        <w:r>
          <w:rPr>
            <w:noProof/>
            <w:webHidden/>
          </w:rPr>
          <w:t>11</w:t>
        </w:r>
        <w:r>
          <w:rPr>
            <w:noProof/>
            <w:webHidden/>
          </w:rPr>
          <w:fldChar w:fldCharType="end"/>
        </w:r>
      </w:hyperlink>
    </w:p>
    <w:p w14:paraId="1F14DB3D" w14:textId="2F030825" w:rsidR="004D2C47" w:rsidRDefault="004D2C47">
      <w:pPr>
        <w:pStyle w:val="TOC2"/>
        <w:tabs>
          <w:tab w:val="right" w:leader="dot" w:pos="9288"/>
        </w:tabs>
        <w:rPr>
          <w:noProof/>
        </w:rPr>
      </w:pPr>
      <w:hyperlink w:anchor="_Toc242177483" w:history="1">
        <w:r w:rsidRPr="00691DCB">
          <w:rPr>
            <w:rStyle w:val="Hyperlink"/>
            <w:noProof/>
          </w:rPr>
          <w:t>5.5 Scaling</w:t>
        </w:r>
        <w:r>
          <w:rPr>
            <w:noProof/>
            <w:webHidden/>
          </w:rPr>
          <w:tab/>
        </w:r>
        <w:r>
          <w:rPr>
            <w:noProof/>
            <w:webHidden/>
          </w:rPr>
          <w:fldChar w:fldCharType="begin"/>
        </w:r>
        <w:r>
          <w:rPr>
            <w:noProof/>
            <w:webHidden/>
          </w:rPr>
          <w:instrText xml:space="preserve"> PAGEREF _Toc242177483 \h </w:instrText>
        </w:r>
        <w:r>
          <w:rPr>
            <w:noProof/>
            <w:webHidden/>
          </w:rPr>
        </w:r>
        <w:r>
          <w:rPr>
            <w:noProof/>
            <w:webHidden/>
          </w:rPr>
          <w:fldChar w:fldCharType="separate"/>
        </w:r>
        <w:r>
          <w:rPr>
            <w:noProof/>
            <w:webHidden/>
          </w:rPr>
          <w:t>11</w:t>
        </w:r>
        <w:r>
          <w:rPr>
            <w:noProof/>
            <w:webHidden/>
          </w:rPr>
          <w:fldChar w:fldCharType="end"/>
        </w:r>
      </w:hyperlink>
    </w:p>
    <w:p w14:paraId="7E2B75C5" w14:textId="4A04F537" w:rsidR="004D2C47" w:rsidRDefault="004D2C47">
      <w:pPr>
        <w:pStyle w:val="TOC1"/>
        <w:tabs>
          <w:tab w:val="right" w:leader="dot" w:pos="9288"/>
        </w:tabs>
        <w:rPr>
          <w:noProof/>
        </w:rPr>
      </w:pPr>
      <w:hyperlink w:anchor="_Toc242177484" w:history="1">
        <w:r w:rsidRPr="00691DCB">
          <w:rPr>
            <w:rStyle w:val="Hyperlink"/>
            <w:noProof/>
          </w:rPr>
          <w:t>6. Feature Engineering and Feature Selection</w:t>
        </w:r>
        <w:r>
          <w:rPr>
            <w:noProof/>
            <w:webHidden/>
          </w:rPr>
          <w:tab/>
        </w:r>
        <w:r>
          <w:rPr>
            <w:noProof/>
            <w:webHidden/>
          </w:rPr>
          <w:fldChar w:fldCharType="begin"/>
        </w:r>
        <w:r>
          <w:rPr>
            <w:noProof/>
            <w:webHidden/>
          </w:rPr>
          <w:instrText xml:space="preserve"> PAGEREF _Toc242177484 \h </w:instrText>
        </w:r>
        <w:r>
          <w:rPr>
            <w:noProof/>
            <w:webHidden/>
          </w:rPr>
        </w:r>
        <w:r>
          <w:rPr>
            <w:noProof/>
            <w:webHidden/>
          </w:rPr>
          <w:fldChar w:fldCharType="separate"/>
        </w:r>
        <w:r>
          <w:rPr>
            <w:noProof/>
            <w:webHidden/>
          </w:rPr>
          <w:t>12</w:t>
        </w:r>
        <w:r>
          <w:rPr>
            <w:noProof/>
            <w:webHidden/>
          </w:rPr>
          <w:fldChar w:fldCharType="end"/>
        </w:r>
      </w:hyperlink>
    </w:p>
    <w:p w14:paraId="6451F2C3" w14:textId="26CE0D66" w:rsidR="004D2C47" w:rsidRDefault="004D2C47">
      <w:pPr>
        <w:pStyle w:val="TOC2"/>
        <w:tabs>
          <w:tab w:val="right" w:leader="dot" w:pos="9288"/>
        </w:tabs>
        <w:rPr>
          <w:noProof/>
        </w:rPr>
      </w:pPr>
      <w:hyperlink w:anchor="_Toc242177485" w:history="1">
        <w:r w:rsidRPr="00691DCB">
          <w:rPr>
            <w:rStyle w:val="Hyperlink"/>
            <w:noProof/>
          </w:rPr>
          <w:t>6.1 Engineered date features</w:t>
        </w:r>
        <w:r>
          <w:rPr>
            <w:noProof/>
            <w:webHidden/>
          </w:rPr>
          <w:tab/>
        </w:r>
        <w:r>
          <w:rPr>
            <w:noProof/>
            <w:webHidden/>
          </w:rPr>
          <w:fldChar w:fldCharType="begin"/>
        </w:r>
        <w:r>
          <w:rPr>
            <w:noProof/>
            <w:webHidden/>
          </w:rPr>
          <w:instrText xml:space="preserve"> PAGEREF _Toc242177485 \h </w:instrText>
        </w:r>
        <w:r>
          <w:rPr>
            <w:noProof/>
            <w:webHidden/>
          </w:rPr>
        </w:r>
        <w:r>
          <w:rPr>
            <w:noProof/>
            <w:webHidden/>
          </w:rPr>
          <w:fldChar w:fldCharType="separate"/>
        </w:r>
        <w:r>
          <w:rPr>
            <w:noProof/>
            <w:webHidden/>
          </w:rPr>
          <w:t>12</w:t>
        </w:r>
        <w:r>
          <w:rPr>
            <w:noProof/>
            <w:webHidden/>
          </w:rPr>
          <w:fldChar w:fldCharType="end"/>
        </w:r>
      </w:hyperlink>
    </w:p>
    <w:p w14:paraId="36DB07C5" w14:textId="6B4D97F0" w:rsidR="004D2C47" w:rsidRDefault="004D2C47">
      <w:pPr>
        <w:pStyle w:val="TOC2"/>
        <w:tabs>
          <w:tab w:val="right" w:leader="dot" w:pos="9288"/>
        </w:tabs>
        <w:rPr>
          <w:noProof/>
        </w:rPr>
      </w:pPr>
      <w:hyperlink w:anchor="_Toc242177486" w:history="1">
        <w:r w:rsidRPr="00691DCB">
          <w:rPr>
            <w:rStyle w:val="Hyperlink"/>
            <w:noProof/>
          </w:rPr>
          <w:t>6.2 Final feature list</w:t>
        </w:r>
        <w:r>
          <w:rPr>
            <w:noProof/>
            <w:webHidden/>
          </w:rPr>
          <w:tab/>
        </w:r>
        <w:r>
          <w:rPr>
            <w:noProof/>
            <w:webHidden/>
          </w:rPr>
          <w:fldChar w:fldCharType="begin"/>
        </w:r>
        <w:r>
          <w:rPr>
            <w:noProof/>
            <w:webHidden/>
          </w:rPr>
          <w:instrText xml:space="preserve"> PAGEREF _Toc242177486 \h </w:instrText>
        </w:r>
        <w:r>
          <w:rPr>
            <w:noProof/>
            <w:webHidden/>
          </w:rPr>
        </w:r>
        <w:r>
          <w:rPr>
            <w:noProof/>
            <w:webHidden/>
          </w:rPr>
          <w:fldChar w:fldCharType="separate"/>
        </w:r>
        <w:r>
          <w:rPr>
            <w:noProof/>
            <w:webHidden/>
          </w:rPr>
          <w:t>12</w:t>
        </w:r>
        <w:r>
          <w:rPr>
            <w:noProof/>
            <w:webHidden/>
          </w:rPr>
          <w:fldChar w:fldCharType="end"/>
        </w:r>
      </w:hyperlink>
    </w:p>
    <w:p w14:paraId="0BC5DDBF" w14:textId="722CB58A" w:rsidR="004D2C47" w:rsidRDefault="004D2C47">
      <w:pPr>
        <w:pStyle w:val="TOC2"/>
        <w:tabs>
          <w:tab w:val="right" w:leader="dot" w:pos="9288"/>
        </w:tabs>
        <w:rPr>
          <w:noProof/>
        </w:rPr>
      </w:pPr>
      <w:hyperlink w:anchor="_Toc242177487" w:history="1">
        <w:r w:rsidRPr="00691DCB">
          <w:rPr>
            <w:rStyle w:val="Hyperlink"/>
            <w:noProof/>
          </w:rPr>
          <w:t>6.3 Encoding strategy</w:t>
        </w:r>
        <w:r>
          <w:rPr>
            <w:noProof/>
            <w:webHidden/>
          </w:rPr>
          <w:tab/>
        </w:r>
        <w:r>
          <w:rPr>
            <w:noProof/>
            <w:webHidden/>
          </w:rPr>
          <w:fldChar w:fldCharType="begin"/>
        </w:r>
        <w:r>
          <w:rPr>
            <w:noProof/>
            <w:webHidden/>
          </w:rPr>
          <w:instrText xml:space="preserve"> PAGEREF _Toc242177487 \h </w:instrText>
        </w:r>
        <w:r>
          <w:rPr>
            <w:noProof/>
            <w:webHidden/>
          </w:rPr>
        </w:r>
        <w:r>
          <w:rPr>
            <w:noProof/>
            <w:webHidden/>
          </w:rPr>
          <w:fldChar w:fldCharType="separate"/>
        </w:r>
        <w:r>
          <w:rPr>
            <w:noProof/>
            <w:webHidden/>
          </w:rPr>
          <w:t>12</w:t>
        </w:r>
        <w:r>
          <w:rPr>
            <w:noProof/>
            <w:webHidden/>
          </w:rPr>
          <w:fldChar w:fldCharType="end"/>
        </w:r>
      </w:hyperlink>
    </w:p>
    <w:p w14:paraId="40D89F4F" w14:textId="27976B68" w:rsidR="004D2C47" w:rsidRDefault="004D2C47">
      <w:pPr>
        <w:pStyle w:val="TOC2"/>
        <w:tabs>
          <w:tab w:val="right" w:leader="dot" w:pos="9288"/>
        </w:tabs>
        <w:rPr>
          <w:noProof/>
        </w:rPr>
      </w:pPr>
      <w:hyperlink w:anchor="_Toc242177488" w:history="1">
        <w:r w:rsidRPr="00691DCB">
          <w:rPr>
            <w:rStyle w:val="Hyperlink"/>
            <w:noProof/>
          </w:rPr>
          <w:t>6.4 Feature selection</w:t>
        </w:r>
        <w:r>
          <w:rPr>
            <w:noProof/>
            <w:webHidden/>
          </w:rPr>
          <w:tab/>
        </w:r>
        <w:r>
          <w:rPr>
            <w:noProof/>
            <w:webHidden/>
          </w:rPr>
          <w:fldChar w:fldCharType="begin"/>
        </w:r>
        <w:r>
          <w:rPr>
            <w:noProof/>
            <w:webHidden/>
          </w:rPr>
          <w:instrText xml:space="preserve"> PAGEREF _Toc242177488 \h </w:instrText>
        </w:r>
        <w:r>
          <w:rPr>
            <w:noProof/>
            <w:webHidden/>
          </w:rPr>
        </w:r>
        <w:r>
          <w:rPr>
            <w:noProof/>
            <w:webHidden/>
          </w:rPr>
          <w:fldChar w:fldCharType="separate"/>
        </w:r>
        <w:r>
          <w:rPr>
            <w:noProof/>
            <w:webHidden/>
          </w:rPr>
          <w:t>13</w:t>
        </w:r>
        <w:r>
          <w:rPr>
            <w:noProof/>
            <w:webHidden/>
          </w:rPr>
          <w:fldChar w:fldCharType="end"/>
        </w:r>
      </w:hyperlink>
    </w:p>
    <w:p w14:paraId="51647902" w14:textId="613122CE" w:rsidR="004D2C47" w:rsidRDefault="004D2C47">
      <w:pPr>
        <w:pStyle w:val="TOC1"/>
        <w:tabs>
          <w:tab w:val="right" w:leader="dot" w:pos="9288"/>
        </w:tabs>
        <w:rPr>
          <w:noProof/>
        </w:rPr>
      </w:pPr>
      <w:hyperlink w:anchor="_Toc242177489" w:history="1">
        <w:r w:rsidRPr="00691DCB">
          <w:rPr>
            <w:rStyle w:val="Hyperlink"/>
            <w:noProof/>
          </w:rPr>
          <w:t>7. Algorithms Implemented and Their Rationale</w:t>
        </w:r>
        <w:r>
          <w:rPr>
            <w:noProof/>
            <w:webHidden/>
          </w:rPr>
          <w:tab/>
        </w:r>
        <w:r>
          <w:rPr>
            <w:noProof/>
            <w:webHidden/>
          </w:rPr>
          <w:fldChar w:fldCharType="begin"/>
        </w:r>
        <w:r>
          <w:rPr>
            <w:noProof/>
            <w:webHidden/>
          </w:rPr>
          <w:instrText xml:space="preserve"> PAGEREF _Toc242177489 \h </w:instrText>
        </w:r>
        <w:r>
          <w:rPr>
            <w:noProof/>
            <w:webHidden/>
          </w:rPr>
        </w:r>
        <w:r>
          <w:rPr>
            <w:noProof/>
            <w:webHidden/>
          </w:rPr>
          <w:fldChar w:fldCharType="separate"/>
        </w:r>
        <w:r>
          <w:rPr>
            <w:noProof/>
            <w:webHidden/>
          </w:rPr>
          <w:t>13</w:t>
        </w:r>
        <w:r>
          <w:rPr>
            <w:noProof/>
            <w:webHidden/>
          </w:rPr>
          <w:fldChar w:fldCharType="end"/>
        </w:r>
      </w:hyperlink>
    </w:p>
    <w:p w14:paraId="16831D5E" w14:textId="6BAD0104" w:rsidR="004D2C47" w:rsidRDefault="004D2C47">
      <w:pPr>
        <w:pStyle w:val="TOC1"/>
        <w:tabs>
          <w:tab w:val="right" w:leader="dot" w:pos="9288"/>
        </w:tabs>
        <w:rPr>
          <w:noProof/>
        </w:rPr>
      </w:pPr>
      <w:hyperlink w:anchor="_Toc242177490" w:history="1">
        <w:r w:rsidRPr="00691DCB">
          <w:rPr>
            <w:rStyle w:val="Hyperlink"/>
            <w:noProof/>
          </w:rPr>
          <w:t>8. Model Evaluation and Comparison</w:t>
        </w:r>
        <w:r>
          <w:rPr>
            <w:noProof/>
            <w:webHidden/>
          </w:rPr>
          <w:tab/>
        </w:r>
        <w:r>
          <w:rPr>
            <w:noProof/>
            <w:webHidden/>
          </w:rPr>
          <w:fldChar w:fldCharType="begin"/>
        </w:r>
        <w:r>
          <w:rPr>
            <w:noProof/>
            <w:webHidden/>
          </w:rPr>
          <w:instrText xml:space="preserve"> PAGEREF _Toc242177490 \h </w:instrText>
        </w:r>
        <w:r>
          <w:rPr>
            <w:noProof/>
            <w:webHidden/>
          </w:rPr>
        </w:r>
        <w:r>
          <w:rPr>
            <w:noProof/>
            <w:webHidden/>
          </w:rPr>
          <w:fldChar w:fldCharType="separate"/>
        </w:r>
        <w:r>
          <w:rPr>
            <w:noProof/>
            <w:webHidden/>
          </w:rPr>
          <w:t>13</w:t>
        </w:r>
        <w:r>
          <w:rPr>
            <w:noProof/>
            <w:webHidden/>
          </w:rPr>
          <w:fldChar w:fldCharType="end"/>
        </w:r>
      </w:hyperlink>
    </w:p>
    <w:p w14:paraId="3F0A583F" w14:textId="75FAECD0" w:rsidR="004D2C47" w:rsidRDefault="004D2C47">
      <w:pPr>
        <w:pStyle w:val="TOC2"/>
        <w:tabs>
          <w:tab w:val="right" w:leader="dot" w:pos="9288"/>
        </w:tabs>
        <w:rPr>
          <w:noProof/>
        </w:rPr>
      </w:pPr>
      <w:hyperlink w:anchor="_Toc242177491" w:history="1">
        <w:r w:rsidRPr="00691DCB">
          <w:rPr>
            <w:rStyle w:val="Hyperlink"/>
            <w:noProof/>
          </w:rPr>
          <w:t>8.1 Evaluation protocol</w:t>
        </w:r>
        <w:r>
          <w:rPr>
            <w:noProof/>
            <w:webHidden/>
          </w:rPr>
          <w:tab/>
        </w:r>
        <w:r>
          <w:rPr>
            <w:noProof/>
            <w:webHidden/>
          </w:rPr>
          <w:fldChar w:fldCharType="begin"/>
        </w:r>
        <w:r>
          <w:rPr>
            <w:noProof/>
            <w:webHidden/>
          </w:rPr>
          <w:instrText xml:space="preserve"> PAGEREF _Toc242177491 \h </w:instrText>
        </w:r>
        <w:r>
          <w:rPr>
            <w:noProof/>
            <w:webHidden/>
          </w:rPr>
        </w:r>
        <w:r>
          <w:rPr>
            <w:noProof/>
            <w:webHidden/>
          </w:rPr>
          <w:fldChar w:fldCharType="separate"/>
        </w:r>
        <w:r>
          <w:rPr>
            <w:noProof/>
            <w:webHidden/>
          </w:rPr>
          <w:t>13</w:t>
        </w:r>
        <w:r>
          <w:rPr>
            <w:noProof/>
            <w:webHidden/>
          </w:rPr>
          <w:fldChar w:fldCharType="end"/>
        </w:r>
      </w:hyperlink>
    </w:p>
    <w:p w14:paraId="0AE82C1A" w14:textId="7BE8DDA0" w:rsidR="004D2C47" w:rsidRDefault="004D2C47">
      <w:pPr>
        <w:pStyle w:val="TOC2"/>
        <w:tabs>
          <w:tab w:val="right" w:leader="dot" w:pos="9288"/>
        </w:tabs>
        <w:rPr>
          <w:noProof/>
        </w:rPr>
      </w:pPr>
      <w:hyperlink w:anchor="_Toc242177492" w:history="1">
        <w:r w:rsidRPr="00691DCB">
          <w:rPr>
            <w:rStyle w:val="Hyperlink"/>
            <w:noProof/>
          </w:rPr>
          <w:t>8.2 Regression results (primary task)</w:t>
        </w:r>
        <w:r>
          <w:rPr>
            <w:noProof/>
            <w:webHidden/>
          </w:rPr>
          <w:tab/>
        </w:r>
        <w:r>
          <w:rPr>
            <w:noProof/>
            <w:webHidden/>
          </w:rPr>
          <w:fldChar w:fldCharType="begin"/>
        </w:r>
        <w:r>
          <w:rPr>
            <w:noProof/>
            <w:webHidden/>
          </w:rPr>
          <w:instrText xml:space="preserve"> PAGEREF _Toc242177492 \h </w:instrText>
        </w:r>
        <w:r>
          <w:rPr>
            <w:noProof/>
            <w:webHidden/>
          </w:rPr>
        </w:r>
        <w:r>
          <w:rPr>
            <w:noProof/>
            <w:webHidden/>
          </w:rPr>
          <w:fldChar w:fldCharType="separate"/>
        </w:r>
        <w:r>
          <w:rPr>
            <w:noProof/>
            <w:webHidden/>
          </w:rPr>
          <w:t>14</w:t>
        </w:r>
        <w:r>
          <w:rPr>
            <w:noProof/>
            <w:webHidden/>
          </w:rPr>
          <w:fldChar w:fldCharType="end"/>
        </w:r>
      </w:hyperlink>
    </w:p>
    <w:p w14:paraId="07F0924D" w14:textId="0CC81D82" w:rsidR="004D2C47" w:rsidRDefault="004D2C47">
      <w:pPr>
        <w:pStyle w:val="TOC2"/>
        <w:tabs>
          <w:tab w:val="right" w:leader="dot" w:pos="9288"/>
        </w:tabs>
        <w:rPr>
          <w:noProof/>
        </w:rPr>
      </w:pPr>
      <w:hyperlink w:anchor="_Toc242177493" w:history="1">
        <w:r w:rsidRPr="00691DCB">
          <w:rPr>
            <w:rStyle w:val="Hyperlink"/>
            <w:noProof/>
          </w:rPr>
          <w:t>8.3 Classification results (secondary task)</w:t>
        </w:r>
        <w:r>
          <w:rPr>
            <w:noProof/>
            <w:webHidden/>
          </w:rPr>
          <w:tab/>
        </w:r>
        <w:r>
          <w:rPr>
            <w:noProof/>
            <w:webHidden/>
          </w:rPr>
          <w:fldChar w:fldCharType="begin"/>
        </w:r>
        <w:r>
          <w:rPr>
            <w:noProof/>
            <w:webHidden/>
          </w:rPr>
          <w:instrText xml:space="preserve"> PAGEREF _Toc242177493 \h </w:instrText>
        </w:r>
        <w:r>
          <w:rPr>
            <w:noProof/>
            <w:webHidden/>
          </w:rPr>
        </w:r>
        <w:r>
          <w:rPr>
            <w:noProof/>
            <w:webHidden/>
          </w:rPr>
          <w:fldChar w:fldCharType="separate"/>
        </w:r>
        <w:r>
          <w:rPr>
            <w:noProof/>
            <w:webHidden/>
          </w:rPr>
          <w:t>15</w:t>
        </w:r>
        <w:r>
          <w:rPr>
            <w:noProof/>
            <w:webHidden/>
          </w:rPr>
          <w:fldChar w:fldCharType="end"/>
        </w:r>
      </w:hyperlink>
    </w:p>
    <w:p w14:paraId="332957EF" w14:textId="299B3EE1" w:rsidR="004D2C47" w:rsidRDefault="004D2C47">
      <w:pPr>
        <w:pStyle w:val="TOC1"/>
        <w:tabs>
          <w:tab w:val="right" w:leader="dot" w:pos="9288"/>
        </w:tabs>
        <w:rPr>
          <w:noProof/>
        </w:rPr>
      </w:pPr>
      <w:hyperlink w:anchor="_Toc242177494" w:history="1">
        <w:r w:rsidRPr="00691DCB">
          <w:rPr>
            <w:rStyle w:val="Hyperlink"/>
            <w:noProof/>
          </w:rPr>
          <w:t>9. Hyperparameter Tuning and Optimisation</w:t>
        </w:r>
        <w:r>
          <w:rPr>
            <w:noProof/>
            <w:webHidden/>
          </w:rPr>
          <w:tab/>
        </w:r>
        <w:r>
          <w:rPr>
            <w:noProof/>
            <w:webHidden/>
          </w:rPr>
          <w:fldChar w:fldCharType="begin"/>
        </w:r>
        <w:r>
          <w:rPr>
            <w:noProof/>
            <w:webHidden/>
          </w:rPr>
          <w:instrText xml:space="preserve"> PAGEREF _Toc242177494 \h </w:instrText>
        </w:r>
        <w:r>
          <w:rPr>
            <w:noProof/>
            <w:webHidden/>
          </w:rPr>
        </w:r>
        <w:r>
          <w:rPr>
            <w:noProof/>
            <w:webHidden/>
          </w:rPr>
          <w:fldChar w:fldCharType="separate"/>
        </w:r>
        <w:r>
          <w:rPr>
            <w:noProof/>
            <w:webHidden/>
          </w:rPr>
          <w:t>15</w:t>
        </w:r>
        <w:r>
          <w:rPr>
            <w:noProof/>
            <w:webHidden/>
          </w:rPr>
          <w:fldChar w:fldCharType="end"/>
        </w:r>
      </w:hyperlink>
    </w:p>
    <w:p w14:paraId="541F3BFF" w14:textId="6B073F6C" w:rsidR="004D2C47" w:rsidRDefault="004D2C47">
      <w:pPr>
        <w:pStyle w:val="TOC1"/>
        <w:tabs>
          <w:tab w:val="right" w:leader="dot" w:pos="9288"/>
        </w:tabs>
        <w:rPr>
          <w:noProof/>
        </w:rPr>
      </w:pPr>
      <w:hyperlink w:anchor="_Toc242177495" w:history="1">
        <w:r w:rsidRPr="00691DCB">
          <w:rPr>
            <w:rStyle w:val="Hyperlink"/>
            <w:noProof/>
          </w:rPr>
          <w:t>10. Final Model Selection and Justification</w:t>
        </w:r>
        <w:r>
          <w:rPr>
            <w:noProof/>
            <w:webHidden/>
          </w:rPr>
          <w:tab/>
        </w:r>
        <w:r>
          <w:rPr>
            <w:noProof/>
            <w:webHidden/>
          </w:rPr>
          <w:fldChar w:fldCharType="begin"/>
        </w:r>
        <w:r>
          <w:rPr>
            <w:noProof/>
            <w:webHidden/>
          </w:rPr>
          <w:instrText xml:space="preserve"> PAGEREF _Toc242177495 \h </w:instrText>
        </w:r>
        <w:r>
          <w:rPr>
            <w:noProof/>
            <w:webHidden/>
          </w:rPr>
        </w:r>
        <w:r>
          <w:rPr>
            <w:noProof/>
            <w:webHidden/>
          </w:rPr>
          <w:fldChar w:fldCharType="separate"/>
        </w:r>
        <w:r>
          <w:rPr>
            <w:noProof/>
            <w:webHidden/>
          </w:rPr>
          <w:t>16</w:t>
        </w:r>
        <w:r>
          <w:rPr>
            <w:noProof/>
            <w:webHidden/>
          </w:rPr>
          <w:fldChar w:fldCharType="end"/>
        </w:r>
      </w:hyperlink>
    </w:p>
    <w:p w14:paraId="4D4D8D1D" w14:textId="2B3BB793" w:rsidR="004D2C47" w:rsidRDefault="004D2C47">
      <w:pPr>
        <w:pStyle w:val="TOC2"/>
        <w:tabs>
          <w:tab w:val="right" w:leader="dot" w:pos="9288"/>
        </w:tabs>
        <w:rPr>
          <w:noProof/>
        </w:rPr>
      </w:pPr>
      <w:hyperlink w:anchor="_Toc242177496" w:history="1">
        <w:r w:rsidRPr="00691DCB">
          <w:rPr>
            <w:rStyle w:val="Hyperlink"/>
            <w:noProof/>
          </w:rPr>
          <w:t>10.1 Selection rule</w:t>
        </w:r>
        <w:r>
          <w:rPr>
            <w:noProof/>
            <w:webHidden/>
          </w:rPr>
          <w:tab/>
        </w:r>
        <w:r>
          <w:rPr>
            <w:noProof/>
            <w:webHidden/>
          </w:rPr>
          <w:fldChar w:fldCharType="begin"/>
        </w:r>
        <w:r>
          <w:rPr>
            <w:noProof/>
            <w:webHidden/>
          </w:rPr>
          <w:instrText xml:space="preserve"> PAGEREF _Toc242177496 \h </w:instrText>
        </w:r>
        <w:r>
          <w:rPr>
            <w:noProof/>
            <w:webHidden/>
          </w:rPr>
        </w:r>
        <w:r>
          <w:rPr>
            <w:noProof/>
            <w:webHidden/>
          </w:rPr>
          <w:fldChar w:fldCharType="separate"/>
        </w:r>
        <w:r>
          <w:rPr>
            <w:noProof/>
            <w:webHidden/>
          </w:rPr>
          <w:t>16</w:t>
        </w:r>
        <w:r>
          <w:rPr>
            <w:noProof/>
            <w:webHidden/>
          </w:rPr>
          <w:fldChar w:fldCharType="end"/>
        </w:r>
      </w:hyperlink>
    </w:p>
    <w:p w14:paraId="332B6575" w14:textId="358A23AB" w:rsidR="004D2C47" w:rsidRDefault="004D2C47">
      <w:pPr>
        <w:pStyle w:val="TOC2"/>
        <w:tabs>
          <w:tab w:val="right" w:leader="dot" w:pos="9288"/>
        </w:tabs>
        <w:rPr>
          <w:noProof/>
        </w:rPr>
      </w:pPr>
      <w:hyperlink w:anchor="_Toc242177497" w:history="1">
        <w:r w:rsidRPr="00691DCB">
          <w:rPr>
            <w:rStyle w:val="Hyperlink"/>
            <w:noProof/>
          </w:rPr>
          <w:t>10.2 What the regression model learned</w:t>
        </w:r>
        <w:r>
          <w:rPr>
            <w:noProof/>
            <w:webHidden/>
          </w:rPr>
          <w:tab/>
        </w:r>
        <w:r>
          <w:rPr>
            <w:noProof/>
            <w:webHidden/>
          </w:rPr>
          <w:fldChar w:fldCharType="begin"/>
        </w:r>
        <w:r>
          <w:rPr>
            <w:noProof/>
            <w:webHidden/>
          </w:rPr>
          <w:instrText xml:space="preserve"> PAGEREF _Toc242177497 \h </w:instrText>
        </w:r>
        <w:r>
          <w:rPr>
            <w:noProof/>
            <w:webHidden/>
          </w:rPr>
        </w:r>
        <w:r>
          <w:rPr>
            <w:noProof/>
            <w:webHidden/>
          </w:rPr>
          <w:fldChar w:fldCharType="separate"/>
        </w:r>
        <w:r>
          <w:rPr>
            <w:noProof/>
            <w:webHidden/>
          </w:rPr>
          <w:t>16</w:t>
        </w:r>
        <w:r>
          <w:rPr>
            <w:noProof/>
            <w:webHidden/>
          </w:rPr>
          <w:fldChar w:fldCharType="end"/>
        </w:r>
      </w:hyperlink>
    </w:p>
    <w:p w14:paraId="22DFFDC4" w14:textId="51BE6FE8" w:rsidR="004D2C47" w:rsidRDefault="004D2C47">
      <w:pPr>
        <w:pStyle w:val="TOC2"/>
        <w:tabs>
          <w:tab w:val="right" w:leader="dot" w:pos="9288"/>
        </w:tabs>
        <w:rPr>
          <w:noProof/>
        </w:rPr>
      </w:pPr>
      <w:hyperlink w:anchor="_Toc242177498" w:history="1">
        <w:r w:rsidRPr="00691DCB">
          <w:rPr>
            <w:rStyle w:val="Hyperlink"/>
            <w:noProof/>
          </w:rPr>
          <w:t>10.3 Final test-set results</w:t>
        </w:r>
        <w:r>
          <w:rPr>
            <w:noProof/>
            <w:webHidden/>
          </w:rPr>
          <w:tab/>
        </w:r>
        <w:r>
          <w:rPr>
            <w:noProof/>
            <w:webHidden/>
          </w:rPr>
          <w:fldChar w:fldCharType="begin"/>
        </w:r>
        <w:r>
          <w:rPr>
            <w:noProof/>
            <w:webHidden/>
          </w:rPr>
          <w:instrText xml:space="preserve"> PAGEREF _Toc242177498 \h </w:instrText>
        </w:r>
        <w:r>
          <w:rPr>
            <w:noProof/>
            <w:webHidden/>
          </w:rPr>
        </w:r>
        <w:r>
          <w:rPr>
            <w:noProof/>
            <w:webHidden/>
          </w:rPr>
          <w:fldChar w:fldCharType="separate"/>
        </w:r>
        <w:r>
          <w:rPr>
            <w:noProof/>
            <w:webHidden/>
          </w:rPr>
          <w:t>18</w:t>
        </w:r>
        <w:r>
          <w:rPr>
            <w:noProof/>
            <w:webHidden/>
          </w:rPr>
          <w:fldChar w:fldCharType="end"/>
        </w:r>
      </w:hyperlink>
    </w:p>
    <w:p w14:paraId="06170DE4" w14:textId="26B40821" w:rsidR="004D2C47" w:rsidRDefault="004D2C47">
      <w:pPr>
        <w:pStyle w:val="TOC2"/>
        <w:tabs>
          <w:tab w:val="right" w:leader="dot" w:pos="9288"/>
        </w:tabs>
        <w:rPr>
          <w:noProof/>
        </w:rPr>
      </w:pPr>
      <w:hyperlink w:anchor="_Toc242177499" w:history="1">
        <w:r w:rsidRPr="00691DCB">
          <w:rPr>
            <w:rStyle w:val="Hyperlink"/>
            <w:noProof/>
          </w:rPr>
          <w:t>10.4 Derived late-delivery verdict</w:t>
        </w:r>
        <w:r>
          <w:rPr>
            <w:noProof/>
            <w:webHidden/>
          </w:rPr>
          <w:tab/>
        </w:r>
        <w:r>
          <w:rPr>
            <w:noProof/>
            <w:webHidden/>
          </w:rPr>
          <w:fldChar w:fldCharType="begin"/>
        </w:r>
        <w:r>
          <w:rPr>
            <w:noProof/>
            <w:webHidden/>
          </w:rPr>
          <w:instrText xml:space="preserve"> PAGEREF _Toc242177499 \h </w:instrText>
        </w:r>
        <w:r>
          <w:rPr>
            <w:noProof/>
            <w:webHidden/>
          </w:rPr>
        </w:r>
        <w:r>
          <w:rPr>
            <w:noProof/>
            <w:webHidden/>
          </w:rPr>
          <w:fldChar w:fldCharType="separate"/>
        </w:r>
        <w:r>
          <w:rPr>
            <w:noProof/>
            <w:webHidden/>
          </w:rPr>
          <w:t>18</w:t>
        </w:r>
        <w:r>
          <w:rPr>
            <w:noProof/>
            <w:webHidden/>
          </w:rPr>
          <w:fldChar w:fldCharType="end"/>
        </w:r>
      </w:hyperlink>
    </w:p>
    <w:p w14:paraId="3D7C9475" w14:textId="596984CD" w:rsidR="004D2C47" w:rsidRDefault="004D2C47">
      <w:pPr>
        <w:pStyle w:val="TOC2"/>
        <w:tabs>
          <w:tab w:val="right" w:leader="dot" w:pos="9288"/>
        </w:tabs>
        <w:rPr>
          <w:noProof/>
        </w:rPr>
      </w:pPr>
      <w:hyperlink w:anchor="_Toc242177500" w:history="1">
        <w:r w:rsidRPr="00691DCB">
          <w:rPr>
            <w:rStyle w:val="Hyperlink"/>
            <w:noProof/>
          </w:rPr>
          <w:t>10.5 Why a single tree rather than an ensemble</w:t>
        </w:r>
        <w:r>
          <w:rPr>
            <w:noProof/>
            <w:webHidden/>
          </w:rPr>
          <w:tab/>
        </w:r>
        <w:r>
          <w:rPr>
            <w:noProof/>
            <w:webHidden/>
          </w:rPr>
          <w:fldChar w:fldCharType="begin"/>
        </w:r>
        <w:r>
          <w:rPr>
            <w:noProof/>
            <w:webHidden/>
          </w:rPr>
          <w:instrText xml:space="preserve"> PAGEREF _Toc242177500 \h </w:instrText>
        </w:r>
        <w:r>
          <w:rPr>
            <w:noProof/>
            <w:webHidden/>
          </w:rPr>
        </w:r>
        <w:r>
          <w:rPr>
            <w:noProof/>
            <w:webHidden/>
          </w:rPr>
          <w:fldChar w:fldCharType="separate"/>
        </w:r>
        <w:r>
          <w:rPr>
            <w:noProof/>
            <w:webHidden/>
          </w:rPr>
          <w:t>19</w:t>
        </w:r>
        <w:r>
          <w:rPr>
            <w:noProof/>
            <w:webHidden/>
          </w:rPr>
          <w:fldChar w:fldCharType="end"/>
        </w:r>
      </w:hyperlink>
    </w:p>
    <w:p w14:paraId="6F5821EB" w14:textId="074D2398" w:rsidR="004D2C47" w:rsidRDefault="004D2C47">
      <w:pPr>
        <w:pStyle w:val="TOC2"/>
        <w:tabs>
          <w:tab w:val="right" w:leader="dot" w:pos="9288"/>
        </w:tabs>
        <w:rPr>
          <w:noProof/>
        </w:rPr>
      </w:pPr>
      <w:hyperlink w:anchor="_Toc242177501" w:history="1">
        <w:r w:rsidRPr="00691DCB">
          <w:rPr>
            <w:rStyle w:val="Hyperlink"/>
            <w:noProof/>
          </w:rPr>
          <w:t>10.6 Final classification model</w:t>
        </w:r>
        <w:r>
          <w:rPr>
            <w:noProof/>
            <w:webHidden/>
          </w:rPr>
          <w:tab/>
        </w:r>
        <w:r>
          <w:rPr>
            <w:noProof/>
            <w:webHidden/>
          </w:rPr>
          <w:fldChar w:fldCharType="begin"/>
        </w:r>
        <w:r>
          <w:rPr>
            <w:noProof/>
            <w:webHidden/>
          </w:rPr>
          <w:instrText xml:space="preserve"> PAGEREF _Toc242177501 \h </w:instrText>
        </w:r>
        <w:r>
          <w:rPr>
            <w:noProof/>
            <w:webHidden/>
          </w:rPr>
        </w:r>
        <w:r>
          <w:rPr>
            <w:noProof/>
            <w:webHidden/>
          </w:rPr>
          <w:fldChar w:fldCharType="separate"/>
        </w:r>
        <w:r>
          <w:rPr>
            <w:noProof/>
            <w:webHidden/>
          </w:rPr>
          <w:t>19</w:t>
        </w:r>
        <w:r>
          <w:rPr>
            <w:noProof/>
            <w:webHidden/>
          </w:rPr>
          <w:fldChar w:fldCharType="end"/>
        </w:r>
      </w:hyperlink>
    </w:p>
    <w:p w14:paraId="231A3746" w14:textId="04B9C06C" w:rsidR="004D2C47" w:rsidRDefault="004D2C47">
      <w:pPr>
        <w:pStyle w:val="TOC1"/>
        <w:tabs>
          <w:tab w:val="right" w:leader="dot" w:pos="9288"/>
        </w:tabs>
        <w:rPr>
          <w:noProof/>
        </w:rPr>
      </w:pPr>
      <w:hyperlink w:anchor="_Toc242177502" w:history="1">
        <w:r w:rsidRPr="00691DCB">
          <w:rPr>
            <w:rStyle w:val="Hyperlink"/>
            <w:noProof/>
          </w:rPr>
          <w:t>11. System Architecture and Implementation</w:t>
        </w:r>
        <w:r>
          <w:rPr>
            <w:noProof/>
            <w:webHidden/>
          </w:rPr>
          <w:tab/>
        </w:r>
        <w:r>
          <w:rPr>
            <w:noProof/>
            <w:webHidden/>
          </w:rPr>
          <w:fldChar w:fldCharType="begin"/>
        </w:r>
        <w:r>
          <w:rPr>
            <w:noProof/>
            <w:webHidden/>
          </w:rPr>
          <w:instrText xml:space="preserve"> PAGEREF _Toc242177502 \h </w:instrText>
        </w:r>
        <w:r>
          <w:rPr>
            <w:noProof/>
            <w:webHidden/>
          </w:rPr>
        </w:r>
        <w:r>
          <w:rPr>
            <w:noProof/>
            <w:webHidden/>
          </w:rPr>
          <w:fldChar w:fldCharType="separate"/>
        </w:r>
        <w:r>
          <w:rPr>
            <w:noProof/>
            <w:webHidden/>
          </w:rPr>
          <w:t>19</w:t>
        </w:r>
        <w:r>
          <w:rPr>
            <w:noProof/>
            <w:webHidden/>
          </w:rPr>
          <w:fldChar w:fldCharType="end"/>
        </w:r>
      </w:hyperlink>
    </w:p>
    <w:p w14:paraId="3FC7387E" w14:textId="53E73306" w:rsidR="004D2C47" w:rsidRDefault="004D2C47">
      <w:pPr>
        <w:pStyle w:val="TOC2"/>
        <w:tabs>
          <w:tab w:val="right" w:leader="dot" w:pos="9288"/>
        </w:tabs>
        <w:rPr>
          <w:noProof/>
        </w:rPr>
      </w:pPr>
      <w:hyperlink w:anchor="_Toc242177503" w:history="1">
        <w:r w:rsidRPr="00691DCB">
          <w:rPr>
            <w:rStyle w:val="Hyperlink"/>
            <w:noProof/>
          </w:rPr>
          <w:t>11.1 Offline layer</w:t>
        </w:r>
        <w:r>
          <w:rPr>
            <w:noProof/>
            <w:webHidden/>
          </w:rPr>
          <w:tab/>
        </w:r>
        <w:r>
          <w:rPr>
            <w:noProof/>
            <w:webHidden/>
          </w:rPr>
          <w:fldChar w:fldCharType="begin"/>
        </w:r>
        <w:r>
          <w:rPr>
            <w:noProof/>
            <w:webHidden/>
          </w:rPr>
          <w:instrText xml:space="preserve"> PAGEREF _Toc242177503 \h </w:instrText>
        </w:r>
        <w:r>
          <w:rPr>
            <w:noProof/>
            <w:webHidden/>
          </w:rPr>
        </w:r>
        <w:r>
          <w:rPr>
            <w:noProof/>
            <w:webHidden/>
          </w:rPr>
          <w:fldChar w:fldCharType="separate"/>
        </w:r>
        <w:r>
          <w:rPr>
            <w:noProof/>
            <w:webHidden/>
          </w:rPr>
          <w:t>20</w:t>
        </w:r>
        <w:r>
          <w:rPr>
            <w:noProof/>
            <w:webHidden/>
          </w:rPr>
          <w:fldChar w:fldCharType="end"/>
        </w:r>
      </w:hyperlink>
    </w:p>
    <w:p w14:paraId="58CF1F3A" w14:textId="1B27150C" w:rsidR="004D2C47" w:rsidRDefault="004D2C47">
      <w:pPr>
        <w:pStyle w:val="TOC2"/>
        <w:tabs>
          <w:tab w:val="right" w:leader="dot" w:pos="9288"/>
        </w:tabs>
        <w:rPr>
          <w:noProof/>
        </w:rPr>
      </w:pPr>
      <w:hyperlink w:anchor="_Toc242177504" w:history="1">
        <w:r w:rsidRPr="00691DCB">
          <w:rPr>
            <w:rStyle w:val="Hyperlink"/>
            <w:noProof/>
          </w:rPr>
          <w:t>11.2 Model artefacts</w:t>
        </w:r>
        <w:r>
          <w:rPr>
            <w:noProof/>
            <w:webHidden/>
          </w:rPr>
          <w:tab/>
        </w:r>
        <w:r>
          <w:rPr>
            <w:noProof/>
            <w:webHidden/>
          </w:rPr>
          <w:fldChar w:fldCharType="begin"/>
        </w:r>
        <w:r>
          <w:rPr>
            <w:noProof/>
            <w:webHidden/>
          </w:rPr>
          <w:instrText xml:space="preserve"> PAGEREF _Toc242177504 \h </w:instrText>
        </w:r>
        <w:r>
          <w:rPr>
            <w:noProof/>
            <w:webHidden/>
          </w:rPr>
        </w:r>
        <w:r>
          <w:rPr>
            <w:noProof/>
            <w:webHidden/>
          </w:rPr>
          <w:fldChar w:fldCharType="separate"/>
        </w:r>
        <w:r>
          <w:rPr>
            <w:noProof/>
            <w:webHidden/>
          </w:rPr>
          <w:t>20</w:t>
        </w:r>
        <w:r>
          <w:rPr>
            <w:noProof/>
            <w:webHidden/>
          </w:rPr>
          <w:fldChar w:fldCharType="end"/>
        </w:r>
      </w:hyperlink>
    </w:p>
    <w:p w14:paraId="1CEDCBAA" w14:textId="6EC6148A" w:rsidR="004D2C47" w:rsidRDefault="004D2C47">
      <w:pPr>
        <w:pStyle w:val="TOC2"/>
        <w:tabs>
          <w:tab w:val="right" w:leader="dot" w:pos="9288"/>
        </w:tabs>
        <w:rPr>
          <w:noProof/>
        </w:rPr>
      </w:pPr>
      <w:hyperlink w:anchor="_Toc242177505" w:history="1">
        <w:r w:rsidRPr="00691DCB">
          <w:rPr>
            <w:rStyle w:val="Hyperlink"/>
            <w:noProof/>
          </w:rPr>
          <w:t>11.3 Technology stack</w:t>
        </w:r>
        <w:r>
          <w:rPr>
            <w:noProof/>
            <w:webHidden/>
          </w:rPr>
          <w:tab/>
        </w:r>
        <w:r>
          <w:rPr>
            <w:noProof/>
            <w:webHidden/>
          </w:rPr>
          <w:fldChar w:fldCharType="begin"/>
        </w:r>
        <w:r>
          <w:rPr>
            <w:noProof/>
            <w:webHidden/>
          </w:rPr>
          <w:instrText xml:space="preserve"> PAGEREF _Toc242177505 \h </w:instrText>
        </w:r>
        <w:r>
          <w:rPr>
            <w:noProof/>
            <w:webHidden/>
          </w:rPr>
        </w:r>
        <w:r>
          <w:rPr>
            <w:noProof/>
            <w:webHidden/>
          </w:rPr>
          <w:fldChar w:fldCharType="separate"/>
        </w:r>
        <w:r>
          <w:rPr>
            <w:noProof/>
            <w:webHidden/>
          </w:rPr>
          <w:t>20</w:t>
        </w:r>
        <w:r>
          <w:rPr>
            <w:noProof/>
            <w:webHidden/>
          </w:rPr>
          <w:fldChar w:fldCharType="end"/>
        </w:r>
      </w:hyperlink>
    </w:p>
    <w:p w14:paraId="69AAF932" w14:textId="165A171A" w:rsidR="004D2C47" w:rsidRDefault="004D2C47">
      <w:pPr>
        <w:pStyle w:val="TOC1"/>
        <w:tabs>
          <w:tab w:val="right" w:leader="dot" w:pos="9288"/>
        </w:tabs>
        <w:rPr>
          <w:noProof/>
        </w:rPr>
      </w:pPr>
      <w:hyperlink w:anchor="_Toc242177506" w:history="1">
        <w:r w:rsidRPr="00691DCB">
          <w:rPr>
            <w:rStyle w:val="Hyperlink"/>
            <w:noProof/>
          </w:rPr>
          <w:t>12. Backend and Frontend Development</w:t>
        </w:r>
        <w:r>
          <w:rPr>
            <w:noProof/>
            <w:webHidden/>
          </w:rPr>
          <w:tab/>
        </w:r>
        <w:r>
          <w:rPr>
            <w:noProof/>
            <w:webHidden/>
          </w:rPr>
          <w:fldChar w:fldCharType="begin"/>
        </w:r>
        <w:r>
          <w:rPr>
            <w:noProof/>
            <w:webHidden/>
          </w:rPr>
          <w:instrText xml:space="preserve"> PAGEREF _Toc242177506 \h </w:instrText>
        </w:r>
        <w:r>
          <w:rPr>
            <w:noProof/>
            <w:webHidden/>
          </w:rPr>
        </w:r>
        <w:r>
          <w:rPr>
            <w:noProof/>
            <w:webHidden/>
          </w:rPr>
          <w:fldChar w:fldCharType="separate"/>
        </w:r>
        <w:r>
          <w:rPr>
            <w:noProof/>
            <w:webHidden/>
          </w:rPr>
          <w:t>20</w:t>
        </w:r>
        <w:r>
          <w:rPr>
            <w:noProof/>
            <w:webHidden/>
          </w:rPr>
          <w:fldChar w:fldCharType="end"/>
        </w:r>
      </w:hyperlink>
    </w:p>
    <w:p w14:paraId="5F26D518" w14:textId="1FEE915D" w:rsidR="004D2C47" w:rsidRDefault="004D2C47">
      <w:pPr>
        <w:pStyle w:val="TOC2"/>
        <w:tabs>
          <w:tab w:val="right" w:leader="dot" w:pos="9288"/>
        </w:tabs>
        <w:rPr>
          <w:noProof/>
        </w:rPr>
      </w:pPr>
      <w:hyperlink w:anchor="_Toc242177507" w:history="1">
        <w:r w:rsidRPr="00691DCB">
          <w:rPr>
            <w:rStyle w:val="Hyperlink"/>
            <w:noProof/>
          </w:rPr>
          <w:t>12.1 Back end (FastAPI)</w:t>
        </w:r>
        <w:r>
          <w:rPr>
            <w:noProof/>
            <w:webHidden/>
          </w:rPr>
          <w:tab/>
        </w:r>
        <w:r>
          <w:rPr>
            <w:noProof/>
            <w:webHidden/>
          </w:rPr>
          <w:fldChar w:fldCharType="begin"/>
        </w:r>
        <w:r>
          <w:rPr>
            <w:noProof/>
            <w:webHidden/>
          </w:rPr>
          <w:instrText xml:space="preserve"> PAGEREF _Toc242177507 \h </w:instrText>
        </w:r>
        <w:r>
          <w:rPr>
            <w:noProof/>
            <w:webHidden/>
          </w:rPr>
        </w:r>
        <w:r>
          <w:rPr>
            <w:noProof/>
            <w:webHidden/>
          </w:rPr>
          <w:fldChar w:fldCharType="separate"/>
        </w:r>
        <w:r>
          <w:rPr>
            <w:noProof/>
            <w:webHidden/>
          </w:rPr>
          <w:t>20</w:t>
        </w:r>
        <w:r>
          <w:rPr>
            <w:noProof/>
            <w:webHidden/>
          </w:rPr>
          <w:fldChar w:fldCharType="end"/>
        </w:r>
      </w:hyperlink>
    </w:p>
    <w:p w14:paraId="6FC9E311" w14:textId="4EEA971E" w:rsidR="004D2C47" w:rsidRDefault="004D2C47">
      <w:pPr>
        <w:pStyle w:val="TOC2"/>
        <w:tabs>
          <w:tab w:val="right" w:leader="dot" w:pos="9288"/>
        </w:tabs>
        <w:rPr>
          <w:noProof/>
        </w:rPr>
      </w:pPr>
      <w:hyperlink w:anchor="_Toc242177508" w:history="1">
        <w:r w:rsidRPr="00691DCB">
          <w:rPr>
            <w:rStyle w:val="Hyperlink"/>
            <w:noProof/>
          </w:rPr>
          <w:t>12.2 Front end (React + Vite)</w:t>
        </w:r>
        <w:r>
          <w:rPr>
            <w:noProof/>
            <w:webHidden/>
          </w:rPr>
          <w:tab/>
        </w:r>
        <w:r>
          <w:rPr>
            <w:noProof/>
            <w:webHidden/>
          </w:rPr>
          <w:fldChar w:fldCharType="begin"/>
        </w:r>
        <w:r>
          <w:rPr>
            <w:noProof/>
            <w:webHidden/>
          </w:rPr>
          <w:instrText xml:space="preserve"> PAGEREF _Toc242177508 \h </w:instrText>
        </w:r>
        <w:r>
          <w:rPr>
            <w:noProof/>
            <w:webHidden/>
          </w:rPr>
        </w:r>
        <w:r>
          <w:rPr>
            <w:noProof/>
            <w:webHidden/>
          </w:rPr>
          <w:fldChar w:fldCharType="separate"/>
        </w:r>
        <w:r>
          <w:rPr>
            <w:noProof/>
            <w:webHidden/>
          </w:rPr>
          <w:t>21</w:t>
        </w:r>
        <w:r>
          <w:rPr>
            <w:noProof/>
            <w:webHidden/>
          </w:rPr>
          <w:fldChar w:fldCharType="end"/>
        </w:r>
      </w:hyperlink>
    </w:p>
    <w:p w14:paraId="2F18EBDA" w14:textId="547F47D7" w:rsidR="004D2C47" w:rsidRDefault="004D2C47">
      <w:pPr>
        <w:pStyle w:val="TOC1"/>
        <w:tabs>
          <w:tab w:val="right" w:leader="dot" w:pos="9288"/>
        </w:tabs>
        <w:rPr>
          <w:noProof/>
        </w:rPr>
      </w:pPr>
      <w:hyperlink w:anchor="_Toc242177509" w:history="1">
        <w:r w:rsidRPr="00691DCB">
          <w:rPr>
            <w:rStyle w:val="Hyperlink"/>
            <w:noProof/>
          </w:rPr>
          <w:t>13. System Testing and Results</w:t>
        </w:r>
        <w:r>
          <w:rPr>
            <w:noProof/>
            <w:webHidden/>
          </w:rPr>
          <w:tab/>
        </w:r>
        <w:r>
          <w:rPr>
            <w:noProof/>
            <w:webHidden/>
          </w:rPr>
          <w:fldChar w:fldCharType="begin"/>
        </w:r>
        <w:r>
          <w:rPr>
            <w:noProof/>
            <w:webHidden/>
          </w:rPr>
          <w:instrText xml:space="preserve"> PAGEREF _Toc242177509 \h </w:instrText>
        </w:r>
        <w:r>
          <w:rPr>
            <w:noProof/>
            <w:webHidden/>
          </w:rPr>
        </w:r>
        <w:r>
          <w:rPr>
            <w:noProof/>
            <w:webHidden/>
          </w:rPr>
          <w:fldChar w:fldCharType="separate"/>
        </w:r>
        <w:r>
          <w:rPr>
            <w:noProof/>
            <w:webHidden/>
          </w:rPr>
          <w:t>21</w:t>
        </w:r>
        <w:r>
          <w:rPr>
            <w:noProof/>
            <w:webHidden/>
          </w:rPr>
          <w:fldChar w:fldCharType="end"/>
        </w:r>
      </w:hyperlink>
    </w:p>
    <w:p w14:paraId="6A1CDA97" w14:textId="73F15BC3" w:rsidR="004D2C47" w:rsidRDefault="004D2C47">
      <w:pPr>
        <w:pStyle w:val="TOC2"/>
        <w:tabs>
          <w:tab w:val="right" w:leader="dot" w:pos="9288"/>
        </w:tabs>
        <w:rPr>
          <w:noProof/>
        </w:rPr>
      </w:pPr>
      <w:hyperlink w:anchor="_Toc242177510" w:history="1">
        <w:r w:rsidRPr="00691DCB">
          <w:rPr>
            <w:rStyle w:val="Hyperlink"/>
            <w:noProof/>
          </w:rPr>
          <w:t>13.1 Data and model tests</w:t>
        </w:r>
        <w:r>
          <w:rPr>
            <w:noProof/>
            <w:webHidden/>
          </w:rPr>
          <w:tab/>
        </w:r>
        <w:r>
          <w:rPr>
            <w:noProof/>
            <w:webHidden/>
          </w:rPr>
          <w:fldChar w:fldCharType="begin"/>
        </w:r>
        <w:r>
          <w:rPr>
            <w:noProof/>
            <w:webHidden/>
          </w:rPr>
          <w:instrText xml:space="preserve"> PAGEREF _Toc242177510 \h </w:instrText>
        </w:r>
        <w:r>
          <w:rPr>
            <w:noProof/>
            <w:webHidden/>
          </w:rPr>
        </w:r>
        <w:r>
          <w:rPr>
            <w:noProof/>
            <w:webHidden/>
          </w:rPr>
          <w:fldChar w:fldCharType="separate"/>
        </w:r>
        <w:r>
          <w:rPr>
            <w:noProof/>
            <w:webHidden/>
          </w:rPr>
          <w:t>22</w:t>
        </w:r>
        <w:r>
          <w:rPr>
            <w:noProof/>
            <w:webHidden/>
          </w:rPr>
          <w:fldChar w:fldCharType="end"/>
        </w:r>
      </w:hyperlink>
    </w:p>
    <w:p w14:paraId="6FFACF3C" w14:textId="5C6DB573" w:rsidR="004D2C47" w:rsidRDefault="004D2C47">
      <w:pPr>
        <w:pStyle w:val="TOC2"/>
        <w:tabs>
          <w:tab w:val="right" w:leader="dot" w:pos="9288"/>
        </w:tabs>
        <w:rPr>
          <w:noProof/>
        </w:rPr>
      </w:pPr>
      <w:hyperlink w:anchor="_Toc242177511" w:history="1">
        <w:r w:rsidRPr="00691DCB">
          <w:rPr>
            <w:rStyle w:val="Hyperlink"/>
            <w:noProof/>
          </w:rPr>
          <w:t>13.2 API functional tests</w:t>
        </w:r>
        <w:r>
          <w:rPr>
            <w:noProof/>
            <w:webHidden/>
          </w:rPr>
          <w:tab/>
        </w:r>
        <w:r>
          <w:rPr>
            <w:noProof/>
            <w:webHidden/>
          </w:rPr>
          <w:fldChar w:fldCharType="begin"/>
        </w:r>
        <w:r>
          <w:rPr>
            <w:noProof/>
            <w:webHidden/>
          </w:rPr>
          <w:instrText xml:space="preserve"> PAGEREF _Toc242177511 \h </w:instrText>
        </w:r>
        <w:r>
          <w:rPr>
            <w:noProof/>
            <w:webHidden/>
          </w:rPr>
        </w:r>
        <w:r>
          <w:rPr>
            <w:noProof/>
            <w:webHidden/>
          </w:rPr>
          <w:fldChar w:fldCharType="separate"/>
        </w:r>
        <w:r>
          <w:rPr>
            <w:noProof/>
            <w:webHidden/>
          </w:rPr>
          <w:t>22</w:t>
        </w:r>
        <w:r>
          <w:rPr>
            <w:noProof/>
            <w:webHidden/>
          </w:rPr>
          <w:fldChar w:fldCharType="end"/>
        </w:r>
      </w:hyperlink>
    </w:p>
    <w:p w14:paraId="03ED1EB8" w14:textId="0AD6FBD6" w:rsidR="004D2C47" w:rsidRDefault="004D2C47">
      <w:pPr>
        <w:pStyle w:val="TOC2"/>
        <w:tabs>
          <w:tab w:val="right" w:leader="dot" w:pos="9288"/>
        </w:tabs>
        <w:rPr>
          <w:noProof/>
        </w:rPr>
      </w:pPr>
      <w:hyperlink w:anchor="_Toc242177512" w:history="1">
        <w:r w:rsidRPr="00691DCB">
          <w:rPr>
            <w:rStyle w:val="Hyperlink"/>
            <w:noProof/>
          </w:rPr>
          <w:t>13.3 Validation, robustness and performance tests</w:t>
        </w:r>
        <w:r>
          <w:rPr>
            <w:noProof/>
            <w:webHidden/>
          </w:rPr>
          <w:tab/>
        </w:r>
        <w:r>
          <w:rPr>
            <w:noProof/>
            <w:webHidden/>
          </w:rPr>
          <w:fldChar w:fldCharType="begin"/>
        </w:r>
        <w:r>
          <w:rPr>
            <w:noProof/>
            <w:webHidden/>
          </w:rPr>
          <w:instrText xml:space="preserve"> PAGEREF _Toc242177512 \h </w:instrText>
        </w:r>
        <w:r>
          <w:rPr>
            <w:noProof/>
            <w:webHidden/>
          </w:rPr>
        </w:r>
        <w:r>
          <w:rPr>
            <w:noProof/>
            <w:webHidden/>
          </w:rPr>
          <w:fldChar w:fldCharType="separate"/>
        </w:r>
        <w:r>
          <w:rPr>
            <w:noProof/>
            <w:webHidden/>
          </w:rPr>
          <w:t>22</w:t>
        </w:r>
        <w:r>
          <w:rPr>
            <w:noProof/>
            <w:webHidden/>
          </w:rPr>
          <w:fldChar w:fldCharType="end"/>
        </w:r>
      </w:hyperlink>
    </w:p>
    <w:p w14:paraId="3AC03E4E" w14:textId="20E440AC" w:rsidR="004D2C47" w:rsidRDefault="004D2C47">
      <w:pPr>
        <w:pStyle w:val="TOC2"/>
        <w:tabs>
          <w:tab w:val="right" w:leader="dot" w:pos="9288"/>
        </w:tabs>
        <w:rPr>
          <w:noProof/>
        </w:rPr>
      </w:pPr>
      <w:hyperlink w:anchor="_Toc242177513" w:history="1">
        <w:r w:rsidRPr="00691DCB">
          <w:rPr>
            <w:rStyle w:val="Hyperlink"/>
            <w:noProof/>
          </w:rPr>
          <w:t>13.4 Known issues found during testing</w:t>
        </w:r>
        <w:r>
          <w:rPr>
            <w:noProof/>
            <w:webHidden/>
          </w:rPr>
          <w:tab/>
        </w:r>
        <w:r>
          <w:rPr>
            <w:noProof/>
            <w:webHidden/>
          </w:rPr>
          <w:fldChar w:fldCharType="begin"/>
        </w:r>
        <w:r>
          <w:rPr>
            <w:noProof/>
            <w:webHidden/>
          </w:rPr>
          <w:instrText xml:space="preserve"> PAGEREF _Toc242177513 \h </w:instrText>
        </w:r>
        <w:r>
          <w:rPr>
            <w:noProof/>
            <w:webHidden/>
          </w:rPr>
        </w:r>
        <w:r>
          <w:rPr>
            <w:noProof/>
            <w:webHidden/>
          </w:rPr>
          <w:fldChar w:fldCharType="separate"/>
        </w:r>
        <w:r>
          <w:rPr>
            <w:noProof/>
            <w:webHidden/>
          </w:rPr>
          <w:t>22</w:t>
        </w:r>
        <w:r>
          <w:rPr>
            <w:noProof/>
            <w:webHidden/>
          </w:rPr>
          <w:fldChar w:fldCharType="end"/>
        </w:r>
      </w:hyperlink>
    </w:p>
    <w:p w14:paraId="7C22F86B" w14:textId="44362870" w:rsidR="004D2C47" w:rsidRDefault="004D2C47">
      <w:pPr>
        <w:pStyle w:val="TOC1"/>
        <w:tabs>
          <w:tab w:val="right" w:leader="dot" w:pos="9288"/>
        </w:tabs>
        <w:rPr>
          <w:noProof/>
        </w:rPr>
      </w:pPr>
      <w:hyperlink w:anchor="_Toc242177514" w:history="1">
        <w:r w:rsidRPr="00691DCB">
          <w:rPr>
            <w:rStyle w:val="Hyperlink"/>
            <w:noProof/>
          </w:rPr>
          <w:t>14. Limitations and Possible Future Improvements</w:t>
        </w:r>
        <w:r>
          <w:rPr>
            <w:noProof/>
            <w:webHidden/>
          </w:rPr>
          <w:tab/>
        </w:r>
        <w:r>
          <w:rPr>
            <w:noProof/>
            <w:webHidden/>
          </w:rPr>
          <w:fldChar w:fldCharType="begin"/>
        </w:r>
        <w:r>
          <w:rPr>
            <w:noProof/>
            <w:webHidden/>
          </w:rPr>
          <w:instrText xml:space="preserve"> PAGEREF _Toc242177514 \h </w:instrText>
        </w:r>
        <w:r>
          <w:rPr>
            <w:noProof/>
            <w:webHidden/>
          </w:rPr>
        </w:r>
        <w:r>
          <w:rPr>
            <w:noProof/>
            <w:webHidden/>
          </w:rPr>
          <w:fldChar w:fldCharType="separate"/>
        </w:r>
        <w:r>
          <w:rPr>
            <w:noProof/>
            <w:webHidden/>
          </w:rPr>
          <w:t>23</w:t>
        </w:r>
        <w:r>
          <w:rPr>
            <w:noProof/>
            <w:webHidden/>
          </w:rPr>
          <w:fldChar w:fldCharType="end"/>
        </w:r>
      </w:hyperlink>
    </w:p>
    <w:p w14:paraId="64A12904" w14:textId="3AED6683" w:rsidR="004D2C47" w:rsidRDefault="004D2C47">
      <w:pPr>
        <w:pStyle w:val="TOC2"/>
        <w:tabs>
          <w:tab w:val="right" w:leader="dot" w:pos="9288"/>
        </w:tabs>
        <w:rPr>
          <w:noProof/>
        </w:rPr>
      </w:pPr>
      <w:hyperlink w:anchor="_Toc242177515" w:history="1">
        <w:r w:rsidRPr="00691DCB">
          <w:rPr>
            <w:rStyle w:val="Hyperlink"/>
            <w:noProof/>
          </w:rPr>
          <w:t>14.1 Limitations</w:t>
        </w:r>
        <w:r>
          <w:rPr>
            <w:noProof/>
            <w:webHidden/>
          </w:rPr>
          <w:tab/>
        </w:r>
        <w:r>
          <w:rPr>
            <w:noProof/>
            <w:webHidden/>
          </w:rPr>
          <w:fldChar w:fldCharType="begin"/>
        </w:r>
        <w:r>
          <w:rPr>
            <w:noProof/>
            <w:webHidden/>
          </w:rPr>
          <w:instrText xml:space="preserve"> PAGEREF _Toc242177515 \h </w:instrText>
        </w:r>
        <w:r>
          <w:rPr>
            <w:noProof/>
            <w:webHidden/>
          </w:rPr>
        </w:r>
        <w:r>
          <w:rPr>
            <w:noProof/>
            <w:webHidden/>
          </w:rPr>
          <w:fldChar w:fldCharType="separate"/>
        </w:r>
        <w:r>
          <w:rPr>
            <w:noProof/>
            <w:webHidden/>
          </w:rPr>
          <w:t>23</w:t>
        </w:r>
        <w:r>
          <w:rPr>
            <w:noProof/>
            <w:webHidden/>
          </w:rPr>
          <w:fldChar w:fldCharType="end"/>
        </w:r>
      </w:hyperlink>
    </w:p>
    <w:p w14:paraId="15AF59F2" w14:textId="6974E2ED" w:rsidR="004D2C47" w:rsidRDefault="004D2C47">
      <w:pPr>
        <w:pStyle w:val="TOC2"/>
        <w:tabs>
          <w:tab w:val="right" w:leader="dot" w:pos="9288"/>
        </w:tabs>
        <w:rPr>
          <w:noProof/>
        </w:rPr>
      </w:pPr>
      <w:hyperlink w:anchor="_Toc242177516" w:history="1">
        <w:r w:rsidRPr="00691DCB">
          <w:rPr>
            <w:rStyle w:val="Hyperlink"/>
            <w:noProof/>
          </w:rPr>
          <w:t>14.2 Future improvements</w:t>
        </w:r>
        <w:r>
          <w:rPr>
            <w:noProof/>
            <w:webHidden/>
          </w:rPr>
          <w:tab/>
        </w:r>
        <w:r>
          <w:rPr>
            <w:noProof/>
            <w:webHidden/>
          </w:rPr>
          <w:fldChar w:fldCharType="begin"/>
        </w:r>
        <w:r>
          <w:rPr>
            <w:noProof/>
            <w:webHidden/>
          </w:rPr>
          <w:instrText xml:space="preserve"> PAGEREF _Toc242177516 \h </w:instrText>
        </w:r>
        <w:r>
          <w:rPr>
            <w:noProof/>
            <w:webHidden/>
          </w:rPr>
        </w:r>
        <w:r>
          <w:rPr>
            <w:noProof/>
            <w:webHidden/>
          </w:rPr>
          <w:fldChar w:fldCharType="separate"/>
        </w:r>
        <w:r>
          <w:rPr>
            <w:noProof/>
            <w:webHidden/>
          </w:rPr>
          <w:t>23</w:t>
        </w:r>
        <w:r>
          <w:rPr>
            <w:noProof/>
            <w:webHidden/>
          </w:rPr>
          <w:fldChar w:fldCharType="end"/>
        </w:r>
      </w:hyperlink>
    </w:p>
    <w:p w14:paraId="031A4414" w14:textId="62326133" w:rsidR="004D2C47" w:rsidRDefault="004D2C47">
      <w:pPr>
        <w:pStyle w:val="TOC1"/>
        <w:tabs>
          <w:tab w:val="right" w:leader="dot" w:pos="9288"/>
        </w:tabs>
        <w:rPr>
          <w:noProof/>
        </w:rPr>
      </w:pPr>
      <w:hyperlink w:anchor="_Toc242177517" w:history="1">
        <w:r w:rsidRPr="00691DCB">
          <w:rPr>
            <w:rStyle w:val="Hyperlink"/>
            <w:noProof/>
          </w:rPr>
          <w:t>15. Conclusion</w:t>
        </w:r>
        <w:r>
          <w:rPr>
            <w:noProof/>
            <w:webHidden/>
          </w:rPr>
          <w:tab/>
        </w:r>
        <w:r>
          <w:rPr>
            <w:noProof/>
            <w:webHidden/>
          </w:rPr>
          <w:fldChar w:fldCharType="begin"/>
        </w:r>
        <w:r>
          <w:rPr>
            <w:noProof/>
            <w:webHidden/>
          </w:rPr>
          <w:instrText xml:space="preserve"> PAGEREF _Toc242177517 \h </w:instrText>
        </w:r>
        <w:r>
          <w:rPr>
            <w:noProof/>
            <w:webHidden/>
          </w:rPr>
        </w:r>
        <w:r>
          <w:rPr>
            <w:noProof/>
            <w:webHidden/>
          </w:rPr>
          <w:fldChar w:fldCharType="separate"/>
        </w:r>
        <w:r>
          <w:rPr>
            <w:noProof/>
            <w:webHidden/>
          </w:rPr>
          <w:t>23</w:t>
        </w:r>
        <w:r>
          <w:rPr>
            <w:noProof/>
            <w:webHidden/>
          </w:rPr>
          <w:fldChar w:fldCharType="end"/>
        </w:r>
      </w:hyperlink>
    </w:p>
    <w:p w14:paraId="21B2585B" w14:textId="279109A1" w:rsidR="004D2C47" w:rsidRDefault="004D2C47">
      <w:pPr>
        <w:pStyle w:val="TOC1"/>
        <w:tabs>
          <w:tab w:val="right" w:leader="dot" w:pos="9288"/>
        </w:tabs>
        <w:rPr>
          <w:noProof/>
        </w:rPr>
      </w:pPr>
      <w:hyperlink w:anchor="_Toc242177518" w:history="1">
        <w:r w:rsidRPr="00691DCB">
          <w:rPr>
            <w:rStyle w:val="Hyperlink"/>
            <w:noProof/>
          </w:rPr>
          <w:t>References</w:t>
        </w:r>
        <w:r>
          <w:rPr>
            <w:noProof/>
            <w:webHidden/>
          </w:rPr>
          <w:tab/>
        </w:r>
        <w:r>
          <w:rPr>
            <w:noProof/>
            <w:webHidden/>
          </w:rPr>
          <w:fldChar w:fldCharType="begin"/>
        </w:r>
        <w:r>
          <w:rPr>
            <w:noProof/>
            <w:webHidden/>
          </w:rPr>
          <w:instrText xml:space="preserve"> PAGEREF _Toc242177518 \h </w:instrText>
        </w:r>
        <w:r>
          <w:rPr>
            <w:noProof/>
            <w:webHidden/>
          </w:rPr>
        </w:r>
        <w:r>
          <w:rPr>
            <w:noProof/>
            <w:webHidden/>
          </w:rPr>
          <w:fldChar w:fldCharType="separate"/>
        </w:r>
        <w:r>
          <w:rPr>
            <w:noProof/>
            <w:webHidden/>
          </w:rPr>
          <w:t>24</w:t>
        </w:r>
        <w:r>
          <w:rPr>
            <w:noProof/>
            <w:webHidden/>
          </w:rPr>
          <w:fldChar w:fldCharType="end"/>
        </w:r>
      </w:hyperlink>
    </w:p>
    <w:p w14:paraId="51F47187" w14:textId="5057491E" w:rsidR="004D2C47" w:rsidRDefault="004D2C47">
      <w:pPr>
        <w:pStyle w:val="TOC1"/>
        <w:tabs>
          <w:tab w:val="right" w:leader="dot" w:pos="9288"/>
        </w:tabs>
        <w:rPr>
          <w:noProof/>
        </w:rPr>
      </w:pPr>
      <w:hyperlink w:anchor="_Toc242177519" w:history="1">
        <w:r w:rsidRPr="00691DCB">
          <w:rPr>
            <w:rStyle w:val="Hyperlink"/>
            <w:noProof/>
          </w:rPr>
          <w:t>Appendix A – Project Repository Map</w:t>
        </w:r>
        <w:r>
          <w:rPr>
            <w:noProof/>
            <w:webHidden/>
          </w:rPr>
          <w:tab/>
        </w:r>
        <w:r>
          <w:rPr>
            <w:noProof/>
            <w:webHidden/>
          </w:rPr>
          <w:fldChar w:fldCharType="begin"/>
        </w:r>
        <w:r>
          <w:rPr>
            <w:noProof/>
            <w:webHidden/>
          </w:rPr>
          <w:instrText xml:space="preserve"> PAGEREF _Toc242177519 \h </w:instrText>
        </w:r>
        <w:r>
          <w:rPr>
            <w:noProof/>
            <w:webHidden/>
          </w:rPr>
        </w:r>
        <w:r>
          <w:rPr>
            <w:noProof/>
            <w:webHidden/>
          </w:rPr>
          <w:fldChar w:fldCharType="separate"/>
        </w:r>
        <w:r>
          <w:rPr>
            <w:noProof/>
            <w:webHidden/>
          </w:rPr>
          <w:t>24</w:t>
        </w:r>
        <w:r>
          <w:rPr>
            <w:noProof/>
            <w:webHidden/>
          </w:rPr>
          <w:fldChar w:fldCharType="end"/>
        </w:r>
      </w:hyperlink>
    </w:p>
    <w:p w14:paraId="29B42A0D" w14:textId="0180327E" w:rsidR="004D2C47" w:rsidRDefault="004D2C47">
      <w:pPr>
        <w:pStyle w:val="TOC1"/>
        <w:tabs>
          <w:tab w:val="right" w:leader="dot" w:pos="9288"/>
        </w:tabs>
        <w:rPr>
          <w:noProof/>
        </w:rPr>
      </w:pPr>
      <w:hyperlink w:anchor="_Toc242177520" w:history="1">
        <w:r w:rsidRPr="00691DCB">
          <w:rPr>
            <w:rStyle w:val="Hyperlink"/>
            <w:noProof/>
          </w:rPr>
          <w:t>Appendix B – How to Run</w:t>
        </w:r>
        <w:r>
          <w:rPr>
            <w:noProof/>
            <w:webHidden/>
          </w:rPr>
          <w:tab/>
        </w:r>
        <w:r>
          <w:rPr>
            <w:noProof/>
            <w:webHidden/>
          </w:rPr>
          <w:fldChar w:fldCharType="begin"/>
        </w:r>
        <w:r>
          <w:rPr>
            <w:noProof/>
            <w:webHidden/>
          </w:rPr>
          <w:instrText xml:space="preserve"> PAGEREF _Toc242177520 \h </w:instrText>
        </w:r>
        <w:r>
          <w:rPr>
            <w:noProof/>
            <w:webHidden/>
          </w:rPr>
        </w:r>
        <w:r>
          <w:rPr>
            <w:noProof/>
            <w:webHidden/>
          </w:rPr>
          <w:fldChar w:fldCharType="separate"/>
        </w:r>
        <w:r>
          <w:rPr>
            <w:noProof/>
            <w:webHidden/>
          </w:rPr>
          <w:t>25</w:t>
        </w:r>
        <w:r>
          <w:rPr>
            <w:noProof/>
            <w:webHidden/>
          </w:rPr>
          <w:fldChar w:fldCharType="end"/>
        </w:r>
      </w:hyperlink>
    </w:p>
    <w:p w14:paraId="26CE8883" w14:textId="7FBDFEAC" w:rsidR="00E40E4C" w:rsidRDefault="00205EE3">
      <w:r>
        <w:fldChar w:fldCharType="end"/>
      </w:r>
    </w:p>
    <w:p w14:paraId="5C57C349" w14:textId="77777777" w:rsidR="00E40E4C" w:rsidRDefault="00205EE3">
      <w:r>
        <w:br w:type="page"/>
      </w:r>
    </w:p>
    <w:p w14:paraId="2DEB9C1D" w14:textId="77777777" w:rsidR="00E40E4C" w:rsidRDefault="00205EE3">
      <w:pPr>
        <w:pStyle w:val="Heading1"/>
      </w:pPr>
      <w:bookmarkStart w:id="0" w:name="_Toc242177456"/>
      <w:r>
        <w:t>Executive Summary</w:t>
      </w:r>
      <w:bookmarkEnd w:id="0"/>
    </w:p>
    <w:p w14:paraId="42D0E126" w14:textId="77777777" w:rsidR="00E40E4C" w:rsidRDefault="00205EE3">
      <w:pPr>
        <w:jc w:val="both"/>
      </w:pPr>
      <w:r>
        <w:t xml:space="preserve">Late deliveries are the single most visible failure in an e-commerce supply chain. In the DataCo dataset, 54.8 % of order items arrive later than their scheduled shipping window. This project builds a decision-support system that, </w:t>
      </w:r>
      <w:r>
        <w:rPr>
          <w:b/>
        </w:rPr>
        <w:t>using only information available when the customer places the order</w:t>
      </w:r>
      <w:r>
        <w:t>, estimates how many days the order will take to ship and how likely it is to be late.</w:t>
      </w:r>
    </w:p>
    <w:p w14:paraId="625A35C3" w14:textId="77777777" w:rsidR="00E40E4C" w:rsidRDefault="00205EE3">
      <w:pPr>
        <w:jc w:val="both"/>
      </w:pPr>
      <w:r>
        <w:t xml:space="preserve">The team treated the problem as two linked supervised-learning tasks. The </w:t>
      </w:r>
      <w:r>
        <w:rPr>
          <w:b/>
        </w:rPr>
        <w:t>primary task is regression</w:t>
      </w:r>
      <w:r>
        <w:t xml:space="preserve"> on the real number of shipping days (0–6); the predicted days are compared with the scheduled days for the chosen shipping mode to give a late/on-time verdict. A </w:t>
      </w:r>
      <w:r>
        <w:rPr>
          <w:b/>
        </w:rPr>
        <w:t>secondary classification model</w:t>
      </w:r>
      <w:r>
        <w:t xml:space="preserve"> predicts </w:t>
      </w:r>
      <w:r>
        <w:rPr>
          <w:rFonts w:ascii="Consolas" w:hAnsi="Consolas"/>
          <w:color w:val="1F3864"/>
          <w:sz w:val="19"/>
        </w:rPr>
        <w:t>Late_delivery_risk</w:t>
      </w:r>
      <w:r>
        <w:t xml:space="preserve"> directly and returns a calibrated probability. Five algorithms (a linear model, Decision Tree, Random Forest, XGBoost and KNN) were trained for each task on an identical, leakage-free, order-grouped cross-validation scheme and tuned with randomised search.</w:t>
      </w:r>
    </w:p>
    <w:p w14:paraId="39CD5434" w14:textId="77777777" w:rsidR="00E40E4C" w:rsidRDefault="00205EE3">
      <w:pPr>
        <w:jc w:val="both"/>
      </w:pPr>
      <w:r>
        <w:t xml:space="preserve">A tuned, depth-3 </w:t>
      </w:r>
      <w:r>
        <w:rPr>
          <w:b/>
        </w:rPr>
        <w:t>Decision Tree Regressor</w:t>
      </w:r>
      <w:r>
        <w:t xml:space="preserve"> was selected as the final regression model. It had the lowest cross-validated MAE (0.962 ± 0.010 days), was statistically tied with Random Forest and XGBoost, and won the tie on simplicity. On the untouched test set (34,667 items, 12,579 orders) it achieved </w:t>
      </w:r>
      <w:r>
        <w:rPr>
          <w:b/>
        </w:rPr>
        <w:t>MAE 0.937 days, RMSE 1.248, R² 0.402</w:t>
      </w:r>
      <w:r>
        <w:t>, with near-zero bias, and predicts Same Day and First Class orders exactly. Both models are served through a FastAPI back end and a React web front end.</w:t>
      </w:r>
    </w:p>
    <w:p w14:paraId="15242AFB" w14:textId="77777777" w:rsidR="00E40E4C" w:rsidRDefault="00205EE3">
      <w:pPr>
        <w:jc w:val="both"/>
      </w:pPr>
      <w:r>
        <w:t>The main finding is also the main limitation: shipping mode explains about 39 % of the variation in shipping time, and the remaining variation within Second and Standard Class (2–6 days, roughly uniform) is not explained by any order-time feature in the dataset. The model is therefore honest about what it can know, and the report closes with concrete ways to close that gap.</w:t>
      </w:r>
    </w:p>
    <w:p w14:paraId="27919BBA" w14:textId="77777777" w:rsidR="00E40E4C" w:rsidRDefault="00205EE3">
      <w:pPr>
        <w:pStyle w:val="Heading1"/>
      </w:pPr>
      <w:bookmarkStart w:id="1" w:name="_Toc242177457"/>
      <w:r>
        <w:t>1. Introduction and Problem Definition</w:t>
      </w:r>
      <w:bookmarkEnd w:id="1"/>
    </w:p>
    <w:p w14:paraId="180FFF6C" w14:textId="77777777" w:rsidR="00E40E4C" w:rsidRDefault="00205EE3">
      <w:pPr>
        <w:pStyle w:val="Heading2"/>
      </w:pPr>
      <w:bookmarkStart w:id="2" w:name="_Toc242177458"/>
      <w:r>
        <w:t>1.1 Background</w:t>
      </w:r>
      <w:bookmarkEnd w:id="2"/>
    </w:p>
    <w:p w14:paraId="38C68556" w14:textId="77777777" w:rsidR="00E40E4C" w:rsidRDefault="00205EE3">
      <w:pPr>
        <w:jc w:val="both"/>
      </w:pPr>
      <w:r>
        <w:t>Online retailers promise a delivery window at checkout. When that promise is broken, the cost is not only a refund or a complaint ticket but also lost repeat business. Most retailers only find out an order is late after it is late. If the risk could be estimated at the moment of purchase, the business could act early: set a realistic expectation, suggest a faster shipping mode, or prioritise the order in the warehouse.</w:t>
      </w:r>
    </w:p>
    <w:p w14:paraId="32F60970" w14:textId="77777777" w:rsidR="00E40E4C" w:rsidRDefault="00205EE3">
      <w:pPr>
        <w:pStyle w:val="Heading2"/>
      </w:pPr>
      <w:bookmarkStart w:id="3" w:name="_Toc242177459"/>
      <w:r>
        <w:t>1.2 Problem statement</w:t>
      </w:r>
      <w:bookmarkEnd w:id="3"/>
    </w:p>
    <w:p w14:paraId="23D4D552" w14:textId="77777777" w:rsidR="00E40E4C" w:rsidRDefault="00205EE3">
      <w:pPr>
        <w:jc w:val="both"/>
      </w:pPr>
      <w:r>
        <w:rPr>
          <w:i/>
        </w:rPr>
        <w:t>Given the details an e-commerce customer enters at checkout (shipping mode, destination, product category, quantity, customer segment and order time), predict (a) how many days the order will take to ship and (b) whether it will miss its scheduled delivery window.</w:t>
      </w:r>
    </w:p>
    <w:p w14:paraId="37087724" w14:textId="77777777" w:rsidR="00E40E4C" w:rsidRDefault="00205EE3">
      <w:pPr>
        <w:pStyle w:val="Heading2"/>
      </w:pPr>
      <w:bookmarkStart w:id="4" w:name="_Toc242177460"/>
      <w:r>
        <w:t>1.3 Data-mining task formulation</w:t>
      </w:r>
      <w:bookmarkEnd w:id="4"/>
    </w:p>
    <w:p w14:paraId="5ACF7D70" w14:textId="77777777" w:rsidR="00E40E4C" w:rsidRDefault="00205EE3">
      <w:pPr>
        <w:keepNext/>
        <w:spacing w:before="120"/>
        <w:jc w:val="center"/>
      </w:pPr>
      <w:r>
        <w:rPr>
          <w:b/>
          <w:color w:val="1F3864"/>
          <w:sz w:val="19"/>
        </w:rPr>
        <w:t xml:space="preserve">Table 1: </w:t>
      </w:r>
      <w:r>
        <w:rPr>
          <w:i/>
          <w:color w:val="595959"/>
          <w:sz w:val="19"/>
        </w:rPr>
        <w:t>How the problem was framed as two supervised-learning tasks</w:t>
      </w:r>
    </w:p>
    <w:tbl>
      <w:tblPr>
        <w:tblStyle w:val="TableGrid"/>
        <w:tblW w:w="0" w:type="auto"/>
        <w:jc w:val="center"/>
        <w:tblLook w:val="04A0" w:firstRow="1" w:lastRow="0" w:firstColumn="1" w:lastColumn="0" w:noHBand="0" w:noVBand="1"/>
      </w:tblPr>
      <w:tblGrid>
        <w:gridCol w:w="1814"/>
        <w:gridCol w:w="3742"/>
        <w:gridCol w:w="3742"/>
      </w:tblGrid>
      <w:tr w:rsidR="00E40E4C" w14:paraId="302BEEE6" w14:textId="77777777">
        <w:trPr>
          <w:cantSplit/>
          <w:tblHeader/>
          <w:jc w:val="center"/>
        </w:trPr>
        <w:tc>
          <w:tcPr>
            <w:tcW w:w="1814" w:type="dxa"/>
            <w:shd w:val="clear" w:color="auto" w:fill="1F3864"/>
          </w:tcPr>
          <w:p w14:paraId="650C17F6" w14:textId="77777777" w:rsidR="00E40E4C" w:rsidRDefault="00205EE3">
            <w:pPr>
              <w:keepNext/>
              <w:spacing w:before="20" w:after="20" w:line="240" w:lineRule="auto"/>
            </w:pPr>
            <w:r>
              <w:rPr>
                <w:b/>
                <w:color w:val="FFFFFF"/>
                <w:sz w:val="19"/>
              </w:rPr>
              <w:t>Aspect</w:t>
            </w:r>
          </w:p>
        </w:tc>
        <w:tc>
          <w:tcPr>
            <w:tcW w:w="3742" w:type="dxa"/>
            <w:shd w:val="clear" w:color="auto" w:fill="1F3864"/>
          </w:tcPr>
          <w:p w14:paraId="1C003640" w14:textId="77777777" w:rsidR="00E40E4C" w:rsidRDefault="00205EE3">
            <w:pPr>
              <w:keepNext/>
              <w:spacing w:before="20" w:after="20" w:line="240" w:lineRule="auto"/>
            </w:pPr>
            <w:r>
              <w:rPr>
                <w:b/>
                <w:color w:val="FFFFFF"/>
                <w:sz w:val="19"/>
              </w:rPr>
              <w:t>Primary task (regression)</w:t>
            </w:r>
          </w:p>
        </w:tc>
        <w:tc>
          <w:tcPr>
            <w:tcW w:w="3742" w:type="dxa"/>
            <w:shd w:val="clear" w:color="auto" w:fill="1F3864"/>
          </w:tcPr>
          <w:p w14:paraId="4F2DEEB8" w14:textId="77777777" w:rsidR="00E40E4C" w:rsidRDefault="00205EE3">
            <w:pPr>
              <w:keepNext/>
              <w:spacing w:before="20" w:after="20" w:line="240" w:lineRule="auto"/>
            </w:pPr>
            <w:r>
              <w:rPr>
                <w:b/>
                <w:color w:val="FFFFFF"/>
                <w:sz w:val="19"/>
              </w:rPr>
              <w:t>Secondary task (classification)</w:t>
            </w:r>
          </w:p>
        </w:tc>
      </w:tr>
      <w:tr w:rsidR="00E40E4C" w14:paraId="6A25E9B7" w14:textId="77777777">
        <w:trPr>
          <w:cantSplit/>
          <w:jc w:val="center"/>
        </w:trPr>
        <w:tc>
          <w:tcPr>
            <w:tcW w:w="1814" w:type="dxa"/>
          </w:tcPr>
          <w:p w14:paraId="2078B02B" w14:textId="77777777" w:rsidR="00E40E4C" w:rsidRDefault="00205EE3">
            <w:pPr>
              <w:keepNext/>
              <w:spacing w:before="20" w:after="20" w:line="240" w:lineRule="auto"/>
            </w:pPr>
            <w:r>
              <w:rPr>
                <w:sz w:val="19"/>
              </w:rPr>
              <w:t>Target</w:t>
            </w:r>
          </w:p>
        </w:tc>
        <w:tc>
          <w:tcPr>
            <w:tcW w:w="3742" w:type="dxa"/>
          </w:tcPr>
          <w:p w14:paraId="510B2774" w14:textId="77777777" w:rsidR="00E40E4C" w:rsidRDefault="00205EE3">
            <w:pPr>
              <w:keepNext/>
              <w:spacing w:before="20" w:after="20" w:line="240" w:lineRule="auto"/>
            </w:pPr>
            <w:r>
              <w:rPr>
                <w:rFonts w:ascii="Consolas" w:hAnsi="Consolas"/>
                <w:color w:val="1F3864"/>
                <w:sz w:val="19"/>
              </w:rPr>
              <w:t>Days for shipping (real)</w:t>
            </w:r>
            <w:r>
              <w:rPr>
                <w:sz w:val="19"/>
              </w:rPr>
              <w:t xml:space="preserve"> – integer 0–6</w:t>
            </w:r>
          </w:p>
        </w:tc>
        <w:tc>
          <w:tcPr>
            <w:tcW w:w="3742" w:type="dxa"/>
          </w:tcPr>
          <w:p w14:paraId="33F57212" w14:textId="77777777" w:rsidR="00E40E4C" w:rsidRDefault="00205EE3">
            <w:pPr>
              <w:keepNext/>
              <w:spacing w:before="20" w:after="20" w:line="240" w:lineRule="auto"/>
            </w:pPr>
            <w:r>
              <w:rPr>
                <w:rFonts w:ascii="Consolas" w:hAnsi="Consolas"/>
                <w:color w:val="1F3864"/>
                <w:sz w:val="19"/>
              </w:rPr>
              <w:t>Late_delivery_risk</w:t>
            </w:r>
            <w:r>
              <w:rPr>
                <w:sz w:val="19"/>
              </w:rPr>
              <w:t xml:space="preserve"> – 1 = late, 0 = on time</w:t>
            </w:r>
          </w:p>
        </w:tc>
      </w:tr>
      <w:tr w:rsidR="00E40E4C" w14:paraId="43E54D87" w14:textId="77777777">
        <w:trPr>
          <w:cantSplit/>
          <w:jc w:val="center"/>
        </w:trPr>
        <w:tc>
          <w:tcPr>
            <w:tcW w:w="1814" w:type="dxa"/>
            <w:shd w:val="clear" w:color="auto" w:fill="F2F6FB"/>
          </w:tcPr>
          <w:p w14:paraId="4B83EEC4" w14:textId="77777777" w:rsidR="00E40E4C" w:rsidRDefault="00205EE3">
            <w:pPr>
              <w:keepNext/>
              <w:spacing w:before="20" w:after="20" w:line="240" w:lineRule="auto"/>
            </w:pPr>
            <w:r>
              <w:rPr>
                <w:sz w:val="19"/>
              </w:rPr>
              <w:t>Output to user</w:t>
            </w:r>
          </w:p>
        </w:tc>
        <w:tc>
          <w:tcPr>
            <w:tcW w:w="3742" w:type="dxa"/>
            <w:shd w:val="clear" w:color="auto" w:fill="F2F6FB"/>
          </w:tcPr>
          <w:p w14:paraId="1F6BB484" w14:textId="77777777" w:rsidR="00E40E4C" w:rsidRDefault="00205EE3">
            <w:pPr>
              <w:keepNext/>
              <w:spacing w:before="20" w:after="20" w:line="240" w:lineRule="auto"/>
            </w:pPr>
            <w:r>
              <w:rPr>
                <w:sz w:val="19"/>
              </w:rPr>
              <w:t>Estimated days + derived late verdict</w:t>
            </w:r>
          </w:p>
        </w:tc>
        <w:tc>
          <w:tcPr>
            <w:tcW w:w="3742" w:type="dxa"/>
            <w:shd w:val="clear" w:color="auto" w:fill="F2F6FB"/>
          </w:tcPr>
          <w:p w14:paraId="01F8E13B" w14:textId="77777777" w:rsidR="00E40E4C" w:rsidRDefault="00205EE3">
            <w:pPr>
              <w:keepNext/>
              <w:spacing w:before="20" w:after="20" w:line="240" w:lineRule="auto"/>
            </w:pPr>
            <w:r>
              <w:rPr>
                <w:sz w:val="19"/>
              </w:rPr>
              <w:t>Probability of being late + verdict at threshold 0.65</w:t>
            </w:r>
          </w:p>
        </w:tc>
      </w:tr>
      <w:tr w:rsidR="00E40E4C" w14:paraId="47A2D807" w14:textId="77777777">
        <w:trPr>
          <w:cantSplit/>
          <w:jc w:val="center"/>
        </w:trPr>
        <w:tc>
          <w:tcPr>
            <w:tcW w:w="1814" w:type="dxa"/>
          </w:tcPr>
          <w:p w14:paraId="4EDC1D9E" w14:textId="77777777" w:rsidR="00E40E4C" w:rsidRDefault="00205EE3">
            <w:pPr>
              <w:keepNext/>
              <w:spacing w:before="20" w:after="20" w:line="240" w:lineRule="auto"/>
            </w:pPr>
            <w:r>
              <w:rPr>
                <w:sz w:val="19"/>
              </w:rPr>
              <w:t>Main metric</w:t>
            </w:r>
          </w:p>
        </w:tc>
        <w:tc>
          <w:tcPr>
            <w:tcW w:w="3742" w:type="dxa"/>
          </w:tcPr>
          <w:p w14:paraId="6D69249E" w14:textId="77777777" w:rsidR="00E40E4C" w:rsidRDefault="00205EE3">
            <w:pPr>
              <w:keepNext/>
              <w:spacing w:before="20" w:after="20" w:line="240" w:lineRule="auto"/>
            </w:pPr>
            <w:r>
              <w:rPr>
                <w:sz w:val="19"/>
              </w:rPr>
              <w:t>MAE (average days wrong)</w:t>
            </w:r>
          </w:p>
        </w:tc>
        <w:tc>
          <w:tcPr>
            <w:tcW w:w="3742" w:type="dxa"/>
          </w:tcPr>
          <w:p w14:paraId="75AEA2A7" w14:textId="77777777" w:rsidR="00E40E4C" w:rsidRDefault="00205EE3">
            <w:pPr>
              <w:keepNext/>
              <w:spacing w:before="20" w:after="20" w:line="240" w:lineRule="auto"/>
            </w:pPr>
            <w:r>
              <w:rPr>
                <w:sz w:val="19"/>
              </w:rPr>
              <w:t>ROC-AUC (ranking quality)</w:t>
            </w:r>
          </w:p>
        </w:tc>
      </w:tr>
      <w:tr w:rsidR="00E40E4C" w14:paraId="0D50A86C" w14:textId="77777777">
        <w:trPr>
          <w:cantSplit/>
          <w:jc w:val="center"/>
        </w:trPr>
        <w:tc>
          <w:tcPr>
            <w:tcW w:w="1814" w:type="dxa"/>
            <w:shd w:val="clear" w:color="auto" w:fill="F2F6FB"/>
          </w:tcPr>
          <w:p w14:paraId="4D466C05" w14:textId="77777777" w:rsidR="00E40E4C" w:rsidRDefault="00205EE3">
            <w:pPr>
              <w:keepNext/>
              <w:spacing w:before="20" w:after="20" w:line="240" w:lineRule="auto"/>
            </w:pPr>
            <w:r>
              <w:rPr>
                <w:sz w:val="19"/>
              </w:rPr>
              <w:t>Supporting metrics</w:t>
            </w:r>
          </w:p>
        </w:tc>
        <w:tc>
          <w:tcPr>
            <w:tcW w:w="3742" w:type="dxa"/>
            <w:shd w:val="clear" w:color="auto" w:fill="F2F6FB"/>
          </w:tcPr>
          <w:p w14:paraId="21AACFBD" w14:textId="77777777" w:rsidR="00E40E4C" w:rsidRDefault="00205EE3">
            <w:pPr>
              <w:keepNext/>
              <w:spacing w:before="20" w:after="20" w:line="240" w:lineRule="auto"/>
            </w:pPr>
            <w:r>
              <w:rPr>
                <w:sz w:val="19"/>
              </w:rPr>
              <w:t>RMSE, R², Median AE, % within 1 day, bias</w:t>
            </w:r>
          </w:p>
        </w:tc>
        <w:tc>
          <w:tcPr>
            <w:tcW w:w="3742" w:type="dxa"/>
            <w:shd w:val="clear" w:color="auto" w:fill="F2F6FB"/>
          </w:tcPr>
          <w:p w14:paraId="30F049EC" w14:textId="77777777" w:rsidR="00E40E4C" w:rsidRDefault="00205EE3">
            <w:pPr>
              <w:keepNext/>
              <w:spacing w:before="20" w:after="20" w:line="240" w:lineRule="auto"/>
            </w:pPr>
            <w:r>
              <w:rPr>
                <w:sz w:val="19"/>
              </w:rPr>
              <w:t>Accuracy, precision, recall, F1</w:t>
            </w:r>
          </w:p>
        </w:tc>
      </w:tr>
      <w:tr w:rsidR="00E40E4C" w14:paraId="27FB1974" w14:textId="77777777">
        <w:trPr>
          <w:cantSplit/>
          <w:jc w:val="center"/>
        </w:trPr>
        <w:tc>
          <w:tcPr>
            <w:tcW w:w="1814" w:type="dxa"/>
          </w:tcPr>
          <w:p w14:paraId="6A59E7DC" w14:textId="77777777" w:rsidR="00E40E4C" w:rsidRDefault="00205EE3">
            <w:pPr>
              <w:spacing w:before="20" w:after="20" w:line="240" w:lineRule="auto"/>
            </w:pPr>
            <w:r>
              <w:rPr>
                <w:sz w:val="19"/>
              </w:rPr>
              <w:t>Business priority</w:t>
            </w:r>
          </w:p>
        </w:tc>
        <w:tc>
          <w:tcPr>
            <w:tcW w:w="3742" w:type="dxa"/>
          </w:tcPr>
          <w:p w14:paraId="1620DEB5" w14:textId="77777777" w:rsidR="00E40E4C" w:rsidRDefault="00205EE3">
            <w:pPr>
              <w:spacing w:before="20" w:after="20" w:line="240" w:lineRule="auto"/>
            </w:pPr>
            <w:r>
              <w:rPr>
                <w:sz w:val="19"/>
              </w:rPr>
              <w:t>Small, unbiased errors in days</w:t>
            </w:r>
          </w:p>
        </w:tc>
        <w:tc>
          <w:tcPr>
            <w:tcW w:w="3742" w:type="dxa"/>
          </w:tcPr>
          <w:p w14:paraId="060C7BEE" w14:textId="77777777" w:rsidR="00E40E4C" w:rsidRDefault="00205EE3">
            <w:pPr>
              <w:spacing w:before="20" w:after="20" w:line="240" w:lineRule="auto"/>
            </w:pPr>
            <w:r>
              <w:rPr>
                <w:sz w:val="19"/>
              </w:rPr>
              <w:t>Catch late orders (recall) without many false alarms</w:t>
            </w:r>
          </w:p>
        </w:tc>
      </w:tr>
    </w:tbl>
    <w:p w14:paraId="670C2F43" w14:textId="77777777" w:rsidR="00E40E4C" w:rsidRDefault="00E40E4C">
      <w:pPr>
        <w:spacing w:after="40"/>
      </w:pPr>
    </w:p>
    <w:p w14:paraId="597DF90D" w14:textId="77777777" w:rsidR="00E40E4C" w:rsidRDefault="00205EE3">
      <w:pPr>
        <w:jc w:val="both"/>
      </w:pPr>
      <w:r>
        <w:t>Regression was chosen as the primary task (with the lecturer's approval) because it gives richer information than a yes/no label: a predicted number of days can always be turned into a late flag (</w:t>
      </w:r>
      <w:r>
        <w:rPr>
          <w:rFonts w:ascii="Consolas" w:hAnsi="Consolas"/>
          <w:color w:val="1F3864"/>
          <w:sz w:val="19"/>
        </w:rPr>
        <w:t>predicted days &gt; scheduled days</w:t>
      </w:r>
      <w:r>
        <w:t>), but the reverse is not possible. The error size also matters in this domain – predicting 5 days when the truth is 2 is worse than predicting 3 – which a regression loss captures and a classification loss does not.</w:t>
      </w:r>
    </w:p>
    <w:p w14:paraId="50C84E26" w14:textId="77777777" w:rsidR="00E40E4C" w:rsidRDefault="00205EE3">
      <w:pPr>
        <w:pStyle w:val="Heading2"/>
      </w:pPr>
      <w:bookmarkStart w:id="5" w:name="_Toc242177461"/>
      <w:r>
        <w:t>1.4 Objectives</w:t>
      </w:r>
      <w:bookmarkEnd w:id="5"/>
    </w:p>
    <w:p w14:paraId="2F6AED42" w14:textId="77777777" w:rsidR="00E40E4C" w:rsidRDefault="00205EE3">
      <w:pPr>
        <w:pStyle w:val="ListBullet"/>
        <w:spacing w:after="60"/>
      </w:pPr>
      <w:r>
        <w:t>Identify, validate and clean a real supply-chain dataset, and prove which columns would leak the answer.</w:t>
      </w:r>
    </w:p>
    <w:p w14:paraId="341CD492" w14:textId="77777777" w:rsidR="00E40E4C" w:rsidRDefault="00205EE3">
      <w:pPr>
        <w:pStyle w:val="ListBullet"/>
        <w:spacing w:after="60"/>
      </w:pPr>
      <w:r>
        <w:t>Explore the data to find which order-time factors drive shipping time.</w:t>
      </w:r>
    </w:p>
    <w:p w14:paraId="5113A57A" w14:textId="77777777" w:rsidR="00E40E4C" w:rsidRDefault="00205EE3">
      <w:pPr>
        <w:pStyle w:val="ListBullet"/>
        <w:spacing w:after="60"/>
      </w:pPr>
      <w:r>
        <w:t>Engineer and select features that are genuinely available at checkout.</w:t>
      </w:r>
    </w:p>
    <w:p w14:paraId="79C01B40" w14:textId="77777777" w:rsidR="00E40E4C" w:rsidRDefault="00205EE3">
      <w:pPr>
        <w:pStyle w:val="ListBullet"/>
        <w:spacing w:after="60"/>
      </w:pPr>
      <w:r>
        <w:t>Train, tune and fairly compare at least five algorithms for each task on the same grouped cross-validation folds.</w:t>
      </w:r>
    </w:p>
    <w:p w14:paraId="59E24F99" w14:textId="77777777" w:rsidR="00E40E4C" w:rsidRDefault="00205EE3">
      <w:pPr>
        <w:pStyle w:val="ListBullet"/>
        <w:spacing w:after="60"/>
      </w:pPr>
      <w:r>
        <w:t xml:space="preserve">Select a final model with a transparent, pre-agreed rule and test it </w:t>
      </w:r>
      <w:r>
        <w:rPr>
          <w:b/>
        </w:rPr>
        <w:t>once</w:t>
      </w:r>
      <w:r>
        <w:t xml:space="preserve"> on a hidden test set.</w:t>
      </w:r>
    </w:p>
    <w:p w14:paraId="5A148941" w14:textId="77777777" w:rsidR="00E40E4C" w:rsidRDefault="00205EE3">
      <w:pPr>
        <w:pStyle w:val="ListBullet"/>
        <w:spacing w:after="60"/>
      </w:pPr>
      <w:r>
        <w:t>Deploy the models behind a REST API and a web interface that a non-technical user can operate.</w:t>
      </w:r>
    </w:p>
    <w:p w14:paraId="60E2794C" w14:textId="77777777" w:rsidR="00E40E4C" w:rsidRDefault="00205EE3">
      <w:pPr>
        <w:pStyle w:val="Heading1"/>
      </w:pPr>
      <w:bookmarkStart w:id="6" w:name="_Toc242177462"/>
      <w:r>
        <w:t>2. Assigned Scenario and Stakeholder Requirements</w:t>
      </w:r>
      <w:bookmarkEnd w:id="6"/>
    </w:p>
    <w:p w14:paraId="6B544E05" w14:textId="77777777" w:rsidR="00E40E4C" w:rsidRDefault="00205EE3">
      <w:pPr>
        <w:pStyle w:val="Heading2"/>
      </w:pPr>
      <w:bookmarkStart w:id="7" w:name="_Toc242177463"/>
      <w:r>
        <w:t>2.1 Scenario</w:t>
      </w:r>
      <w:bookmarkEnd w:id="7"/>
    </w:p>
    <w:p w14:paraId="1C4207DC" w14:textId="77777777" w:rsidR="00E40E4C" w:rsidRDefault="00205EE3">
      <w:pPr>
        <w:jc w:val="both"/>
      </w:pPr>
      <w:r>
        <w:t xml:space="preserve">The group was assigned a </w:t>
      </w:r>
      <w:r>
        <w:rPr>
          <w:b/>
        </w:rPr>
        <w:t>retail logistics / supply-chain</w:t>
      </w:r>
      <w:r>
        <w:t xml:space="preserve"> scenario: DataCo Global, a multinational retailer of sporting goods, clothing and electronics, ships orders to five markets (LATAM, Europe, Pacific Asia, USCA, Africa) using four shipping modes. Management wants a tool that flags orders likely to be delivered late so that customer-service and operations teams can intervene before the customer is disappointed.</w:t>
      </w:r>
    </w:p>
    <w:p w14:paraId="2C3447EF" w14:textId="77777777" w:rsidR="00E40E4C" w:rsidRDefault="00205EE3">
      <w:pPr>
        <w:pStyle w:val="Heading2"/>
      </w:pPr>
      <w:bookmarkStart w:id="8" w:name="_Toc242177464"/>
      <w:r>
        <w:t>2.2 Stakeholders</w:t>
      </w:r>
      <w:bookmarkEnd w:id="8"/>
    </w:p>
    <w:p w14:paraId="6CB85A76" w14:textId="77777777" w:rsidR="00E40E4C" w:rsidRDefault="00205EE3">
      <w:pPr>
        <w:keepNext/>
        <w:spacing w:before="120"/>
        <w:jc w:val="center"/>
      </w:pPr>
      <w:r>
        <w:rPr>
          <w:b/>
          <w:color w:val="1F3864"/>
          <w:sz w:val="19"/>
        </w:rPr>
        <w:t xml:space="preserve">Table 2: </w:t>
      </w:r>
      <w:r>
        <w:rPr>
          <w:i/>
          <w:color w:val="595959"/>
          <w:sz w:val="19"/>
        </w:rPr>
        <w:t>Stakeholders and their needs</w:t>
      </w:r>
    </w:p>
    <w:tbl>
      <w:tblPr>
        <w:tblStyle w:val="TableGrid"/>
        <w:tblW w:w="0" w:type="auto"/>
        <w:jc w:val="center"/>
        <w:tblLook w:val="04A0" w:firstRow="1" w:lastRow="0" w:firstColumn="1" w:lastColumn="0" w:noHBand="0" w:noVBand="1"/>
      </w:tblPr>
      <w:tblGrid>
        <w:gridCol w:w="2268"/>
        <w:gridCol w:w="2835"/>
        <w:gridCol w:w="4195"/>
      </w:tblGrid>
      <w:tr w:rsidR="00E40E4C" w14:paraId="1CBBAB4E" w14:textId="77777777">
        <w:trPr>
          <w:cantSplit/>
          <w:tblHeader/>
          <w:jc w:val="center"/>
        </w:trPr>
        <w:tc>
          <w:tcPr>
            <w:tcW w:w="2268" w:type="dxa"/>
            <w:shd w:val="clear" w:color="auto" w:fill="1F3864"/>
          </w:tcPr>
          <w:p w14:paraId="77735B5F" w14:textId="77777777" w:rsidR="00E40E4C" w:rsidRDefault="00205EE3">
            <w:pPr>
              <w:keepNext/>
              <w:spacing w:before="20" w:after="20" w:line="240" w:lineRule="auto"/>
            </w:pPr>
            <w:r>
              <w:rPr>
                <w:b/>
                <w:color w:val="FFFFFF"/>
                <w:sz w:val="19"/>
              </w:rPr>
              <w:t>Stakeholder</w:t>
            </w:r>
          </w:p>
        </w:tc>
        <w:tc>
          <w:tcPr>
            <w:tcW w:w="2835" w:type="dxa"/>
            <w:shd w:val="clear" w:color="auto" w:fill="1F3864"/>
          </w:tcPr>
          <w:p w14:paraId="1F854B1E" w14:textId="77777777" w:rsidR="00E40E4C" w:rsidRDefault="00205EE3">
            <w:pPr>
              <w:keepNext/>
              <w:spacing w:before="20" w:after="20" w:line="240" w:lineRule="auto"/>
            </w:pPr>
            <w:r>
              <w:rPr>
                <w:b/>
                <w:color w:val="FFFFFF"/>
                <w:sz w:val="19"/>
              </w:rPr>
              <w:t>Interest</w:t>
            </w:r>
          </w:p>
        </w:tc>
        <w:tc>
          <w:tcPr>
            <w:tcW w:w="4195" w:type="dxa"/>
            <w:shd w:val="clear" w:color="auto" w:fill="1F3864"/>
          </w:tcPr>
          <w:p w14:paraId="579F7E43" w14:textId="77777777" w:rsidR="00E40E4C" w:rsidRDefault="00205EE3">
            <w:pPr>
              <w:keepNext/>
              <w:spacing w:before="20" w:after="20" w:line="240" w:lineRule="auto"/>
            </w:pPr>
            <w:r>
              <w:rPr>
                <w:b/>
                <w:color w:val="FFFFFF"/>
                <w:sz w:val="19"/>
              </w:rPr>
              <w:t>What the system gives them</w:t>
            </w:r>
          </w:p>
        </w:tc>
      </w:tr>
      <w:tr w:rsidR="00E40E4C" w14:paraId="272F5ECA" w14:textId="77777777">
        <w:trPr>
          <w:cantSplit/>
          <w:jc w:val="center"/>
        </w:trPr>
        <w:tc>
          <w:tcPr>
            <w:tcW w:w="2268" w:type="dxa"/>
          </w:tcPr>
          <w:p w14:paraId="66A79671" w14:textId="77777777" w:rsidR="00E40E4C" w:rsidRDefault="00205EE3">
            <w:pPr>
              <w:keepNext/>
              <w:spacing w:before="20" w:after="20" w:line="240" w:lineRule="auto"/>
            </w:pPr>
            <w:r>
              <w:rPr>
                <w:sz w:val="19"/>
              </w:rPr>
              <w:t>Customer (at checkout)</w:t>
            </w:r>
          </w:p>
        </w:tc>
        <w:tc>
          <w:tcPr>
            <w:tcW w:w="2835" w:type="dxa"/>
          </w:tcPr>
          <w:p w14:paraId="4643555A" w14:textId="77777777" w:rsidR="00E40E4C" w:rsidRDefault="00205EE3">
            <w:pPr>
              <w:keepNext/>
              <w:spacing w:before="20" w:after="20" w:line="240" w:lineRule="auto"/>
            </w:pPr>
            <w:r>
              <w:rPr>
                <w:sz w:val="19"/>
              </w:rPr>
              <w:t>A realistic delivery estimate</w:t>
            </w:r>
          </w:p>
        </w:tc>
        <w:tc>
          <w:tcPr>
            <w:tcW w:w="4195" w:type="dxa"/>
          </w:tcPr>
          <w:p w14:paraId="202E318B" w14:textId="77777777" w:rsidR="00E40E4C" w:rsidRDefault="00205EE3">
            <w:pPr>
              <w:keepNext/>
              <w:spacing w:before="20" w:after="20" w:line="240" w:lineRule="auto"/>
            </w:pPr>
            <w:r>
              <w:rPr>
                <w:sz w:val="19"/>
              </w:rPr>
              <w:t>Predicted shipping days for the chosen mode; comparison across modes</w:t>
            </w:r>
          </w:p>
        </w:tc>
      </w:tr>
      <w:tr w:rsidR="00E40E4C" w14:paraId="01171253" w14:textId="77777777">
        <w:trPr>
          <w:cantSplit/>
          <w:jc w:val="center"/>
        </w:trPr>
        <w:tc>
          <w:tcPr>
            <w:tcW w:w="2268" w:type="dxa"/>
            <w:shd w:val="clear" w:color="auto" w:fill="F2F6FB"/>
          </w:tcPr>
          <w:p w14:paraId="5F543530" w14:textId="77777777" w:rsidR="00E40E4C" w:rsidRDefault="00205EE3">
            <w:pPr>
              <w:keepNext/>
              <w:spacing w:before="20" w:after="20" w:line="240" w:lineRule="auto"/>
            </w:pPr>
            <w:r>
              <w:rPr>
                <w:sz w:val="19"/>
              </w:rPr>
              <w:t>Customer-service team</w:t>
            </w:r>
          </w:p>
        </w:tc>
        <w:tc>
          <w:tcPr>
            <w:tcW w:w="2835" w:type="dxa"/>
            <w:shd w:val="clear" w:color="auto" w:fill="F2F6FB"/>
          </w:tcPr>
          <w:p w14:paraId="3C89490E" w14:textId="77777777" w:rsidR="00E40E4C" w:rsidRDefault="00205EE3">
            <w:pPr>
              <w:keepNext/>
              <w:spacing w:before="20" w:after="20" w:line="240" w:lineRule="auto"/>
            </w:pPr>
            <w:r>
              <w:rPr>
                <w:sz w:val="19"/>
              </w:rPr>
              <w:t>Fewer complaints, proactive contact</w:t>
            </w:r>
          </w:p>
        </w:tc>
        <w:tc>
          <w:tcPr>
            <w:tcW w:w="4195" w:type="dxa"/>
            <w:shd w:val="clear" w:color="auto" w:fill="F2F6FB"/>
          </w:tcPr>
          <w:p w14:paraId="79C47706" w14:textId="77777777" w:rsidR="00E40E4C" w:rsidRDefault="00205EE3">
            <w:pPr>
              <w:keepNext/>
              <w:spacing w:before="20" w:after="20" w:line="240" w:lineRule="auto"/>
            </w:pPr>
            <w:r>
              <w:rPr>
                <w:sz w:val="19"/>
              </w:rPr>
              <w:t>Late-risk probability per order; high-risk flag</w:t>
            </w:r>
          </w:p>
        </w:tc>
      </w:tr>
      <w:tr w:rsidR="00E40E4C" w14:paraId="2D5690A0" w14:textId="77777777">
        <w:trPr>
          <w:cantSplit/>
          <w:jc w:val="center"/>
        </w:trPr>
        <w:tc>
          <w:tcPr>
            <w:tcW w:w="2268" w:type="dxa"/>
          </w:tcPr>
          <w:p w14:paraId="6D26B844" w14:textId="77777777" w:rsidR="00E40E4C" w:rsidRDefault="00205EE3">
            <w:pPr>
              <w:keepNext/>
              <w:spacing w:before="20" w:after="20" w:line="240" w:lineRule="auto"/>
            </w:pPr>
            <w:r>
              <w:rPr>
                <w:sz w:val="19"/>
              </w:rPr>
              <w:t>Operations / warehouse manager</w:t>
            </w:r>
          </w:p>
        </w:tc>
        <w:tc>
          <w:tcPr>
            <w:tcW w:w="2835" w:type="dxa"/>
          </w:tcPr>
          <w:p w14:paraId="0177F8CD" w14:textId="77777777" w:rsidR="00E40E4C" w:rsidRDefault="00205EE3">
            <w:pPr>
              <w:keepNext/>
              <w:spacing w:before="20" w:after="20" w:line="240" w:lineRule="auto"/>
            </w:pPr>
            <w:r>
              <w:rPr>
                <w:sz w:val="19"/>
              </w:rPr>
              <w:t>Prioritise risky orders</w:t>
            </w:r>
          </w:p>
        </w:tc>
        <w:tc>
          <w:tcPr>
            <w:tcW w:w="4195" w:type="dxa"/>
          </w:tcPr>
          <w:p w14:paraId="7290854B" w14:textId="77777777" w:rsidR="00E40E4C" w:rsidRDefault="00205EE3">
            <w:pPr>
              <w:keepNext/>
              <w:spacing w:before="20" w:after="20" w:line="240" w:lineRule="auto"/>
            </w:pPr>
            <w:r>
              <w:rPr>
                <w:sz w:val="19"/>
              </w:rPr>
              <w:t>Late verdict and days late, driven by mode and timing</w:t>
            </w:r>
          </w:p>
        </w:tc>
      </w:tr>
      <w:tr w:rsidR="00E40E4C" w14:paraId="034F8484" w14:textId="77777777">
        <w:trPr>
          <w:cantSplit/>
          <w:jc w:val="center"/>
        </w:trPr>
        <w:tc>
          <w:tcPr>
            <w:tcW w:w="2268" w:type="dxa"/>
            <w:shd w:val="clear" w:color="auto" w:fill="F2F6FB"/>
          </w:tcPr>
          <w:p w14:paraId="6CF70B3C" w14:textId="77777777" w:rsidR="00E40E4C" w:rsidRDefault="00205EE3">
            <w:pPr>
              <w:keepNext/>
              <w:spacing w:before="20" w:after="20" w:line="240" w:lineRule="auto"/>
            </w:pPr>
            <w:r>
              <w:rPr>
                <w:sz w:val="19"/>
              </w:rPr>
              <w:t>Business / product owner</w:t>
            </w:r>
          </w:p>
        </w:tc>
        <w:tc>
          <w:tcPr>
            <w:tcW w:w="2835" w:type="dxa"/>
            <w:shd w:val="clear" w:color="auto" w:fill="F2F6FB"/>
          </w:tcPr>
          <w:p w14:paraId="5C76F714" w14:textId="77777777" w:rsidR="00E40E4C" w:rsidRDefault="00205EE3">
            <w:pPr>
              <w:keepNext/>
              <w:spacing w:before="20" w:after="20" w:line="240" w:lineRule="auto"/>
            </w:pPr>
            <w:r>
              <w:rPr>
                <w:sz w:val="19"/>
              </w:rPr>
              <w:t>Trustworthy, explainable tool</w:t>
            </w:r>
          </w:p>
        </w:tc>
        <w:tc>
          <w:tcPr>
            <w:tcW w:w="4195" w:type="dxa"/>
            <w:shd w:val="clear" w:color="auto" w:fill="F2F6FB"/>
          </w:tcPr>
          <w:p w14:paraId="5AF1A4E3" w14:textId="77777777" w:rsidR="00E40E4C" w:rsidRDefault="00205EE3">
            <w:pPr>
              <w:keepNext/>
              <w:spacing w:before="20" w:after="20" w:line="240" w:lineRule="auto"/>
            </w:pPr>
            <w:r>
              <w:rPr>
                <w:sz w:val="19"/>
              </w:rPr>
              <w:t>Simple tree model that can be drawn and explained; documented metrics</w:t>
            </w:r>
          </w:p>
        </w:tc>
      </w:tr>
      <w:tr w:rsidR="00E40E4C" w14:paraId="5A0CE957" w14:textId="77777777">
        <w:trPr>
          <w:cantSplit/>
          <w:jc w:val="center"/>
        </w:trPr>
        <w:tc>
          <w:tcPr>
            <w:tcW w:w="2268" w:type="dxa"/>
          </w:tcPr>
          <w:p w14:paraId="1C9B6C96" w14:textId="77777777" w:rsidR="00E40E4C" w:rsidRDefault="00205EE3">
            <w:pPr>
              <w:spacing w:before="20" w:after="20" w:line="240" w:lineRule="auto"/>
            </w:pPr>
            <w:r>
              <w:rPr>
                <w:sz w:val="19"/>
              </w:rPr>
              <w:t>IT / development team</w:t>
            </w:r>
          </w:p>
        </w:tc>
        <w:tc>
          <w:tcPr>
            <w:tcW w:w="2835" w:type="dxa"/>
          </w:tcPr>
          <w:p w14:paraId="11A1658D" w14:textId="77777777" w:rsidR="00E40E4C" w:rsidRDefault="00205EE3">
            <w:pPr>
              <w:spacing w:before="20" w:after="20" w:line="240" w:lineRule="auto"/>
            </w:pPr>
            <w:r>
              <w:rPr>
                <w:sz w:val="19"/>
              </w:rPr>
              <w:t>Easy to deploy and maintain</w:t>
            </w:r>
          </w:p>
        </w:tc>
        <w:tc>
          <w:tcPr>
            <w:tcW w:w="4195" w:type="dxa"/>
          </w:tcPr>
          <w:p w14:paraId="77C19F65" w14:textId="77777777" w:rsidR="00E40E4C" w:rsidRDefault="00205EE3">
            <w:pPr>
              <w:spacing w:before="20" w:after="20" w:line="240" w:lineRule="auto"/>
            </w:pPr>
            <w:r>
              <w:rPr>
                <w:sz w:val="19"/>
              </w:rPr>
              <w:t>Single scikit-learn pipeline file, REST API with validation, health check</w:t>
            </w:r>
          </w:p>
        </w:tc>
      </w:tr>
    </w:tbl>
    <w:p w14:paraId="3C608DFD" w14:textId="77777777" w:rsidR="00E40E4C" w:rsidRDefault="00E40E4C">
      <w:pPr>
        <w:spacing w:after="40"/>
      </w:pPr>
    </w:p>
    <w:p w14:paraId="5F340584" w14:textId="77777777" w:rsidR="00E40E4C" w:rsidRDefault="00205EE3">
      <w:pPr>
        <w:pStyle w:val="Heading2"/>
      </w:pPr>
      <w:bookmarkStart w:id="9" w:name="_Toc242177465"/>
      <w:r>
        <w:t>2.3 Requirements</w:t>
      </w:r>
      <w:bookmarkEnd w:id="9"/>
    </w:p>
    <w:p w14:paraId="69C4744A" w14:textId="77777777" w:rsidR="00E40E4C" w:rsidRDefault="00205EE3">
      <w:pPr>
        <w:keepNext/>
        <w:spacing w:before="120"/>
        <w:jc w:val="center"/>
      </w:pPr>
      <w:r>
        <w:rPr>
          <w:b/>
          <w:color w:val="1F3864"/>
          <w:sz w:val="19"/>
        </w:rPr>
        <w:t xml:space="preserve">Table 3: </w:t>
      </w:r>
      <w:r>
        <w:rPr>
          <w:i/>
          <w:color w:val="595959"/>
          <w:sz w:val="19"/>
        </w:rPr>
        <w:t>Functional requirements</w:t>
      </w:r>
    </w:p>
    <w:tbl>
      <w:tblPr>
        <w:tblStyle w:val="TableGrid"/>
        <w:tblW w:w="0" w:type="auto"/>
        <w:jc w:val="center"/>
        <w:tblLook w:val="04A0" w:firstRow="1" w:lastRow="0" w:firstColumn="1" w:lastColumn="0" w:noHBand="0" w:noVBand="1"/>
      </w:tblPr>
      <w:tblGrid>
        <w:gridCol w:w="794"/>
        <w:gridCol w:w="3969"/>
        <w:gridCol w:w="4535"/>
      </w:tblGrid>
      <w:tr w:rsidR="00E40E4C" w14:paraId="4F5686CF" w14:textId="77777777">
        <w:trPr>
          <w:cantSplit/>
          <w:tblHeader/>
          <w:jc w:val="center"/>
        </w:trPr>
        <w:tc>
          <w:tcPr>
            <w:tcW w:w="794" w:type="dxa"/>
            <w:shd w:val="clear" w:color="auto" w:fill="1F3864"/>
          </w:tcPr>
          <w:p w14:paraId="30AE24D5" w14:textId="77777777" w:rsidR="00E40E4C" w:rsidRDefault="00205EE3">
            <w:pPr>
              <w:keepNext/>
              <w:spacing w:before="20" w:after="20" w:line="240" w:lineRule="auto"/>
            </w:pPr>
            <w:r>
              <w:rPr>
                <w:b/>
                <w:color w:val="FFFFFF"/>
                <w:sz w:val="19"/>
              </w:rPr>
              <w:t>ID</w:t>
            </w:r>
          </w:p>
        </w:tc>
        <w:tc>
          <w:tcPr>
            <w:tcW w:w="3969" w:type="dxa"/>
            <w:shd w:val="clear" w:color="auto" w:fill="1F3864"/>
          </w:tcPr>
          <w:p w14:paraId="23C7D313" w14:textId="77777777" w:rsidR="00E40E4C" w:rsidRDefault="00205EE3">
            <w:pPr>
              <w:keepNext/>
              <w:spacing w:before="20" w:after="20" w:line="240" w:lineRule="auto"/>
            </w:pPr>
            <w:r>
              <w:rPr>
                <w:b/>
                <w:color w:val="FFFFFF"/>
                <w:sz w:val="19"/>
              </w:rPr>
              <w:t>Functional requirement</w:t>
            </w:r>
          </w:p>
        </w:tc>
        <w:tc>
          <w:tcPr>
            <w:tcW w:w="4535" w:type="dxa"/>
            <w:shd w:val="clear" w:color="auto" w:fill="1F3864"/>
          </w:tcPr>
          <w:p w14:paraId="43F9559F" w14:textId="77777777" w:rsidR="00E40E4C" w:rsidRDefault="00205EE3">
            <w:pPr>
              <w:keepNext/>
              <w:spacing w:before="20" w:after="20" w:line="240" w:lineRule="auto"/>
            </w:pPr>
            <w:r>
              <w:rPr>
                <w:b/>
                <w:color w:val="FFFFFF"/>
                <w:sz w:val="19"/>
              </w:rPr>
              <w:t>How it is met</w:t>
            </w:r>
          </w:p>
        </w:tc>
      </w:tr>
      <w:tr w:rsidR="00E40E4C" w14:paraId="1847320D" w14:textId="77777777">
        <w:trPr>
          <w:cantSplit/>
          <w:jc w:val="center"/>
        </w:trPr>
        <w:tc>
          <w:tcPr>
            <w:tcW w:w="794" w:type="dxa"/>
          </w:tcPr>
          <w:p w14:paraId="457E8911" w14:textId="77777777" w:rsidR="00E40E4C" w:rsidRDefault="00205EE3">
            <w:pPr>
              <w:keepNext/>
              <w:spacing w:before="20" w:after="20" w:line="240" w:lineRule="auto"/>
            </w:pPr>
            <w:r>
              <w:rPr>
                <w:sz w:val="19"/>
              </w:rPr>
              <w:t>FR1</w:t>
            </w:r>
          </w:p>
        </w:tc>
        <w:tc>
          <w:tcPr>
            <w:tcW w:w="3969" w:type="dxa"/>
          </w:tcPr>
          <w:p w14:paraId="225D3129" w14:textId="77777777" w:rsidR="00E40E4C" w:rsidRDefault="00205EE3">
            <w:pPr>
              <w:keepNext/>
              <w:spacing w:before="20" w:after="20" w:line="240" w:lineRule="auto"/>
            </w:pPr>
            <w:r>
              <w:rPr>
                <w:sz w:val="19"/>
              </w:rPr>
              <w:t>Accept order details available at checkout only</w:t>
            </w:r>
          </w:p>
        </w:tc>
        <w:tc>
          <w:tcPr>
            <w:tcW w:w="4535" w:type="dxa"/>
          </w:tcPr>
          <w:p w14:paraId="6C33BF85" w14:textId="77777777" w:rsidR="00E40E4C" w:rsidRDefault="00205EE3">
            <w:pPr>
              <w:keepNext/>
              <w:spacing w:before="20" w:after="20" w:line="240" w:lineRule="auto"/>
            </w:pPr>
            <w:r>
              <w:rPr>
                <w:sz w:val="19"/>
              </w:rPr>
              <w:t>Seven input fields; no post-shipment columns used anywhere</w:t>
            </w:r>
          </w:p>
        </w:tc>
      </w:tr>
      <w:tr w:rsidR="00E40E4C" w14:paraId="32E55881" w14:textId="77777777">
        <w:trPr>
          <w:cantSplit/>
          <w:jc w:val="center"/>
        </w:trPr>
        <w:tc>
          <w:tcPr>
            <w:tcW w:w="794" w:type="dxa"/>
            <w:shd w:val="clear" w:color="auto" w:fill="F2F6FB"/>
          </w:tcPr>
          <w:p w14:paraId="7E57E360" w14:textId="77777777" w:rsidR="00E40E4C" w:rsidRDefault="00205EE3">
            <w:pPr>
              <w:keepNext/>
              <w:spacing w:before="20" w:after="20" w:line="240" w:lineRule="auto"/>
            </w:pPr>
            <w:r>
              <w:rPr>
                <w:sz w:val="19"/>
              </w:rPr>
              <w:t>FR2</w:t>
            </w:r>
          </w:p>
        </w:tc>
        <w:tc>
          <w:tcPr>
            <w:tcW w:w="3969" w:type="dxa"/>
            <w:shd w:val="clear" w:color="auto" w:fill="F2F6FB"/>
          </w:tcPr>
          <w:p w14:paraId="0CBAE518" w14:textId="77777777" w:rsidR="00E40E4C" w:rsidRDefault="00205EE3">
            <w:pPr>
              <w:keepNext/>
              <w:spacing w:before="20" w:after="20" w:line="240" w:lineRule="auto"/>
            </w:pPr>
            <w:r>
              <w:rPr>
                <w:sz w:val="19"/>
              </w:rPr>
              <w:t>Predict shipping days for an order</w:t>
            </w:r>
          </w:p>
        </w:tc>
        <w:tc>
          <w:tcPr>
            <w:tcW w:w="4535" w:type="dxa"/>
            <w:shd w:val="clear" w:color="auto" w:fill="F2F6FB"/>
          </w:tcPr>
          <w:p w14:paraId="78F38FEC" w14:textId="77777777" w:rsidR="00E40E4C" w:rsidRDefault="00205EE3">
            <w:pPr>
              <w:keepNext/>
              <w:spacing w:before="20" w:after="20" w:line="240" w:lineRule="auto"/>
            </w:pPr>
            <w:r>
              <w:rPr>
                <w:rFonts w:ascii="Consolas" w:hAnsi="Consolas"/>
                <w:color w:val="1F3864"/>
                <w:sz w:val="19"/>
              </w:rPr>
              <w:t>POST /predict</w:t>
            </w:r>
            <w:r>
              <w:rPr>
                <w:sz w:val="19"/>
              </w:rPr>
              <w:t xml:space="preserve"> – regression pipeline</w:t>
            </w:r>
          </w:p>
        </w:tc>
      </w:tr>
      <w:tr w:rsidR="00E40E4C" w14:paraId="2490EAE8" w14:textId="77777777">
        <w:trPr>
          <w:cantSplit/>
          <w:jc w:val="center"/>
        </w:trPr>
        <w:tc>
          <w:tcPr>
            <w:tcW w:w="794" w:type="dxa"/>
          </w:tcPr>
          <w:p w14:paraId="23812BCD" w14:textId="77777777" w:rsidR="00E40E4C" w:rsidRDefault="00205EE3">
            <w:pPr>
              <w:keepNext/>
              <w:spacing w:before="20" w:after="20" w:line="240" w:lineRule="auto"/>
            </w:pPr>
            <w:r>
              <w:rPr>
                <w:sz w:val="19"/>
              </w:rPr>
              <w:t>FR3</w:t>
            </w:r>
          </w:p>
        </w:tc>
        <w:tc>
          <w:tcPr>
            <w:tcW w:w="3969" w:type="dxa"/>
          </w:tcPr>
          <w:p w14:paraId="2D7A1045" w14:textId="77777777" w:rsidR="00E40E4C" w:rsidRDefault="00205EE3">
            <w:pPr>
              <w:keepNext/>
              <w:spacing w:before="20" w:after="20" w:line="240" w:lineRule="auto"/>
            </w:pPr>
            <w:r>
              <w:rPr>
                <w:sz w:val="19"/>
              </w:rPr>
              <w:t>Predict the probability that the order is late</w:t>
            </w:r>
          </w:p>
        </w:tc>
        <w:tc>
          <w:tcPr>
            <w:tcW w:w="4535" w:type="dxa"/>
          </w:tcPr>
          <w:p w14:paraId="3ECEF4C4" w14:textId="77777777" w:rsidR="00E40E4C" w:rsidRDefault="00205EE3">
            <w:pPr>
              <w:keepNext/>
              <w:spacing w:before="20" w:after="20" w:line="240" w:lineRule="auto"/>
            </w:pPr>
            <w:r>
              <w:rPr>
                <w:rFonts w:ascii="Consolas" w:hAnsi="Consolas"/>
                <w:color w:val="1F3864"/>
                <w:sz w:val="19"/>
              </w:rPr>
              <w:t>POST /classify</w:t>
            </w:r>
            <w:r>
              <w:rPr>
                <w:sz w:val="19"/>
              </w:rPr>
              <w:t xml:space="preserve"> – classification pipeline, threshold 0.65</w:t>
            </w:r>
          </w:p>
        </w:tc>
      </w:tr>
      <w:tr w:rsidR="00E40E4C" w14:paraId="3CA3D4F1" w14:textId="77777777">
        <w:trPr>
          <w:cantSplit/>
          <w:jc w:val="center"/>
        </w:trPr>
        <w:tc>
          <w:tcPr>
            <w:tcW w:w="794" w:type="dxa"/>
            <w:shd w:val="clear" w:color="auto" w:fill="F2F6FB"/>
          </w:tcPr>
          <w:p w14:paraId="669088BE" w14:textId="77777777" w:rsidR="00E40E4C" w:rsidRDefault="00205EE3">
            <w:pPr>
              <w:keepNext/>
              <w:spacing w:before="20" w:after="20" w:line="240" w:lineRule="auto"/>
            </w:pPr>
            <w:r>
              <w:rPr>
                <w:sz w:val="19"/>
              </w:rPr>
              <w:t>FR4</w:t>
            </w:r>
          </w:p>
        </w:tc>
        <w:tc>
          <w:tcPr>
            <w:tcW w:w="3969" w:type="dxa"/>
            <w:shd w:val="clear" w:color="auto" w:fill="F2F6FB"/>
          </w:tcPr>
          <w:p w14:paraId="51DABF48" w14:textId="77777777" w:rsidR="00E40E4C" w:rsidRDefault="00205EE3">
            <w:pPr>
              <w:keepNext/>
              <w:spacing w:before="20" w:after="20" w:line="240" w:lineRule="auto"/>
            </w:pPr>
            <w:r>
              <w:rPr>
                <w:sz w:val="19"/>
              </w:rPr>
              <w:t>Give both answers in one request</w:t>
            </w:r>
          </w:p>
        </w:tc>
        <w:tc>
          <w:tcPr>
            <w:tcW w:w="4535" w:type="dxa"/>
            <w:shd w:val="clear" w:color="auto" w:fill="F2F6FB"/>
          </w:tcPr>
          <w:p w14:paraId="4FE91A53" w14:textId="77777777" w:rsidR="00E40E4C" w:rsidRDefault="00205EE3">
            <w:pPr>
              <w:keepNext/>
              <w:spacing w:before="20" w:after="20" w:line="240" w:lineRule="auto"/>
            </w:pPr>
            <w:r>
              <w:rPr>
                <w:rFonts w:ascii="Consolas" w:hAnsi="Consolas"/>
                <w:color w:val="1F3864"/>
                <w:sz w:val="19"/>
              </w:rPr>
              <w:t>POST /predict/combined</w:t>
            </w:r>
          </w:p>
        </w:tc>
      </w:tr>
      <w:tr w:rsidR="00E40E4C" w14:paraId="709C2103" w14:textId="77777777">
        <w:trPr>
          <w:cantSplit/>
          <w:jc w:val="center"/>
        </w:trPr>
        <w:tc>
          <w:tcPr>
            <w:tcW w:w="794" w:type="dxa"/>
          </w:tcPr>
          <w:p w14:paraId="742D05E0" w14:textId="77777777" w:rsidR="00E40E4C" w:rsidRDefault="00205EE3">
            <w:pPr>
              <w:keepNext/>
              <w:spacing w:before="20" w:after="20" w:line="240" w:lineRule="auto"/>
            </w:pPr>
            <w:r>
              <w:rPr>
                <w:sz w:val="19"/>
              </w:rPr>
              <w:t>FR5</w:t>
            </w:r>
          </w:p>
        </w:tc>
        <w:tc>
          <w:tcPr>
            <w:tcW w:w="3969" w:type="dxa"/>
          </w:tcPr>
          <w:p w14:paraId="7E476AE4" w14:textId="77777777" w:rsidR="00E40E4C" w:rsidRDefault="00205EE3">
            <w:pPr>
              <w:keepNext/>
              <w:spacing w:before="20" w:after="20" w:line="240" w:lineRule="auto"/>
            </w:pPr>
            <w:r>
              <w:rPr>
                <w:sz w:val="19"/>
              </w:rPr>
              <w:t>Let the user compare shipping modes</w:t>
            </w:r>
          </w:p>
        </w:tc>
        <w:tc>
          <w:tcPr>
            <w:tcW w:w="4535" w:type="dxa"/>
          </w:tcPr>
          <w:p w14:paraId="14DCAB16" w14:textId="77777777" w:rsidR="00E40E4C" w:rsidRDefault="00205EE3">
            <w:pPr>
              <w:keepNext/>
              <w:spacing w:before="20" w:after="20" w:line="240" w:lineRule="auto"/>
            </w:pPr>
            <w:r>
              <w:rPr>
                <w:sz w:val="19"/>
              </w:rPr>
              <w:t>Mode-comparison component in the web UI</w:t>
            </w:r>
          </w:p>
        </w:tc>
      </w:tr>
      <w:tr w:rsidR="00E40E4C" w14:paraId="0C681137" w14:textId="77777777">
        <w:trPr>
          <w:cantSplit/>
          <w:jc w:val="center"/>
        </w:trPr>
        <w:tc>
          <w:tcPr>
            <w:tcW w:w="794" w:type="dxa"/>
            <w:shd w:val="clear" w:color="auto" w:fill="F2F6FB"/>
          </w:tcPr>
          <w:p w14:paraId="30AB6EDF" w14:textId="77777777" w:rsidR="00E40E4C" w:rsidRDefault="00205EE3">
            <w:pPr>
              <w:spacing w:before="20" w:after="20" w:line="240" w:lineRule="auto"/>
            </w:pPr>
            <w:r>
              <w:rPr>
                <w:sz w:val="19"/>
              </w:rPr>
              <w:t>FR6</w:t>
            </w:r>
          </w:p>
        </w:tc>
        <w:tc>
          <w:tcPr>
            <w:tcW w:w="3969" w:type="dxa"/>
            <w:shd w:val="clear" w:color="auto" w:fill="F2F6FB"/>
          </w:tcPr>
          <w:p w14:paraId="3BC92160" w14:textId="77777777" w:rsidR="00E40E4C" w:rsidRDefault="00205EE3">
            <w:pPr>
              <w:spacing w:before="20" w:after="20" w:line="240" w:lineRule="auto"/>
            </w:pPr>
            <w:r>
              <w:rPr>
                <w:sz w:val="19"/>
              </w:rPr>
              <w:t>Validate inputs and report clear errors</w:t>
            </w:r>
          </w:p>
        </w:tc>
        <w:tc>
          <w:tcPr>
            <w:tcW w:w="4535" w:type="dxa"/>
            <w:shd w:val="clear" w:color="auto" w:fill="F2F6FB"/>
          </w:tcPr>
          <w:p w14:paraId="2E123AD7" w14:textId="77777777" w:rsidR="00E40E4C" w:rsidRDefault="00205EE3">
            <w:pPr>
              <w:spacing w:before="20" w:after="20" w:line="240" w:lineRule="auto"/>
            </w:pPr>
            <w:r>
              <w:rPr>
                <w:sz w:val="19"/>
              </w:rPr>
              <w:t>Pydantic schema (types, quantity range), HTTP 422 on bad date</w:t>
            </w:r>
          </w:p>
        </w:tc>
      </w:tr>
    </w:tbl>
    <w:p w14:paraId="0F692CEC" w14:textId="77777777" w:rsidR="00E40E4C" w:rsidRDefault="00E40E4C">
      <w:pPr>
        <w:spacing w:after="40"/>
      </w:pPr>
    </w:p>
    <w:p w14:paraId="50ED0737" w14:textId="77777777" w:rsidR="00E40E4C" w:rsidRDefault="00205EE3">
      <w:pPr>
        <w:keepNext/>
        <w:spacing w:before="120"/>
        <w:jc w:val="center"/>
      </w:pPr>
      <w:r>
        <w:rPr>
          <w:b/>
          <w:color w:val="1F3864"/>
          <w:sz w:val="19"/>
        </w:rPr>
        <w:t xml:space="preserve">Table 4: </w:t>
      </w:r>
      <w:r>
        <w:rPr>
          <w:i/>
          <w:color w:val="595959"/>
          <w:sz w:val="19"/>
        </w:rPr>
        <w:t>Non-functional requirements</w:t>
      </w:r>
    </w:p>
    <w:tbl>
      <w:tblPr>
        <w:tblStyle w:val="TableGrid"/>
        <w:tblW w:w="0" w:type="auto"/>
        <w:jc w:val="center"/>
        <w:tblLook w:val="04A0" w:firstRow="1" w:lastRow="0" w:firstColumn="1" w:lastColumn="0" w:noHBand="0" w:noVBand="1"/>
      </w:tblPr>
      <w:tblGrid>
        <w:gridCol w:w="794"/>
        <w:gridCol w:w="3402"/>
        <w:gridCol w:w="5102"/>
      </w:tblGrid>
      <w:tr w:rsidR="00E40E4C" w14:paraId="51A98443" w14:textId="77777777">
        <w:trPr>
          <w:cantSplit/>
          <w:tblHeader/>
          <w:jc w:val="center"/>
        </w:trPr>
        <w:tc>
          <w:tcPr>
            <w:tcW w:w="794" w:type="dxa"/>
            <w:shd w:val="clear" w:color="auto" w:fill="1F3864"/>
          </w:tcPr>
          <w:p w14:paraId="303AACA3" w14:textId="77777777" w:rsidR="00E40E4C" w:rsidRDefault="00205EE3">
            <w:pPr>
              <w:keepNext/>
              <w:spacing w:before="20" w:after="20" w:line="240" w:lineRule="auto"/>
            </w:pPr>
            <w:r>
              <w:rPr>
                <w:b/>
                <w:color w:val="FFFFFF"/>
                <w:sz w:val="19"/>
              </w:rPr>
              <w:t>ID</w:t>
            </w:r>
          </w:p>
        </w:tc>
        <w:tc>
          <w:tcPr>
            <w:tcW w:w="3402" w:type="dxa"/>
            <w:shd w:val="clear" w:color="auto" w:fill="1F3864"/>
          </w:tcPr>
          <w:p w14:paraId="55FDB305" w14:textId="77777777" w:rsidR="00E40E4C" w:rsidRDefault="00205EE3">
            <w:pPr>
              <w:keepNext/>
              <w:spacing w:before="20" w:after="20" w:line="240" w:lineRule="auto"/>
            </w:pPr>
            <w:r>
              <w:rPr>
                <w:b/>
                <w:color w:val="FFFFFF"/>
                <w:sz w:val="19"/>
              </w:rPr>
              <w:t>Non-functional requirement</w:t>
            </w:r>
          </w:p>
        </w:tc>
        <w:tc>
          <w:tcPr>
            <w:tcW w:w="5102" w:type="dxa"/>
            <w:shd w:val="clear" w:color="auto" w:fill="1F3864"/>
          </w:tcPr>
          <w:p w14:paraId="00C99D70" w14:textId="77777777" w:rsidR="00E40E4C" w:rsidRDefault="00205EE3">
            <w:pPr>
              <w:keepNext/>
              <w:spacing w:before="20" w:after="20" w:line="240" w:lineRule="auto"/>
            </w:pPr>
            <w:r>
              <w:rPr>
                <w:b/>
                <w:color w:val="FFFFFF"/>
                <w:sz w:val="19"/>
              </w:rPr>
              <w:t>How it is met</w:t>
            </w:r>
          </w:p>
        </w:tc>
      </w:tr>
      <w:tr w:rsidR="00E40E4C" w14:paraId="43191CD5" w14:textId="77777777">
        <w:trPr>
          <w:cantSplit/>
          <w:jc w:val="center"/>
        </w:trPr>
        <w:tc>
          <w:tcPr>
            <w:tcW w:w="794" w:type="dxa"/>
          </w:tcPr>
          <w:p w14:paraId="6F43EF7B" w14:textId="77777777" w:rsidR="00E40E4C" w:rsidRDefault="00205EE3">
            <w:pPr>
              <w:keepNext/>
              <w:spacing w:before="20" w:after="20" w:line="240" w:lineRule="auto"/>
            </w:pPr>
            <w:r>
              <w:rPr>
                <w:sz w:val="19"/>
              </w:rPr>
              <w:t>NFR1</w:t>
            </w:r>
          </w:p>
        </w:tc>
        <w:tc>
          <w:tcPr>
            <w:tcW w:w="3402" w:type="dxa"/>
          </w:tcPr>
          <w:p w14:paraId="1C4731A1" w14:textId="77777777" w:rsidR="00E40E4C" w:rsidRDefault="00205EE3">
            <w:pPr>
              <w:keepNext/>
              <w:spacing w:before="20" w:after="20" w:line="240" w:lineRule="auto"/>
            </w:pPr>
            <w:r>
              <w:rPr>
                <w:sz w:val="19"/>
              </w:rPr>
              <w:t>No data leakage – honest performance</w:t>
            </w:r>
          </w:p>
        </w:tc>
        <w:tc>
          <w:tcPr>
            <w:tcW w:w="5102" w:type="dxa"/>
          </w:tcPr>
          <w:p w14:paraId="7247AF33" w14:textId="77777777" w:rsidR="00E40E4C" w:rsidRDefault="00205EE3">
            <w:pPr>
              <w:keepNext/>
              <w:spacing w:before="20" w:after="20" w:line="240" w:lineRule="auto"/>
            </w:pPr>
            <w:r>
              <w:rPr>
                <w:sz w:val="19"/>
              </w:rPr>
              <w:t>Leakage proven and removed; grouped split; encoders fitted inside pipelines</w:t>
            </w:r>
          </w:p>
        </w:tc>
      </w:tr>
      <w:tr w:rsidR="00E40E4C" w14:paraId="1EA905E6" w14:textId="77777777">
        <w:trPr>
          <w:cantSplit/>
          <w:jc w:val="center"/>
        </w:trPr>
        <w:tc>
          <w:tcPr>
            <w:tcW w:w="794" w:type="dxa"/>
            <w:shd w:val="clear" w:color="auto" w:fill="F2F6FB"/>
          </w:tcPr>
          <w:p w14:paraId="3573E109" w14:textId="77777777" w:rsidR="00E40E4C" w:rsidRDefault="00205EE3">
            <w:pPr>
              <w:keepNext/>
              <w:spacing w:before="20" w:after="20" w:line="240" w:lineRule="auto"/>
            </w:pPr>
            <w:r>
              <w:rPr>
                <w:sz w:val="19"/>
              </w:rPr>
              <w:t>NFR2</w:t>
            </w:r>
          </w:p>
        </w:tc>
        <w:tc>
          <w:tcPr>
            <w:tcW w:w="3402" w:type="dxa"/>
            <w:shd w:val="clear" w:color="auto" w:fill="F2F6FB"/>
          </w:tcPr>
          <w:p w14:paraId="398CDEF3" w14:textId="77777777" w:rsidR="00E40E4C" w:rsidRDefault="00205EE3">
            <w:pPr>
              <w:keepNext/>
              <w:spacing w:before="20" w:after="20" w:line="240" w:lineRule="auto"/>
            </w:pPr>
            <w:r>
              <w:rPr>
                <w:sz w:val="19"/>
              </w:rPr>
              <w:t>Explainability</w:t>
            </w:r>
          </w:p>
        </w:tc>
        <w:tc>
          <w:tcPr>
            <w:tcW w:w="5102" w:type="dxa"/>
            <w:shd w:val="clear" w:color="auto" w:fill="F2F6FB"/>
          </w:tcPr>
          <w:p w14:paraId="6C51F175" w14:textId="77777777" w:rsidR="00E40E4C" w:rsidRDefault="00205EE3">
            <w:pPr>
              <w:keepNext/>
              <w:spacing w:before="20" w:after="20" w:line="240" w:lineRule="auto"/>
            </w:pPr>
            <w:r>
              <w:rPr>
                <w:sz w:val="19"/>
              </w:rPr>
              <w:t>Final models are shallow decision trees; permutation importance reported</w:t>
            </w:r>
          </w:p>
        </w:tc>
      </w:tr>
      <w:tr w:rsidR="00E40E4C" w14:paraId="42A9579C" w14:textId="77777777">
        <w:trPr>
          <w:cantSplit/>
          <w:jc w:val="center"/>
        </w:trPr>
        <w:tc>
          <w:tcPr>
            <w:tcW w:w="794" w:type="dxa"/>
          </w:tcPr>
          <w:p w14:paraId="55540DB6" w14:textId="77777777" w:rsidR="00E40E4C" w:rsidRDefault="00205EE3">
            <w:pPr>
              <w:keepNext/>
              <w:spacing w:before="20" w:after="20" w:line="240" w:lineRule="auto"/>
            </w:pPr>
            <w:r>
              <w:rPr>
                <w:sz w:val="19"/>
              </w:rPr>
              <w:t>NFR3</w:t>
            </w:r>
          </w:p>
        </w:tc>
        <w:tc>
          <w:tcPr>
            <w:tcW w:w="3402" w:type="dxa"/>
          </w:tcPr>
          <w:p w14:paraId="149EF20F" w14:textId="77777777" w:rsidR="00E40E4C" w:rsidRDefault="00205EE3">
            <w:pPr>
              <w:keepNext/>
              <w:spacing w:before="20" w:after="20" w:line="240" w:lineRule="auto"/>
            </w:pPr>
            <w:r>
              <w:rPr>
                <w:sz w:val="19"/>
              </w:rPr>
              <w:t>Response time &lt; 1 s per prediction</w:t>
            </w:r>
          </w:p>
        </w:tc>
        <w:tc>
          <w:tcPr>
            <w:tcW w:w="5102" w:type="dxa"/>
          </w:tcPr>
          <w:p w14:paraId="30B8F55A" w14:textId="77777777" w:rsidR="00E40E4C" w:rsidRDefault="00205EE3">
            <w:pPr>
              <w:keepNext/>
              <w:spacing w:before="20" w:after="20" w:line="240" w:lineRule="auto"/>
            </w:pPr>
            <w:r>
              <w:rPr>
                <w:sz w:val="19"/>
              </w:rPr>
              <w:t>≈ 3 ms per combined prediction after model load (Section 13)</w:t>
            </w:r>
          </w:p>
        </w:tc>
      </w:tr>
      <w:tr w:rsidR="00E40E4C" w14:paraId="430DBBEA" w14:textId="77777777">
        <w:trPr>
          <w:cantSplit/>
          <w:jc w:val="center"/>
        </w:trPr>
        <w:tc>
          <w:tcPr>
            <w:tcW w:w="794" w:type="dxa"/>
            <w:shd w:val="clear" w:color="auto" w:fill="F2F6FB"/>
          </w:tcPr>
          <w:p w14:paraId="7592D44F" w14:textId="77777777" w:rsidR="00E40E4C" w:rsidRDefault="00205EE3">
            <w:pPr>
              <w:keepNext/>
              <w:spacing w:before="20" w:after="20" w:line="240" w:lineRule="auto"/>
            </w:pPr>
            <w:r>
              <w:rPr>
                <w:sz w:val="19"/>
              </w:rPr>
              <w:t>NFR4</w:t>
            </w:r>
          </w:p>
        </w:tc>
        <w:tc>
          <w:tcPr>
            <w:tcW w:w="3402" w:type="dxa"/>
            <w:shd w:val="clear" w:color="auto" w:fill="F2F6FB"/>
          </w:tcPr>
          <w:p w14:paraId="1CE7D655" w14:textId="77777777" w:rsidR="00E40E4C" w:rsidRDefault="00205EE3">
            <w:pPr>
              <w:keepNext/>
              <w:spacing w:before="20" w:after="20" w:line="240" w:lineRule="auto"/>
            </w:pPr>
            <w:r>
              <w:rPr>
                <w:sz w:val="19"/>
              </w:rPr>
              <w:t>Reproducibility</w:t>
            </w:r>
          </w:p>
        </w:tc>
        <w:tc>
          <w:tcPr>
            <w:tcW w:w="5102" w:type="dxa"/>
            <w:shd w:val="clear" w:color="auto" w:fill="F2F6FB"/>
          </w:tcPr>
          <w:p w14:paraId="0516497C" w14:textId="77777777" w:rsidR="00E40E4C" w:rsidRDefault="00205EE3">
            <w:pPr>
              <w:keepNext/>
              <w:spacing w:before="20" w:after="20" w:line="240" w:lineRule="auto"/>
            </w:pPr>
            <w:r>
              <w:rPr>
                <w:sz w:val="19"/>
              </w:rPr>
              <w:t>Fixed seed 42, shared split files, pinned library versions, logged experiments</w:t>
            </w:r>
          </w:p>
        </w:tc>
      </w:tr>
      <w:tr w:rsidR="00E40E4C" w14:paraId="5A645AD8" w14:textId="77777777">
        <w:trPr>
          <w:cantSplit/>
          <w:jc w:val="center"/>
        </w:trPr>
        <w:tc>
          <w:tcPr>
            <w:tcW w:w="794" w:type="dxa"/>
          </w:tcPr>
          <w:p w14:paraId="00EEDDBF" w14:textId="77777777" w:rsidR="00E40E4C" w:rsidRDefault="00205EE3">
            <w:pPr>
              <w:spacing w:before="20" w:after="20" w:line="240" w:lineRule="auto"/>
            </w:pPr>
            <w:r>
              <w:rPr>
                <w:sz w:val="19"/>
              </w:rPr>
              <w:t>NFR5</w:t>
            </w:r>
          </w:p>
        </w:tc>
        <w:tc>
          <w:tcPr>
            <w:tcW w:w="3402" w:type="dxa"/>
          </w:tcPr>
          <w:p w14:paraId="66BDA4C7" w14:textId="77777777" w:rsidR="00E40E4C" w:rsidRDefault="00205EE3">
            <w:pPr>
              <w:spacing w:before="20" w:after="20" w:line="240" w:lineRule="auto"/>
            </w:pPr>
            <w:r>
              <w:rPr>
                <w:sz w:val="19"/>
              </w:rPr>
              <w:t>Privacy</w:t>
            </w:r>
          </w:p>
        </w:tc>
        <w:tc>
          <w:tcPr>
            <w:tcW w:w="5102" w:type="dxa"/>
          </w:tcPr>
          <w:p w14:paraId="14674F92" w14:textId="77777777" w:rsidR="00E40E4C" w:rsidRDefault="00205EE3">
            <w:pPr>
              <w:spacing w:before="20" w:after="20" w:line="240" w:lineRule="auto"/>
            </w:pPr>
            <w:r>
              <w:rPr>
                <w:sz w:val="19"/>
              </w:rPr>
              <w:t>All customer PII columns removed before modelling</w:t>
            </w:r>
          </w:p>
        </w:tc>
      </w:tr>
    </w:tbl>
    <w:p w14:paraId="56FE0342" w14:textId="77777777" w:rsidR="00E40E4C" w:rsidRDefault="00E40E4C">
      <w:pPr>
        <w:spacing w:after="40"/>
      </w:pPr>
    </w:p>
    <w:p w14:paraId="69CFDF4E" w14:textId="77777777" w:rsidR="00E40E4C" w:rsidRDefault="00205EE3">
      <w:pPr>
        <w:pStyle w:val="Heading1"/>
      </w:pPr>
      <w:bookmarkStart w:id="10" w:name="_Toc242177466"/>
      <w:r>
        <w:t>3. Dataset Identification, Source, Citation and Validation</w:t>
      </w:r>
      <w:bookmarkEnd w:id="10"/>
    </w:p>
    <w:p w14:paraId="66B6957D" w14:textId="77777777" w:rsidR="00E40E4C" w:rsidRDefault="00205EE3">
      <w:pPr>
        <w:pStyle w:val="Heading2"/>
      </w:pPr>
      <w:bookmarkStart w:id="11" w:name="_Toc242177467"/>
      <w:r>
        <w:t>3.1 Identification and source</w:t>
      </w:r>
      <w:bookmarkEnd w:id="11"/>
    </w:p>
    <w:p w14:paraId="0591DAAB" w14:textId="77777777" w:rsidR="00E40E4C" w:rsidRDefault="00205EE3">
      <w:pPr>
        <w:keepNext/>
        <w:spacing w:before="120"/>
        <w:jc w:val="center"/>
      </w:pPr>
      <w:r>
        <w:rPr>
          <w:b/>
          <w:color w:val="1F3864"/>
          <w:sz w:val="19"/>
        </w:rPr>
        <w:t xml:space="preserve">Table 5: </w:t>
      </w:r>
      <w:r>
        <w:rPr>
          <w:i/>
          <w:color w:val="595959"/>
          <w:sz w:val="19"/>
        </w:rPr>
        <w:t>Dataset summary</w:t>
      </w:r>
    </w:p>
    <w:tbl>
      <w:tblPr>
        <w:tblStyle w:val="TableGrid"/>
        <w:tblW w:w="0" w:type="auto"/>
        <w:jc w:val="center"/>
        <w:tblLook w:val="04A0" w:firstRow="1" w:lastRow="0" w:firstColumn="1" w:lastColumn="0" w:noHBand="0" w:noVBand="1"/>
      </w:tblPr>
      <w:tblGrid>
        <w:gridCol w:w="1984"/>
        <w:gridCol w:w="7313"/>
      </w:tblGrid>
      <w:tr w:rsidR="00E40E4C" w14:paraId="42080D65" w14:textId="77777777">
        <w:trPr>
          <w:cantSplit/>
          <w:tblHeader/>
          <w:jc w:val="center"/>
        </w:trPr>
        <w:tc>
          <w:tcPr>
            <w:tcW w:w="1984" w:type="dxa"/>
            <w:shd w:val="clear" w:color="auto" w:fill="1F3864"/>
          </w:tcPr>
          <w:p w14:paraId="477E8812" w14:textId="77777777" w:rsidR="00E40E4C" w:rsidRDefault="00205EE3">
            <w:pPr>
              <w:keepNext/>
              <w:spacing w:before="20" w:after="20" w:line="240" w:lineRule="auto"/>
            </w:pPr>
            <w:r>
              <w:rPr>
                <w:b/>
                <w:color w:val="FFFFFF"/>
                <w:sz w:val="19"/>
              </w:rPr>
              <w:t>Property</w:t>
            </w:r>
          </w:p>
        </w:tc>
        <w:tc>
          <w:tcPr>
            <w:tcW w:w="7313" w:type="dxa"/>
            <w:shd w:val="clear" w:color="auto" w:fill="1F3864"/>
          </w:tcPr>
          <w:p w14:paraId="5C36EBFC" w14:textId="77777777" w:rsidR="00E40E4C" w:rsidRDefault="00205EE3">
            <w:pPr>
              <w:keepNext/>
              <w:spacing w:before="20" w:after="20" w:line="240" w:lineRule="auto"/>
            </w:pPr>
            <w:r>
              <w:rPr>
                <w:b/>
                <w:color w:val="FFFFFF"/>
                <w:sz w:val="19"/>
              </w:rPr>
              <w:t>Value</w:t>
            </w:r>
          </w:p>
        </w:tc>
      </w:tr>
      <w:tr w:rsidR="00E40E4C" w14:paraId="73C69F8F" w14:textId="77777777">
        <w:trPr>
          <w:cantSplit/>
          <w:jc w:val="center"/>
        </w:trPr>
        <w:tc>
          <w:tcPr>
            <w:tcW w:w="1984" w:type="dxa"/>
          </w:tcPr>
          <w:p w14:paraId="49F6B648" w14:textId="77777777" w:rsidR="00E40E4C" w:rsidRDefault="00205EE3">
            <w:pPr>
              <w:keepNext/>
              <w:spacing w:before="20" w:after="20" w:line="240" w:lineRule="auto"/>
            </w:pPr>
            <w:r>
              <w:rPr>
                <w:b/>
                <w:sz w:val="19"/>
              </w:rPr>
              <w:t>Name</w:t>
            </w:r>
          </w:p>
        </w:tc>
        <w:tc>
          <w:tcPr>
            <w:tcW w:w="7313" w:type="dxa"/>
          </w:tcPr>
          <w:p w14:paraId="18BBB2CA" w14:textId="77777777" w:rsidR="00E40E4C" w:rsidRDefault="00205EE3">
            <w:pPr>
              <w:keepNext/>
              <w:spacing w:before="20" w:after="20" w:line="240" w:lineRule="auto"/>
            </w:pPr>
            <w:r>
              <w:rPr>
                <w:sz w:val="19"/>
              </w:rPr>
              <w:t>DataCo Smart Supply Chain for Big Data Analysis</w:t>
            </w:r>
          </w:p>
        </w:tc>
      </w:tr>
      <w:tr w:rsidR="00E40E4C" w14:paraId="428080FA" w14:textId="77777777">
        <w:trPr>
          <w:cantSplit/>
          <w:jc w:val="center"/>
        </w:trPr>
        <w:tc>
          <w:tcPr>
            <w:tcW w:w="1984" w:type="dxa"/>
            <w:shd w:val="clear" w:color="auto" w:fill="F2F6FB"/>
          </w:tcPr>
          <w:p w14:paraId="25E42949" w14:textId="77777777" w:rsidR="00E40E4C" w:rsidRDefault="00205EE3">
            <w:pPr>
              <w:keepNext/>
              <w:spacing w:before="20" w:after="20" w:line="240" w:lineRule="auto"/>
            </w:pPr>
            <w:r>
              <w:rPr>
                <w:b/>
                <w:sz w:val="19"/>
              </w:rPr>
              <w:t>Publisher</w:t>
            </w:r>
          </w:p>
        </w:tc>
        <w:tc>
          <w:tcPr>
            <w:tcW w:w="7313" w:type="dxa"/>
            <w:shd w:val="clear" w:color="auto" w:fill="F2F6FB"/>
          </w:tcPr>
          <w:p w14:paraId="3D10A46B" w14:textId="77777777" w:rsidR="00E40E4C" w:rsidRDefault="00205EE3">
            <w:pPr>
              <w:keepNext/>
              <w:spacing w:before="20" w:after="20" w:line="240" w:lineRule="auto"/>
            </w:pPr>
            <w:r>
              <w:rPr>
                <w:sz w:val="19"/>
              </w:rPr>
              <w:t>Mendeley Data (open access, CC BY 4.0)</w:t>
            </w:r>
          </w:p>
        </w:tc>
      </w:tr>
      <w:tr w:rsidR="00E40E4C" w14:paraId="2346A8F0" w14:textId="77777777">
        <w:trPr>
          <w:cantSplit/>
          <w:jc w:val="center"/>
        </w:trPr>
        <w:tc>
          <w:tcPr>
            <w:tcW w:w="1984" w:type="dxa"/>
          </w:tcPr>
          <w:p w14:paraId="56E0C412" w14:textId="77777777" w:rsidR="00E40E4C" w:rsidRDefault="00205EE3">
            <w:pPr>
              <w:keepNext/>
              <w:spacing w:before="20" w:after="20" w:line="240" w:lineRule="auto"/>
            </w:pPr>
            <w:r>
              <w:rPr>
                <w:b/>
                <w:sz w:val="19"/>
              </w:rPr>
              <w:t>DOI</w:t>
            </w:r>
          </w:p>
        </w:tc>
        <w:tc>
          <w:tcPr>
            <w:tcW w:w="7313" w:type="dxa"/>
          </w:tcPr>
          <w:p w14:paraId="07CECACC" w14:textId="77777777" w:rsidR="00E40E4C" w:rsidRDefault="00205EE3">
            <w:pPr>
              <w:keepNext/>
              <w:spacing w:before="20" w:after="20" w:line="240" w:lineRule="auto"/>
            </w:pPr>
            <w:r>
              <w:rPr>
                <w:sz w:val="19"/>
              </w:rPr>
              <w:t>10.17632/8gx2fvg2k6.1</w:t>
            </w:r>
          </w:p>
        </w:tc>
      </w:tr>
      <w:tr w:rsidR="00E40E4C" w14:paraId="1D7B552F" w14:textId="77777777">
        <w:trPr>
          <w:cantSplit/>
          <w:jc w:val="center"/>
        </w:trPr>
        <w:tc>
          <w:tcPr>
            <w:tcW w:w="1984" w:type="dxa"/>
            <w:shd w:val="clear" w:color="auto" w:fill="F2F6FB"/>
          </w:tcPr>
          <w:p w14:paraId="68CBB4D6" w14:textId="77777777" w:rsidR="00E40E4C" w:rsidRDefault="00205EE3">
            <w:pPr>
              <w:keepNext/>
              <w:spacing w:before="20" w:after="20" w:line="240" w:lineRule="auto"/>
            </w:pPr>
            <w:r>
              <w:rPr>
                <w:b/>
                <w:sz w:val="19"/>
              </w:rPr>
              <w:t>File used</w:t>
            </w:r>
          </w:p>
        </w:tc>
        <w:tc>
          <w:tcPr>
            <w:tcW w:w="7313" w:type="dxa"/>
            <w:shd w:val="clear" w:color="auto" w:fill="F2F6FB"/>
          </w:tcPr>
          <w:p w14:paraId="69E551AD" w14:textId="77777777" w:rsidR="00E40E4C" w:rsidRDefault="00205EE3">
            <w:pPr>
              <w:keepNext/>
              <w:spacing w:before="20" w:after="20" w:line="240" w:lineRule="auto"/>
            </w:pPr>
            <w:r>
              <w:rPr>
                <w:rFonts w:ascii="Consolas" w:hAnsi="Consolas"/>
                <w:color w:val="1F3864"/>
                <w:sz w:val="19"/>
              </w:rPr>
              <w:t>DataCoSupplyChainDataset.csv</w:t>
            </w:r>
            <w:r>
              <w:rPr>
                <w:sz w:val="19"/>
              </w:rPr>
              <w:t xml:space="preserve"> (character encoding Latin-1)</w:t>
            </w:r>
          </w:p>
        </w:tc>
      </w:tr>
      <w:tr w:rsidR="00E40E4C" w14:paraId="4646C8AD" w14:textId="77777777">
        <w:trPr>
          <w:cantSplit/>
          <w:jc w:val="center"/>
        </w:trPr>
        <w:tc>
          <w:tcPr>
            <w:tcW w:w="1984" w:type="dxa"/>
          </w:tcPr>
          <w:p w14:paraId="1F7F9ECE" w14:textId="77777777" w:rsidR="00E40E4C" w:rsidRDefault="00205EE3">
            <w:pPr>
              <w:keepNext/>
              <w:spacing w:before="20" w:after="20" w:line="240" w:lineRule="auto"/>
            </w:pPr>
            <w:r>
              <w:rPr>
                <w:b/>
                <w:sz w:val="19"/>
              </w:rPr>
              <w:t>Size</w:t>
            </w:r>
          </w:p>
        </w:tc>
        <w:tc>
          <w:tcPr>
            <w:tcW w:w="7313" w:type="dxa"/>
          </w:tcPr>
          <w:p w14:paraId="7DFBF72F" w14:textId="77777777" w:rsidR="00E40E4C" w:rsidRDefault="00205EE3">
            <w:pPr>
              <w:keepNext/>
              <w:spacing w:before="20" w:after="20" w:line="240" w:lineRule="auto"/>
            </w:pPr>
            <w:r>
              <w:rPr>
                <w:sz w:val="19"/>
              </w:rPr>
              <w:t>180,519 rows × 53 columns; 65,752 unique orders</w:t>
            </w:r>
          </w:p>
        </w:tc>
      </w:tr>
      <w:tr w:rsidR="00E40E4C" w14:paraId="18CC035E" w14:textId="77777777">
        <w:trPr>
          <w:cantSplit/>
          <w:jc w:val="center"/>
        </w:trPr>
        <w:tc>
          <w:tcPr>
            <w:tcW w:w="1984" w:type="dxa"/>
            <w:shd w:val="clear" w:color="auto" w:fill="F2F6FB"/>
          </w:tcPr>
          <w:p w14:paraId="248D5F67" w14:textId="77777777" w:rsidR="00E40E4C" w:rsidRDefault="00205EE3">
            <w:pPr>
              <w:keepNext/>
              <w:spacing w:before="20" w:after="20" w:line="240" w:lineRule="auto"/>
            </w:pPr>
            <w:r>
              <w:rPr>
                <w:b/>
                <w:sz w:val="19"/>
              </w:rPr>
              <w:t>Grain</w:t>
            </w:r>
          </w:p>
        </w:tc>
        <w:tc>
          <w:tcPr>
            <w:tcW w:w="7313" w:type="dxa"/>
            <w:shd w:val="clear" w:color="auto" w:fill="F2F6FB"/>
          </w:tcPr>
          <w:p w14:paraId="5E91C1FE" w14:textId="77777777" w:rsidR="00E40E4C" w:rsidRDefault="00205EE3">
            <w:pPr>
              <w:keepNext/>
              <w:spacing w:before="20" w:after="20" w:line="240" w:lineRule="auto"/>
            </w:pPr>
            <w:r>
              <w:rPr>
                <w:sz w:val="19"/>
              </w:rPr>
              <w:t xml:space="preserve">One row per </w:t>
            </w:r>
            <w:r>
              <w:rPr>
                <w:b/>
                <w:sz w:val="19"/>
              </w:rPr>
              <w:t>order item</w:t>
            </w:r>
            <w:r>
              <w:rPr>
                <w:sz w:val="19"/>
              </w:rPr>
              <w:t>; an order has 1–5 items (mean 2.75)</w:t>
            </w:r>
          </w:p>
        </w:tc>
      </w:tr>
      <w:tr w:rsidR="00E40E4C" w14:paraId="4BB75D07" w14:textId="77777777">
        <w:trPr>
          <w:cantSplit/>
          <w:jc w:val="center"/>
        </w:trPr>
        <w:tc>
          <w:tcPr>
            <w:tcW w:w="1984" w:type="dxa"/>
          </w:tcPr>
          <w:p w14:paraId="65A9FBAC" w14:textId="77777777" w:rsidR="00E40E4C" w:rsidRDefault="00205EE3">
            <w:pPr>
              <w:spacing w:before="20" w:after="20" w:line="240" w:lineRule="auto"/>
            </w:pPr>
            <w:r>
              <w:rPr>
                <w:b/>
                <w:sz w:val="19"/>
              </w:rPr>
              <w:t>Time span</w:t>
            </w:r>
          </w:p>
        </w:tc>
        <w:tc>
          <w:tcPr>
            <w:tcW w:w="7313" w:type="dxa"/>
          </w:tcPr>
          <w:p w14:paraId="4528DD1C" w14:textId="77777777" w:rsidR="00E40E4C" w:rsidRDefault="00205EE3">
            <w:pPr>
              <w:spacing w:before="20" w:after="20" w:line="240" w:lineRule="auto"/>
            </w:pPr>
            <w:r>
              <w:rPr>
                <w:sz w:val="19"/>
              </w:rPr>
              <w:t>January 2015 – January 2018</w:t>
            </w:r>
          </w:p>
        </w:tc>
      </w:tr>
    </w:tbl>
    <w:p w14:paraId="5478B7EC" w14:textId="77777777" w:rsidR="00E40E4C" w:rsidRDefault="00E40E4C">
      <w:pPr>
        <w:spacing w:after="40"/>
      </w:pPr>
    </w:p>
    <w:p w14:paraId="3634C588" w14:textId="77777777" w:rsidR="00E40E4C" w:rsidRDefault="00205EE3">
      <w:pPr>
        <w:pStyle w:val="Heading2"/>
      </w:pPr>
      <w:bookmarkStart w:id="12" w:name="_Toc242177468"/>
      <w:r>
        <w:t>3.2 Citation</w:t>
      </w:r>
      <w:bookmarkEnd w:id="12"/>
    </w:p>
    <w:p w14:paraId="218AC25B" w14:textId="77777777" w:rsidR="00E40E4C" w:rsidRDefault="00205EE3">
      <w:pPr>
        <w:jc w:val="both"/>
      </w:pPr>
      <w:r>
        <w:t xml:space="preserve">Constante, F., Silva, F. and Pereira, A. (2019) </w:t>
      </w:r>
      <w:r>
        <w:rPr>
          <w:i/>
        </w:rPr>
        <w:t>DataCo SMART SUPPLY CHAIN FOR BIG DATA ANALYSIS</w:t>
      </w:r>
      <w:r>
        <w:t>. Mendeley Data, V1. doi: 10.17632/8gx2fvg2k6.1.</w:t>
      </w:r>
    </w:p>
    <w:p w14:paraId="634EEFA1" w14:textId="77777777" w:rsidR="00E40E4C" w:rsidRDefault="00205EE3">
      <w:pPr>
        <w:pStyle w:val="Heading2"/>
      </w:pPr>
      <w:bookmarkStart w:id="13" w:name="_Toc242177469"/>
      <w:r>
        <w:t>3.3 Why this dataset fits the scenario</w:t>
      </w:r>
      <w:bookmarkEnd w:id="13"/>
    </w:p>
    <w:p w14:paraId="664BD3C5" w14:textId="77777777" w:rsidR="00E40E4C" w:rsidRDefault="00205EE3">
      <w:pPr>
        <w:pStyle w:val="ListBullet"/>
        <w:spacing w:after="60"/>
      </w:pPr>
      <w:r>
        <w:t>It is real-world-style transactional data from a retail supply chain with both the scheduled and the actual shipping days.</w:t>
      </w:r>
    </w:p>
    <w:p w14:paraId="06081612" w14:textId="77777777" w:rsidR="00E40E4C" w:rsidRDefault="00205EE3">
      <w:pPr>
        <w:pStyle w:val="ListBullet"/>
        <w:spacing w:after="60"/>
      </w:pPr>
      <w:r>
        <w:t>It is large enough (172k usable rows) for reliable cross-validation and a meaningful hidden test set.</w:t>
      </w:r>
    </w:p>
    <w:p w14:paraId="7F435A6C" w14:textId="77777777" w:rsidR="00E40E4C" w:rsidRDefault="00205EE3">
      <w:pPr>
        <w:pStyle w:val="ListBullet"/>
        <w:spacing w:after="60"/>
      </w:pPr>
      <w:r>
        <w:t>It contains both a numeric target (real shipping days) and a binary target (late risk), which supports the two-task design.</w:t>
      </w:r>
    </w:p>
    <w:p w14:paraId="55F0CFAD" w14:textId="77777777" w:rsidR="00E40E4C" w:rsidRDefault="00205EE3">
      <w:pPr>
        <w:pStyle w:val="ListBullet"/>
        <w:spacing w:after="60"/>
      </w:pPr>
      <w:r>
        <w:t>It is publicly citable, so results can be reproduced by the marker.</w:t>
      </w:r>
    </w:p>
    <w:p w14:paraId="125C1603" w14:textId="77777777" w:rsidR="00E40E4C" w:rsidRDefault="00205EE3">
      <w:pPr>
        <w:pStyle w:val="Heading2"/>
      </w:pPr>
      <w:bookmarkStart w:id="14" w:name="_Toc242177470"/>
      <w:r>
        <w:t>3.4 Validation of the data</w:t>
      </w:r>
      <w:bookmarkEnd w:id="14"/>
    </w:p>
    <w:p w14:paraId="71C535B9" w14:textId="77777777" w:rsidR="00E40E4C" w:rsidRDefault="00205EE3">
      <w:pPr>
        <w:jc w:val="both"/>
      </w:pPr>
      <w:r>
        <w:t xml:space="preserve">Before any modelling, the team validated the file (notebook </w:t>
      </w:r>
      <w:r>
        <w:rPr>
          <w:rFonts w:ascii="Consolas" w:hAnsi="Consolas"/>
          <w:color w:val="1F3864"/>
          <w:sz w:val="19"/>
        </w:rPr>
        <w:t>01_data_prep_m1</w:t>
      </w:r>
      <w:r>
        <w:t>):</w:t>
      </w:r>
    </w:p>
    <w:p w14:paraId="35AAE2BC" w14:textId="77777777" w:rsidR="00E40E4C" w:rsidRDefault="00205EE3">
      <w:pPr>
        <w:keepNext/>
        <w:spacing w:before="120"/>
        <w:jc w:val="center"/>
      </w:pPr>
      <w:r>
        <w:rPr>
          <w:b/>
          <w:color w:val="1F3864"/>
          <w:sz w:val="19"/>
        </w:rPr>
        <w:t xml:space="preserve">Table 6: </w:t>
      </w:r>
      <w:r>
        <w:rPr>
          <w:i/>
          <w:color w:val="595959"/>
          <w:sz w:val="19"/>
        </w:rPr>
        <w:t>Data validation checks and outcomes</w:t>
      </w:r>
    </w:p>
    <w:tbl>
      <w:tblPr>
        <w:tblStyle w:val="TableGrid"/>
        <w:tblW w:w="0" w:type="auto"/>
        <w:jc w:val="center"/>
        <w:tblLook w:val="04A0" w:firstRow="1" w:lastRow="0" w:firstColumn="1" w:lastColumn="0" w:noHBand="0" w:noVBand="1"/>
      </w:tblPr>
      <w:tblGrid>
        <w:gridCol w:w="2041"/>
        <w:gridCol w:w="4309"/>
        <w:gridCol w:w="2948"/>
      </w:tblGrid>
      <w:tr w:rsidR="00E40E4C" w14:paraId="6A0D7518" w14:textId="77777777">
        <w:trPr>
          <w:cantSplit/>
          <w:tblHeader/>
          <w:jc w:val="center"/>
        </w:trPr>
        <w:tc>
          <w:tcPr>
            <w:tcW w:w="2041" w:type="dxa"/>
            <w:shd w:val="clear" w:color="auto" w:fill="1F3864"/>
          </w:tcPr>
          <w:p w14:paraId="77C908C1" w14:textId="77777777" w:rsidR="00E40E4C" w:rsidRDefault="00205EE3">
            <w:pPr>
              <w:keepNext/>
              <w:spacing w:before="20" w:after="20" w:line="240" w:lineRule="auto"/>
            </w:pPr>
            <w:r>
              <w:rPr>
                <w:b/>
                <w:color w:val="FFFFFF"/>
                <w:sz w:val="19"/>
              </w:rPr>
              <w:t>Check</w:t>
            </w:r>
          </w:p>
        </w:tc>
        <w:tc>
          <w:tcPr>
            <w:tcW w:w="4309" w:type="dxa"/>
            <w:shd w:val="clear" w:color="auto" w:fill="1F3864"/>
          </w:tcPr>
          <w:p w14:paraId="7661D8BC" w14:textId="77777777" w:rsidR="00E40E4C" w:rsidRDefault="00205EE3">
            <w:pPr>
              <w:keepNext/>
              <w:spacing w:before="20" w:after="20" w:line="240" w:lineRule="auto"/>
            </w:pPr>
            <w:r>
              <w:rPr>
                <w:b/>
                <w:color w:val="FFFFFF"/>
                <w:sz w:val="19"/>
              </w:rPr>
              <w:t>Result</w:t>
            </w:r>
          </w:p>
        </w:tc>
        <w:tc>
          <w:tcPr>
            <w:tcW w:w="2948" w:type="dxa"/>
            <w:shd w:val="clear" w:color="auto" w:fill="1F3864"/>
          </w:tcPr>
          <w:p w14:paraId="22C49178" w14:textId="77777777" w:rsidR="00E40E4C" w:rsidRDefault="00205EE3">
            <w:pPr>
              <w:keepNext/>
              <w:spacing w:before="20" w:after="20" w:line="240" w:lineRule="auto"/>
            </w:pPr>
            <w:r>
              <w:rPr>
                <w:b/>
                <w:color w:val="FFFFFF"/>
                <w:sz w:val="19"/>
              </w:rPr>
              <w:t>Action</w:t>
            </w:r>
          </w:p>
        </w:tc>
      </w:tr>
      <w:tr w:rsidR="00E40E4C" w14:paraId="7660B4A2" w14:textId="77777777">
        <w:trPr>
          <w:cantSplit/>
          <w:jc w:val="center"/>
        </w:trPr>
        <w:tc>
          <w:tcPr>
            <w:tcW w:w="2041" w:type="dxa"/>
          </w:tcPr>
          <w:p w14:paraId="21520505" w14:textId="77777777" w:rsidR="00E40E4C" w:rsidRDefault="00205EE3">
            <w:pPr>
              <w:keepNext/>
              <w:spacing w:before="20" w:after="20" w:line="240" w:lineRule="auto"/>
            </w:pPr>
            <w:r>
              <w:rPr>
                <w:sz w:val="19"/>
              </w:rPr>
              <w:t>Character encoding</w:t>
            </w:r>
          </w:p>
        </w:tc>
        <w:tc>
          <w:tcPr>
            <w:tcW w:w="4309" w:type="dxa"/>
          </w:tcPr>
          <w:p w14:paraId="6297487D" w14:textId="77777777" w:rsidR="00E40E4C" w:rsidRDefault="00205EE3">
            <w:pPr>
              <w:keepNext/>
              <w:spacing w:before="20" w:after="20" w:line="240" w:lineRule="auto"/>
            </w:pPr>
            <w:r>
              <w:rPr>
                <w:sz w:val="19"/>
              </w:rPr>
              <w:t>UTF-8 corrupts Spanish names (Japón → JapÛn)</w:t>
            </w:r>
          </w:p>
        </w:tc>
        <w:tc>
          <w:tcPr>
            <w:tcW w:w="2948" w:type="dxa"/>
          </w:tcPr>
          <w:p w14:paraId="60C4BBAD" w14:textId="77777777" w:rsidR="00E40E4C" w:rsidRDefault="00205EE3">
            <w:pPr>
              <w:keepNext/>
              <w:spacing w:before="20" w:after="20" w:line="240" w:lineRule="auto"/>
            </w:pPr>
            <w:r>
              <w:rPr>
                <w:sz w:val="19"/>
              </w:rPr>
              <w:t>Read as Latin-1; spot-checked accented country names</w:t>
            </w:r>
          </w:p>
        </w:tc>
      </w:tr>
      <w:tr w:rsidR="00E40E4C" w14:paraId="5F998C17" w14:textId="77777777">
        <w:trPr>
          <w:cantSplit/>
          <w:jc w:val="center"/>
        </w:trPr>
        <w:tc>
          <w:tcPr>
            <w:tcW w:w="2041" w:type="dxa"/>
            <w:shd w:val="clear" w:color="auto" w:fill="F2F6FB"/>
          </w:tcPr>
          <w:p w14:paraId="76FEB46B" w14:textId="77777777" w:rsidR="00E40E4C" w:rsidRDefault="00205EE3">
            <w:pPr>
              <w:keepNext/>
              <w:spacing w:before="20" w:after="20" w:line="240" w:lineRule="auto"/>
            </w:pPr>
            <w:r>
              <w:rPr>
                <w:sz w:val="19"/>
              </w:rPr>
              <w:t>Missing values</w:t>
            </w:r>
          </w:p>
        </w:tc>
        <w:tc>
          <w:tcPr>
            <w:tcW w:w="4309" w:type="dxa"/>
            <w:shd w:val="clear" w:color="auto" w:fill="F2F6FB"/>
          </w:tcPr>
          <w:p w14:paraId="245C5998" w14:textId="77777777" w:rsidR="00E40E4C" w:rsidRDefault="00205EE3">
            <w:pPr>
              <w:keepNext/>
              <w:spacing w:before="20" w:after="20" w:line="240" w:lineRule="auto"/>
            </w:pPr>
            <w:r>
              <w:rPr>
                <w:sz w:val="19"/>
              </w:rPr>
              <w:t>Product Description 100 %, Order Zipcode 86.2 % missing</w:t>
            </w:r>
          </w:p>
        </w:tc>
        <w:tc>
          <w:tcPr>
            <w:tcW w:w="2948" w:type="dxa"/>
            <w:shd w:val="clear" w:color="auto" w:fill="F2F6FB"/>
          </w:tcPr>
          <w:p w14:paraId="05E5E547" w14:textId="77777777" w:rsidR="00E40E4C" w:rsidRDefault="00205EE3">
            <w:pPr>
              <w:keepNext/>
              <w:spacing w:before="20" w:after="20" w:line="240" w:lineRule="auto"/>
            </w:pPr>
            <w:r>
              <w:rPr>
                <w:sz w:val="19"/>
              </w:rPr>
              <w:t>Columns dropped</w:t>
            </w:r>
          </w:p>
        </w:tc>
      </w:tr>
      <w:tr w:rsidR="00E40E4C" w14:paraId="67AB39D9" w14:textId="77777777">
        <w:trPr>
          <w:cantSplit/>
          <w:jc w:val="center"/>
        </w:trPr>
        <w:tc>
          <w:tcPr>
            <w:tcW w:w="2041" w:type="dxa"/>
          </w:tcPr>
          <w:p w14:paraId="20A02A25" w14:textId="77777777" w:rsidR="00E40E4C" w:rsidRDefault="00205EE3">
            <w:pPr>
              <w:keepNext/>
              <w:spacing w:before="20" w:after="20" w:line="240" w:lineRule="auto"/>
            </w:pPr>
            <w:r>
              <w:rPr>
                <w:sz w:val="19"/>
              </w:rPr>
              <w:t>Masked / constant columns</w:t>
            </w:r>
          </w:p>
        </w:tc>
        <w:tc>
          <w:tcPr>
            <w:tcW w:w="4309" w:type="dxa"/>
          </w:tcPr>
          <w:p w14:paraId="3B7D9479" w14:textId="77777777" w:rsidR="00E40E4C" w:rsidRDefault="00205EE3">
            <w:pPr>
              <w:keepNext/>
              <w:spacing w:before="20" w:after="20" w:line="240" w:lineRule="auto"/>
            </w:pPr>
            <w:r>
              <w:rPr>
                <w:sz w:val="19"/>
              </w:rPr>
              <w:t>Customer Email &amp; Password all ‘XXXXXXXXX’; Product Status constant</w:t>
            </w:r>
          </w:p>
        </w:tc>
        <w:tc>
          <w:tcPr>
            <w:tcW w:w="2948" w:type="dxa"/>
          </w:tcPr>
          <w:p w14:paraId="5BB5C74A" w14:textId="77777777" w:rsidR="00E40E4C" w:rsidRDefault="00205EE3">
            <w:pPr>
              <w:keepNext/>
              <w:spacing w:before="20" w:after="20" w:line="240" w:lineRule="auto"/>
            </w:pPr>
            <w:r>
              <w:rPr>
                <w:sz w:val="19"/>
              </w:rPr>
              <w:t>Dropped</w:t>
            </w:r>
          </w:p>
        </w:tc>
      </w:tr>
      <w:tr w:rsidR="00E40E4C" w14:paraId="2E127782" w14:textId="77777777">
        <w:trPr>
          <w:cantSplit/>
          <w:jc w:val="center"/>
        </w:trPr>
        <w:tc>
          <w:tcPr>
            <w:tcW w:w="2041" w:type="dxa"/>
            <w:shd w:val="clear" w:color="auto" w:fill="F2F6FB"/>
          </w:tcPr>
          <w:p w14:paraId="2ED71D1D" w14:textId="77777777" w:rsidR="00E40E4C" w:rsidRDefault="00205EE3">
            <w:pPr>
              <w:keepNext/>
              <w:spacing w:before="20" w:after="20" w:line="240" w:lineRule="auto"/>
            </w:pPr>
            <w:r>
              <w:rPr>
                <w:sz w:val="19"/>
              </w:rPr>
              <w:t>Exact duplicate columns</w:t>
            </w:r>
          </w:p>
        </w:tc>
        <w:tc>
          <w:tcPr>
            <w:tcW w:w="4309" w:type="dxa"/>
            <w:shd w:val="clear" w:color="auto" w:fill="F2F6FB"/>
          </w:tcPr>
          <w:p w14:paraId="0D84AEDD" w14:textId="77777777" w:rsidR="00E40E4C" w:rsidRDefault="00205EE3">
            <w:pPr>
              <w:keepNext/>
              <w:spacing w:before="20" w:after="20" w:line="240" w:lineRule="auto"/>
            </w:pPr>
            <w:r>
              <w:rPr>
                <w:sz w:val="19"/>
              </w:rPr>
              <w:t>7 pairs found by pairwise comparison (e.g. Benefit per order = Order Profit Per Order)</w:t>
            </w:r>
          </w:p>
        </w:tc>
        <w:tc>
          <w:tcPr>
            <w:tcW w:w="2948" w:type="dxa"/>
            <w:shd w:val="clear" w:color="auto" w:fill="F2F6FB"/>
          </w:tcPr>
          <w:p w14:paraId="36351925" w14:textId="77777777" w:rsidR="00E40E4C" w:rsidRDefault="00205EE3">
            <w:pPr>
              <w:keepNext/>
              <w:spacing w:before="20" w:after="20" w:line="240" w:lineRule="auto"/>
            </w:pPr>
            <w:r>
              <w:rPr>
                <w:sz w:val="19"/>
              </w:rPr>
              <w:t>One of each pair dropped</w:t>
            </w:r>
          </w:p>
        </w:tc>
      </w:tr>
      <w:tr w:rsidR="00E40E4C" w14:paraId="645DFAD3" w14:textId="77777777">
        <w:trPr>
          <w:cantSplit/>
          <w:jc w:val="center"/>
        </w:trPr>
        <w:tc>
          <w:tcPr>
            <w:tcW w:w="2041" w:type="dxa"/>
          </w:tcPr>
          <w:p w14:paraId="157F929E" w14:textId="77777777" w:rsidR="00E40E4C" w:rsidRDefault="00205EE3">
            <w:pPr>
              <w:keepNext/>
              <w:spacing w:before="20" w:after="20" w:line="240" w:lineRule="auto"/>
            </w:pPr>
            <w:r>
              <w:rPr>
                <w:sz w:val="19"/>
              </w:rPr>
              <w:t>Business-rule consistency</w:t>
            </w:r>
          </w:p>
        </w:tc>
        <w:tc>
          <w:tcPr>
            <w:tcW w:w="4309" w:type="dxa"/>
          </w:tcPr>
          <w:p w14:paraId="5A286973" w14:textId="77777777" w:rsidR="00E40E4C" w:rsidRDefault="00205EE3">
            <w:pPr>
              <w:keepNext/>
              <w:spacing w:before="20" w:after="20" w:line="240" w:lineRule="auto"/>
            </w:pPr>
            <w:r>
              <w:rPr>
                <w:sz w:val="19"/>
              </w:rPr>
              <w:t>Sales = Price × Quantity; Sales per customer = Sales − Discount; 0 ≤ Discount Rate ≤ 1</w:t>
            </w:r>
          </w:p>
        </w:tc>
        <w:tc>
          <w:tcPr>
            <w:tcW w:w="2948" w:type="dxa"/>
          </w:tcPr>
          <w:p w14:paraId="5B624781" w14:textId="77777777" w:rsidR="00E40E4C" w:rsidRDefault="00205EE3">
            <w:pPr>
              <w:keepNext/>
              <w:spacing w:before="20" w:after="20" w:line="240" w:lineRule="auto"/>
            </w:pPr>
            <w:r>
              <w:rPr>
                <w:sz w:val="19"/>
              </w:rPr>
              <w:t>All hold for 100 % of rows</w:t>
            </w:r>
          </w:p>
        </w:tc>
      </w:tr>
      <w:tr w:rsidR="00E40E4C" w14:paraId="34713530" w14:textId="77777777">
        <w:trPr>
          <w:cantSplit/>
          <w:jc w:val="center"/>
        </w:trPr>
        <w:tc>
          <w:tcPr>
            <w:tcW w:w="2041" w:type="dxa"/>
            <w:shd w:val="clear" w:color="auto" w:fill="F2F6FB"/>
          </w:tcPr>
          <w:p w14:paraId="046C5E20" w14:textId="77777777" w:rsidR="00E40E4C" w:rsidRDefault="00205EE3">
            <w:pPr>
              <w:keepNext/>
              <w:spacing w:before="20" w:after="20" w:line="240" w:lineRule="auto"/>
            </w:pPr>
            <w:r>
              <w:rPr>
                <w:sz w:val="19"/>
              </w:rPr>
              <w:t>Order structure</w:t>
            </w:r>
          </w:p>
        </w:tc>
        <w:tc>
          <w:tcPr>
            <w:tcW w:w="4309" w:type="dxa"/>
            <w:shd w:val="clear" w:color="auto" w:fill="F2F6FB"/>
          </w:tcPr>
          <w:p w14:paraId="4C63B390" w14:textId="77777777" w:rsidR="00E40E4C" w:rsidRDefault="00205EE3">
            <w:pPr>
              <w:keepNext/>
              <w:spacing w:before="20" w:after="20" w:line="240" w:lineRule="auto"/>
            </w:pPr>
            <w:r>
              <w:rPr>
                <w:sz w:val="19"/>
              </w:rPr>
              <w:t>All items in an order share the same real days and shipping mode (0 exceptions)</w:t>
            </w:r>
          </w:p>
        </w:tc>
        <w:tc>
          <w:tcPr>
            <w:tcW w:w="2948" w:type="dxa"/>
            <w:shd w:val="clear" w:color="auto" w:fill="F2F6FB"/>
          </w:tcPr>
          <w:p w14:paraId="27EC6F29" w14:textId="77777777" w:rsidR="00E40E4C" w:rsidRDefault="00205EE3">
            <w:pPr>
              <w:keepNext/>
              <w:spacing w:before="20" w:after="20" w:line="240" w:lineRule="auto"/>
            </w:pPr>
            <w:r>
              <w:rPr>
                <w:sz w:val="19"/>
              </w:rPr>
              <w:t>Split must be grouped by Order Id</w:t>
            </w:r>
          </w:p>
        </w:tc>
      </w:tr>
      <w:tr w:rsidR="00E40E4C" w14:paraId="60DA2598" w14:textId="77777777">
        <w:trPr>
          <w:cantSplit/>
          <w:jc w:val="center"/>
        </w:trPr>
        <w:tc>
          <w:tcPr>
            <w:tcW w:w="2041" w:type="dxa"/>
          </w:tcPr>
          <w:p w14:paraId="76123C3D" w14:textId="77777777" w:rsidR="00E40E4C" w:rsidRDefault="00205EE3">
            <w:pPr>
              <w:keepNext/>
              <w:spacing w:before="20" w:after="20" w:line="240" w:lineRule="auto"/>
            </w:pPr>
            <w:r>
              <w:rPr>
                <w:sz w:val="19"/>
              </w:rPr>
              <w:t>Target semantics</w:t>
            </w:r>
          </w:p>
        </w:tc>
        <w:tc>
          <w:tcPr>
            <w:tcW w:w="4309" w:type="dxa"/>
          </w:tcPr>
          <w:p w14:paraId="349DED24" w14:textId="77777777" w:rsidR="00E40E4C" w:rsidRDefault="00205EE3">
            <w:pPr>
              <w:keepNext/>
              <w:spacing w:before="20" w:after="20" w:line="240" w:lineRule="auto"/>
            </w:pPr>
            <w:r>
              <w:rPr>
                <w:rFonts w:ascii="Consolas" w:hAnsi="Consolas"/>
                <w:color w:val="1F3864"/>
                <w:sz w:val="19"/>
              </w:rPr>
              <w:t>Late_delivery_risk</w:t>
            </w:r>
            <w:r>
              <w:rPr>
                <w:sz w:val="19"/>
              </w:rPr>
              <w:t xml:space="preserve"> = (real &gt; scheduled) for 97.5 % of rows; exceptions are cancelled shipments</w:t>
            </w:r>
          </w:p>
        </w:tc>
        <w:tc>
          <w:tcPr>
            <w:tcW w:w="2948" w:type="dxa"/>
          </w:tcPr>
          <w:p w14:paraId="299F5705" w14:textId="77777777" w:rsidR="00E40E4C" w:rsidRDefault="00205EE3">
            <w:pPr>
              <w:keepNext/>
              <w:spacing w:before="20" w:after="20" w:line="240" w:lineRule="auto"/>
            </w:pPr>
            <w:r>
              <w:rPr>
                <w:sz w:val="19"/>
              </w:rPr>
              <w:t>Confirms how the label is defined</w:t>
            </w:r>
          </w:p>
        </w:tc>
      </w:tr>
      <w:tr w:rsidR="00E40E4C" w14:paraId="725FCAC2" w14:textId="77777777">
        <w:trPr>
          <w:cantSplit/>
          <w:jc w:val="center"/>
        </w:trPr>
        <w:tc>
          <w:tcPr>
            <w:tcW w:w="2041" w:type="dxa"/>
            <w:shd w:val="clear" w:color="auto" w:fill="F2F6FB"/>
          </w:tcPr>
          <w:p w14:paraId="2BE11CB3" w14:textId="77777777" w:rsidR="00E40E4C" w:rsidRDefault="00205EE3">
            <w:pPr>
              <w:spacing w:before="20" w:after="20" w:line="240" w:lineRule="auto"/>
            </w:pPr>
            <w:r>
              <w:rPr>
                <w:sz w:val="19"/>
              </w:rPr>
              <w:t>Temporal stability</w:t>
            </w:r>
          </w:p>
        </w:tc>
        <w:tc>
          <w:tcPr>
            <w:tcW w:w="4309" w:type="dxa"/>
            <w:shd w:val="clear" w:color="auto" w:fill="F2F6FB"/>
          </w:tcPr>
          <w:p w14:paraId="7616C8C1" w14:textId="77777777" w:rsidR="00E40E4C" w:rsidRDefault="00205EE3">
            <w:pPr>
              <w:spacing w:before="20" w:after="20" w:line="240" w:lineRule="auto"/>
            </w:pPr>
            <w:r>
              <w:rPr>
                <w:sz w:val="19"/>
              </w:rPr>
              <w:t>Monthly mean shipping days 3.40–3.63 over 37 months (std 0.05)</w:t>
            </w:r>
          </w:p>
        </w:tc>
        <w:tc>
          <w:tcPr>
            <w:tcW w:w="2948" w:type="dxa"/>
            <w:shd w:val="clear" w:color="auto" w:fill="F2F6FB"/>
          </w:tcPr>
          <w:p w14:paraId="63208A20" w14:textId="77777777" w:rsidR="00E40E4C" w:rsidRDefault="00205EE3">
            <w:pPr>
              <w:spacing w:before="20" w:after="20" w:line="240" w:lineRule="auto"/>
            </w:pPr>
            <w:r>
              <w:rPr>
                <w:sz w:val="19"/>
              </w:rPr>
              <w:t>No drift; grouped random split acceptable</w:t>
            </w:r>
          </w:p>
        </w:tc>
      </w:tr>
    </w:tbl>
    <w:p w14:paraId="5FF26C36" w14:textId="77777777" w:rsidR="00E40E4C" w:rsidRDefault="00E40E4C">
      <w:pPr>
        <w:spacing w:after="40"/>
      </w:pPr>
    </w:p>
    <w:p w14:paraId="722E377E" w14:textId="77777777" w:rsidR="00E40E4C" w:rsidRDefault="00205EE3">
      <w:pPr>
        <w:pStyle w:val="Heading1"/>
      </w:pPr>
      <w:bookmarkStart w:id="15" w:name="_Toc242177471"/>
      <w:r>
        <w:t>4. Data Understanding and Exploratory Data Analysis</w:t>
      </w:r>
      <w:bookmarkEnd w:id="15"/>
    </w:p>
    <w:p w14:paraId="7213E1D8" w14:textId="77777777" w:rsidR="00E40E4C" w:rsidRDefault="00205EE3">
      <w:pPr>
        <w:jc w:val="both"/>
      </w:pPr>
      <w:r>
        <w:t xml:space="preserve">All EDA was carried out on the </w:t>
      </w:r>
      <w:r>
        <w:rPr>
          <w:b/>
        </w:rPr>
        <w:t>training set only</w:t>
      </w:r>
      <w:r>
        <w:t xml:space="preserve"> (138,098 rows, 50,318 orders) so that no decision was influenced by the test set. Key findings are summarised below; full output is in notebooks </w:t>
      </w:r>
      <w:r>
        <w:rPr>
          <w:rFonts w:ascii="Consolas" w:hAnsi="Consolas"/>
          <w:color w:val="1F3864"/>
          <w:sz w:val="19"/>
        </w:rPr>
        <w:t>02_eda_features_m2</w:t>
      </w:r>
      <w:r>
        <w:t xml:space="preserve"> and </w:t>
      </w:r>
      <w:r>
        <w:rPr>
          <w:rFonts w:ascii="Consolas" w:hAnsi="Consolas"/>
          <w:color w:val="1F3864"/>
          <w:sz w:val="19"/>
        </w:rPr>
        <w:t>c02_eda_features_m2</w:t>
      </w:r>
      <w:r>
        <w:t>.</w:t>
      </w:r>
    </w:p>
    <w:p w14:paraId="7FCC0C15" w14:textId="77777777" w:rsidR="00E40E4C" w:rsidRDefault="00205EE3">
      <w:pPr>
        <w:pStyle w:val="Heading2"/>
      </w:pPr>
      <w:bookmarkStart w:id="16" w:name="_Toc242177472"/>
      <w:r>
        <w:t>4.1 The regression target</w:t>
      </w:r>
      <w:bookmarkEnd w:id="16"/>
    </w:p>
    <w:p w14:paraId="51F88221" w14:textId="77777777" w:rsidR="00E40E4C" w:rsidRDefault="00205EE3">
      <w:pPr>
        <w:jc w:val="both"/>
      </w:pPr>
      <w:r>
        <w:t>Real shipping days take whole values 0–6, with mean 3.50, median 3, standard deviation 1.63 and skewness 0.09 – no long tail, so no log transform is needed. 2 days is the most common value (31.4 %); days 3–6 each hold about 16 %.</w:t>
      </w:r>
    </w:p>
    <w:p w14:paraId="45A5199C" w14:textId="77777777" w:rsidR="00E40E4C" w:rsidRDefault="00205EE3">
      <w:pPr>
        <w:keepNext/>
        <w:jc w:val="center"/>
      </w:pPr>
      <w:r>
        <w:rPr>
          <w:noProof/>
        </w:rPr>
        <w:drawing>
          <wp:inline distT="0" distB="0" distL="0" distR="0" wp14:anchorId="6F05B822" wp14:editId="4975EE4E">
            <wp:extent cx="4500000" cy="22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png"/>
                    <pic:cNvPicPr/>
                  </pic:nvPicPr>
                  <pic:blipFill>
                    <a:blip r:embed="rId8"/>
                    <a:stretch>
                      <a:fillRect/>
                    </a:stretch>
                  </pic:blipFill>
                  <pic:spPr>
                    <a:xfrm>
                      <a:off x="0" y="0"/>
                      <a:ext cx="4500000" cy="2250000"/>
                    </a:xfrm>
                    <a:prstGeom prst="rect">
                      <a:avLst/>
                    </a:prstGeom>
                  </pic:spPr>
                </pic:pic>
              </a:graphicData>
            </a:graphic>
          </wp:inline>
        </w:drawing>
      </w:r>
    </w:p>
    <w:p w14:paraId="69D4458B" w14:textId="77777777" w:rsidR="00E40E4C" w:rsidRDefault="00205EE3">
      <w:pPr>
        <w:jc w:val="center"/>
      </w:pPr>
      <w:r>
        <w:rPr>
          <w:b/>
          <w:color w:val="1F3864"/>
          <w:sz w:val="19"/>
        </w:rPr>
        <w:t xml:space="preserve">Figure 1: </w:t>
      </w:r>
      <w:r>
        <w:rPr>
          <w:i/>
          <w:color w:val="595959"/>
          <w:sz w:val="19"/>
        </w:rPr>
        <w:t>Distribution of real shipping days (training set)</w:t>
      </w:r>
    </w:p>
    <w:p w14:paraId="0F7CD777" w14:textId="77777777" w:rsidR="00E40E4C" w:rsidRDefault="00205EE3">
      <w:pPr>
        <w:pStyle w:val="Heading2"/>
      </w:pPr>
      <w:bookmarkStart w:id="17" w:name="_Toc242177473"/>
      <w:r>
        <w:t>4.2 Shipping mode dominates</w:t>
      </w:r>
      <w:bookmarkEnd w:id="17"/>
    </w:p>
    <w:p w14:paraId="4362AE45" w14:textId="77777777" w:rsidR="00E40E4C" w:rsidRDefault="00205EE3">
      <w:pPr>
        <w:jc w:val="both"/>
      </w:pPr>
      <w:r>
        <w:t>Shipping mode is by far the strongest single factor (η² = 0.389, i.e. 38.9 % of variation explained). The pattern is very structured:</w:t>
      </w:r>
    </w:p>
    <w:p w14:paraId="3BC47631" w14:textId="77777777" w:rsidR="00E40E4C" w:rsidRDefault="00205EE3">
      <w:pPr>
        <w:keepNext/>
        <w:spacing w:before="120"/>
        <w:jc w:val="center"/>
      </w:pPr>
      <w:r>
        <w:rPr>
          <w:b/>
          <w:color w:val="1F3864"/>
          <w:sz w:val="19"/>
        </w:rPr>
        <w:t xml:space="preserve">Table 7: </w:t>
      </w:r>
      <w:r>
        <w:rPr>
          <w:i/>
          <w:color w:val="595959"/>
          <w:sz w:val="19"/>
        </w:rPr>
        <w:t>Real shipping days by shipping mode (training set)</w:t>
      </w:r>
    </w:p>
    <w:tbl>
      <w:tblPr>
        <w:tblStyle w:val="TableGrid"/>
        <w:tblW w:w="0" w:type="auto"/>
        <w:jc w:val="center"/>
        <w:tblLook w:val="04A0" w:firstRow="1" w:lastRow="0" w:firstColumn="1" w:lastColumn="0" w:noHBand="0" w:noVBand="1"/>
      </w:tblPr>
      <w:tblGrid>
        <w:gridCol w:w="2041"/>
        <w:gridCol w:w="1474"/>
        <w:gridCol w:w="1474"/>
        <w:gridCol w:w="1020"/>
        <w:gridCol w:w="1134"/>
        <w:gridCol w:w="1474"/>
      </w:tblGrid>
      <w:tr w:rsidR="00E40E4C" w14:paraId="53392A52" w14:textId="77777777">
        <w:trPr>
          <w:cantSplit/>
          <w:tblHeader/>
          <w:jc w:val="center"/>
        </w:trPr>
        <w:tc>
          <w:tcPr>
            <w:tcW w:w="2041" w:type="dxa"/>
            <w:shd w:val="clear" w:color="auto" w:fill="1F3864"/>
          </w:tcPr>
          <w:p w14:paraId="7AF70991" w14:textId="77777777" w:rsidR="00E40E4C" w:rsidRDefault="00205EE3">
            <w:pPr>
              <w:keepNext/>
              <w:spacing w:before="20" w:after="20" w:line="240" w:lineRule="auto"/>
            </w:pPr>
            <w:r>
              <w:rPr>
                <w:b/>
                <w:color w:val="FFFFFF"/>
                <w:sz w:val="19"/>
              </w:rPr>
              <w:t>Shipping mode</w:t>
            </w:r>
          </w:p>
        </w:tc>
        <w:tc>
          <w:tcPr>
            <w:tcW w:w="1474" w:type="dxa"/>
            <w:shd w:val="clear" w:color="auto" w:fill="1F3864"/>
          </w:tcPr>
          <w:p w14:paraId="723702B9" w14:textId="77777777" w:rsidR="00E40E4C" w:rsidRDefault="00205EE3">
            <w:pPr>
              <w:keepNext/>
              <w:spacing w:before="20" w:after="20" w:line="240" w:lineRule="auto"/>
            </w:pPr>
            <w:r>
              <w:rPr>
                <w:b/>
                <w:color w:val="FFFFFF"/>
                <w:sz w:val="19"/>
              </w:rPr>
              <w:t>Scheduled days</w:t>
            </w:r>
          </w:p>
        </w:tc>
        <w:tc>
          <w:tcPr>
            <w:tcW w:w="1474" w:type="dxa"/>
            <w:shd w:val="clear" w:color="auto" w:fill="1F3864"/>
          </w:tcPr>
          <w:p w14:paraId="43706792" w14:textId="77777777" w:rsidR="00E40E4C" w:rsidRDefault="00205EE3">
            <w:pPr>
              <w:keepNext/>
              <w:spacing w:before="20" w:after="20" w:line="240" w:lineRule="auto"/>
            </w:pPr>
            <w:r>
              <w:rPr>
                <w:b/>
                <w:color w:val="FFFFFF"/>
                <w:sz w:val="19"/>
              </w:rPr>
              <w:t>Mean real days</w:t>
            </w:r>
          </w:p>
        </w:tc>
        <w:tc>
          <w:tcPr>
            <w:tcW w:w="1020" w:type="dxa"/>
            <w:shd w:val="clear" w:color="auto" w:fill="1F3864"/>
          </w:tcPr>
          <w:p w14:paraId="4A422953" w14:textId="77777777" w:rsidR="00E40E4C" w:rsidRDefault="00205EE3">
            <w:pPr>
              <w:keepNext/>
              <w:spacing w:before="20" w:after="20" w:line="240" w:lineRule="auto"/>
            </w:pPr>
            <w:r>
              <w:rPr>
                <w:b/>
                <w:color w:val="FFFFFF"/>
                <w:sz w:val="19"/>
              </w:rPr>
              <w:t>Std</w:t>
            </w:r>
          </w:p>
        </w:tc>
        <w:tc>
          <w:tcPr>
            <w:tcW w:w="1134" w:type="dxa"/>
            <w:shd w:val="clear" w:color="auto" w:fill="1F3864"/>
          </w:tcPr>
          <w:p w14:paraId="67383476" w14:textId="77777777" w:rsidR="00E40E4C" w:rsidRDefault="00205EE3">
            <w:pPr>
              <w:keepNext/>
              <w:spacing w:before="20" w:after="20" w:line="240" w:lineRule="auto"/>
            </w:pPr>
            <w:r>
              <w:rPr>
                <w:b/>
                <w:color w:val="FFFFFF"/>
                <w:sz w:val="19"/>
              </w:rPr>
              <w:t>Range</w:t>
            </w:r>
          </w:p>
        </w:tc>
        <w:tc>
          <w:tcPr>
            <w:tcW w:w="1474" w:type="dxa"/>
            <w:shd w:val="clear" w:color="auto" w:fill="1F3864"/>
          </w:tcPr>
          <w:p w14:paraId="72416E80" w14:textId="77777777" w:rsidR="00E40E4C" w:rsidRDefault="00205EE3">
            <w:pPr>
              <w:keepNext/>
              <w:spacing w:before="20" w:after="20" w:line="240" w:lineRule="auto"/>
            </w:pPr>
            <w:r>
              <w:rPr>
                <w:b/>
                <w:color w:val="FFFFFF"/>
                <w:sz w:val="19"/>
              </w:rPr>
              <w:t>Training rows</w:t>
            </w:r>
          </w:p>
        </w:tc>
      </w:tr>
      <w:tr w:rsidR="00E40E4C" w14:paraId="7B8B6567" w14:textId="77777777">
        <w:trPr>
          <w:cantSplit/>
          <w:jc w:val="center"/>
        </w:trPr>
        <w:tc>
          <w:tcPr>
            <w:tcW w:w="2041" w:type="dxa"/>
          </w:tcPr>
          <w:p w14:paraId="5319755D" w14:textId="77777777" w:rsidR="00E40E4C" w:rsidRDefault="00205EE3">
            <w:pPr>
              <w:keepNext/>
              <w:spacing w:before="20" w:after="20" w:line="240" w:lineRule="auto"/>
            </w:pPr>
            <w:r>
              <w:rPr>
                <w:sz w:val="19"/>
              </w:rPr>
              <w:t>Same Day</w:t>
            </w:r>
          </w:p>
        </w:tc>
        <w:tc>
          <w:tcPr>
            <w:tcW w:w="1474" w:type="dxa"/>
          </w:tcPr>
          <w:p w14:paraId="12B84801" w14:textId="77777777" w:rsidR="00E40E4C" w:rsidRDefault="00205EE3">
            <w:pPr>
              <w:keepNext/>
              <w:spacing w:before="20" w:after="20" w:line="240" w:lineRule="auto"/>
            </w:pPr>
            <w:r>
              <w:rPr>
                <w:sz w:val="19"/>
              </w:rPr>
              <w:t>0</w:t>
            </w:r>
          </w:p>
        </w:tc>
        <w:tc>
          <w:tcPr>
            <w:tcW w:w="1474" w:type="dxa"/>
          </w:tcPr>
          <w:p w14:paraId="42AF1253" w14:textId="77777777" w:rsidR="00E40E4C" w:rsidRDefault="00205EE3">
            <w:pPr>
              <w:keepNext/>
              <w:spacing w:before="20" w:after="20" w:line="240" w:lineRule="auto"/>
            </w:pPr>
            <w:r>
              <w:rPr>
                <w:sz w:val="19"/>
              </w:rPr>
              <w:t>0.49</w:t>
            </w:r>
          </w:p>
        </w:tc>
        <w:tc>
          <w:tcPr>
            <w:tcW w:w="1020" w:type="dxa"/>
          </w:tcPr>
          <w:p w14:paraId="515ECA53" w14:textId="77777777" w:rsidR="00E40E4C" w:rsidRDefault="00205EE3">
            <w:pPr>
              <w:keepNext/>
              <w:spacing w:before="20" w:after="20" w:line="240" w:lineRule="auto"/>
            </w:pPr>
            <w:r>
              <w:rPr>
                <w:sz w:val="19"/>
              </w:rPr>
              <w:t>0.50</w:t>
            </w:r>
          </w:p>
        </w:tc>
        <w:tc>
          <w:tcPr>
            <w:tcW w:w="1134" w:type="dxa"/>
          </w:tcPr>
          <w:p w14:paraId="3C84B9A1" w14:textId="77777777" w:rsidR="00E40E4C" w:rsidRDefault="00205EE3">
            <w:pPr>
              <w:keepNext/>
              <w:spacing w:before="20" w:after="20" w:line="240" w:lineRule="auto"/>
            </w:pPr>
            <w:r>
              <w:rPr>
                <w:sz w:val="19"/>
              </w:rPr>
              <w:t>0 – 1</w:t>
            </w:r>
          </w:p>
        </w:tc>
        <w:tc>
          <w:tcPr>
            <w:tcW w:w="1474" w:type="dxa"/>
          </w:tcPr>
          <w:p w14:paraId="4AD22968" w14:textId="77777777" w:rsidR="00E40E4C" w:rsidRDefault="00205EE3">
            <w:pPr>
              <w:keepNext/>
              <w:spacing w:before="20" w:after="20" w:line="240" w:lineRule="auto"/>
            </w:pPr>
            <w:r>
              <w:rPr>
                <w:sz w:val="19"/>
              </w:rPr>
              <w:t>7,431</w:t>
            </w:r>
          </w:p>
        </w:tc>
      </w:tr>
      <w:tr w:rsidR="00E40E4C" w14:paraId="6FB27E39" w14:textId="77777777">
        <w:trPr>
          <w:cantSplit/>
          <w:jc w:val="center"/>
        </w:trPr>
        <w:tc>
          <w:tcPr>
            <w:tcW w:w="2041" w:type="dxa"/>
            <w:shd w:val="clear" w:color="auto" w:fill="F2F6FB"/>
          </w:tcPr>
          <w:p w14:paraId="2DBE0C77" w14:textId="77777777" w:rsidR="00E40E4C" w:rsidRDefault="00205EE3">
            <w:pPr>
              <w:keepNext/>
              <w:spacing w:before="20" w:after="20" w:line="240" w:lineRule="auto"/>
            </w:pPr>
            <w:r>
              <w:rPr>
                <w:sz w:val="19"/>
              </w:rPr>
              <w:t>First Class</w:t>
            </w:r>
          </w:p>
        </w:tc>
        <w:tc>
          <w:tcPr>
            <w:tcW w:w="1474" w:type="dxa"/>
            <w:shd w:val="clear" w:color="auto" w:fill="F2F6FB"/>
          </w:tcPr>
          <w:p w14:paraId="6EF10838" w14:textId="77777777" w:rsidR="00E40E4C" w:rsidRDefault="00205EE3">
            <w:pPr>
              <w:keepNext/>
              <w:spacing w:before="20" w:after="20" w:line="240" w:lineRule="auto"/>
            </w:pPr>
            <w:r>
              <w:rPr>
                <w:sz w:val="19"/>
              </w:rPr>
              <w:t>1</w:t>
            </w:r>
          </w:p>
        </w:tc>
        <w:tc>
          <w:tcPr>
            <w:tcW w:w="1474" w:type="dxa"/>
            <w:shd w:val="clear" w:color="auto" w:fill="F2F6FB"/>
          </w:tcPr>
          <w:p w14:paraId="2FD54820" w14:textId="77777777" w:rsidR="00E40E4C" w:rsidRDefault="00205EE3">
            <w:pPr>
              <w:keepNext/>
              <w:spacing w:before="20" w:after="20" w:line="240" w:lineRule="auto"/>
            </w:pPr>
            <w:r>
              <w:rPr>
                <w:sz w:val="19"/>
              </w:rPr>
              <w:t>2.00</w:t>
            </w:r>
          </w:p>
        </w:tc>
        <w:tc>
          <w:tcPr>
            <w:tcW w:w="1020" w:type="dxa"/>
            <w:shd w:val="clear" w:color="auto" w:fill="F2F6FB"/>
          </w:tcPr>
          <w:p w14:paraId="243CD02A" w14:textId="77777777" w:rsidR="00E40E4C" w:rsidRDefault="00205EE3">
            <w:pPr>
              <w:keepNext/>
              <w:spacing w:before="20" w:after="20" w:line="240" w:lineRule="auto"/>
            </w:pPr>
            <w:r>
              <w:rPr>
                <w:sz w:val="19"/>
              </w:rPr>
              <w:t>0.00</w:t>
            </w:r>
          </w:p>
        </w:tc>
        <w:tc>
          <w:tcPr>
            <w:tcW w:w="1134" w:type="dxa"/>
            <w:shd w:val="clear" w:color="auto" w:fill="F2F6FB"/>
          </w:tcPr>
          <w:p w14:paraId="4C0A9B3F" w14:textId="77777777" w:rsidR="00E40E4C" w:rsidRDefault="00205EE3">
            <w:pPr>
              <w:keepNext/>
              <w:spacing w:before="20" w:after="20" w:line="240" w:lineRule="auto"/>
            </w:pPr>
            <w:r>
              <w:rPr>
                <w:sz w:val="19"/>
              </w:rPr>
              <w:t>2 – 2</w:t>
            </w:r>
          </w:p>
        </w:tc>
        <w:tc>
          <w:tcPr>
            <w:tcW w:w="1474" w:type="dxa"/>
            <w:shd w:val="clear" w:color="auto" w:fill="F2F6FB"/>
          </w:tcPr>
          <w:p w14:paraId="4DF29E5F" w14:textId="77777777" w:rsidR="00E40E4C" w:rsidRDefault="00205EE3">
            <w:pPr>
              <w:keepNext/>
              <w:spacing w:before="20" w:after="20" w:line="240" w:lineRule="auto"/>
            </w:pPr>
            <w:r>
              <w:rPr>
                <w:sz w:val="19"/>
              </w:rPr>
              <w:t>21,201</w:t>
            </w:r>
          </w:p>
        </w:tc>
      </w:tr>
      <w:tr w:rsidR="00E40E4C" w14:paraId="3A28B6AA" w14:textId="77777777">
        <w:trPr>
          <w:cantSplit/>
          <w:jc w:val="center"/>
        </w:trPr>
        <w:tc>
          <w:tcPr>
            <w:tcW w:w="2041" w:type="dxa"/>
          </w:tcPr>
          <w:p w14:paraId="2DA13723" w14:textId="77777777" w:rsidR="00E40E4C" w:rsidRDefault="00205EE3">
            <w:pPr>
              <w:keepNext/>
              <w:spacing w:before="20" w:after="20" w:line="240" w:lineRule="auto"/>
            </w:pPr>
            <w:r>
              <w:rPr>
                <w:sz w:val="19"/>
              </w:rPr>
              <w:t>Second Class</w:t>
            </w:r>
          </w:p>
        </w:tc>
        <w:tc>
          <w:tcPr>
            <w:tcW w:w="1474" w:type="dxa"/>
          </w:tcPr>
          <w:p w14:paraId="1CCCF8E2" w14:textId="77777777" w:rsidR="00E40E4C" w:rsidRDefault="00205EE3">
            <w:pPr>
              <w:keepNext/>
              <w:spacing w:before="20" w:after="20" w:line="240" w:lineRule="auto"/>
            </w:pPr>
            <w:r>
              <w:rPr>
                <w:sz w:val="19"/>
              </w:rPr>
              <w:t>2</w:t>
            </w:r>
          </w:p>
        </w:tc>
        <w:tc>
          <w:tcPr>
            <w:tcW w:w="1474" w:type="dxa"/>
          </w:tcPr>
          <w:p w14:paraId="7E74AE4B" w14:textId="77777777" w:rsidR="00E40E4C" w:rsidRDefault="00205EE3">
            <w:pPr>
              <w:keepNext/>
              <w:spacing w:before="20" w:after="20" w:line="240" w:lineRule="auto"/>
            </w:pPr>
            <w:r>
              <w:rPr>
                <w:sz w:val="19"/>
              </w:rPr>
              <w:t>3.99</w:t>
            </w:r>
          </w:p>
        </w:tc>
        <w:tc>
          <w:tcPr>
            <w:tcW w:w="1020" w:type="dxa"/>
          </w:tcPr>
          <w:p w14:paraId="5D4F7C4A" w14:textId="77777777" w:rsidR="00E40E4C" w:rsidRDefault="00205EE3">
            <w:pPr>
              <w:keepNext/>
              <w:spacing w:before="20" w:after="20" w:line="240" w:lineRule="auto"/>
            </w:pPr>
            <w:r>
              <w:rPr>
                <w:sz w:val="19"/>
              </w:rPr>
              <w:t>1.42</w:t>
            </w:r>
          </w:p>
        </w:tc>
        <w:tc>
          <w:tcPr>
            <w:tcW w:w="1134" w:type="dxa"/>
          </w:tcPr>
          <w:p w14:paraId="4D600543" w14:textId="77777777" w:rsidR="00E40E4C" w:rsidRDefault="00205EE3">
            <w:pPr>
              <w:keepNext/>
              <w:spacing w:before="20" w:after="20" w:line="240" w:lineRule="auto"/>
            </w:pPr>
            <w:r>
              <w:rPr>
                <w:sz w:val="19"/>
              </w:rPr>
              <w:t>2 – 6</w:t>
            </w:r>
          </w:p>
        </w:tc>
        <w:tc>
          <w:tcPr>
            <w:tcW w:w="1474" w:type="dxa"/>
          </w:tcPr>
          <w:p w14:paraId="77B6C822" w14:textId="77777777" w:rsidR="00E40E4C" w:rsidRDefault="00205EE3">
            <w:pPr>
              <w:keepNext/>
              <w:spacing w:before="20" w:after="20" w:line="240" w:lineRule="auto"/>
            </w:pPr>
            <w:r>
              <w:rPr>
                <w:sz w:val="19"/>
              </w:rPr>
              <w:t>26,922</w:t>
            </w:r>
          </w:p>
        </w:tc>
      </w:tr>
      <w:tr w:rsidR="00E40E4C" w14:paraId="7EB3615B" w14:textId="77777777">
        <w:trPr>
          <w:cantSplit/>
          <w:jc w:val="center"/>
        </w:trPr>
        <w:tc>
          <w:tcPr>
            <w:tcW w:w="2041" w:type="dxa"/>
            <w:shd w:val="clear" w:color="auto" w:fill="F2F6FB"/>
          </w:tcPr>
          <w:p w14:paraId="46F46A67" w14:textId="77777777" w:rsidR="00E40E4C" w:rsidRDefault="00205EE3">
            <w:pPr>
              <w:spacing w:before="20" w:after="20" w:line="240" w:lineRule="auto"/>
            </w:pPr>
            <w:r>
              <w:rPr>
                <w:sz w:val="19"/>
              </w:rPr>
              <w:t>Standard Class</w:t>
            </w:r>
          </w:p>
        </w:tc>
        <w:tc>
          <w:tcPr>
            <w:tcW w:w="1474" w:type="dxa"/>
            <w:shd w:val="clear" w:color="auto" w:fill="F2F6FB"/>
          </w:tcPr>
          <w:p w14:paraId="29A2D8AC" w14:textId="77777777" w:rsidR="00E40E4C" w:rsidRDefault="00205EE3">
            <w:pPr>
              <w:spacing w:before="20" w:after="20" w:line="240" w:lineRule="auto"/>
            </w:pPr>
            <w:r>
              <w:rPr>
                <w:sz w:val="19"/>
              </w:rPr>
              <w:t>4</w:t>
            </w:r>
          </w:p>
        </w:tc>
        <w:tc>
          <w:tcPr>
            <w:tcW w:w="1474" w:type="dxa"/>
            <w:shd w:val="clear" w:color="auto" w:fill="F2F6FB"/>
          </w:tcPr>
          <w:p w14:paraId="675EFD7F" w14:textId="77777777" w:rsidR="00E40E4C" w:rsidRDefault="00205EE3">
            <w:pPr>
              <w:spacing w:before="20" w:after="20" w:line="240" w:lineRule="auto"/>
            </w:pPr>
            <w:r>
              <w:rPr>
                <w:sz w:val="19"/>
              </w:rPr>
              <w:t>4.00</w:t>
            </w:r>
          </w:p>
        </w:tc>
        <w:tc>
          <w:tcPr>
            <w:tcW w:w="1020" w:type="dxa"/>
            <w:shd w:val="clear" w:color="auto" w:fill="F2F6FB"/>
          </w:tcPr>
          <w:p w14:paraId="422FE81F" w14:textId="77777777" w:rsidR="00E40E4C" w:rsidRDefault="00205EE3">
            <w:pPr>
              <w:spacing w:before="20" w:after="20" w:line="240" w:lineRule="auto"/>
            </w:pPr>
            <w:r>
              <w:rPr>
                <w:sz w:val="19"/>
              </w:rPr>
              <w:t>1.42</w:t>
            </w:r>
          </w:p>
        </w:tc>
        <w:tc>
          <w:tcPr>
            <w:tcW w:w="1134" w:type="dxa"/>
            <w:shd w:val="clear" w:color="auto" w:fill="F2F6FB"/>
          </w:tcPr>
          <w:p w14:paraId="42E8D82F" w14:textId="77777777" w:rsidR="00E40E4C" w:rsidRDefault="00205EE3">
            <w:pPr>
              <w:spacing w:before="20" w:after="20" w:line="240" w:lineRule="auto"/>
            </w:pPr>
            <w:r>
              <w:rPr>
                <w:sz w:val="19"/>
              </w:rPr>
              <w:t>2 – 6</w:t>
            </w:r>
          </w:p>
        </w:tc>
        <w:tc>
          <w:tcPr>
            <w:tcW w:w="1474" w:type="dxa"/>
            <w:shd w:val="clear" w:color="auto" w:fill="F2F6FB"/>
          </w:tcPr>
          <w:p w14:paraId="79BA64A1" w14:textId="77777777" w:rsidR="00E40E4C" w:rsidRDefault="00205EE3">
            <w:pPr>
              <w:spacing w:before="20" w:after="20" w:line="240" w:lineRule="auto"/>
            </w:pPr>
            <w:r>
              <w:rPr>
                <w:sz w:val="19"/>
              </w:rPr>
              <w:t>82,544</w:t>
            </w:r>
          </w:p>
        </w:tc>
      </w:tr>
    </w:tbl>
    <w:p w14:paraId="42AADD6A" w14:textId="77777777" w:rsidR="00E40E4C" w:rsidRDefault="00E40E4C">
      <w:pPr>
        <w:spacing w:after="40"/>
      </w:pPr>
    </w:p>
    <w:p w14:paraId="2FFD0101" w14:textId="77777777" w:rsidR="00E40E4C" w:rsidRDefault="00205EE3">
      <w:pPr>
        <w:keepNext/>
        <w:jc w:val="center"/>
      </w:pPr>
      <w:r>
        <w:rPr>
          <w:noProof/>
        </w:rPr>
        <w:drawing>
          <wp:inline distT="0" distB="0" distL="0" distR="0" wp14:anchorId="4C440D36" wp14:editId="69BBB984">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ys_by_shipping_mode.png"/>
                    <pic:cNvPicPr/>
                  </pic:nvPicPr>
                  <pic:blipFill>
                    <a:blip r:embed="rId9"/>
                    <a:stretch>
                      <a:fillRect/>
                    </a:stretch>
                  </pic:blipFill>
                  <pic:spPr>
                    <a:xfrm>
                      <a:off x="0" y="0"/>
                      <a:ext cx="4500000" cy="2250000"/>
                    </a:xfrm>
                    <a:prstGeom prst="rect">
                      <a:avLst/>
                    </a:prstGeom>
                  </pic:spPr>
                </pic:pic>
              </a:graphicData>
            </a:graphic>
          </wp:inline>
        </w:drawing>
      </w:r>
    </w:p>
    <w:p w14:paraId="181C4082" w14:textId="77777777" w:rsidR="00E40E4C" w:rsidRDefault="00205EE3">
      <w:pPr>
        <w:jc w:val="center"/>
      </w:pPr>
      <w:r>
        <w:rPr>
          <w:b/>
          <w:color w:val="1F3864"/>
          <w:sz w:val="19"/>
        </w:rPr>
        <w:t xml:space="preserve">Figure 2: </w:t>
      </w:r>
      <w:r>
        <w:rPr>
          <w:i/>
          <w:color w:val="595959"/>
          <w:sz w:val="19"/>
        </w:rPr>
        <w:t>Mean real shipping days per mode, with ±1 standard deviation</w:t>
      </w:r>
    </w:p>
    <w:p w14:paraId="0EE37719" w14:textId="77777777" w:rsidR="00E40E4C" w:rsidRDefault="00205EE3">
      <w:pPr>
        <w:jc w:val="both"/>
      </w:pPr>
      <w:r>
        <w:t xml:space="preserve">Two important consequences follow. First, </w:t>
      </w:r>
      <w:r>
        <w:rPr>
          <w:b/>
        </w:rPr>
        <w:t>First Class always takes 2 days against a 1-day promise</w:t>
      </w:r>
      <w:r>
        <w:t xml:space="preserve">, so every First Class order is late by design. Second, Second and Standard Class have identical distributions spread uniformly from 2 to 6 days; the spread </w:t>
      </w:r>
      <w:r>
        <w:rPr>
          <w:i/>
        </w:rPr>
        <w:t>within</w:t>
      </w:r>
      <w:r>
        <w:t xml:space="preserve"> these modes is the part of the problem any model must explain beyond shipping mode.</w:t>
      </w:r>
    </w:p>
    <w:p w14:paraId="475CB294" w14:textId="77777777" w:rsidR="00E40E4C" w:rsidRDefault="00205EE3">
      <w:pPr>
        <w:pStyle w:val="Heading2"/>
      </w:pPr>
      <w:bookmarkStart w:id="18" w:name="_Toc242177474"/>
      <w:r>
        <w:t>4.3 Other categorical and numeric factors</w:t>
      </w:r>
      <w:bookmarkEnd w:id="18"/>
    </w:p>
    <w:p w14:paraId="4A3BAFF5" w14:textId="77777777" w:rsidR="00E40E4C" w:rsidRDefault="00205EE3">
      <w:pPr>
        <w:keepNext/>
        <w:spacing w:before="120"/>
        <w:jc w:val="center"/>
      </w:pPr>
      <w:r>
        <w:rPr>
          <w:b/>
          <w:color w:val="1F3864"/>
          <w:sz w:val="19"/>
        </w:rPr>
        <w:t xml:space="preserve">Table 8: </w:t>
      </w:r>
      <w:r>
        <w:rPr>
          <w:i/>
          <w:color w:val="595959"/>
          <w:sz w:val="19"/>
        </w:rPr>
        <w:t>Strength of categorical features (η², training set)</w:t>
      </w:r>
    </w:p>
    <w:tbl>
      <w:tblPr>
        <w:tblStyle w:val="TableGrid"/>
        <w:tblW w:w="0" w:type="auto"/>
        <w:jc w:val="center"/>
        <w:tblLook w:val="04A0" w:firstRow="1" w:lastRow="0" w:firstColumn="1" w:lastColumn="0" w:noHBand="0" w:noVBand="1"/>
      </w:tblPr>
      <w:tblGrid>
        <w:gridCol w:w="2551"/>
        <w:gridCol w:w="1701"/>
        <w:gridCol w:w="3969"/>
      </w:tblGrid>
      <w:tr w:rsidR="00E40E4C" w14:paraId="369608FF" w14:textId="77777777">
        <w:trPr>
          <w:cantSplit/>
          <w:tblHeader/>
          <w:jc w:val="center"/>
        </w:trPr>
        <w:tc>
          <w:tcPr>
            <w:tcW w:w="2551" w:type="dxa"/>
            <w:shd w:val="clear" w:color="auto" w:fill="1F3864"/>
          </w:tcPr>
          <w:p w14:paraId="6EDA1BD3" w14:textId="77777777" w:rsidR="00E40E4C" w:rsidRDefault="00205EE3">
            <w:pPr>
              <w:keepNext/>
              <w:spacing w:before="20" w:after="20" w:line="240" w:lineRule="auto"/>
            </w:pPr>
            <w:r>
              <w:rPr>
                <w:b/>
                <w:color w:val="FFFFFF"/>
                <w:sz w:val="19"/>
              </w:rPr>
              <w:t>Feature</w:t>
            </w:r>
          </w:p>
        </w:tc>
        <w:tc>
          <w:tcPr>
            <w:tcW w:w="1701" w:type="dxa"/>
            <w:shd w:val="clear" w:color="auto" w:fill="1F3864"/>
          </w:tcPr>
          <w:p w14:paraId="406A54FB" w14:textId="77777777" w:rsidR="00E40E4C" w:rsidRDefault="00205EE3">
            <w:pPr>
              <w:keepNext/>
              <w:spacing w:before="20" w:after="20" w:line="240" w:lineRule="auto"/>
            </w:pPr>
            <w:r>
              <w:rPr>
                <w:b/>
                <w:color w:val="FFFFFF"/>
                <w:sz w:val="19"/>
              </w:rPr>
              <w:t>Categories</w:t>
            </w:r>
          </w:p>
        </w:tc>
        <w:tc>
          <w:tcPr>
            <w:tcW w:w="3969" w:type="dxa"/>
            <w:shd w:val="clear" w:color="auto" w:fill="1F3864"/>
          </w:tcPr>
          <w:p w14:paraId="4A4AE73E" w14:textId="77777777" w:rsidR="00E40E4C" w:rsidRDefault="00205EE3">
            <w:pPr>
              <w:keepNext/>
              <w:spacing w:before="20" w:after="20" w:line="240" w:lineRule="auto"/>
            </w:pPr>
            <w:r>
              <w:rPr>
                <w:b/>
                <w:color w:val="FFFFFF"/>
                <w:sz w:val="19"/>
              </w:rPr>
              <w:t>η² with real days</w:t>
            </w:r>
          </w:p>
        </w:tc>
      </w:tr>
      <w:tr w:rsidR="00E40E4C" w14:paraId="2FBDC243" w14:textId="77777777">
        <w:trPr>
          <w:cantSplit/>
          <w:jc w:val="center"/>
        </w:trPr>
        <w:tc>
          <w:tcPr>
            <w:tcW w:w="2551" w:type="dxa"/>
          </w:tcPr>
          <w:p w14:paraId="34E3DF73" w14:textId="77777777" w:rsidR="00E40E4C" w:rsidRDefault="00205EE3">
            <w:pPr>
              <w:keepNext/>
              <w:spacing w:before="20" w:after="20" w:line="240" w:lineRule="auto"/>
            </w:pPr>
            <w:r>
              <w:rPr>
                <w:sz w:val="19"/>
              </w:rPr>
              <w:t>Shipping Mode</w:t>
            </w:r>
          </w:p>
        </w:tc>
        <w:tc>
          <w:tcPr>
            <w:tcW w:w="1701" w:type="dxa"/>
          </w:tcPr>
          <w:p w14:paraId="25001D30" w14:textId="77777777" w:rsidR="00E40E4C" w:rsidRDefault="00205EE3">
            <w:pPr>
              <w:keepNext/>
              <w:spacing w:before="20" w:after="20" w:line="240" w:lineRule="auto"/>
            </w:pPr>
            <w:r>
              <w:rPr>
                <w:sz w:val="19"/>
              </w:rPr>
              <w:t>4</w:t>
            </w:r>
          </w:p>
        </w:tc>
        <w:tc>
          <w:tcPr>
            <w:tcW w:w="3969" w:type="dxa"/>
          </w:tcPr>
          <w:p w14:paraId="106C8F2F" w14:textId="77777777" w:rsidR="00E40E4C" w:rsidRDefault="00205EE3">
            <w:pPr>
              <w:keepNext/>
              <w:spacing w:before="20" w:after="20" w:line="240" w:lineRule="auto"/>
            </w:pPr>
            <w:r>
              <w:rPr>
                <w:sz w:val="19"/>
              </w:rPr>
              <w:t>0.3889</w:t>
            </w:r>
          </w:p>
        </w:tc>
      </w:tr>
      <w:tr w:rsidR="00E40E4C" w14:paraId="62DD9918" w14:textId="77777777">
        <w:trPr>
          <w:cantSplit/>
          <w:jc w:val="center"/>
        </w:trPr>
        <w:tc>
          <w:tcPr>
            <w:tcW w:w="2551" w:type="dxa"/>
            <w:shd w:val="clear" w:color="auto" w:fill="F2F6FB"/>
          </w:tcPr>
          <w:p w14:paraId="1DD2430F" w14:textId="77777777" w:rsidR="00E40E4C" w:rsidRDefault="00205EE3">
            <w:pPr>
              <w:keepNext/>
              <w:spacing w:before="20" w:after="20" w:line="240" w:lineRule="auto"/>
            </w:pPr>
            <w:r>
              <w:rPr>
                <w:sz w:val="19"/>
              </w:rPr>
              <w:t>Order City</w:t>
            </w:r>
          </w:p>
        </w:tc>
        <w:tc>
          <w:tcPr>
            <w:tcW w:w="1701" w:type="dxa"/>
            <w:shd w:val="clear" w:color="auto" w:fill="F2F6FB"/>
          </w:tcPr>
          <w:p w14:paraId="26634B33" w14:textId="77777777" w:rsidR="00E40E4C" w:rsidRDefault="00205EE3">
            <w:pPr>
              <w:keepNext/>
              <w:spacing w:before="20" w:after="20" w:line="240" w:lineRule="auto"/>
            </w:pPr>
            <w:r>
              <w:rPr>
                <w:sz w:val="19"/>
              </w:rPr>
              <w:t>3,494</w:t>
            </w:r>
          </w:p>
        </w:tc>
        <w:tc>
          <w:tcPr>
            <w:tcW w:w="3969" w:type="dxa"/>
            <w:shd w:val="clear" w:color="auto" w:fill="F2F6FB"/>
          </w:tcPr>
          <w:p w14:paraId="4A48B892" w14:textId="77777777" w:rsidR="00E40E4C" w:rsidRDefault="00205EE3">
            <w:pPr>
              <w:keepNext/>
              <w:spacing w:before="20" w:after="20" w:line="240" w:lineRule="auto"/>
            </w:pPr>
            <w:r>
              <w:rPr>
                <w:sz w:val="19"/>
              </w:rPr>
              <w:t>0.0964 (inflated by many small groups)</w:t>
            </w:r>
          </w:p>
        </w:tc>
      </w:tr>
      <w:tr w:rsidR="00E40E4C" w14:paraId="08179305" w14:textId="77777777">
        <w:trPr>
          <w:cantSplit/>
          <w:jc w:val="center"/>
        </w:trPr>
        <w:tc>
          <w:tcPr>
            <w:tcW w:w="2551" w:type="dxa"/>
          </w:tcPr>
          <w:p w14:paraId="6A4728AC" w14:textId="77777777" w:rsidR="00E40E4C" w:rsidRDefault="00205EE3">
            <w:pPr>
              <w:keepNext/>
              <w:spacing w:before="20" w:after="20" w:line="240" w:lineRule="auto"/>
            </w:pPr>
            <w:r>
              <w:rPr>
                <w:sz w:val="19"/>
              </w:rPr>
              <w:t>Order State</w:t>
            </w:r>
          </w:p>
        </w:tc>
        <w:tc>
          <w:tcPr>
            <w:tcW w:w="1701" w:type="dxa"/>
          </w:tcPr>
          <w:p w14:paraId="46F05175" w14:textId="77777777" w:rsidR="00E40E4C" w:rsidRDefault="00205EE3">
            <w:pPr>
              <w:keepNext/>
              <w:spacing w:before="20" w:after="20" w:line="240" w:lineRule="auto"/>
            </w:pPr>
            <w:r>
              <w:rPr>
                <w:sz w:val="19"/>
              </w:rPr>
              <w:t>1,065</w:t>
            </w:r>
          </w:p>
        </w:tc>
        <w:tc>
          <w:tcPr>
            <w:tcW w:w="3969" w:type="dxa"/>
          </w:tcPr>
          <w:p w14:paraId="0C71E2D4" w14:textId="77777777" w:rsidR="00E40E4C" w:rsidRDefault="00205EE3">
            <w:pPr>
              <w:keepNext/>
              <w:spacing w:before="20" w:after="20" w:line="240" w:lineRule="auto"/>
            </w:pPr>
            <w:r>
              <w:rPr>
                <w:sz w:val="19"/>
              </w:rPr>
              <w:t>0.0295</w:t>
            </w:r>
          </w:p>
        </w:tc>
      </w:tr>
      <w:tr w:rsidR="00E40E4C" w14:paraId="44A97D26" w14:textId="77777777">
        <w:trPr>
          <w:cantSplit/>
          <w:jc w:val="center"/>
        </w:trPr>
        <w:tc>
          <w:tcPr>
            <w:tcW w:w="2551" w:type="dxa"/>
            <w:shd w:val="clear" w:color="auto" w:fill="F2F6FB"/>
          </w:tcPr>
          <w:p w14:paraId="0B6FDC8B" w14:textId="77777777" w:rsidR="00E40E4C" w:rsidRDefault="00205EE3">
            <w:pPr>
              <w:keepNext/>
              <w:spacing w:before="20" w:after="20" w:line="240" w:lineRule="auto"/>
            </w:pPr>
            <w:r>
              <w:rPr>
                <w:sz w:val="19"/>
              </w:rPr>
              <w:t>Order Country</w:t>
            </w:r>
          </w:p>
        </w:tc>
        <w:tc>
          <w:tcPr>
            <w:tcW w:w="1701" w:type="dxa"/>
            <w:shd w:val="clear" w:color="auto" w:fill="F2F6FB"/>
          </w:tcPr>
          <w:p w14:paraId="5D6C7D09" w14:textId="77777777" w:rsidR="00E40E4C" w:rsidRDefault="00205EE3">
            <w:pPr>
              <w:keepNext/>
              <w:spacing w:before="20" w:after="20" w:line="240" w:lineRule="auto"/>
            </w:pPr>
            <w:r>
              <w:rPr>
                <w:sz w:val="19"/>
              </w:rPr>
              <w:t>161</w:t>
            </w:r>
          </w:p>
        </w:tc>
        <w:tc>
          <w:tcPr>
            <w:tcW w:w="3969" w:type="dxa"/>
            <w:shd w:val="clear" w:color="auto" w:fill="F2F6FB"/>
          </w:tcPr>
          <w:p w14:paraId="2605B97B" w14:textId="77777777" w:rsidR="00E40E4C" w:rsidRDefault="00205EE3">
            <w:pPr>
              <w:keepNext/>
              <w:spacing w:before="20" w:after="20" w:line="240" w:lineRule="auto"/>
            </w:pPr>
            <w:r>
              <w:rPr>
                <w:sz w:val="19"/>
              </w:rPr>
              <w:t>0.0043</w:t>
            </w:r>
          </w:p>
        </w:tc>
      </w:tr>
      <w:tr w:rsidR="00E40E4C" w14:paraId="42D07E54" w14:textId="77777777">
        <w:trPr>
          <w:cantSplit/>
          <w:jc w:val="center"/>
        </w:trPr>
        <w:tc>
          <w:tcPr>
            <w:tcW w:w="2551" w:type="dxa"/>
          </w:tcPr>
          <w:p w14:paraId="3532F000" w14:textId="77777777" w:rsidR="00E40E4C" w:rsidRDefault="00205EE3">
            <w:pPr>
              <w:keepNext/>
              <w:spacing w:before="20" w:after="20" w:line="240" w:lineRule="auto"/>
            </w:pPr>
            <w:r>
              <w:rPr>
                <w:sz w:val="19"/>
              </w:rPr>
              <w:t>Product Name</w:t>
            </w:r>
          </w:p>
        </w:tc>
        <w:tc>
          <w:tcPr>
            <w:tcW w:w="1701" w:type="dxa"/>
          </w:tcPr>
          <w:p w14:paraId="7E2DF7A1" w14:textId="77777777" w:rsidR="00E40E4C" w:rsidRDefault="00205EE3">
            <w:pPr>
              <w:keepNext/>
              <w:spacing w:before="20" w:after="20" w:line="240" w:lineRule="auto"/>
            </w:pPr>
            <w:r>
              <w:rPr>
                <w:sz w:val="19"/>
              </w:rPr>
              <w:t>118</w:t>
            </w:r>
          </w:p>
        </w:tc>
        <w:tc>
          <w:tcPr>
            <w:tcW w:w="3969" w:type="dxa"/>
          </w:tcPr>
          <w:p w14:paraId="4481CE34" w14:textId="77777777" w:rsidR="00E40E4C" w:rsidRDefault="00205EE3">
            <w:pPr>
              <w:keepNext/>
              <w:spacing w:before="20" w:after="20" w:line="240" w:lineRule="auto"/>
            </w:pPr>
            <w:r>
              <w:rPr>
                <w:sz w:val="19"/>
              </w:rPr>
              <w:t>0.0010</w:t>
            </w:r>
          </w:p>
        </w:tc>
      </w:tr>
      <w:tr w:rsidR="00E40E4C" w14:paraId="08F22015" w14:textId="77777777">
        <w:trPr>
          <w:cantSplit/>
          <w:jc w:val="center"/>
        </w:trPr>
        <w:tc>
          <w:tcPr>
            <w:tcW w:w="2551" w:type="dxa"/>
            <w:shd w:val="clear" w:color="auto" w:fill="F2F6FB"/>
          </w:tcPr>
          <w:p w14:paraId="538B2366" w14:textId="77777777" w:rsidR="00E40E4C" w:rsidRDefault="00205EE3">
            <w:pPr>
              <w:keepNext/>
              <w:spacing w:before="20" w:after="20" w:line="240" w:lineRule="auto"/>
            </w:pPr>
            <w:r>
              <w:rPr>
                <w:sz w:val="19"/>
              </w:rPr>
              <w:t>Category Name</w:t>
            </w:r>
          </w:p>
        </w:tc>
        <w:tc>
          <w:tcPr>
            <w:tcW w:w="1701" w:type="dxa"/>
            <w:shd w:val="clear" w:color="auto" w:fill="F2F6FB"/>
          </w:tcPr>
          <w:p w14:paraId="1BD9D374" w14:textId="77777777" w:rsidR="00E40E4C" w:rsidRDefault="00205EE3">
            <w:pPr>
              <w:keepNext/>
              <w:spacing w:before="20" w:after="20" w:line="240" w:lineRule="auto"/>
            </w:pPr>
            <w:r>
              <w:rPr>
                <w:sz w:val="19"/>
              </w:rPr>
              <w:t>50</w:t>
            </w:r>
          </w:p>
        </w:tc>
        <w:tc>
          <w:tcPr>
            <w:tcW w:w="3969" w:type="dxa"/>
            <w:shd w:val="clear" w:color="auto" w:fill="F2F6FB"/>
          </w:tcPr>
          <w:p w14:paraId="0E91C2FD" w14:textId="77777777" w:rsidR="00E40E4C" w:rsidRDefault="00205EE3">
            <w:pPr>
              <w:keepNext/>
              <w:spacing w:before="20" w:after="20" w:line="240" w:lineRule="auto"/>
            </w:pPr>
            <w:r>
              <w:rPr>
                <w:sz w:val="19"/>
              </w:rPr>
              <w:t>0.0005</w:t>
            </w:r>
          </w:p>
        </w:tc>
      </w:tr>
      <w:tr w:rsidR="00E40E4C" w14:paraId="3C23D253" w14:textId="77777777">
        <w:trPr>
          <w:cantSplit/>
          <w:jc w:val="center"/>
        </w:trPr>
        <w:tc>
          <w:tcPr>
            <w:tcW w:w="2551" w:type="dxa"/>
          </w:tcPr>
          <w:p w14:paraId="4BC573A2" w14:textId="77777777" w:rsidR="00E40E4C" w:rsidRDefault="00205EE3">
            <w:pPr>
              <w:keepNext/>
              <w:spacing w:before="20" w:after="20" w:line="240" w:lineRule="auto"/>
            </w:pPr>
            <w:r>
              <w:rPr>
                <w:sz w:val="19"/>
              </w:rPr>
              <w:t>Market</w:t>
            </w:r>
          </w:p>
        </w:tc>
        <w:tc>
          <w:tcPr>
            <w:tcW w:w="1701" w:type="dxa"/>
          </w:tcPr>
          <w:p w14:paraId="70F1FBEB" w14:textId="77777777" w:rsidR="00E40E4C" w:rsidRDefault="00205EE3">
            <w:pPr>
              <w:keepNext/>
              <w:spacing w:before="20" w:after="20" w:line="240" w:lineRule="auto"/>
            </w:pPr>
            <w:r>
              <w:rPr>
                <w:sz w:val="19"/>
              </w:rPr>
              <w:t>5</w:t>
            </w:r>
          </w:p>
        </w:tc>
        <w:tc>
          <w:tcPr>
            <w:tcW w:w="3969" w:type="dxa"/>
          </w:tcPr>
          <w:p w14:paraId="0E5A600F" w14:textId="77777777" w:rsidR="00E40E4C" w:rsidRDefault="00205EE3">
            <w:pPr>
              <w:keepNext/>
              <w:spacing w:before="20" w:after="20" w:line="240" w:lineRule="auto"/>
            </w:pPr>
            <w:r>
              <w:rPr>
                <w:sz w:val="19"/>
              </w:rPr>
              <w:t>0.0001</w:t>
            </w:r>
          </w:p>
        </w:tc>
      </w:tr>
      <w:tr w:rsidR="00E40E4C" w14:paraId="7A8A223B" w14:textId="77777777">
        <w:trPr>
          <w:cantSplit/>
          <w:jc w:val="center"/>
        </w:trPr>
        <w:tc>
          <w:tcPr>
            <w:tcW w:w="2551" w:type="dxa"/>
            <w:shd w:val="clear" w:color="auto" w:fill="F2F6FB"/>
          </w:tcPr>
          <w:p w14:paraId="4548A0CE" w14:textId="77777777" w:rsidR="00E40E4C" w:rsidRDefault="00205EE3">
            <w:pPr>
              <w:spacing w:before="20" w:after="20" w:line="240" w:lineRule="auto"/>
            </w:pPr>
            <w:r>
              <w:rPr>
                <w:sz w:val="19"/>
              </w:rPr>
              <w:t>Customer Segment</w:t>
            </w:r>
          </w:p>
        </w:tc>
        <w:tc>
          <w:tcPr>
            <w:tcW w:w="1701" w:type="dxa"/>
            <w:shd w:val="clear" w:color="auto" w:fill="F2F6FB"/>
          </w:tcPr>
          <w:p w14:paraId="0E4DD2D5" w14:textId="77777777" w:rsidR="00E40E4C" w:rsidRDefault="00205EE3">
            <w:pPr>
              <w:spacing w:before="20" w:after="20" w:line="240" w:lineRule="auto"/>
            </w:pPr>
            <w:r>
              <w:rPr>
                <w:sz w:val="19"/>
              </w:rPr>
              <w:t>3</w:t>
            </w:r>
          </w:p>
        </w:tc>
        <w:tc>
          <w:tcPr>
            <w:tcW w:w="3969" w:type="dxa"/>
            <w:shd w:val="clear" w:color="auto" w:fill="F2F6FB"/>
          </w:tcPr>
          <w:p w14:paraId="5A9E009B" w14:textId="77777777" w:rsidR="00E40E4C" w:rsidRDefault="00205EE3">
            <w:pPr>
              <w:spacing w:before="20" w:after="20" w:line="240" w:lineRule="auto"/>
            </w:pPr>
            <w:r>
              <w:rPr>
                <w:sz w:val="19"/>
              </w:rPr>
              <w:t>0.0000</w:t>
            </w:r>
          </w:p>
        </w:tc>
      </w:tr>
    </w:tbl>
    <w:p w14:paraId="20502F2A" w14:textId="77777777" w:rsidR="00E40E4C" w:rsidRDefault="00E40E4C">
      <w:pPr>
        <w:spacing w:after="40"/>
      </w:pPr>
    </w:p>
    <w:p w14:paraId="3F2E3028" w14:textId="77777777" w:rsidR="00E40E4C" w:rsidRDefault="00205EE3">
      <w:pPr>
        <w:jc w:val="both"/>
      </w:pPr>
      <w:r>
        <w:t>All eleven numeric columns (prices, discounts, profit, quantity, latitude/longitude) have |Pearson| and |Spearman| correlation with the target below 0.01. Market, customer segment and product category show almost identical mean shipping days across their values (about 3.5). The only highly correlated input pair was Sales ↔ Sales per customer (r = 0.99).</w:t>
      </w:r>
    </w:p>
    <w:p w14:paraId="69FA3676" w14:textId="77777777" w:rsidR="00E40E4C" w:rsidRDefault="00205EE3">
      <w:pPr>
        <w:pStyle w:val="Heading2"/>
      </w:pPr>
      <w:bookmarkStart w:id="19" w:name="_Toc242177475"/>
      <w:r>
        <w:t>4.4 Outliers and data quality</w:t>
      </w:r>
      <w:bookmarkEnd w:id="19"/>
    </w:p>
    <w:p w14:paraId="3F083518" w14:textId="77777777" w:rsidR="00E40E4C" w:rsidRDefault="00205EE3">
      <w:pPr>
        <w:jc w:val="both"/>
      </w:pPr>
      <w:r>
        <w:t>Benefit per order has 10.4 % IQR outliers and 18.7 % negative values (minimum −4,274.98). These were investigated and kept: the money columns are internally consistent, and mean shipping days are the same for loss-making and profitable rows (3.51 vs 3.50), so they are genuine business losses rather than errors.</w:t>
      </w:r>
    </w:p>
    <w:p w14:paraId="38E9A699" w14:textId="77777777" w:rsidR="00E40E4C" w:rsidRDefault="00205EE3">
      <w:pPr>
        <w:pStyle w:val="Heading2"/>
      </w:pPr>
      <w:bookmarkStart w:id="20" w:name="_Toc242177476"/>
      <w:r>
        <w:t>4.5 Time patterns</w:t>
      </w:r>
      <w:bookmarkEnd w:id="20"/>
    </w:p>
    <w:p w14:paraId="76A8FCFE" w14:textId="77777777" w:rsidR="00E40E4C" w:rsidRDefault="00205EE3">
      <w:pPr>
        <w:jc w:val="both"/>
      </w:pPr>
      <w:r>
        <w:t xml:space="preserve">Shipping time is flat across weekdays and months and shows no trend from 2015 to 2018. The order </w:t>
      </w:r>
      <w:r>
        <w:rPr>
          <w:b/>
        </w:rPr>
        <w:t>hour</w:t>
      </w:r>
      <w:r>
        <w:t xml:space="preserve"> has a small but real signal (η² = 0.0008), which later proved important for Same Day orders.</w:t>
      </w:r>
    </w:p>
    <w:p w14:paraId="4BFE8C11" w14:textId="77777777" w:rsidR="00E40E4C" w:rsidRDefault="00205EE3">
      <w:pPr>
        <w:keepNext/>
        <w:jc w:val="center"/>
      </w:pPr>
      <w:r>
        <w:rPr>
          <w:noProof/>
        </w:rPr>
        <w:drawing>
          <wp:inline distT="0" distB="0" distL="0" distR="0" wp14:anchorId="61C8E22E" wp14:editId="7299E7C2">
            <wp:extent cx="5040000" cy="189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ys_over_time.png"/>
                    <pic:cNvPicPr/>
                  </pic:nvPicPr>
                  <pic:blipFill>
                    <a:blip r:embed="rId10"/>
                    <a:stretch>
                      <a:fillRect/>
                    </a:stretch>
                  </pic:blipFill>
                  <pic:spPr>
                    <a:xfrm>
                      <a:off x="0" y="0"/>
                      <a:ext cx="5040000" cy="1890000"/>
                    </a:xfrm>
                    <a:prstGeom prst="rect">
                      <a:avLst/>
                    </a:prstGeom>
                  </pic:spPr>
                </pic:pic>
              </a:graphicData>
            </a:graphic>
          </wp:inline>
        </w:drawing>
      </w:r>
    </w:p>
    <w:p w14:paraId="7F504250" w14:textId="77777777" w:rsidR="00E40E4C" w:rsidRDefault="00205EE3">
      <w:pPr>
        <w:jc w:val="center"/>
      </w:pPr>
      <w:r>
        <w:rPr>
          <w:b/>
          <w:color w:val="1F3864"/>
          <w:sz w:val="19"/>
        </w:rPr>
        <w:t xml:space="preserve">Figure 3: </w:t>
      </w:r>
      <w:r>
        <w:rPr>
          <w:i/>
          <w:color w:val="595959"/>
          <w:sz w:val="19"/>
        </w:rPr>
        <w:t>Monthly mean shipping days, 2015–2018 – no drift</w:t>
      </w:r>
    </w:p>
    <w:p w14:paraId="450CE49C" w14:textId="77777777" w:rsidR="00E40E4C" w:rsidRDefault="00205EE3">
      <w:pPr>
        <w:pStyle w:val="Heading2"/>
      </w:pPr>
      <w:bookmarkStart w:id="21" w:name="_Toc242177477"/>
      <w:r>
        <w:t>4.6 Classification view</w:t>
      </w:r>
      <w:bookmarkEnd w:id="21"/>
    </w:p>
    <w:p w14:paraId="1AAAFD94" w14:textId="77777777" w:rsidR="00E40E4C" w:rsidRDefault="00205EE3">
      <w:pPr>
        <w:jc w:val="both"/>
      </w:pPr>
      <w:r>
        <w:t>For the classification target the late rate is 57.2 % in the cleaned training data. The late rate by mode mirrors the regression findings: First Class is late 100 % of the time, Second Class about 80 %, Same Day about 45 % and Standard Class about 40 %.</w:t>
      </w:r>
    </w:p>
    <w:p w14:paraId="2CCEE67E" w14:textId="77777777" w:rsidR="00E40E4C" w:rsidRDefault="00205EE3">
      <w:pPr>
        <w:pStyle w:val="Heading1"/>
      </w:pPr>
      <w:bookmarkStart w:id="22" w:name="_Toc242177478"/>
      <w:r>
        <w:t>5. Data Cleaning and Preprocessing</w:t>
      </w:r>
      <w:bookmarkEnd w:id="22"/>
    </w:p>
    <w:p w14:paraId="186D2D71" w14:textId="77777777" w:rsidR="00E40E4C" w:rsidRDefault="00205EE3">
      <w:pPr>
        <w:pStyle w:val="Heading2"/>
      </w:pPr>
      <w:bookmarkStart w:id="23" w:name="_Toc242177479"/>
      <w:r>
        <w:t>5.1 Leakage control</w:t>
      </w:r>
      <w:bookmarkEnd w:id="23"/>
    </w:p>
    <w:p w14:paraId="2F750E56" w14:textId="77777777" w:rsidR="00E40E4C" w:rsidRDefault="00205EE3">
      <w:pPr>
        <w:jc w:val="both"/>
      </w:pPr>
      <w:r>
        <w:t xml:space="preserve">The model is used at checkout, so any column computed from the real shipping days or recorded after shipping would give away the answer. Each was </w:t>
      </w:r>
      <w:r>
        <w:rPr>
          <w:b/>
        </w:rPr>
        <w:t>proved</w:t>
      </w:r>
      <w:r>
        <w:t xml:space="preserve"> to leak before it was removed:</w:t>
      </w:r>
    </w:p>
    <w:p w14:paraId="38B3BB41" w14:textId="77777777" w:rsidR="00E40E4C" w:rsidRDefault="00205EE3">
      <w:pPr>
        <w:keepNext/>
        <w:spacing w:before="120"/>
        <w:jc w:val="center"/>
      </w:pPr>
      <w:r>
        <w:rPr>
          <w:b/>
          <w:color w:val="1F3864"/>
          <w:sz w:val="19"/>
        </w:rPr>
        <w:t xml:space="preserve">Table 9: </w:t>
      </w:r>
      <w:r>
        <w:rPr>
          <w:i/>
          <w:color w:val="595959"/>
          <w:sz w:val="19"/>
        </w:rPr>
        <w:t>Leakage analysis</w:t>
      </w:r>
    </w:p>
    <w:tbl>
      <w:tblPr>
        <w:tblStyle w:val="TableGrid"/>
        <w:tblW w:w="0" w:type="auto"/>
        <w:jc w:val="center"/>
        <w:tblLook w:val="04A0" w:firstRow="1" w:lastRow="0" w:firstColumn="1" w:lastColumn="0" w:noHBand="0" w:noVBand="1"/>
      </w:tblPr>
      <w:tblGrid>
        <w:gridCol w:w="2608"/>
        <w:gridCol w:w="4082"/>
        <w:gridCol w:w="2608"/>
      </w:tblGrid>
      <w:tr w:rsidR="00E40E4C" w14:paraId="6E658E80" w14:textId="77777777">
        <w:trPr>
          <w:cantSplit/>
          <w:tblHeader/>
          <w:jc w:val="center"/>
        </w:trPr>
        <w:tc>
          <w:tcPr>
            <w:tcW w:w="2608" w:type="dxa"/>
            <w:shd w:val="clear" w:color="auto" w:fill="1F3864"/>
          </w:tcPr>
          <w:p w14:paraId="6223876D" w14:textId="77777777" w:rsidR="00E40E4C" w:rsidRDefault="00205EE3">
            <w:pPr>
              <w:keepNext/>
              <w:spacing w:before="20" w:after="20" w:line="240" w:lineRule="auto"/>
            </w:pPr>
            <w:r>
              <w:rPr>
                <w:b/>
                <w:color w:val="FFFFFF"/>
                <w:sz w:val="19"/>
              </w:rPr>
              <w:t>Column</w:t>
            </w:r>
          </w:p>
        </w:tc>
        <w:tc>
          <w:tcPr>
            <w:tcW w:w="4082" w:type="dxa"/>
            <w:shd w:val="clear" w:color="auto" w:fill="1F3864"/>
          </w:tcPr>
          <w:p w14:paraId="080F4023" w14:textId="77777777" w:rsidR="00E40E4C" w:rsidRDefault="00205EE3">
            <w:pPr>
              <w:keepNext/>
              <w:spacing w:before="20" w:after="20" w:line="240" w:lineRule="auto"/>
            </w:pPr>
            <w:r>
              <w:rPr>
                <w:b/>
                <w:color w:val="FFFFFF"/>
                <w:sz w:val="19"/>
              </w:rPr>
              <w:t>Evidence</w:t>
            </w:r>
          </w:p>
        </w:tc>
        <w:tc>
          <w:tcPr>
            <w:tcW w:w="2608" w:type="dxa"/>
            <w:shd w:val="clear" w:color="auto" w:fill="1F3864"/>
          </w:tcPr>
          <w:p w14:paraId="4C1C2288" w14:textId="77777777" w:rsidR="00E40E4C" w:rsidRDefault="00205EE3">
            <w:pPr>
              <w:keepNext/>
              <w:spacing w:before="20" w:after="20" w:line="240" w:lineRule="auto"/>
            </w:pPr>
            <w:r>
              <w:rPr>
                <w:b/>
                <w:color w:val="FFFFFF"/>
                <w:sz w:val="19"/>
              </w:rPr>
              <w:t>Decision</w:t>
            </w:r>
          </w:p>
        </w:tc>
      </w:tr>
      <w:tr w:rsidR="00E40E4C" w14:paraId="7B23C8EB" w14:textId="77777777">
        <w:trPr>
          <w:cantSplit/>
          <w:jc w:val="center"/>
        </w:trPr>
        <w:tc>
          <w:tcPr>
            <w:tcW w:w="2608" w:type="dxa"/>
          </w:tcPr>
          <w:p w14:paraId="4918AF33" w14:textId="77777777" w:rsidR="00E40E4C" w:rsidRDefault="00205EE3">
            <w:pPr>
              <w:keepNext/>
              <w:spacing w:before="20" w:after="20" w:line="240" w:lineRule="auto"/>
            </w:pPr>
            <w:r>
              <w:rPr>
                <w:rFonts w:ascii="Consolas" w:hAnsi="Consolas"/>
                <w:color w:val="1F3864"/>
                <w:sz w:val="19"/>
              </w:rPr>
              <w:t>Late_delivery_risk</w:t>
            </w:r>
          </w:p>
        </w:tc>
        <w:tc>
          <w:tcPr>
            <w:tcW w:w="4082" w:type="dxa"/>
          </w:tcPr>
          <w:p w14:paraId="5306042E" w14:textId="77777777" w:rsidR="00E40E4C" w:rsidRDefault="00205EE3">
            <w:pPr>
              <w:keepNext/>
              <w:spacing w:before="20" w:after="20" w:line="240" w:lineRule="auto"/>
            </w:pPr>
            <w:r>
              <w:rPr>
                <w:sz w:val="19"/>
              </w:rPr>
              <w:t>Equals (real days &gt; scheduled days) for 97.5 % of rows</w:t>
            </w:r>
          </w:p>
        </w:tc>
        <w:tc>
          <w:tcPr>
            <w:tcW w:w="2608" w:type="dxa"/>
          </w:tcPr>
          <w:p w14:paraId="28DB2B95" w14:textId="77777777" w:rsidR="00E40E4C" w:rsidRDefault="00205EE3">
            <w:pPr>
              <w:keepNext/>
              <w:spacing w:before="20" w:after="20" w:line="240" w:lineRule="auto"/>
            </w:pPr>
            <w:r>
              <w:rPr>
                <w:sz w:val="19"/>
              </w:rPr>
              <w:t>Leakage – removed (target of classification task only)</w:t>
            </w:r>
          </w:p>
        </w:tc>
      </w:tr>
      <w:tr w:rsidR="00E40E4C" w14:paraId="0518FF3F" w14:textId="77777777">
        <w:trPr>
          <w:cantSplit/>
          <w:jc w:val="center"/>
        </w:trPr>
        <w:tc>
          <w:tcPr>
            <w:tcW w:w="2608" w:type="dxa"/>
            <w:shd w:val="clear" w:color="auto" w:fill="F2F6FB"/>
          </w:tcPr>
          <w:p w14:paraId="26DFDEC0" w14:textId="77777777" w:rsidR="00E40E4C" w:rsidRDefault="00205EE3">
            <w:pPr>
              <w:keepNext/>
              <w:spacing w:before="20" w:after="20" w:line="240" w:lineRule="auto"/>
            </w:pPr>
            <w:r>
              <w:rPr>
                <w:rFonts w:ascii="Consolas" w:hAnsi="Consolas"/>
                <w:color w:val="1F3864"/>
                <w:sz w:val="19"/>
              </w:rPr>
              <w:t>Delivery Status</w:t>
            </w:r>
          </w:p>
        </w:tc>
        <w:tc>
          <w:tcPr>
            <w:tcW w:w="4082" w:type="dxa"/>
            <w:shd w:val="clear" w:color="auto" w:fill="F2F6FB"/>
          </w:tcPr>
          <w:p w14:paraId="75713D7E" w14:textId="77777777" w:rsidR="00E40E4C" w:rsidRDefault="00205EE3">
            <w:pPr>
              <w:keepNext/>
              <w:spacing w:before="20" w:after="20" w:line="240" w:lineRule="auto"/>
            </w:pPr>
            <w:r>
              <w:rPr>
                <w:sz w:val="19"/>
              </w:rPr>
              <w:t>‘Advance’, ‘On time’, ‘Late’ each fall in exactly one real-vs-scheduled bucket</w:t>
            </w:r>
          </w:p>
        </w:tc>
        <w:tc>
          <w:tcPr>
            <w:tcW w:w="2608" w:type="dxa"/>
            <w:shd w:val="clear" w:color="auto" w:fill="F2F6FB"/>
          </w:tcPr>
          <w:p w14:paraId="1451117F" w14:textId="77777777" w:rsidR="00E40E4C" w:rsidRDefault="00205EE3">
            <w:pPr>
              <w:keepNext/>
              <w:spacing w:before="20" w:after="20" w:line="240" w:lineRule="auto"/>
            </w:pPr>
            <w:r>
              <w:rPr>
                <w:sz w:val="19"/>
              </w:rPr>
              <w:t>Leakage – removed</w:t>
            </w:r>
          </w:p>
        </w:tc>
      </w:tr>
      <w:tr w:rsidR="00E40E4C" w14:paraId="3B1F7350" w14:textId="77777777">
        <w:trPr>
          <w:cantSplit/>
          <w:jc w:val="center"/>
        </w:trPr>
        <w:tc>
          <w:tcPr>
            <w:tcW w:w="2608" w:type="dxa"/>
          </w:tcPr>
          <w:p w14:paraId="2B04B9A7" w14:textId="77777777" w:rsidR="00E40E4C" w:rsidRDefault="00205EE3">
            <w:pPr>
              <w:keepNext/>
              <w:spacing w:before="20" w:after="20" w:line="240" w:lineRule="auto"/>
            </w:pPr>
            <w:r>
              <w:rPr>
                <w:rFonts w:ascii="Consolas" w:hAnsi="Consolas"/>
                <w:color w:val="1F3864"/>
                <w:sz w:val="19"/>
              </w:rPr>
              <w:t>shipping date (DateOrders)</w:t>
            </w:r>
          </w:p>
        </w:tc>
        <w:tc>
          <w:tcPr>
            <w:tcW w:w="4082" w:type="dxa"/>
          </w:tcPr>
          <w:p w14:paraId="6F53041F" w14:textId="77777777" w:rsidR="00E40E4C" w:rsidRDefault="00205EE3">
            <w:pPr>
              <w:keepNext/>
              <w:spacing w:before="20" w:after="20" w:line="240" w:lineRule="auto"/>
            </w:pPr>
            <w:r>
              <w:rPr>
                <w:sz w:val="19"/>
              </w:rPr>
              <w:t>Shipping date − order date = real days for 97.4 % of rows</w:t>
            </w:r>
          </w:p>
        </w:tc>
        <w:tc>
          <w:tcPr>
            <w:tcW w:w="2608" w:type="dxa"/>
          </w:tcPr>
          <w:p w14:paraId="5ED20BE7" w14:textId="77777777" w:rsidR="00E40E4C" w:rsidRDefault="00205EE3">
            <w:pPr>
              <w:keepNext/>
              <w:spacing w:before="20" w:after="20" w:line="240" w:lineRule="auto"/>
            </w:pPr>
            <w:r>
              <w:rPr>
                <w:sz w:val="19"/>
              </w:rPr>
              <w:t>Leakage – removed</w:t>
            </w:r>
          </w:p>
        </w:tc>
      </w:tr>
      <w:tr w:rsidR="00E40E4C" w14:paraId="46259E1B" w14:textId="77777777">
        <w:trPr>
          <w:cantSplit/>
          <w:jc w:val="center"/>
        </w:trPr>
        <w:tc>
          <w:tcPr>
            <w:tcW w:w="2608" w:type="dxa"/>
            <w:shd w:val="clear" w:color="auto" w:fill="F2F6FB"/>
          </w:tcPr>
          <w:p w14:paraId="40978819" w14:textId="77777777" w:rsidR="00E40E4C" w:rsidRDefault="00205EE3">
            <w:pPr>
              <w:keepNext/>
              <w:spacing w:before="20" w:after="20" w:line="240" w:lineRule="auto"/>
            </w:pPr>
            <w:r>
              <w:rPr>
                <w:rFonts w:ascii="Consolas" w:hAnsi="Consolas"/>
                <w:color w:val="1F3864"/>
                <w:sz w:val="19"/>
              </w:rPr>
              <w:t>Order Status</w:t>
            </w:r>
          </w:p>
        </w:tc>
        <w:tc>
          <w:tcPr>
            <w:tcW w:w="4082" w:type="dxa"/>
            <w:shd w:val="clear" w:color="auto" w:fill="F2F6FB"/>
          </w:tcPr>
          <w:p w14:paraId="104CFE3A" w14:textId="77777777" w:rsidR="00E40E4C" w:rsidRDefault="00205EE3">
            <w:pPr>
              <w:keepNext/>
              <w:spacing w:before="20" w:after="20" w:line="240" w:lineRule="auto"/>
            </w:pPr>
            <w:r>
              <w:rPr>
                <w:sz w:val="19"/>
              </w:rPr>
              <w:t>COMPLETE / CLOSED etc. describe how the order ended</w:t>
            </w:r>
          </w:p>
        </w:tc>
        <w:tc>
          <w:tcPr>
            <w:tcW w:w="2608" w:type="dxa"/>
            <w:shd w:val="clear" w:color="auto" w:fill="F2F6FB"/>
          </w:tcPr>
          <w:p w14:paraId="74C1B40F" w14:textId="77777777" w:rsidR="00E40E4C" w:rsidRDefault="00205EE3">
            <w:pPr>
              <w:keepNext/>
              <w:spacing w:before="20" w:after="20" w:line="240" w:lineRule="auto"/>
            </w:pPr>
            <w:r>
              <w:rPr>
                <w:sz w:val="19"/>
              </w:rPr>
              <w:t>Used once to filter rows, then removed</w:t>
            </w:r>
          </w:p>
        </w:tc>
      </w:tr>
      <w:tr w:rsidR="00E40E4C" w14:paraId="131529F0" w14:textId="77777777">
        <w:trPr>
          <w:cantSplit/>
          <w:jc w:val="center"/>
        </w:trPr>
        <w:tc>
          <w:tcPr>
            <w:tcW w:w="2608" w:type="dxa"/>
          </w:tcPr>
          <w:p w14:paraId="2C2F58FD" w14:textId="77777777" w:rsidR="00E40E4C" w:rsidRDefault="00205EE3">
            <w:pPr>
              <w:keepNext/>
              <w:spacing w:before="20" w:after="20" w:line="240" w:lineRule="auto"/>
            </w:pPr>
            <w:r>
              <w:rPr>
                <w:rFonts w:ascii="Consolas" w:hAnsi="Consolas"/>
                <w:color w:val="1F3864"/>
                <w:sz w:val="19"/>
              </w:rPr>
              <w:t>Days for shipment (scheduled)</w:t>
            </w:r>
          </w:p>
        </w:tc>
        <w:tc>
          <w:tcPr>
            <w:tcW w:w="4082" w:type="dxa"/>
          </w:tcPr>
          <w:p w14:paraId="2F7599F5" w14:textId="77777777" w:rsidR="00E40E4C" w:rsidRDefault="00205EE3">
            <w:pPr>
              <w:keepNext/>
              <w:spacing w:before="20" w:after="20" w:line="240" w:lineRule="auto"/>
            </w:pPr>
            <w:r>
              <w:rPr>
                <w:sz w:val="19"/>
              </w:rPr>
              <w:t>Exactly one value per shipping mode</w:t>
            </w:r>
          </w:p>
        </w:tc>
        <w:tc>
          <w:tcPr>
            <w:tcW w:w="2608" w:type="dxa"/>
          </w:tcPr>
          <w:p w14:paraId="4DA020BF" w14:textId="77777777" w:rsidR="00E40E4C" w:rsidRDefault="00205EE3">
            <w:pPr>
              <w:keepNext/>
              <w:spacing w:before="20" w:after="20" w:line="240" w:lineRule="auto"/>
            </w:pPr>
            <w:r>
              <w:rPr>
                <w:sz w:val="19"/>
              </w:rPr>
              <w:t>Not leakage, but redundant – removed</w:t>
            </w:r>
          </w:p>
        </w:tc>
      </w:tr>
      <w:tr w:rsidR="00E40E4C" w14:paraId="2C0FD856" w14:textId="77777777">
        <w:trPr>
          <w:cantSplit/>
          <w:jc w:val="center"/>
        </w:trPr>
        <w:tc>
          <w:tcPr>
            <w:tcW w:w="2608" w:type="dxa"/>
            <w:shd w:val="clear" w:color="auto" w:fill="F2F6FB"/>
          </w:tcPr>
          <w:p w14:paraId="2DF69AE7" w14:textId="77777777" w:rsidR="00E40E4C" w:rsidRDefault="00205EE3">
            <w:pPr>
              <w:spacing w:before="20" w:after="20" w:line="240" w:lineRule="auto"/>
            </w:pPr>
            <w:r>
              <w:rPr>
                <w:rFonts w:ascii="Consolas" w:hAnsi="Consolas"/>
                <w:color w:val="1F3864"/>
                <w:sz w:val="19"/>
              </w:rPr>
              <w:t>Days for shipping (real)</w:t>
            </w:r>
          </w:p>
        </w:tc>
        <w:tc>
          <w:tcPr>
            <w:tcW w:w="4082" w:type="dxa"/>
            <w:shd w:val="clear" w:color="auto" w:fill="F2F6FB"/>
          </w:tcPr>
          <w:p w14:paraId="68A16B07" w14:textId="77777777" w:rsidR="00E40E4C" w:rsidRDefault="00205EE3">
            <w:pPr>
              <w:spacing w:before="20" w:after="20" w:line="240" w:lineRule="auto"/>
            </w:pPr>
            <w:r>
              <w:rPr>
                <w:sz w:val="19"/>
              </w:rPr>
              <w:t>Is the regression target</w:t>
            </w:r>
          </w:p>
        </w:tc>
        <w:tc>
          <w:tcPr>
            <w:tcW w:w="2608" w:type="dxa"/>
            <w:shd w:val="clear" w:color="auto" w:fill="F2F6FB"/>
          </w:tcPr>
          <w:p w14:paraId="1393E6F4" w14:textId="77777777" w:rsidR="00E40E4C" w:rsidRDefault="00205EE3">
            <w:pPr>
              <w:spacing w:before="20" w:after="20" w:line="240" w:lineRule="auto"/>
            </w:pPr>
            <w:r>
              <w:rPr>
                <w:sz w:val="19"/>
              </w:rPr>
              <w:t>Removed from the classification features</w:t>
            </w:r>
          </w:p>
        </w:tc>
      </w:tr>
    </w:tbl>
    <w:p w14:paraId="76EB2FD5" w14:textId="77777777" w:rsidR="00E40E4C" w:rsidRDefault="00E40E4C">
      <w:pPr>
        <w:spacing w:after="40"/>
      </w:pPr>
    </w:p>
    <w:p w14:paraId="3797015B" w14:textId="77777777" w:rsidR="00E40E4C" w:rsidRDefault="00205EE3">
      <w:pPr>
        <w:pStyle w:val="Heading2"/>
      </w:pPr>
      <w:bookmarkStart w:id="24" w:name="_Toc242177480"/>
      <w:r>
        <w:t>5.2 Row filtering</w:t>
      </w:r>
      <w:bookmarkEnd w:id="24"/>
    </w:p>
    <w:p w14:paraId="371BC704" w14:textId="77777777" w:rsidR="00E40E4C" w:rsidRDefault="00205EE3">
      <w:pPr>
        <w:jc w:val="both"/>
      </w:pPr>
      <w:r>
        <w:t xml:space="preserve">Orders with </w:t>
      </w:r>
      <w:r>
        <w:rPr>
          <w:rFonts w:ascii="Consolas" w:hAnsi="Consolas"/>
          <w:color w:val="1F3864"/>
          <w:sz w:val="19"/>
        </w:rPr>
        <w:t>Order Status</w:t>
      </w:r>
      <w:r>
        <w:t xml:space="preserve"> CANCELED or SUSPECTED_FRAUD were never shipped, yet still carry a ‘real shipping days’ value. They were removed </w:t>
      </w:r>
      <w:r>
        <w:rPr>
          <w:b/>
        </w:rPr>
        <w:t>per order</w:t>
      </w:r>
      <w:r>
        <w:t xml:space="preserve"> (7,754 rows, 2,855 orders), leaving </w:t>
      </w:r>
      <w:r>
        <w:rPr>
          <w:b/>
        </w:rPr>
        <w:t>172,765 rows and 62,897 orders</w:t>
      </w:r>
      <w:r>
        <w:t>.</w:t>
      </w:r>
    </w:p>
    <w:p w14:paraId="3FAEBED1" w14:textId="77777777" w:rsidR="00E40E4C" w:rsidRDefault="00205EE3">
      <w:pPr>
        <w:pStyle w:val="Heading2"/>
      </w:pPr>
      <w:bookmarkStart w:id="25" w:name="_Toc242177481"/>
      <w:r>
        <w:t>5.3 Column removal</w:t>
      </w:r>
      <w:bookmarkEnd w:id="25"/>
    </w:p>
    <w:p w14:paraId="2DDB3404" w14:textId="77777777" w:rsidR="00E40E4C" w:rsidRDefault="00205EE3">
      <w:pPr>
        <w:jc w:val="both"/>
      </w:pPr>
      <w:r>
        <w:t xml:space="preserve">A total of 25 columns were dropped, each with a recorded reason in </w:t>
      </w:r>
      <w:r>
        <w:rPr>
          <w:rFonts w:ascii="Consolas" w:hAnsi="Consolas"/>
          <w:color w:val="1F3864"/>
          <w:sz w:val="19"/>
        </w:rPr>
        <w:t>reports/drop_log_m1_reg.csv</w:t>
      </w:r>
      <w:r>
        <w:t>:</w:t>
      </w:r>
    </w:p>
    <w:p w14:paraId="4D6739FF" w14:textId="77777777" w:rsidR="00E40E4C" w:rsidRDefault="00205EE3">
      <w:pPr>
        <w:keepNext/>
        <w:spacing w:before="120"/>
        <w:jc w:val="center"/>
      </w:pPr>
      <w:r>
        <w:rPr>
          <w:b/>
          <w:color w:val="1F3864"/>
          <w:sz w:val="19"/>
        </w:rPr>
        <w:t xml:space="preserve">Table 10: </w:t>
      </w:r>
      <w:r>
        <w:rPr>
          <w:i/>
          <w:color w:val="595959"/>
          <w:sz w:val="19"/>
        </w:rPr>
        <w:t>Columns removed during cleaning</w:t>
      </w:r>
    </w:p>
    <w:tbl>
      <w:tblPr>
        <w:tblStyle w:val="TableGrid"/>
        <w:tblW w:w="0" w:type="auto"/>
        <w:jc w:val="center"/>
        <w:tblLook w:val="04A0" w:firstRow="1" w:lastRow="0" w:firstColumn="1" w:lastColumn="0" w:noHBand="0" w:noVBand="1"/>
      </w:tblPr>
      <w:tblGrid>
        <w:gridCol w:w="2041"/>
        <w:gridCol w:w="6236"/>
        <w:gridCol w:w="1020"/>
      </w:tblGrid>
      <w:tr w:rsidR="00E40E4C" w14:paraId="5D08CEA6" w14:textId="77777777">
        <w:trPr>
          <w:cantSplit/>
          <w:tblHeader/>
          <w:jc w:val="center"/>
        </w:trPr>
        <w:tc>
          <w:tcPr>
            <w:tcW w:w="2041" w:type="dxa"/>
            <w:shd w:val="clear" w:color="auto" w:fill="1F3864"/>
          </w:tcPr>
          <w:p w14:paraId="0C28BC7D" w14:textId="77777777" w:rsidR="00E40E4C" w:rsidRDefault="00205EE3">
            <w:pPr>
              <w:keepNext/>
              <w:spacing w:before="20" w:after="20" w:line="240" w:lineRule="auto"/>
            </w:pPr>
            <w:r>
              <w:rPr>
                <w:b/>
                <w:color w:val="FFFFFF"/>
                <w:sz w:val="19"/>
              </w:rPr>
              <w:t>Reason</w:t>
            </w:r>
          </w:p>
        </w:tc>
        <w:tc>
          <w:tcPr>
            <w:tcW w:w="6236" w:type="dxa"/>
            <w:shd w:val="clear" w:color="auto" w:fill="1F3864"/>
          </w:tcPr>
          <w:p w14:paraId="11D3BA84" w14:textId="77777777" w:rsidR="00E40E4C" w:rsidRDefault="00205EE3">
            <w:pPr>
              <w:keepNext/>
              <w:spacing w:before="20" w:after="20" w:line="240" w:lineRule="auto"/>
            </w:pPr>
            <w:r>
              <w:rPr>
                <w:b/>
                <w:color w:val="FFFFFF"/>
                <w:sz w:val="19"/>
              </w:rPr>
              <w:t>Columns</w:t>
            </w:r>
          </w:p>
        </w:tc>
        <w:tc>
          <w:tcPr>
            <w:tcW w:w="1020" w:type="dxa"/>
            <w:shd w:val="clear" w:color="auto" w:fill="1F3864"/>
          </w:tcPr>
          <w:p w14:paraId="02A708CA" w14:textId="77777777" w:rsidR="00E40E4C" w:rsidRDefault="00205EE3">
            <w:pPr>
              <w:keepNext/>
              <w:spacing w:before="20" w:after="20" w:line="240" w:lineRule="auto"/>
            </w:pPr>
            <w:r>
              <w:rPr>
                <w:b/>
                <w:color w:val="FFFFFF"/>
                <w:sz w:val="19"/>
              </w:rPr>
              <w:t>Count</w:t>
            </w:r>
          </w:p>
        </w:tc>
      </w:tr>
      <w:tr w:rsidR="00E40E4C" w14:paraId="4450F413" w14:textId="77777777">
        <w:trPr>
          <w:cantSplit/>
          <w:jc w:val="center"/>
        </w:trPr>
        <w:tc>
          <w:tcPr>
            <w:tcW w:w="2041" w:type="dxa"/>
          </w:tcPr>
          <w:p w14:paraId="35ECA906" w14:textId="77777777" w:rsidR="00E40E4C" w:rsidRDefault="00205EE3">
            <w:pPr>
              <w:keepNext/>
              <w:spacing w:before="20" w:after="20" w:line="240" w:lineRule="auto"/>
            </w:pPr>
            <w:r>
              <w:rPr>
                <w:sz w:val="19"/>
              </w:rPr>
              <w:t>Leakage / redundant</w:t>
            </w:r>
          </w:p>
        </w:tc>
        <w:tc>
          <w:tcPr>
            <w:tcW w:w="6236" w:type="dxa"/>
          </w:tcPr>
          <w:p w14:paraId="531D192E" w14:textId="77777777" w:rsidR="00E40E4C" w:rsidRDefault="00205EE3">
            <w:pPr>
              <w:keepNext/>
              <w:spacing w:before="20" w:after="20" w:line="240" w:lineRule="auto"/>
            </w:pPr>
            <w:r>
              <w:rPr>
                <w:sz w:val="19"/>
              </w:rPr>
              <w:t>Late_delivery_risk, Delivery Status, shipping date, Order Status, Days for shipment (scheduled)</w:t>
            </w:r>
          </w:p>
        </w:tc>
        <w:tc>
          <w:tcPr>
            <w:tcW w:w="1020" w:type="dxa"/>
          </w:tcPr>
          <w:p w14:paraId="1E5BD6ED" w14:textId="77777777" w:rsidR="00E40E4C" w:rsidRDefault="00205EE3">
            <w:pPr>
              <w:keepNext/>
              <w:spacing w:before="20" w:after="20" w:line="240" w:lineRule="auto"/>
            </w:pPr>
            <w:r>
              <w:rPr>
                <w:sz w:val="19"/>
              </w:rPr>
              <w:t>5</w:t>
            </w:r>
          </w:p>
        </w:tc>
      </w:tr>
      <w:tr w:rsidR="00E40E4C" w14:paraId="388CFD33" w14:textId="77777777">
        <w:trPr>
          <w:cantSplit/>
          <w:jc w:val="center"/>
        </w:trPr>
        <w:tc>
          <w:tcPr>
            <w:tcW w:w="2041" w:type="dxa"/>
            <w:shd w:val="clear" w:color="auto" w:fill="F2F6FB"/>
          </w:tcPr>
          <w:p w14:paraId="70B05CA8" w14:textId="77777777" w:rsidR="00E40E4C" w:rsidRDefault="00205EE3">
            <w:pPr>
              <w:keepNext/>
              <w:spacing w:before="20" w:after="20" w:line="240" w:lineRule="auto"/>
            </w:pPr>
            <w:r>
              <w:rPr>
                <w:sz w:val="19"/>
              </w:rPr>
              <w:t>Masked</w:t>
            </w:r>
          </w:p>
        </w:tc>
        <w:tc>
          <w:tcPr>
            <w:tcW w:w="6236" w:type="dxa"/>
            <w:shd w:val="clear" w:color="auto" w:fill="F2F6FB"/>
          </w:tcPr>
          <w:p w14:paraId="38DF9E7B" w14:textId="77777777" w:rsidR="00E40E4C" w:rsidRDefault="00205EE3">
            <w:pPr>
              <w:keepNext/>
              <w:spacing w:before="20" w:after="20" w:line="240" w:lineRule="auto"/>
            </w:pPr>
            <w:r>
              <w:rPr>
                <w:sz w:val="19"/>
              </w:rPr>
              <w:t>Customer Email, Customer Password</w:t>
            </w:r>
          </w:p>
        </w:tc>
        <w:tc>
          <w:tcPr>
            <w:tcW w:w="1020" w:type="dxa"/>
            <w:shd w:val="clear" w:color="auto" w:fill="F2F6FB"/>
          </w:tcPr>
          <w:p w14:paraId="75CF9B7D" w14:textId="77777777" w:rsidR="00E40E4C" w:rsidRDefault="00205EE3">
            <w:pPr>
              <w:keepNext/>
              <w:spacing w:before="20" w:after="20" w:line="240" w:lineRule="auto"/>
            </w:pPr>
            <w:r>
              <w:rPr>
                <w:sz w:val="19"/>
              </w:rPr>
              <w:t>2</w:t>
            </w:r>
          </w:p>
        </w:tc>
      </w:tr>
      <w:tr w:rsidR="00E40E4C" w14:paraId="42688CD3" w14:textId="77777777">
        <w:trPr>
          <w:cantSplit/>
          <w:jc w:val="center"/>
        </w:trPr>
        <w:tc>
          <w:tcPr>
            <w:tcW w:w="2041" w:type="dxa"/>
          </w:tcPr>
          <w:p w14:paraId="13DA71DC" w14:textId="77777777" w:rsidR="00E40E4C" w:rsidRDefault="00205EE3">
            <w:pPr>
              <w:keepNext/>
              <w:spacing w:before="20" w:after="20" w:line="240" w:lineRule="auto"/>
            </w:pPr>
            <w:r>
              <w:rPr>
                <w:sz w:val="19"/>
              </w:rPr>
              <w:t>Personal data (PII)</w:t>
            </w:r>
          </w:p>
        </w:tc>
        <w:tc>
          <w:tcPr>
            <w:tcW w:w="6236" w:type="dxa"/>
          </w:tcPr>
          <w:p w14:paraId="3E4EC0B7" w14:textId="77777777" w:rsidR="00E40E4C" w:rsidRDefault="00205EE3">
            <w:pPr>
              <w:keepNext/>
              <w:spacing w:before="20" w:after="20" w:line="240" w:lineRule="auto"/>
            </w:pPr>
            <w:r>
              <w:rPr>
                <w:sz w:val="19"/>
              </w:rPr>
              <w:t>Customer Fname, Lname, Street, Zipcode</w:t>
            </w:r>
          </w:p>
        </w:tc>
        <w:tc>
          <w:tcPr>
            <w:tcW w:w="1020" w:type="dxa"/>
          </w:tcPr>
          <w:p w14:paraId="6E44045E" w14:textId="77777777" w:rsidR="00E40E4C" w:rsidRDefault="00205EE3">
            <w:pPr>
              <w:keepNext/>
              <w:spacing w:before="20" w:after="20" w:line="240" w:lineRule="auto"/>
            </w:pPr>
            <w:r>
              <w:rPr>
                <w:sz w:val="19"/>
              </w:rPr>
              <w:t>4</w:t>
            </w:r>
          </w:p>
        </w:tc>
      </w:tr>
      <w:tr w:rsidR="00E40E4C" w14:paraId="2A533B5A" w14:textId="77777777">
        <w:trPr>
          <w:cantSplit/>
          <w:jc w:val="center"/>
        </w:trPr>
        <w:tc>
          <w:tcPr>
            <w:tcW w:w="2041" w:type="dxa"/>
            <w:shd w:val="clear" w:color="auto" w:fill="F2F6FB"/>
          </w:tcPr>
          <w:p w14:paraId="3FEF4C1A" w14:textId="77777777" w:rsidR="00E40E4C" w:rsidRDefault="00205EE3">
            <w:pPr>
              <w:keepNext/>
              <w:spacing w:before="20" w:after="20" w:line="240" w:lineRule="auto"/>
            </w:pPr>
            <w:r>
              <w:rPr>
                <w:sz w:val="19"/>
              </w:rPr>
              <w:t>Mostly / fully missing</w:t>
            </w:r>
          </w:p>
        </w:tc>
        <w:tc>
          <w:tcPr>
            <w:tcW w:w="6236" w:type="dxa"/>
            <w:shd w:val="clear" w:color="auto" w:fill="F2F6FB"/>
          </w:tcPr>
          <w:p w14:paraId="5A4745EE" w14:textId="77777777" w:rsidR="00E40E4C" w:rsidRDefault="00205EE3">
            <w:pPr>
              <w:keepNext/>
              <w:spacing w:before="20" w:after="20" w:line="240" w:lineRule="auto"/>
            </w:pPr>
            <w:r>
              <w:rPr>
                <w:sz w:val="19"/>
              </w:rPr>
              <w:t>Order Zipcode (86 %), Product Description (100 %)</w:t>
            </w:r>
          </w:p>
        </w:tc>
        <w:tc>
          <w:tcPr>
            <w:tcW w:w="1020" w:type="dxa"/>
            <w:shd w:val="clear" w:color="auto" w:fill="F2F6FB"/>
          </w:tcPr>
          <w:p w14:paraId="7B52960C" w14:textId="77777777" w:rsidR="00E40E4C" w:rsidRDefault="00205EE3">
            <w:pPr>
              <w:keepNext/>
              <w:spacing w:before="20" w:after="20" w:line="240" w:lineRule="auto"/>
            </w:pPr>
            <w:r>
              <w:rPr>
                <w:sz w:val="19"/>
              </w:rPr>
              <w:t>2</w:t>
            </w:r>
          </w:p>
        </w:tc>
      </w:tr>
      <w:tr w:rsidR="00E40E4C" w14:paraId="09C9565C" w14:textId="77777777">
        <w:trPr>
          <w:cantSplit/>
          <w:jc w:val="center"/>
        </w:trPr>
        <w:tc>
          <w:tcPr>
            <w:tcW w:w="2041" w:type="dxa"/>
          </w:tcPr>
          <w:p w14:paraId="5618C23D" w14:textId="77777777" w:rsidR="00E40E4C" w:rsidRDefault="00205EE3">
            <w:pPr>
              <w:keepNext/>
              <w:spacing w:before="20" w:after="20" w:line="240" w:lineRule="auto"/>
            </w:pPr>
            <w:r>
              <w:rPr>
                <w:sz w:val="19"/>
              </w:rPr>
              <w:t>Constant / URL</w:t>
            </w:r>
          </w:p>
        </w:tc>
        <w:tc>
          <w:tcPr>
            <w:tcW w:w="6236" w:type="dxa"/>
          </w:tcPr>
          <w:p w14:paraId="0EE07023" w14:textId="77777777" w:rsidR="00E40E4C" w:rsidRDefault="00205EE3">
            <w:pPr>
              <w:keepNext/>
              <w:spacing w:before="20" w:after="20" w:line="240" w:lineRule="auto"/>
            </w:pPr>
            <w:r>
              <w:rPr>
                <w:sz w:val="19"/>
              </w:rPr>
              <w:t>Product Status, Product Image</w:t>
            </w:r>
          </w:p>
        </w:tc>
        <w:tc>
          <w:tcPr>
            <w:tcW w:w="1020" w:type="dxa"/>
          </w:tcPr>
          <w:p w14:paraId="533A9740" w14:textId="77777777" w:rsidR="00E40E4C" w:rsidRDefault="00205EE3">
            <w:pPr>
              <w:keepNext/>
              <w:spacing w:before="20" w:after="20" w:line="240" w:lineRule="auto"/>
            </w:pPr>
            <w:r>
              <w:rPr>
                <w:sz w:val="19"/>
              </w:rPr>
              <w:t>2</w:t>
            </w:r>
          </w:p>
        </w:tc>
      </w:tr>
      <w:tr w:rsidR="00E40E4C" w14:paraId="5DBBF007" w14:textId="77777777">
        <w:trPr>
          <w:cantSplit/>
          <w:jc w:val="center"/>
        </w:trPr>
        <w:tc>
          <w:tcPr>
            <w:tcW w:w="2041" w:type="dxa"/>
            <w:shd w:val="clear" w:color="auto" w:fill="F2F6FB"/>
          </w:tcPr>
          <w:p w14:paraId="0C02AE50" w14:textId="77777777" w:rsidR="00E40E4C" w:rsidRDefault="00205EE3">
            <w:pPr>
              <w:keepNext/>
              <w:spacing w:before="20" w:after="20" w:line="240" w:lineRule="auto"/>
            </w:pPr>
            <w:r>
              <w:rPr>
                <w:sz w:val="19"/>
              </w:rPr>
              <w:t>Exact duplicates</w:t>
            </w:r>
          </w:p>
        </w:tc>
        <w:tc>
          <w:tcPr>
            <w:tcW w:w="6236" w:type="dxa"/>
            <w:shd w:val="clear" w:color="auto" w:fill="F2F6FB"/>
          </w:tcPr>
          <w:p w14:paraId="5DE5F0F4" w14:textId="77777777" w:rsidR="00E40E4C" w:rsidRDefault="00205EE3">
            <w:pPr>
              <w:keepNext/>
              <w:spacing w:before="20" w:after="20" w:line="240" w:lineRule="auto"/>
            </w:pPr>
            <w:r>
              <w:rPr>
                <w:sz w:val="19"/>
              </w:rPr>
              <w:t>Order Profit Per Order, Order Item Total, Product Category Id, Order Customer Id, Order Item Cardprod Id, Order Item Product Price</w:t>
            </w:r>
          </w:p>
        </w:tc>
        <w:tc>
          <w:tcPr>
            <w:tcW w:w="1020" w:type="dxa"/>
            <w:shd w:val="clear" w:color="auto" w:fill="F2F6FB"/>
          </w:tcPr>
          <w:p w14:paraId="59599BD4" w14:textId="77777777" w:rsidR="00E40E4C" w:rsidRDefault="00205EE3">
            <w:pPr>
              <w:keepNext/>
              <w:spacing w:before="20" w:after="20" w:line="240" w:lineRule="auto"/>
            </w:pPr>
            <w:r>
              <w:rPr>
                <w:sz w:val="19"/>
              </w:rPr>
              <w:t>6</w:t>
            </w:r>
          </w:p>
        </w:tc>
      </w:tr>
      <w:tr w:rsidR="00E40E4C" w14:paraId="348D0131" w14:textId="77777777">
        <w:trPr>
          <w:cantSplit/>
          <w:jc w:val="center"/>
        </w:trPr>
        <w:tc>
          <w:tcPr>
            <w:tcW w:w="2041" w:type="dxa"/>
          </w:tcPr>
          <w:p w14:paraId="0DF4187C" w14:textId="77777777" w:rsidR="00E40E4C" w:rsidRDefault="00205EE3">
            <w:pPr>
              <w:keepNext/>
              <w:spacing w:before="20" w:after="20" w:line="240" w:lineRule="auto"/>
            </w:pPr>
            <w:r>
              <w:rPr>
                <w:sz w:val="19"/>
              </w:rPr>
              <w:t>Code ↔ name 1-to-1</w:t>
            </w:r>
          </w:p>
        </w:tc>
        <w:tc>
          <w:tcPr>
            <w:tcW w:w="6236" w:type="dxa"/>
          </w:tcPr>
          <w:p w14:paraId="685BFBA6" w14:textId="77777777" w:rsidR="00E40E4C" w:rsidRDefault="00205EE3">
            <w:pPr>
              <w:keepNext/>
              <w:spacing w:before="20" w:after="20" w:line="240" w:lineRule="auto"/>
            </w:pPr>
            <w:r>
              <w:rPr>
                <w:sz w:val="19"/>
              </w:rPr>
              <w:t>Department Id, Product Card Id</w:t>
            </w:r>
          </w:p>
        </w:tc>
        <w:tc>
          <w:tcPr>
            <w:tcW w:w="1020" w:type="dxa"/>
          </w:tcPr>
          <w:p w14:paraId="2BD20EC2" w14:textId="77777777" w:rsidR="00E40E4C" w:rsidRDefault="00205EE3">
            <w:pPr>
              <w:keepNext/>
              <w:spacing w:before="20" w:after="20" w:line="240" w:lineRule="auto"/>
            </w:pPr>
            <w:r>
              <w:rPr>
                <w:sz w:val="19"/>
              </w:rPr>
              <w:t>2</w:t>
            </w:r>
          </w:p>
        </w:tc>
      </w:tr>
      <w:tr w:rsidR="00E40E4C" w14:paraId="6A952B4A" w14:textId="77777777">
        <w:trPr>
          <w:cantSplit/>
          <w:jc w:val="center"/>
        </w:trPr>
        <w:tc>
          <w:tcPr>
            <w:tcW w:w="2041" w:type="dxa"/>
            <w:shd w:val="clear" w:color="auto" w:fill="F2F6FB"/>
          </w:tcPr>
          <w:p w14:paraId="2073910A" w14:textId="77777777" w:rsidR="00E40E4C" w:rsidRDefault="00205EE3">
            <w:pPr>
              <w:spacing w:before="20" w:after="20" w:line="240" w:lineRule="auto"/>
            </w:pPr>
            <w:r>
              <w:rPr>
                <w:sz w:val="19"/>
              </w:rPr>
              <w:t>Identifiers</w:t>
            </w:r>
          </w:p>
        </w:tc>
        <w:tc>
          <w:tcPr>
            <w:tcW w:w="6236" w:type="dxa"/>
            <w:shd w:val="clear" w:color="auto" w:fill="F2F6FB"/>
          </w:tcPr>
          <w:p w14:paraId="0C8FF71D" w14:textId="77777777" w:rsidR="00E40E4C" w:rsidRDefault="00205EE3">
            <w:pPr>
              <w:spacing w:before="20" w:after="20" w:line="240" w:lineRule="auto"/>
            </w:pPr>
            <w:r>
              <w:rPr>
                <w:sz w:val="19"/>
              </w:rPr>
              <w:t>Order Item Id, Customer Id</w:t>
            </w:r>
          </w:p>
        </w:tc>
        <w:tc>
          <w:tcPr>
            <w:tcW w:w="1020" w:type="dxa"/>
            <w:shd w:val="clear" w:color="auto" w:fill="F2F6FB"/>
          </w:tcPr>
          <w:p w14:paraId="0A07DC25" w14:textId="77777777" w:rsidR="00E40E4C" w:rsidRDefault="00205EE3">
            <w:pPr>
              <w:spacing w:before="20" w:after="20" w:line="240" w:lineRule="auto"/>
            </w:pPr>
            <w:r>
              <w:rPr>
                <w:sz w:val="19"/>
              </w:rPr>
              <w:t>2</w:t>
            </w:r>
          </w:p>
        </w:tc>
      </w:tr>
    </w:tbl>
    <w:p w14:paraId="77AAAA65" w14:textId="77777777" w:rsidR="00E40E4C" w:rsidRDefault="00E40E4C">
      <w:pPr>
        <w:spacing w:after="40"/>
      </w:pPr>
    </w:p>
    <w:p w14:paraId="6957CFD6" w14:textId="77777777" w:rsidR="00E40E4C" w:rsidRDefault="00205EE3">
      <w:pPr>
        <w:jc w:val="both"/>
      </w:pPr>
      <w:r>
        <w:t>After cleaning: 172,765 rows × 28 columns, no missing values and no duplicate rows.</w:t>
      </w:r>
    </w:p>
    <w:p w14:paraId="68CD3B34" w14:textId="77777777" w:rsidR="00E40E4C" w:rsidRDefault="00205EE3">
      <w:pPr>
        <w:pStyle w:val="Heading2"/>
      </w:pPr>
      <w:bookmarkStart w:id="26" w:name="_Toc242177482"/>
      <w:r>
        <w:t>5.4 Train/test split</w:t>
      </w:r>
      <w:bookmarkEnd w:id="26"/>
    </w:p>
    <w:p w14:paraId="24651A66" w14:textId="77777777" w:rsidR="00E40E4C" w:rsidRDefault="00205EE3">
      <w:pPr>
        <w:jc w:val="both"/>
      </w:pPr>
      <w:r>
        <w:t xml:space="preserve">Because all items of an order share the same answer, a plain random split would place ‘sibling’ rows in both sets and inflate scores. The team used </w:t>
      </w:r>
      <w:r>
        <w:rPr>
          <w:rFonts w:ascii="Consolas" w:hAnsi="Consolas"/>
          <w:color w:val="1F3864"/>
          <w:sz w:val="19"/>
        </w:rPr>
        <w:t>StratifiedGroupKFold(n_splits=5, shuffle=True, random_state=42)</w:t>
      </w:r>
      <w:r>
        <w:t xml:space="preserve"> – </w:t>
      </w:r>
      <w:r>
        <w:rPr>
          <w:b/>
        </w:rPr>
        <w:t>grouped</w:t>
      </w:r>
      <w:r>
        <w:t xml:space="preserve"> by Order Id and </w:t>
      </w:r>
      <w:r>
        <w:rPr>
          <w:b/>
        </w:rPr>
        <w:t>stratified</w:t>
      </w:r>
      <w:r>
        <w:t xml:space="preserve"> on the target – and took one fold as the hidden test set. Every member loads the same files; nobody re-splits.</w:t>
      </w:r>
    </w:p>
    <w:p w14:paraId="55B29318" w14:textId="77777777" w:rsidR="00E40E4C" w:rsidRDefault="00205EE3">
      <w:pPr>
        <w:keepNext/>
        <w:spacing w:before="120"/>
        <w:jc w:val="center"/>
      </w:pPr>
      <w:r>
        <w:rPr>
          <w:b/>
          <w:color w:val="1F3864"/>
          <w:sz w:val="19"/>
        </w:rPr>
        <w:t xml:space="preserve">Table 11: </w:t>
      </w:r>
      <w:r>
        <w:rPr>
          <w:i/>
          <w:color w:val="595959"/>
          <w:sz w:val="19"/>
        </w:rPr>
        <w:t>Regression split (Order Id overlap between train and test: 0)</w:t>
      </w:r>
    </w:p>
    <w:tbl>
      <w:tblPr>
        <w:tblStyle w:val="TableGrid"/>
        <w:tblW w:w="0" w:type="auto"/>
        <w:jc w:val="center"/>
        <w:tblLook w:val="04A0" w:firstRow="1" w:lastRow="0" w:firstColumn="1" w:lastColumn="0" w:noHBand="0" w:noVBand="1"/>
      </w:tblPr>
      <w:tblGrid>
        <w:gridCol w:w="1701"/>
        <w:gridCol w:w="1474"/>
        <w:gridCol w:w="1474"/>
        <w:gridCol w:w="1247"/>
        <w:gridCol w:w="1474"/>
        <w:gridCol w:w="1474"/>
      </w:tblGrid>
      <w:tr w:rsidR="00E40E4C" w14:paraId="1390D90A" w14:textId="77777777">
        <w:trPr>
          <w:cantSplit/>
          <w:tblHeader/>
          <w:jc w:val="center"/>
        </w:trPr>
        <w:tc>
          <w:tcPr>
            <w:tcW w:w="1701" w:type="dxa"/>
            <w:shd w:val="clear" w:color="auto" w:fill="1F3864"/>
          </w:tcPr>
          <w:p w14:paraId="3EC1E9F8" w14:textId="77777777" w:rsidR="00E40E4C" w:rsidRDefault="00205EE3">
            <w:pPr>
              <w:keepNext/>
              <w:spacing w:before="20" w:after="20" w:line="240" w:lineRule="auto"/>
            </w:pPr>
            <w:r>
              <w:rPr>
                <w:b/>
                <w:color w:val="FFFFFF"/>
                <w:sz w:val="19"/>
              </w:rPr>
              <w:t>Set</w:t>
            </w:r>
          </w:p>
        </w:tc>
        <w:tc>
          <w:tcPr>
            <w:tcW w:w="1474" w:type="dxa"/>
            <w:shd w:val="clear" w:color="auto" w:fill="1F3864"/>
          </w:tcPr>
          <w:p w14:paraId="3039984D" w14:textId="77777777" w:rsidR="00E40E4C" w:rsidRDefault="00205EE3">
            <w:pPr>
              <w:keepNext/>
              <w:spacing w:before="20" w:after="20" w:line="240" w:lineRule="auto"/>
            </w:pPr>
            <w:r>
              <w:rPr>
                <w:b/>
                <w:color w:val="FFFFFF"/>
                <w:sz w:val="19"/>
              </w:rPr>
              <w:t>Rows</w:t>
            </w:r>
          </w:p>
        </w:tc>
        <w:tc>
          <w:tcPr>
            <w:tcW w:w="1474" w:type="dxa"/>
            <w:shd w:val="clear" w:color="auto" w:fill="1F3864"/>
          </w:tcPr>
          <w:p w14:paraId="2C948735" w14:textId="77777777" w:rsidR="00E40E4C" w:rsidRDefault="00205EE3">
            <w:pPr>
              <w:keepNext/>
              <w:spacing w:before="20" w:after="20" w:line="240" w:lineRule="auto"/>
            </w:pPr>
            <w:r>
              <w:rPr>
                <w:b/>
                <w:color w:val="FFFFFF"/>
                <w:sz w:val="19"/>
              </w:rPr>
              <w:t>Orders</w:t>
            </w:r>
          </w:p>
        </w:tc>
        <w:tc>
          <w:tcPr>
            <w:tcW w:w="1247" w:type="dxa"/>
            <w:shd w:val="clear" w:color="auto" w:fill="1F3864"/>
          </w:tcPr>
          <w:p w14:paraId="5913CFCC" w14:textId="77777777" w:rsidR="00E40E4C" w:rsidRDefault="00205EE3">
            <w:pPr>
              <w:keepNext/>
              <w:spacing w:before="20" w:after="20" w:line="240" w:lineRule="auto"/>
            </w:pPr>
            <w:r>
              <w:rPr>
                <w:b/>
                <w:color w:val="FFFFFF"/>
                <w:sz w:val="19"/>
              </w:rPr>
              <w:t>Share</w:t>
            </w:r>
          </w:p>
        </w:tc>
        <w:tc>
          <w:tcPr>
            <w:tcW w:w="1474" w:type="dxa"/>
            <w:shd w:val="clear" w:color="auto" w:fill="1F3864"/>
          </w:tcPr>
          <w:p w14:paraId="6817B340" w14:textId="77777777" w:rsidR="00E40E4C" w:rsidRDefault="00205EE3">
            <w:pPr>
              <w:keepNext/>
              <w:spacing w:before="20" w:after="20" w:line="240" w:lineRule="auto"/>
            </w:pPr>
            <w:r>
              <w:rPr>
                <w:b/>
                <w:color w:val="FFFFFF"/>
                <w:sz w:val="19"/>
              </w:rPr>
              <w:t>Mean days</w:t>
            </w:r>
          </w:p>
        </w:tc>
        <w:tc>
          <w:tcPr>
            <w:tcW w:w="1474" w:type="dxa"/>
            <w:shd w:val="clear" w:color="auto" w:fill="1F3864"/>
          </w:tcPr>
          <w:p w14:paraId="70449EE6" w14:textId="77777777" w:rsidR="00E40E4C" w:rsidRDefault="00205EE3">
            <w:pPr>
              <w:keepNext/>
              <w:spacing w:before="20" w:after="20" w:line="240" w:lineRule="auto"/>
            </w:pPr>
            <w:r>
              <w:rPr>
                <w:b/>
                <w:color w:val="FFFFFF"/>
                <w:sz w:val="19"/>
              </w:rPr>
              <w:t>Std days</w:t>
            </w:r>
          </w:p>
        </w:tc>
      </w:tr>
      <w:tr w:rsidR="00E40E4C" w14:paraId="2365AE2B" w14:textId="77777777">
        <w:trPr>
          <w:cantSplit/>
          <w:jc w:val="center"/>
        </w:trPr>
        <w:tc>
          <w:tcPr>
            <w:tcW w:w="1701" w:type="dxa"/>
          </w:tcPr>
          <w:p w14:paraId="36E3154C" w14:textId="77777777" w:rsidR="00E40E4C" w:rsidRDefault="00205EE3">
            <w:pPr>
              <w:keepNext/>
              <w:spacing w:before="20" w:after="20" w:line="240" w:lineRule="auto"/>
            </w:pPr>
            <w:r>
              <w:rPr>
                <w:sz w:val="19"/>
              </w:rPr>
              <w:t>Full (clean)</w:t>
            </w:r>
          </w:p>
        </w:tc>
        <w:tc>
          <w:tcPr>
            <w:tcW w:w="1474" w:type="dxa"/>
          </w:tcPr>
          <w:p w14:paraId="40B4D515" w14:textId="77777777" w:rsidR="00E40E4C" w:rsidRDefault="00205EE3">
            <w:pPr>
              <w:keepNext/>
              <w:spacing w:before="20" w:after="20" w:line="240" w:lineRule="auto"/>
            </w:pPr>
            <w:r>
              <w:rPr>
                <w:sz w:val="19"/>
              </w:rPr>
              <w:t>172,765</w:t>
            </w:r>
          </w:p>
        </w:tc>
        <w:tc>
          <w:tcPr>
            <w:tcW w:w="1474" w:type="dxa"/>
          </w:tcPr>
          <w:p w14:paraId="745F639D" w14:textId="77777777" w:rsidR="00E40E4C" w:rsidRDefault="00205EE3">
            <w:pPr>
              <w:keepNext/>
              <w:spacing w:before="20" w:after="20" w:line="240" w:lineRule="auto"/>
            </w:pPr>
            <w:r>
              <w:rPr>
                <w:sz w:val="19"/>
              </w:rPr>
              <w:t>62,897</w:t>
            </w:r>
          </w:p>
        </w:tc>
        <w:tc>
          <w:tcPr>
            <w:tcW w:w="1247" w:type="dxa"/>
          </w:tcPr>
          <w:p w14:paraId="0A7D67D6" w14:textId="77777777" w:rsidR="00E40E4C" w:rsidRDefault="00205EE3">
            <w:pPr>
              <w:keepNext/>
              <w:spacing w:before="20" w:after="20" w:line="240" w:lineRule="auto"/>
            </w:pPr>
            <w:r>
              <w:rPr>
                <w:sz w:val="19"/>
              </w:rPr>
              <w:t>100 %</w:t>
            </w:r>
          </w:p>
        </w:tc>
        <w:tc>
          <w:tcPr>
            <w:tcW w:w="1474" w:type="dxa"/>
          </w:tcPr>
          <w:p w14:paraId="08054281" w14:textId="77777777" w:rsidR="00E40E4C" w:rsidRDefault="00205EE3">
            <w:pPr>
              <w:keepNext/>
              <w:spacing w:before="20" w:after="20" w:line="240" w:lineRule="auto"/>
            </w:pPr>
            <w:r>
              <w:rPr>
                <w:sz w:val="19"/>
              </w:rPr>
              <w:t>3.499</w:t>
            </w:r>
          </w:p>
        </w:tc>
        <w:tc>
          <w:tcPr>
            <w:tcW w:w="1474" w:type="dxa"/>
          </w:tcPr>
          <w:p w14:paraId="4CD50676" w14:textId="77777777" w:rsidR="00E40E4C" w:rsidRDefault="00205EE3">
            <w:pPr>
              <w:keepNext/>
              <w:spacing w:before="20" w:after="20" w:line="240" w:lineRule="auto"/>
            </w:pPr>
            <w:r>
              <w:rPr>
                <w:sz w:val="19"/>
              </w:rPr>
              <w:t>1.623</w:t>
            </w:r>
          </w:p>
        </w:tc>
      </w:tr>
      <w:tr w:rsidR="00E40E4C" w14:paraId="0F2F0406" w14:textId="77777777">
        <w:trPr>
          <w:cantSplit/>
          <w:jc w:val="center"/>
        </w:trPr>
        <w:tc>
          <w:tcPr>
            <w:tcW w:w="1701" w:type="dxa"/>
            <w:shd w:val="clear" w:color="auto" w:fill="F2F6FB"/>
          </w:tcPr>
          <w:p w14:paraId="0ED75E2C" w14:textId="77777777" w:rsidR="00E40E4C" w:rsidRDefault="00205EE3">
            <w:pPr>
              <w:keepNext/>
              <w:spacing w:before="20" w:after="20" w:line="240" w:lineRule="auto"/>
            </w:pPr>
            <w:r>
              <w:rPr>
                <w:sz w:val="19"/>
              </w:rPr>
              <w:t>Train</w:t>
            </w:r>
          </w:p>
        </w:tc>
        <w:tc>
          <w:tcPr>
            <w:tcW w:w="1474" w:type="dxa"/>
            <w:shd w:val="clear" w:color="auto" w:fill="F2F6FB"/>
          </w:tcPr>
          <w:p w14:paraId="77447A73" w14:textId="77777777" w:rsidR="00E40E4C" w:rsidRDefault="00205EE3">
            <w:pPr>
              <w:keepNext/>
              <w:spacing w:before="20" w:after="20" w:line="240" w:lineRule="auto"/>
            </w:pPr>
            <w:r>
              <w:rPr>
                <w:sz w:val="19"/>
              </w:rPr>
              <w:t>138,098</w:t>
            </w:r>
          </w:p>
        </w:tc>
        <w:tc>
          <w:tcPr>
            <w:tcW w:w="1474" w:type="dxa"/>
            <w:shd w:val="clear" w:color="auto" w:fill="F2F6FB"/>
          </w:tcPr>
          <w:p w14:paraId="191A7E06" w14:textId="77777777" w:rsidR="00E40E4C" w:rsidRDefault="00205EE3">
            <w:pPr>
              <w:keepNext/>
              <w:spacing w:before="20" w:after="20" w:line="240" w:lineRule="auto"/>
            </w:pPr>
            <w:r>
              <w:rPr>
                <w:sz w:val="19"/>
              </w:rPr>
              <w:t>50,318</w:t>
            </w:r>
          </w:p>
        </w:tc>
        <w:tc>
          <w:tcPr>
            <w:tcW w:w="1247" w:type="dxa"/>
            <w:shd w:val="clear" w:color="auto" w:fill="F2F6FB"/>
          </w:tcPr>
          <w:p w14:paraId="28616367" w14:textId="77777777" w:rsidR="00E40E4C" w:rsidRDefault="00205EE3">
            <w:pPr>
              <w:keepNext/>
              <w:spacing w:before="20" w:after="20" w:line="240" w:lineRule="auto"/>
            </w:pPr>
            <w:r>
              <w:rPr>
                <w:sz w:val="19"/>
              </w:rPr>
              <w:t>79.9 %</w:t>
            </w:r>
          </w:p>
        </w:tc>
        <w:tc>
          <w:tcPr>
            <w:tcW w:w="1474" w:type="dxa"/>
            <w:shd w:val="clear" w:color="auto" w:fill="F2F6FB"/>
          </w:tcPr>
          <w:p w14:paraId="3B2F3B3D" w14:textId="77777777" w:rsidR="00E40E4C" w:rsidRDefault="00205EE3">
            <w:pPr>
              <w:keepNext/>
              <w:spacing w:before="20" w:after="20" w:line="240" w:lineRule="auto"/>
            </w:pPr>
            <w:r>
              <w:rPr>
                <w:sz w:val="19"/>
              </w:rPr>
              <w:t>3.500</w:t>
            </w:r>
          </w:p>
        </w:tc>
        <w:tc>
          <w:tcPr>
            <w:tcW w:w="1474" w:type="dxa"/>
            <w:shd w:val="clear" w:color="auto" w:fill="F2F6FB"/>
          </w:tcPr>
          <w:p w14:paraId="1E005E51" w14:textId="77777777" w:rsidR="00E40E4C" w:rsidRDefault="00205EE3">
            <w:pPr>
              <w:keepNext/>
              <w:spacing w:before="20" w:after="20" w:line="240" w:lineRule="auto"/>
            </w:pPr>
            <w:r>
              <w:rPr>
                <w:sz w:val="19"/>
              </w:rPr>
              <w:t>1.626</w:t>
            </w:r>
          </w:p>
        </w:tc>
      </w:tr>
      <w:tr w:rsidR="00E40E4C" w14:paraId="6627610C" w14:textId="77777777">
        <w:trPr>
          <w:cantSplit/>
          <w:jc w:val="center"/>
        </w:trPr>
        <w:tc>
          <w:tcPr>
            <w:tcW w:w="1701" w:type="dxa"/>
          </w:tcPr>
          <w:p w14:paraId="19BA0F4E" w14:textId="77777777" w:rsidR="00E40E4C" w:rsidRDefault="00205EE3">
            <w:pPr>
              <w:spacing w:before="20" w:after="20" w:line="240" w:lineRule="auto"/>
            </w:pPr>
            <w:r>
              <w:rPr>
                <w:sz w:val="19"/>
              </w:rPr>
              <w:t>Test</w:t>
            </w:r>
          </w:p>
        </w:tc>
        <w:tc>
          <w:tcPr>
            <w:tcW w:w="1474" w:type="dxa"/>
          </w:tcPr>
          <w:p w14:paraId="11E9F4DC" w14:textId="77777777" w:rsidR="00E40E4C" w:rsidRDefault="00205EE3">
            <w:pPr>
              <w:spacing w:before="20" w:after="20" w:line="240" w:lineRule="auto"/>
            </w:pPr>
            <w:r>
              <w:rPr>
                <w:sz w:val="19"/>
              </w:rPr>
              <w:t>34,667</w:t>
            </w:r>
          </w:p>
        </w:tc>
        <w:tc>
          <w:tcPr>
            <w:tcW w:w="1474" w:type="dxa"/>
          </w:tcPr>
          <w:p w14:paraId="57636760" w14:textId="77777777" w:rsidR="00E40E4C" w:rsidRDefault="00205EE3">
            <w:pPr>
              <w:spacing w:before="20" w:after="20" w:line="240" w:lineRule="auto"/>
            </w:pPr>
            <w:r>
              <w:rPr>
                <w:sz w:val="19"/>
              </w:rPr>
              <w:t>12,579</w:t>
            </w:r>
          </w:p>
        </w:tc>
        <w:tc>
          <w:tcPr>
            <w:tcW w:w="1247" w:type="dxa"/>
          </w:tcPr>
          <w:p w14:paraId="1B81A458" w14:textId="77777777" w:rsidR="00E40E4C" w:rsidRDefault="00205EE3">
            <w:pPr>
              <w:spacing w:before="20" w:after="20" w:line="240" w:lineRule="auto"/>
            </w:pPr>
            <w:r>
              <w:rPr>
                <w:sz w:val="19"/>
              </w:rPr>
              <w:t>20.1 %</w:t>
            </w:r>
          </w:p>
        </w:tc>
        <w:tc>
          <w:tcPr>
            <w:tcW w:w="1474" w:type="dxa"/>
          </w:tcPr>
          <w:p w14:paraId="578A8EF9" w14:textId="77777777" w:rsidR="00E40E4C" w:rsidRDefault="00205EE3">
            <w:pPr>
              <w:spacing w:before="20" w:after="20" w:line="240" w:lineRule="auto"/>
            </w:pPr>
            <w:r>
              <w:rPr>
                <w:sz w:val="19"/>
              </w:rPr>
              <w:t>3.494</w:t>
            </w:r>
          </w:p>
        </w:tc>
        <w:tc>
          <w:tcPr>
            <w:tcW w:w="1474" w:type="dxa"/>
          </w:tcPr>
          <w:p w14:paraId="799BB979" w14:textId="77777777" w:rsidR="00E40E4C" w:rsidRDefault="00205EE3">
            <w:pPr>
              <w:spacing w:before="20" w:after="20" w:line="240" w:lineRule="auto"/>
            </w:pPr>
            <w:r>
              <w:rPr>
                <w:sz w:val="19"/>
              </w:rPr>
              <w:t>1.614</w:t>
            </w:r>
          </w:p>
        </w:tc>
      </w:tr>
    </w:tbl>
    <w:p w14:paraId="0FC30093" w14:textId="77777777" w:rsidR="00E40E4C" w:rsidRDefault="00E40E4C">
      <w:pPr>
        <w:spacing w:after="40"/>
      </w:pPr>
    </w:p>
    <w:p w14:paraId="46F9BA81" w14:textId="77777777" w:rsidR="00E40E4C" w:rsidRDefault="00205EE3">
      <w:pPr>
        <w:jc w:val="both"/>
      </w:pPr>
      <w:r>
        <w:t xml:space="preserve">The classification task uses its own split with the same method, stratified on </w:t>
      </w:r>
      <w:r>
        <w:rPr>
          <w:rFonts w:ascii="Consolas" w:hAnsi="Consolas"/>
          <w:color w:val="1F3864"/>
          <w:sz w:val="19"/>
        </w:rPr>
        <w:t>Late_delivery_risk</w:t>
      </w:r>
      <w:r>
        <w:t xml:space="preserve"> (test set: 34,534 rows, 12,579 orders).</w:t>
      </w:r>
    </w:p>
    <w:p w14:paraId="7574BC0E" w14:textId="77777777" w:rsidR="00E40E4C" w:rsidRDefault="00205EE3">
      <w:pPr>
        <w:pStyle w:val="Heading2"/>
      </w:pPr>
      <w:bookmarkStart w:id="27" w:name="_Toc242177483"/>
      <w:r>
        <w:t>5.5 Scaling</w:t>
      </w:r>
      <w:bookmarkEnd w:id="27"/>
    </w:p>
    <w:p w14:paraId="1A5F5315" w14:textId="77777777" w:rsidR="00E40E4C" w:rsidRDefault="00205EE3">
      <w:pPr>
        <w:jc w:val="both"/>
      </w:pPr>
      <w:r>
        <w:t>Scaling was tested per model family on the grouped folds (notebook 04). Tree models need none. For Ridge the choice made no difference (MAE 0.9959–0.9960); for KNN it mattered a lot – no scaling gave MAE 1.301, MinMax gave 1.046 – so MinMax was used for both linear and KNN regression models, and StandardScaler for the classification equivalents.</w:t>
      </w:r>
    </w:p>
    <w:p w14:paraId="560318FB" w14:textId="77777777" w:rsidR="00E40E4C" w:rsidRDefault="00205EE3">
      <w:pPr>
        <w:keepNext/>
        <w:jc w:val="center"/>
      </w:pPr>
      <w:r>
        <w:rPr>
          <w:noProof/>
        </w:rPr>
        <w:drawing>
          <wp:inline distT="0" distB="0" distL="0" distR="0" wp14:anchorId="155CF0A5" wp14:editId="2988A476">
            <wp:extent cx="4680000" cy="15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caling_comparison.png"/>
                    <pic:cNvPicPr/>
                  </pic:nvPicPr>
                  <pic:blipFill>
                    <a:blip r:embed="rId11"/>
                    <a:stretch>
                      <a:fillRect/>
                    </a:stretch>
                  </pic:blipFill>
                  <pic:spPr>
                    <a:xfrm>
                      <a:off x="0" y="0"/>
                      <a:ext cx="4680000" cy="1560000"/>
                    </a:xfrm>
                    <a:prstGeom prst="rect">
                      <a:avLst/>
                    </a:prstGeom>
                  </pic:spPr>
                </pic:pic>
              </a:graphicData>
            </a:graphic>
          </wp:inline>
        </w:drawing>
      </w:r>
    </w:p>
    <w:p w14:paraId="4FE2328B" w14:textId="77777777" w:rsidR="00E40E4C" w:rsidRDefault="00205EE3">
      <w:pPr>
        <w:jc w:val="center"/>
      </w:pPr>
      <w:r>
        <w:rPr>
          <w:b/>
          <w:color w:val="1F3864"/>
          <w:sz w:val="19"/>
        </w:rPr>
        <w:t xml:space="preserve">Figure 4: </w:t>
      </w:r>
      <w:r>
        <w:rPr>
          <w:i/>
          <w:color w:val="595959"/>
          <w:sz w:val="19"/>
        </w:rPr>
        <w:t>Effect of the scaler on each model family (regression)</w:t>
      </w:r>
    </w:p>
    <w:p w14:paraId="33B9E4C6" w14:textId="77777777" w:rsidR="00E40E4C" w:rsidRDefault="00205EE3">
      <w:pPr>
        <w:pStyle w:val="Heading1"/>
      </w:pPr>
      <w:bookmarkStart w:id="28" w:name="_Toc242177484"/>
      <w:r>
        <w:t>6. Feature Engineering and Feature Selection</w:t>
      </w:r>
      <w:bookmarkEnd w:id="28"/>
    </w:p>
    <w:p w14:paraId="7D8A5771" w14:textId="77777777" w:rsidR="00E40E4C" w:rsidRDefault="00205EE3">
      <w:pPr>
        <w:pStyle w:val="Heading2"/>
      </w:pPr>
      <w:bookmarkStart w:id="29" w:name="_Toc242177485"/>
      <w:r>
        <w:t>6.1 Engineered date features</w:t>
      </w:r>
      <w:bookmarkEnd w:id="29"/>
    </w:p>
    <w:p w14:paraId="3F49903F" w14:textId="77777777" w:rsidR="00E40E4C" w:rsidRDefault="00205EE3">
      <w:pPr>
        <w:jc w:val="both"/>
      </w:pPr>
      <w:r>
        <w:t xml:space="preserve">Five features were derived from </w:t>
      </w:r>
      <w:r>
        <w:rPr>
          <w:rFonts w:ascii="Consolas" w:hAnsi="Consolas"/>
          <w:color w:val="1F3864"/>
          <w:sz w:val="19"/>
        </w:rPr>
        <w:t>order date (DateOrders)</w:t>
      </w:r>
      <w:r>
        <w:t xml:space="preserve"> – the only timestamp known at checkout: </w:t>
      </w:r>
      <w:r>
        <w:rPr>
          <w:rFonts w:ascii="Consolas" w:hAnsi="Consolas"/>
          <w:color w:val="1F3864"/>
          <w:sz w:val="19"/>
        </w:rPr>
        <w:t>order_weekday</w:t>
      </w:r>
      <w:r>
        <w:t xml:space="preserve"> (0 = Monday), </w:t>
      </w:r>
      <w:r>
        <w:rPr>
          <w:rFonts w:ascii="Consolas" w:hAnsi="Consolas"/>
          <w:color w:val="1F3864"/>
          <w:sz w:val="19"/>
        </w:rPr>
        <w:t>order_month</w:t>
      </w:r>
      <w:r>
        <w:t xml:space="preserve">, </w:t>
      </w:r>
      <w:r>
        <w:rPr>
          <w:rFonts w:ascii="Consolas" w:hAnsi="Consolas"/>
          <w:color w:val="1F3864"/>
          <w:sz w:val="19"/>
        </w:rPr>
        <w:t>order_hour</w:t>
      </w:r>
      <w:r>
        <w:t xml:space="preserve">, </w:t>
      </w:r>
      <w:r>
        <w:rPr>
          <w:rFonts w:ascii="Consolas" w:hAnsi="Consolas"/>
          <w:color w:val="1F3864"/>
          <w:sz w:val="19"/>
        </w:rPr>
        <w:t>order_quarter</w:t>
      </w:r>
      <w:r>
        <w:t xml:space="preserve"> and </w:t>
      </w:r>
      <w:r>
        <w:rPr>
          <w:rFonts w:ascii="Consolas" w:hAnsi="Consolas"/>
          <w:color w:val="1F3864"/>
          <w:sz w:val="19"/>
        </w:rPr>
        <w:t>is_weekend</w:t>
      </w:r>
      <w:r>
        <w:t>. Each uses only the row's own timestamp, so applying the same function to training, test and live orders cannot leak information.</w:t>
      </w:r>
    </w:p>
    <w:p w14:paraId="042FA705" w14:textId="77777777" w:rsidR="00E40E4C" w:rsidRDefault="00205EE3">
      <w:pPr>
        <w:jc w:val="both"/>
      </w:pPr>
      <w:r>
        <w:t xml:space="preserve">Order-level aggregates (items per order, order total) and an </w:t>
      </w:r>
      <w:r>
        <w:rPr>
          <w:rFonts w:ascii="Consolas" w:hAnsi="Consolas"/>
          <w:color w:val="1F3864"/>
          <w:sz w:val="19"/>
        </w:rPr>
        <w:t>is_domestic</w:t>
      </w:r>
      <w:r>
        <w:t xml:space="preserve"> flag were also prototyped, but were left out of the final feature list because they showed no measurable signal and would require the full basket at prediction time.</w:t>
      </w:r>
    </w:p>
    <w:p w14:paraId="33270E09" w14:textId="77777777" w:rsidR="00E40E4C" w:rsidRDefault="00205EE3">
      <w:pPr>
        <w:pStyle w:val="Heading2"/>
      </w:pPr>
      <w:bookmarkStart w:id="30" w:name="_Toc242177486"/>
      <w:r>
        <w:t>6.2 Final feature list</w:t>
      </w:r>
      <w:bookmarkEnd w:id="30"/>
    </w:p>
    <w:p w14:paraId="7C5230FA" w14:textId="77777777" w:rsidR="00E40E4C" w:rsidRDefault="00205EE3">
      <w:pPr>
        <w:jc w:val="both"/>
      </w:pPr>
      <w:r>
        <w:t>The team agreed on 11 features, all known at checkout and all collectable from a simple web form:</w:t>
      </w:r>
    </w:p>
    <w:p w14:paraId="782DF27C" w14:textId="77777777" w:rsidR="00E40E4C" w:rsidRDefault="00205EE3">
      <w:pPr>
        <w:keepNext/>
        <w:spacing w:before="120"/>
        <w:jc w:val="center"/>
      </w:pPr>
      <w:r>
        <w:rPr>
          <w:b/>
          <w:color w:val="1F3864"/>
          <w:sz w:val="19"/>
        </w:rPr>
        <w:t xml:space="preserve">Table 12: </w:t>
      </w:r>
      <w:r>
        <w:rPr>
          <w:i/>
          <w:color w:val="595959"/>
          <w:sz w:val="19"/>
        </w:rPr>
        <w:t>Final features and encoding plan</w:t>
      </w:r>
    </w:p>
    <w:tbl>
      <w:tblPr>
        <w:tblStyle w:val="TableGrid"/>
        <w:tblW w:w="0" w:type="auto"/>
        <w:jc w:val="center"/>
        <w:tblLook w:val="04A0" w:firstRow="1" w:lastRow="0" w:firstColumn="1" w:lastColumn="0" w:noHBand="0" w:noVBand="1"/>
      </w:tblPr>
      <w:tblGrid>
        <w:gridCol w:w="3175"/>
        <w:gridCol w:w="1587"/>
        <w:gridCol w:w="1587"/>
        <w:gridCol w:w="1701"/>
        <w:gridCol w:w="1247"/>
      </w:tblGrid>
      <w:tr w:rsidR="00E40E4C" w14:paraId="182926D6" w14:textId="77777777">
        <w:trPr>
          <w:cantSplit/>
          <w:tblHeader/>
          <w:jc w:val="center"/>
        </w:trPr>
        <w:tc>
          <w:tcPr>
            <w:tcW w:w="3175" w:type="dxa"/>
            <w:shd w:val="clear" w:color="auto" w:fill="1F3864"/>
          </w:tcPr>
          <w:p w14:paraId="15BC6F11" w14:textId="77777777" w:rsidR="00E40E4C" w:rsidRDefault="00205EE3">
            <w:pPr>
              <w:keepNext/>
              <w:spacing w:before="20" w:after="20" w:line="240" w:lineRule="auto"/>
            </w:pPr>
            <w:r>
              <w:rPr>
                <w:b/>
                <w:color w:val="FFFFFF"/>
                <w:sz w:val="19"/>
              </w:rPr>
              <w:t>Feature</w:t>
            </w:r>
          </w:p>
        </w:tc>
        <w:tc>
          <w:tcPr>
            <w:tcW w:w="1587" w:type="dxa"/>
            <w:shd w:val="clear" w:color="auto" w:fill="1F3864"/>
          </w:tcPr>
          <w:p w14:paraId="78FDA7EE" w14:textId="77777777" w:rsidR="00E40E4C" w:rsidRDefault="00205EE3">
            <w:pPr>
              <w:keepNext/>
              <w:spacing w:before="20" w:after="20" w:line="240" w:lineRule="auto"/>
            </w:pPr>
            <w:r>
              <w:rPr>
                <w:b/>
                <w:color w:val="FFFFFF"/>
                <w:sz w:val="19"/>
              </w:rPr>
              <w:t>Type</w:t>
            </w:r>
          </w:p>
        </w:tc>
        <w:tc>
          <w:tcPr>
            <w:tcW w:w="1587" w:type="dxa"/>
            <w:shd w:val="clear" w:color="auto" w:fill="1F3864"/>
          </w:tcPr>
          <w:p w14:paraId="36203D9D" w14:textId="77777777" w:rsidR="00E40E4C" w:rsidRDefault="00205EE3">
            <w:pPr>
              <w:keepNext/>
              <w:spacing w:before="20" w:after="20" w:line="240" w:lineRule="auto"/>
            </w:pPr>
            <w:r>
              <w:rPr>
                <w:b/>
                <w:color w:val="FFFFFF"/>
                <w:sz w:val="19"/>
              </w:rPr>
              <w:t>Distinct values</w:t>
            </w:r>
          </w:p>
        </w:tc>
        <w:tc>
          <w:tcPr>
            <w:tcW w:w="1701" w:type="dxa"/>
            <w:shd w:val="clear" w:color="auto" w:fill="1F3864"/>
          </w:tcPr>
          <w:p w14:paraId="0DE875F2" w14:textId="77777777" w:rsidR="00E40E4C" w:rsidRDefault="00205EE3">
            <w:pPr>
              <w:keepNext/>
              <w:spacing w:before="20" w:after="20" w:line="240" w:lineRule="auto"/>
            </w:pPr>
            <w:r>
              <w:rPr>
                <w:b/>
                <w:color w:val="FFFFFF"/>
                <w:sz w:val="19"/>
              </w:rPr>
              <w:t>Encoding</w:t>
            </w:r>
          </w:p>
        </w:tc>
        <w:tc>
          <w:tcPr>
            <w:tcW w:w="1247" w:type="dxa"/>
            <w:shd w:val="clear" w:color="auto" w:fill="1F3864"/>
          </w:tcPr>
          <w:p w14:paraId="2A018A73" w14:textId="77777777" w:rsidR="00E40E4C" w:rsidRDefault="00205EE3">
            <w:pPr>
              <w:keepNext/>
              <w:spacing w:before="20" w:after="20" w:line="240" w:lineRule="auto"/>
            </w:pPr>
            <w:r>
              <w:rPr>
                <w:b/>
                <w:color w:val="FFFFFF"/>
                <w:sz w:val="19"/>
              </w:rPr>
              <w:t>Model columns</w:t>
            </w:r>
          </w:p>
        </w:tc>
      </w:tr>
      <w:tr w:rsidR="00E40E4C" w14:paraId="23440448" w14:textId="77777777">
        <w:trPr>
          <w:cantSplit/>
          <w:jc w:val="center"/>
        </w:trPr>
        <w:tc>
          <w:tcPr>
            <w:tcW w:w="3175" w:type="dxa"/>
          </w:tcPr>
          <w:p w14:paraId="7DC39709" w14:textId="77777777" w:rsidR="00E40E4C" w:rsidRDefault="00205EE3">
            <w:pPr>
              <w:keepNext/>
              <w:spacing w:before="20" w:after="20" w:line="240" w:lineRule="auto"/>
            </w:pPr>
            <w:r>
              <w:rPr>
                <w:sz w:val="19"/>
              </w:rPr>
              <w:t>Shipping Mode</w:t>
            </w:r>
          </w:p>
        </w:tc>
        <w:tc>
          <w:tcPr>
            <w:tcW w:w="1587" w:type="dxa"/>
          </w:tcPr>
          <w:p w14:paraId="5386366B" w14:textId="77777777" w:rsidR="00E40E4C" w:rsidRDefault="00205EE3">
            <w:pPr>
              <w:keepNext/>
              <w:spacing w:before="20" w:after="20" w:line="240" w:lineRule="auto"/>
            </w:pPr>
            <w:r>
              <w:rPr>
                <w:sz w:val="19"/>
              </w:rPr>
              <w:t>categorical</w:t>
            </w:r>
          </w:p>
        </w:tc>
        <w:tc>
          <w:tcPr>
            <w:tcW w:w="1587" w:type="dxa"/>
          </w:tcPr>
          <w:p w14:paraId="5EE29457" w14:textId="77777777" w:rsidR="00E40E4C" w:rsidRDefault="00205EE3">
            <w:pPr>
              <w:keepNext/>
              <w:spacing w:before="20" w:after="20" w:line="240" w:lineRule="auto"/>
            </w:pPr>
            <w:r>
              <w:rPr>
                <w:sz w:val="19"/>
              </w:rPr>
              <w:t>4</w:t>
            </w:r>
          </w:p>
        </w:tc>
        <w:tc>
          <w:tcPr>
            <w:tcW w:w="1701" w:type="dxa"/>
          </w:tcPr>
          <w:p w14:paraId="3561B5E8" w14:textId="77777777" w:rsidR="00E40E4C" w:rsidRDefault="00205EE3">
            <w:pPr>
              <w:keepNext/>
              <w:spacing w:before="20" w:after="20" w:line="240" w:lineRule="auto"/>
            </w:pPr>
            <w:r>
              <w:rPr>
                <w:sz w:val="19"/>
              </w:rPr>
              <w:t>One-hot</w:t>
            </w:r>
          </w:p>
        </w:tc>
        <w:tc>
          <w:tcPr>
            <w:tcW w:w="1247" w:type="dxa"/>
          </w:tcPr>
          <w:p w14:paraId="008C5921" w14:textId="77777777" w:rsidR="00E40E4C" w:rsidRDefault="00205EE3">
            <w:pPr>
              <w:keepNext/>
              <w:spacing w:before="20" w:after="20" w:line="240" w:lineRule="auto"/>
            </w:pPr>
            <w:r>
              <w:rPr>
                <w:sz w:val="19"/>
              </w:rPr>
              <w:t>4</w:t>
            </w:r>
          </w:p>
        </w:tc>
      </w:tr>
      <w:tr w:rsidR="00E40E4C" w14:paraId="78FCDA42" w14:textId="77777777">
        <w:trPr>
          <w:cantSplit/>
          <w:jc w:val="center"/>
        </w:trPr>
        <w:tc>
          <w:tcPr>
            <w:tcW w:w="3175" w:type="dxa"/>
            <w:shd w:val="clear" w:color="auto" w:fill="F2F6FB"/>
          </w:tcPr>
          <w:p w14:paraId="036507F7" w14:textId="77777777" w:rsidR="00E40E4C" w:rsidRDefault="00205EE3">
            <w:pPr>
              <w:keepNext/>
              <w:spacing w:before="20" w:after="20" w:line="240" w:lineRule="auto"/>
            </w:pPr>
            <w:r>
              <w:rPr>
                <w:sz w:val="19"/>
              </w:rPr>
              <w:t>Market</w:t>
            </w:r>
          </w:p>
        </w:tc>
        <w:tc>
          <w:tcPr>
            <w:tcW w:w="1587" w:type="dxa"/>
            <w:shd w:val="clear" w:color="auto" w:fill="F2F6FB"/>
          </w:tcPr>
          <w:p w14:paraId="55EF4A7C" w14:textId="77777777" w:rsidR="00E40E4C" w:rsidRDefault="00205EE3">
            <w:pPr>
              <w:keepNext/>
              <w:spacing w:before="20" w:after="20" w:line="240" w:lineRule="auto"/>
            </w:pPr>
            <w:r>
              <w:rPr>
                <w:sz w:val="19"/>
              </w:rPr>
              <w:t>categorical</w:t>
            </w:r>
          </w:p>
        </w:tc>
        <w:tc>
          <w:tcPr>
            <w:tcW w:w="1587" w:type="dxa"/>
            <w:shd w:val="clear" w:color="auto" w:fill="F2F6FB"/>
          </w:tcPr>
          <w:p w14:paraId="58095EA2" w14:textId="77777777" w:rsidR="00E40E4C" w:rsidRDefault="00205EE3">
            <w:pPr>
              <w:keepNext/>
              <w:spacing w:before="20" w:after="20" w:line="240" w:lineRule="auto"/>
            </w:pPr>
            <w:r>
              <w:rPr>
                <w:sz w:val="19"/>
              </w:rPr>
              <w:t>5</w:t>
            </w:r>
          </w:p>
        </w:tc>
        <w:tc>
          <w:tcPr>
            <w:tcW w:w="1701" w:type="dxa"/>
            <w:shd w:val="clear" w:color="auto" w:fill="F2F6FB"/>
          </w:tcPr>
          <w:p w14:paraId="7A805E71" w14:textId="77777777" w:rsidR="00E40E4C" w:rsidRDefault="00205EE3">
            <w:pPr>
              <w:keepNext/>
              <w:spacing w:before="20" w:after="20" w:line="240" w:lineRule="auto"/>
            </w:pPr>
            <w:r>
              <w:rPr>
                <w:sz w:val="19"/>
              </w:rPr>
              <w:t>One-hot</w:t>
            </w:r>
          </w:p>
        </w:tc>
        <w:tc>
          <w:tcPr>
            <w:tcW w:w="1247" w:type="dxa"/>
            <w:shd w:val="clear" w:color="auto" w:fill="F2F6FB"/>
          </w:tcPr>
          <w:p w14:paraId="29B3FCFA" w14:textId="77777777" w:rsidR="00E40E4C" w:rsidRDefault="00205EE3">
            <w:pPr>
              <w:keepNext/>
              <w:spacing w:before="20" w:after="20" w:line="240" w:lineRule="auto"/>
            </w:pPr>
            <w:r>
              <w:rPr>
                <w:sz w:val="19"/>
              </w:rPr>
              <w:t>5</w:t>
            </w:r>
          </w:p>
        </w:tc>
      </w:tr>
      <w:tr w:rsidR="00E40E4C" w14:paraId="5D02DFCE" w14:textId="77777777">
        <w:trPr>
          <w:cantSplit/>
          <w:jc w:val="center"/>
        </w:trPr>
        <w:tc>
          <w:tcPr>
            <w:tcW w:w="3175" w:type="dxa"/>
          </w:tcPr>
          <w:p w14:paraId="174E1535" w14:textId="77777777" w:rsidR="00E40E4C" w:rsidRDefault="00205EE3">
            <w:pPr>
              <w:keepNext/>
              <w:spacing w:before="20" w:after="20" w:line="240" w:lineRule="auto"/>
            </w:pPr>
            <w:r>
              <w:rPr>
                <w:sz w:val="19"/>
              </w:rPr>
              <w:t>Customer Segment</w:t>
            </w:r>
          </w:p>
        </w:tc>
        <w:tc>
          <w:tcPr>
            <w:tcW w:w="1587" w:type="dxa"/>
          </w:tcPr>
          <w:p w14:paraId="29905611" w14:textId="77777777" w:rsidR="00E40E4C" w:rsidRDefault="00205EE3">
            <w:pPr>
              <w:keepNext/>
              <w:spacing w:before="20" w:after="20" w:line="240" w:lineRule="auto"/>
            </w:pPr>
            <w:r>
              <w:rPr>
                <w:sz w:val="19"/>
              </w:rPr>
              <w:t>categorical</w:t>
            </w:r>
          </w:p>
        </w:tc>
        <w:tc>
          <w:tcPr>
            <w:tcW w:w="1587" w:type="dxa"/>
          </w:tcPr>
          <w:p w14:paraId="21428C6A" w14:textId="77777777" w:rsidR="00E40E4C" w:rsidRDefault="00205EE3">
            <w:pPr>
              <w:keepNext/>
              <w:spacing w:before="20" w:after="20" w:line="240" w:lineRule="auto"/>
            </w:pPr>
            <w:r>
              <w:rPr>
                <w:sz w:val="19"/>
              </w:rPr>
              <w:t>3</w:t>
            </w:r>
          </w:p>
        </w:tc>
        <w:tc>
          <w:tcPr>
            <w:tcW w:w="1701" w:type="dxa"/>
          </w:tcPr>
          <w:p w14:paraId="111187DE" w14:textId="77777777" w:rsidR="00E40E4C" w:rsidRDefault="00205EE3">
            <w:pPr>
              <w:keepNext/>
              <w:spacing w:before="20" w:after="20" w:line="240" w:lineRule="auto"/>
            </w:pPr>
            <w:r>
              <w:rPr>
                <w:sz w:val="19"/>
              </w:rPr>
              <w:t>One-hot</w:t>
            </w:r>
          </w:p>
        </w:tc>
        <w:tc>
          <w:tcPr>
            <w:tcW w:w="1247" w:type="dxa"/>
          </w:tcPr>
          <w:p w14:paraId="6895FC74" w14:textId="77777777" w:rsidR="00E40E4C" w:rsidRDefault="00205EE3">
            <w:pPr>
              <w:keepNext/>
              <w:spacing w:before="20" w:after="20" w:line="240" w:lineRule="auto"/>
            </w:pPr>
            <w:r>
              <w:rPr>
                <w:sz w:val="19"/>
              </w:rPr>
              <w:t>3</w:t>
            </w:r>
          </w:p>
        </w:tc>
      </w:tr>
      <w:tr w:rsidR="00E40E4C" w14:paraId="527B6D0F" w14:textId="77777777">
        <w:trPr>
          <w:cantSplit/>
          <w:jc w:val="center"/>
        </w:trPr>
        <w:tc>
          <w:tcPr>
            <w:tcW w:w="3175" w:type="dxa"/>
            <w:shd w:val="clear" w:color="auto" w:fill="F2F6FB"/>
          </w:tcPr>
          <w:p w14:paraId="5250D0BB" w14:textId="77777777" w:rsidR="00E40E4C" w:rsidRDefault="00205EE3">
            <w:pPr>
              <w:keepNext/>
              <w:spacing w:before="20" w:after="20" w:line="240" w:lineRule="auto"/>
            </w:pPr>
            <w:r>
              <w:rPr>
                <w:sz w:val="19"/>
              </w:rPr>
              <w:t>Order Country</w:t>
            </w:r>
          </w:p>
        </w:tc>
        <w:tc>
          <w:tcPr>
            <w:tcW w:w="1587" w:type="dxa"/>
            <w:shd w:val="clear" w:color="auto" w:fill="F2F6FB"/>
          </w:tcPr>
          <w:p w14:paraId="0164692F" w14:textId="77777777" w:rsidR="00E40E4C" w:rsidRDefault="00205EE3">
            <w:pPr>
              <w:keepNext/>
              <w:spacing w:before="20" w:after="20" w:line="240" w:lineRule="auto"/>
            </w:pPr>
            <w:r>
              <w:rPr>
                <w:sz w:val="19"/>
              </w:rPr>
              <w:t>categorical</w:t>
            </w:r>
          </w:p>
        </w:tc>
        <w:tc>
          <w:tcPr>
            <w:tcW w:w="1587" w:type="dxa"/>
            <w:shd w:val="clear" w:color="auto" w:fill="F2F6FB"/>
          </w:tcPr>
          <w:p w14:paraId="0423DBFC" w14:textId="77777777" w:rsidR="00E40E4C" w:rsidRDefault="00205EE3">
            <w:pPr>
              <w:keepNext/>
              <w:spacing w:before="20" w:after="20" w:line="240" w:lineRule="auto"/>
            </w:pPr>
            <w:r>
              <w:rPr>
                <w:sz w:val="19"/>
              </w:rPr>
              <w:t>161</w:t>
            </w:r>
          </w:p>
        </w:tc>
        <w:tc>
          <w:tcPr>
            <w:tcW w:w="1701" w:type="dxa"/>
            <w:shd w:val="clear" w:color="auto" w:fill="F2F6FB"/>
          </w:tcPr>
          <w:p w14:paraId="6EBB16F4" w14:textId="77777777" w:rsidR="00E40E4C" w:rsidRDefault="00205EE3">
            <w:pPr>
              <w:keepNext/>
              <w:spacing w:before="20" w:after="20" w:line="240" w:lineRule="auto"/>
            </w:pPr>
            <w:r>
              <w:rPr>
                <w:sz w:val="19"/>
              </w:rPr>
              <w:t>Target encoding</w:t>
            </w:r>
          </w:p>
        </w:tc>
        <w:tc>
          <w:tcPr>
            <w:tcW w:w="1247" w:type="dxa"/>
            <w:shd w:val="clear" w:color="auto" w:fill="F2F6FB"/>
          </w:tcPr>
          <w:p w14:paraId="1A6C9421" w14:textId="77777777" w:rsidR="00E40E4C" w:rsidRDefault="00205EE3">
            <w:pPr>
              <w:keepNext/>
              <w:spacing w:before="20" w:after="20" w:line="240" w:lineRule="auto"/>
            </w:pPr>
            <w:r>
              <w:rPr>
                <w:sz w:val="19"/>
              </w:rPr>
              <w:t>1</w:t>
            </w:r>
          </w:p>
        </w:tc>
      </w:tr>
      <w:tr w:rsidR="00E40E4C" w14:paraId="324AEC3A" w14:textId="77777777">
        <w:trPr>
          <w:cantSplit/>
          <w:jc w:val="center"/>
        </w:trPr>
        <w:tc>
          <w:tcPr>
            <w:tcW w:w="3175" w:type="dxa"/>
          </w:tcPr>
          <w:p w14:paraId="6413C5B1" w14:textId="77777777" w:rsidR="00E40E4C" w:rsidRDefault="00205EE3">
            <w:pPr>
              <w:keepNext/>
              <w:spacing w:before="20" w:after="20" w:line="240" w:lineRule="auto"/>
            </w:pPr>
            <w:r>
              <w:rPr>
                <w:sz w:val="19"/>
              </w:rPr>
              <w:t>Category Name</w:t>
            </w:r>
          </w:p>
        </w:tc>
        <w:tc>
          <w:tcPr>
            <w:tcW w:w="1587" w:type="dxa"/>
          </w:tcPr>
          <w:p w14:paraId="6594110F" w14:textId="77777777" w:rsidR="00E40E4C" w:rsidRDefault="00205EE3">
            <w:pPr>
              <w:keepNext/>
              <w:spacing w:before="20" w:after="20" w:line="240" w:lineRule="auto"/>
            </w:pPr>
            <w:r>
              <w:rPr>
                <w:sz w:val="19"/>
              </w:rPr>
              <w:t>categorical</w:t>
            </w:r>
          </w:p>
        </w:tc>
        <w:tc>
          <w:tcPr>
            <w:tcW w:w="1587" w:type="dxa"/>
          </w:tcPr>
          <w:p w14:paraId="7C5F4CA7" w14:textId="77777777" w:rsidR="00E40E4C" w:rsidRDefault="00205EE3">
            <w:pPr>
              <w:keepNext/>
              <w:spacing w:before="20" w:after="20" w:line="240" w:lineRule="auto"/>
            </w:pPr>
            <w:r>
              <w:rPr>
                <w:sz w:val="19"/>
              </w:rPr>
              <w:t>50</w:t>
            </w:r>
          </w:p>
        </w:tc>
        <w:tc>
          <w:tcPr>
            <w:tcW w:w="1701" w:type="dxa"/>
          </w:tcPr>
          <w:p w14:paraId="6F0CAB8F" w14:textId="77777777" w:rsidR="00E40E4C" w:rsidRDefault="00205EE3">
            <w:pPr>
              <w:keepNext/>
              <w:spacing w:before="20" w:after="20" w:line="240" w:lineRule="auto"/>
            </w:pPr>
            <w:r>
              <w:rPr>
                <w:sz w:val="19"/>
              </w:rPr>
              <w:t>Target encoding</w:t>
            </w:r>
          </w:p>
        </w:tc>
        <w:tc>
          <w:tcPr>
            <w:tcW w:w="1247" w:type="dxa"/>
          </w:tcPr>
          <w:p w14:paraId="541E87C1" w14:textId="77777777" w:rsidR="00E40E4C" w:rsidRDefault="00205EE3">
            <w:pPr>
              <w:keepNext/>
              <w:spacing w:before="20" w:after="20" w:line="240" w:lineRule="auto"/>
            </w:pPr>
            <w:r>
              <w:rPr>
                <w:sz w:val="19"/>
              </w:rPr>
              <w:t>1</w:t>
            </w:r>
          </w:p>
        </w:tc>
      </w:tr>
      <w:tr w:rsidR="00E40E4C" w14:paraId="6279387F" w14:textId="77777777">
        <w:trPr>
          <w:cantSplit/>
          <w:jc w:val="center"/>
        </w:trPr>
        <w:tc>
          <w:tcPr>
            <w:tcW w:w="3175" w:type="dxa"/>
            <w:shd w:val="clear" w:color="auto" w:fill="F2F6FB"/>
          </w:tcPr>
          <w:p w14:paraId="7F55433C" w14:textId="77777777" w:rsidR="00E40E4C" w:rsidRDefault="00205EE3">
            <w:pPr>
              <w:keepNext/>
              <w:spacing w:before="20" w:after="20" w:line="240" w:lineRule="auto"/>
            </w:pPr>
            <w:r>
              <w:rPr>
                <w:sz w:val="19"/>
              </w:rPr>
              <w:t>Order Item Quantity</w:t>
            </w:r>
          </w:p>
        </w:tc>
        <w:tc>
          <w:tcPr>
            <w:tcW w:w="1587" w:type="dxa"/>
            <w:shd w:val="clear" w:color="auto" w:fill="F2F6FB"/>
          </w:tcPr>
          <w:p w14:paraId="050150A8" w14:textId="77777777" w:rsidR="00E40E4C" w:rsidRDefault="00205EE3">
            <w:pPr>
              <w:keepNext/>
              <w:spacing w:before="20" w:after="20" w:line="240" w:lineRule="auto"/>
            </w:pPr>
            <w:r>
              <w:rPr>
                <w:sz w:val="19"/>
              </w:rPr>
              <w:t>numeric</w:t>
            </w:r>
          </w:p>
        </w:tc>
        <w:tc>
          <w:tcPr>
            <w:tcW w:w="1587" w:type="dxa"/>
            <w:shd w:val="clear" w:color="auto" w:fill="F2F6FB"/>
          </w:tcPr>
          <w:p w14:paraId="1E7FFA40" w14:textId="77777777" w:rsidR="00E40E4C" w:rsidRDefault="00205EE3">
            <w:pPr>
              <w:keepNext/>
              <w:spacing w:before="20" w:after="20" w:line="240" w:lineRule="auto"/>
            </w:pPr>
            <w:r>
              <w:rPr>
                <w:sz w:val="19"/>
              </w:rPr>
              <w:t>5</w:t>
            </w:r>
          </w:p>
        </w:tc>
        <w:tc>
          <w:tcPr>
            <w:tcW w:w="1701" w:type="dxa"/>
            <w:shd w:val="clear" w:color="auto" w:fill="F2F6FB"/>
          </w:tcPr>
          <w:p w14:paraId="2EB02C16" w14:textId="77777777" w:rsidR="00E40E4C" w:rsidRDefault="00205EE3">
            <w:pPr>
              <w:keepNext/>
              <w:spacing w:before="20" w:after="20" w:line="240" w:lineRule="auto"/>
            </w:pPr>
            <w:r>
              <w:rPr>
                <w:sz w:val="19"/>
              </w:rPr>
              <w:t>As is</w:t>
            </w:r>
          </w:p>
        </w:tc>
        <w:tc>
          <w:tcPr>
            <w:tcW w:w="1247" w:type="dxa"/>
            <w:shd w:val="clear" w:color="auto" w:fill="F2F6FB"/>
          </w:tcPr>
          <w:p w14:paraId="379822BB" w14:textId="77777777" w:rsidR="00E40E4C" w:rsidRDefault="00205EE3">
            <w:pPr>
              <w:keepNext/>
              <w:spacing w:before="20" w:after="20" w:line="240" w:lineRule="auto"/>
            </w:pPr>
            <w:r>
              <w:rPr>
                <w:sz w:val="19"/>
              </w:rPr>
              <w:t>1</w:t>
            </w:r>
          </w:p>
        </w:tc>
      </w:tr>
      <w:tr w:rsidR="00E40E4C" w14:paraId="6817C9F4" w14:textId="77777777">
        <w:trPr>
          <w:cantSplit/>
          <w:jc w:val="center"/>
        </w:trPr>
        <w:tc>
          <w:tcPr>
            <w:tcW w:w="3175" w:type="dxa"/>
          </w:tcPr>
          <w:p w14:paraId="5F7954CC" w14:textId="77777777" w:rsidR="00E40E4C" w:rsidRDefault="00205EE3">
            <w:pPr>
              <w:keepNext/>
              <w:spacing w:before="20" w:after="20" w:line="240" w:lineRule="auto"/>
            </w:pPr>
            <w:r>
              <w:rPr>
                <w:sz w:val="19"/>
              </w:rPr>
              <w:t>order_weekday / month / hour / quarter / is_weekend</w:t>
            </w:r>
          </w:p>
        </w:tc>
        <w:tc>
          <w:tcPr>
            <w:tcW w:w="1587" w:type="dxa"/>
          </w:tcPr>
          <w:p w14:paraId="4CB70F31" w14:textId="77777777" w:rsidR="00E40E4C" w:rsidRDefault="00205EE3">
            <w:pPr>
              <w:keepNext/>
              <w:spacing w:before="20" w:after="20" w:line="240" w:lineRule="auto"/>
            </w:pPr>
            <w:r>
              <w:rPr>
                <w:sz w:val="19"/>
              </w:rPr>
              <w:t>numeric (engineered)</w:t>
            </w:r>
          </w:p>
        </w:tc>
        <w:tc>
          <w:tcPr>
            <w:tcW w:w="1587" w:type="dxa"/>
          </w:tcPr>
          <w:p w14:paraId="25CEB906" w14:textId="77777777" w:rsidR="00E40E4C" w:rsidRDefault="00205EE3">
            <w:pPr>
              <w:keepNext/>
              <w:spacing w:before="20" w:after="20" w:line="240" w:lineRule="auto"/>
            </w:pPr>
            <w:r>
              <w:rPr>
                <w:sz w:val="19"/>
              </w:rPr>
              <w:t>7 / 12 / 24 / 4 / 2</w:t>
            </w:r>
          </w:p>
        </w:tc>
        <w:tc>
          <w:tcPr>
            <w:tcW w:w="1701" w:type="dxa"/>
          </w:tcPr>
          <w:p w14:paraId="069CD614" w14:textId="77777777" w:rsidR="00E40E4C" w:rsidRDefault="00205EE3">
            <w:pPr>
              <w:keepNext/>
              <w:spacing w:before="20" w:after="20" w:line="240" w:lineRule="auto"/>
            </w:pPr>
            <w:r>
              <w:rPr>
                <w:sz w:val="19"/>
              </w:rPr>
              <w:t>As is</w:t>
            </w:r>
          </w:p>
        </w:tc>
        <w:tc>
          <w:tcPr>
            <w:tcW w:w="1247" w:type="dxa"/>
          </w:tcPr>
          <w:p w14:paraId="49CD67E6" w14:textId="77777777" w:rsidR="00E40E4C" w:rsidRDefault="00205EE3">
            <w:pPr>
              <w:keepNext/>
              <w:spacing w:before="20" w:after="20" w:line="240" w:lineRule="auto"/>
            </w:pPr>
            <w:r>
              <w:rPr>
                <w:sz w:val="19"/>
              </w:rPr>
              <w:t>5</w:t>
            </w:r>
          </w:p>
        </w:tc>
      </w:tr>
      <w:tr w:rsidR="00E40E4C" w14:paraId="015B5A12" w14:textId="77777777">
        <w:trPr>
          <w:cantSplit/>
          <w:jc w:val="center"/>
        </w:trPr>
        <w:tc>
          <w:tcPr>
            <w:tcW w:w="3175" w:type="dxa"/>
            <w:shd w:val="clear" w:color="auto" w:fill="F2F6FB"/>
          </w:tcPr>
          <w:p w14:paraId="73AB88F4" w14:textId="77777777" w:rsidR="00E40E4C" w:rsidRDefault="00205EE3">
            <w:pPr>
              <w:spacing w:before="20" w:after="20" w:line="240" w:lineRule="auto"/>
            </w:pPr>
            <w:r>
              <w:rPr>
                <w:b/>
                <w:sz w:val="19"/>
              </w:rPr>
              <w:t>Total</w:t>
            </w:r>
          </w:p>
        </w:tc>
        <w:tc>
          <w:tcPr>
            <w:tcW w:w="1587" w:type="dxa"/>
            <w:shd w:val="clear" w:color="auto" w:fill="F2F6FB"/>
          </w:tcPr>
          <w:p w14:paraId="16B1E763" w14:textId="77777777" w:rsidR="00E40E4C" w:rsidRDefault="00E40E4C">
            <w:pPr>
              <w:spacing w:before="20" w:after="20" w:line="240" w:lineRule="auto"/>
            </w:pPr>
          </w:p>
        </w:tc>
        <w:tc>
          <w:tcPr>
            <w:tcW w:w="1587" w:type="dxa"/>
            <w:shd w:val="clear" w:color="auto" w:fill="F2F6FB"/>
          </w:tcPr>
          <w:p w14:paraId="42068646" w14:textId="77777777" w:rsidR="00E40E4C" w:rsidRDefault="00E40E4C">
            <w:pPr>
              <w:spacing w:before="20" w:after="20" w:line="240" w:lineRule="auto"/>
            </w:pPr>
          </w:p>
        </w:tc>
        <w:tc>
          <w:tcPr>
            <w:tcW w:w="1701" w:type="dxa"/>
            <w:shd w:val="clear" w:color="auto" w:fill="F2F6FB"/>
          </w:tcPr>
          <w:p w14:paraId="0F5A05F2" w14:textId="77777777" w:rsidR="00E40E4C" w:rsidRDefault="00E40E4C">
            <w:pPr>
              <w:spacing w:before="20" w:after="20" w:line="240" w:lineRule="auto"/>
            </w:pPr>
          </w:p>
        </w:tc>
        <w:tc>
          <w:tcPr>
            <w:tcW w:w="1247" w:type="dxa"/>
            <w:shd w:val="clear" w:color="auto" w:fill="F2F6FB"/>
          </w:tcPr>
          <w:p w14:paraId="0BA2D894" w14:textId="77777777" w:rsidR="00E40E4C" w:rsidRDefault="00205EE3">
            <w:pPr>
              <w:spacing w:before="20" w:after="20" w:line="240" w:lineRule="auto"/>
            </w:pPr>
            <w:r>
              <w:rPr>
                <w:b/>
                <w:sz w:val="19"/>
              </w:rPr>
              <w:t>20</w:t>
            </w:r>
          </w:p>
        </w:tc>
      </w:tr>
    </w:tbl>
    <w:p w14:paraId="289B0FC6" w14:textId="77777777" w:rsidR="00E40E4C" w:rsidRDefault="00E40E4C">
      <w:pPr>
        <w:spacing w:after="40"/>
      </w:pPr>
    </w:p>
    <w:p w14:paraId="5FB8F15A" w14:textId="77777777" w:rsidR="00E40E4C" w:rsidRDefault="00205EE3">
      <w:pPr>
        <w:pStyle w:val="Heading2"/>
      </w:pPr>
      <w:bookmarkStart w:id="31" w:name="_Toc242177487"/>
      <w:r>
        <w:t>6.3 Encoding strategy</w:t>
      </w:r>
      <w:bookmarkEnd w:id="31"/>
    </w:p>
    <w:p w14:paraId="550FE78B" w14:textId="77777777" w:rsidR="00E40E4C" w:rsidRDefault="00205EE3">
      <w:pPr>
        <w:jc w:val="both"/>
      </w:pPr>
      <w:r>
        <w:t>Columns with ≤ 30 categories were one-hot encoded. For the high-cardinality columns four strategies were compared on the same grouped folds with both a linear (Ridge) and a tree model (HistGradientBoosting):</w:t>
      </w:r>
    </w:p>
    <w:p w14:paraId="5E32998F" w14:textId="77777777" w:rsidR="00E40E4C" w:rsidRDefault="00205EE3">
      <w:pPr>
        <w:keepNext/>
        <w:spacing w:before="120"/>
        <w:jc w:val="center"/>
      </w:pPr>
      <w:r>
        <w:rPr>
          <w:b/>
          <w:color w:val="1F3864"/>
          <w:sz w:val="19"/>
        </w:rPr>
        <w:t xml:space="preserve">Table 13: </w:t>
      </w:r>
      <w:r>
        <w:rPr>
          <w:i/>
          <w:color w:val="595959"/>
          <w:sz w:val="19"/>
        </w:rPr>
        <w:t>High-cardinality encoding comparison (5-fold grouped CV)</w:t>
      </w:r>
    </w:p>
    <w:tbl>
      <w:tblPr>
        <w:tblStyle w:val="TableGrid"/>
        <w:tblW w:w="0" w:type="auto"/>
        <w:jc w:val="center"/>
        <w:tblLook w:val="04A0" w:firstRow="1" w:lastRow="0" w:firstColumn="1" w:lastColumn="0" w:noHBand="0" w:noVBand="1"/>
      </w:tblPr>
      <w:tblGrid>
        <w:gridCol w:w="3402"/>
        <w:gridCol w:w="1701"/>
        <w:gridCol w:w="1701"/>
        <w:gridCol w:w="1701"/>
      </w:tblGrid>
      <w:tr w:rsidR="00E40E4C" w14:paraId="2275DA58" w14:textId="77777777">
        <w:trPr>
          <w:cantSplit/>
          <w:tblHeader/>
          <w:jc w:val="center"/>
        </w:trPr>
        <w:tc>
          <w:tcPr>
            <w:tcW w:w="3402" w:type="dxa"/>
            <w:shd w:val="clear" w:color="auto" w:fill="1F3864"/>
          </w:tcPr>
          <w:p w14:paraId="5639E986" w14:textId="77777777" w:rsidR="00E40E4C" w:rsidRDefault="00205EE3">
            <w:pPr>
              <w:keepNext/>
              <w:spacing w:before="20" w:after="20" w:line="240" w:lineRule="auto"/>
            </w:pPr>
            <w:r>
              <w:rPr>
                <w:b/>
                <w:color w:val="FFFFFF"/>
                <w:sz w:val="19"/>
              </w:rPr>
              <w:t>Strategy</w:t>
            </w:r>
          </w:p>
        </w:tc>
        <w:tc>
          <w:tcPr>
            <w:tcW w:w="1701" w:type="dxa"/>
            <w:shd w:val="clear" w:color="auto" w:fill="1F3864"/>
          </w:tcPr>
          <w:p w14:paraId="06C0AD13" w14:textId="77777777" w:rsidR="00E40E4C" w:rsidRDefault="00205EE3">
            <w:pPr>
              <w:keepNext/>
              <w:spacing w:before="20" w:after="20" w:line="240" w:lineRule="auto"/>
            </w:pPr>
            <w:r>
              <w:rPr>
                <w:b/>
                <w:color w:val="FFFFFF"/>
                <w:sz w:val="19"/>
              </w:rPr>
              <w:t>Ridge MAE</w:t>
            </w:r>
          </w:p>
        </w:tc>
        <w:tc>
          <w:tcPr>
            <w:tcW w:w="1701" w:type="dxa"/>
            <w:shd w:val="clear" w:color="auto" w:fill="1F3864"/>
          </w:tcPr>
          <w:p w14:paraId="28BC5AE4" w14:textId="77777777" w:rsidR="00E40E4C" w:rsidRDefault="00205EE3">
            <w:pPr>
              <w:keepNext/>
              <w:spacing w:before="20" w:after="20" w:line="240" w:lineRule="auto"/>
            </w:pPr>
            <w:r>
              <w:rPr>
                <w:b/>
                <w:color w:val="FFFFFF"/>
                <w:sz w:val="19"/>
              </w:rPr>
              <w:t>HistGB MAE</w:t>
            </w:r>
          </w:p>
        </w:tc>
        <w:tc>
          <w:tcPr>
            <w:tcW w:w="1701" w:type="dxa"/>
            <w:shd w:val="clear" w:color="auto" w:fill="1F3864"/>
          </w:tcPr>
          <w:p w14:paraId="5CF79E04" w14:textId="77777777" w:rsidR="00E40E4C" w:rsidRDefault="00205EE3">
            <w:pPr>
              <w:keepNext/>
              <w:spacing w:before="20" w:after="20" w:line="240" w:lineRule="auto"/>
            </w:pPr>
            <w:r>
              <w:rPr>
                <w:b/>
                <w:color w:val="FFFFFF"/>
                <w:sz w:val="19"/>
              </w:rPr>
              <w:t>HistGB MAE std</w:t>
            </w:r>
          </w:p>
        </w:tc>
      </w:tr>
      <w:tr w:rsidR="00E40E4C" w14:paraId="019ADC22" w14:textId="77777777">
        <w:trPr>
          <w:cantSplit/>
          <w:jc w:val="center"/>
        </w:trPr>
        <w:tc>
          <w:tcPr>
            <w:tcW w:w="3402" w:type="dxa"/>
          </w:tcPr>
          <w:p w14:paraId="1E46221C" w14:textId="77777777" w:rsidR="00E40E4C" w:rsidRDefault="00205EE3">
            <w:pPr>
              <w:keepNext/>
              <w:spacing w:before="20" w:after="20" w:line="240" w:lineRule="auto"/>
            </w:pPr>
            <w:r>
              <w:rPr>
                <w:sz w:val="19"/>
              </w:rPr>
              <w:t>Drop the columns (reference)</w:t>
            </w:r>
          </w:p>
        </w:tc>
        <w:tc>
          <w:tcPr>
            <w:tcW w:w="1701" w:type="dxa"/>
          </w:tcPr>
          <w:p w14:paraId="0397523C" w14:textId="77777777" w:rsidR="00E40E4C" w:rsidRDefault="00205EE3">
            <w:pPr>
              <w:keepNext/>
              <w:spacing w:before="20" w:after="20" w:line="240" w:lineRule="auto"/>
            </w:pPr>
            <w:r>
              <w:rPr>
                <w:sz w:val="19"/>
              </w:rPr>
              <w:t>0.9928</w:t>
            </w:r>
          </w:p>
        </w:tc>
        <w:tc>
          <w:tcPr>
            <w:tcW w:w="1701" w:type="dxa"/>
          </w:tcPr>
          <w:p w14:paraId="5F3A74E7" w14:textId="77777777" w:rsidR="00E40E4C" w:rsidRDefault="00205EE3">
            <w:pPr>
              <w:keepNext/>
              <w:spacing w:before="20" w:after="20" w:line="240" w:lineRule="auto"/>
            </w:pPr>
            <w:r>
              <w:rPr>
                <w:sz w:val="19"/>
              </w:rPr>
              <w:t>0.9859</w:t>
            </w:r>
          </w:p>
        </w:tc>
        <w:tc>
          <w:tcPr>
            <w:tcW w:w="1701" w:type="dxa"/>
          </w:tcPr>
          <w:p w14:paraId="60A3A918" w14:textId="77777777" w:rsidR="00E40E4C" w:rsidRDefault="00205EE3">
            <w:pPr>
              <w:keepNext/>
              <w:spacing w:before="20" w:after="20" w:line="240" w:lineRule="auto"/>
            </w:pPr>
            <w:r>
              <w:rPr>
                <w:sz w:val="19"/>
              </w:rPr>
              <w:t>0.0089</w:t>
            </w:r>
          </w:p>
        </w:tc>
      </w:tr>
      <w:tr w:rsidR="00E40E4C" w14:paraId="41CC67D6" w14:textId="77777777">
        <w:trPr>
          <w:cantSplit/>
          <w:jc w:val="center"/>
        </w:trPr>
        <w:tc>
          <w:tcPr>
            <w:tcW w:w="3402" w:type="dxa"/>
            <w:shd w:val="clear" w:color="auto" w:fill="F2F6FB"/>
          </w:tcPr>
          <w:p w14:paraId="2CFBB2BC" w14:textId="77777777" w:rsidR="00E40E4C" w:rsidRDefault="00205EE3">
            <w:pPr>
              <w:keepNext/>
              <w:spacing w:before="20" w:after="20" w:line="240" w:lineRule="auto"/>
            </w:pPr>
            <w:r>
              <w:rPr>
                <w:sz w:val="19"/>
              </w:rPr>
              <w:t>One-hot (all values)</w:t>
            </w:r>
          </w:p>
        </w:tc>
        <w:tc>
          <w:tcPr>
            <w:tcW w:w="1701" w:type="dxa"/>
            <w:shd w:val="clear" w:color="auto" w:fill="F2F6FB"/>
          </w:tcPr>
          <w:p w14:paraId="4F049A7B" w14:textId="77777777" w:rsidR="00E40E4C" w:rsidRDefault="00205EE3">
            <w:pPr>
              <w:keepNext/>
              <w:spacing w:before="20" w:after="20" w:line="240" w:lineRule="auto"/>
            </w:pPr>
            <w:r>
              <w:rPr>
                <w:sz w:val="19"/>
              </w:rPr>
              <w:t>1.0027</w:t>
            </w:r>
          </w:p>
        </w:tc>
        <w:tc>
          <w:tcPr>
            <w:tcW w:w="1701" w:type="dxa"/>
            <w:shd w:val="clear" w:color="auto" w:fill="F2F6FB"/>
          </w:tcPr>
          <w:p w14:paraId="7EA75143" w14:textId="77777777" w:rsidR="00E40E4C" w:rsidRDefault="00205EE3">
            <w:pPr>
              <w:keepNext/>
              <w:spacing w:before="20" w:after="20" w:line="240" w:lineRule="auto"/>
            </w:pPr>
            <w:r>
              <w:rPr>
                <w:sz w:val="19"/>
              </w:rPr>
              <w:t>0.9875</w:t>
            </w:r>
          </w:p>
        </w:tc>
        <w:tc>
          <w:tcPr>
            <w:tcW w:w="1701" w:type="dxa"/>
            <w:shd w:val="clear" w:color="auto" w:fill="F2F6FB"/>
          </w:tcPr>
          <w:p w14:paraId="73E56123" w14:textId="77777777" w:rsidR="00E40E4C" w:rsidRDefault="00205EE3">
            <w:pPr>
              <w:keepNext/>
              <w:spacing w:before="20" w:after="20" w:line="240" w:lineRule="auto"/>
            </w:pPr>
            <w:r>
              <w:rPr>
                <w:sz w:val="19"/>
              </w:rPr>
              <w:t>0.0081</w:t>
            </w:r>
          </w:p>
        </w:tc>
      </w:tr>
      <w:tr w:rsidR="00E40E4C" w14:paraId="12F80E03" w14:textId="77777777">
        <w:trPr>
          <w:cantSplit/>
          <w:jc w:val="center"/>
        </w:trPr>
        <w:tc>
          <w:tcPr>
            <w:tcW w:w="3402" w:type="dxa"/>
          </w:tcPr>
          <w:p w14:paraId="59B85AC7" w14:textId="77777777" w:rsidR="00E40E4C" w:rsidRDefault="00205EE3">
            <w:pPr>
              <w:keepNext/>
              <w:spacing w:before="20" w:after="20" w:line="240" w:lineRule="auto"/>
            </w:pPr>
            <w:r>
              <w:rPr>
                <w:sz w:val="19"/>
              </w:rPr>
              <w:t>One-hot, rare values grouped</w:t>
            </w:r>
          </w:p>
        </w:tc>
        <w:tc>
          <w:tcPr>
            <w:tcW w:w="1701" w:type="dxa"/>
          </w:tcPr>
          <w:p w14:paraId="107F5C90" w14:textId="77777777" w:rsidR="00E40E4C" w:rsidRDefault="00205EE3">
            <w:pPr>
              <w:keepNext/>
              <w:spacing w:before="20" w:after="20" w:line="240" w:lineRule="auto"/>
            </w:pPr>
            <w:r>
              <w:rPr>
                <w:sz w:val="19"/>
              </w:rPr>
              <w:t>0.9962</w:t>
            </w:r>
          </w:p>
        </w:tc>
        <w:tc>
          <w:tcPr>
            <w:tcW w:w="1701" w:type="dxa"/>
          </w:tcPr>
          <w:p w14:paraId="010EB2BE" w14:textId="77777777" w:rsidR="00E40E4C" w:rsidRDefault="00205EE3">
            <w:pPr>
              <w:keepNext/>
              <w:spacing w:before="20" w:after="20" w:line="240" w:lineRule="auto"/>
            </w:pPr>
            <w:r>
              <w:rPr>
                <w:sz w:val="19"/>
              </w:rPr>
              <w:t>0.9872</w:t>
            </w:r>
          </w:p>
        </w:tc>
        <w:tc>
          <w:tcPr>
            <w:tcW w:w="1701" w:type="dxa"/>
          </w:tcPr>
          <w:p w14:paraId="2BEBDFDE" w14:textId="77777777" w:rsidR="00E40E4C" w:rsidRDefault="00205EE3">
            <w:pPr>
              <w:keepNext/>
              <w:spacing w:before="20" w:after="20" w:line="240" w:lineRule="auto"/>
            </w:pPr>
            <w:r>
              <w:rPr>
                <w:sz w:val="19"/>
              </w:rPr>
              <w:t>0.0083</w:t>
            </w:r>
          </w:p>
        </w:tc>
      </w:tr>
      <w:tr w:rsidR="00E40E4C" w14:paraId="4E592623" w14:textId="77777777">
        <w:trPr>
          <w:cantSplit/>
          <w:jc w:val="center"/>
        </w:trPr>
        <w:tc>
          <w:tcPr>
            <w:tcW w:w="3402" w:type="dxa"/>
            <w:shd w:val="clear" w:color="auto" w:fill="E2EFDA"/>
          </w:tcPr>
          <w:p w14:paraId="513E3735" w14:textId="77777777" w:rsidR="00E40E4C" w:rsidRDefault="00205EE3">
            <w:pPr>
              <w:spacing w:before="20" w:after="20" w:line="240" w:lineRule="auto"/>
            </w:pPr>
            <w:r>
              <w:rPr>
                <w:b/>
                <w:sz w:val="19"/>
              </w:rPr>
              <w:t>Target encoding (chosen)</w:t>
            </w:r>
          </w:p>
        </w:tc>
        <w:tc>
          <w:tcPr>
            <w:tcW w:w="1701" w:type="dxa"/>
            <w:shd w:val="clear" w:color="auto" w:fill="E2EFDA"/>
          </w:tcPr>
          <w:p w14:paraId="5AD8D198" w14:textId="77777777" w:rsidR="00E40E4C" w:rsidRDefault="00205EE3">
            <w:pPr>
              <w:spacing w:before="20" w:after="20" w:line="240" w:lineRule="auto"/>
            </w:pPr>
            <w:r>
              <w:rPr>
                <w:b/>
                <w:sz w:val="19"/>
              </w:rPr>
              <w:t>0.9960</w:t>
            </w:r>
          </w:p>
        </w:tc>
        <w:tc>
          <w:tcPr>
            <w:tcW w:w="1701" w:type="dxa"/>
            <w:shd w:val="clear" w:color="auto" w:fill="E2EFDA"/>
          </w:tcPr>
          <w:p w14:paraId="4AED9494" w14:textId="77777777" w:rsidR="00E40E4C" w:rsidRDefault="00205EE3">
            <w:pPr>
              <w:spacing w:before="20" w:after="20" w:line="240" w:lineRule="auto"/>
            </w:pPr>
            <w:r>
              <w:rPr>
                <w:b/>
                <w:sz w:val="19"/>
              </w:rPr>
              <w:t>0.9836</w:t>
            </w:r>
          </w:p>
        </w:tc>
        <w:tc>
          <w:tcPr>
            <w:tcW w:w="1701" w:type="dxa"/>
            <w:shd w:val="clear" w:color="auto" w:fill="E2EFDA"/>
          </w:tcPr>
          <w:p w14:paraId="1769BBDF" w14:textId="77777777" w:rsidR="00E40E4C" w:rsidRDefault="00205EE3">
            <w:pPr>
              <w:spacing w:before="20" w:after="20" w:line="240" w:lineRule="auto"/>
            </w:pPr>
            <w:r>
              <w:rPr>
                <w:b/>
                <w:sz w:val="19"/>
              </w:rPr>
              <w:t>0.0062</w:t>
            </w:r>
          </w:p>
        </w:tc>
      </w:tr>
    </w:tbl>
    <w:p w14:paraId="4D18FB89" w14:textId="77777777" w:rsidR="00E40E4C" w:rsidRDefault="00E40E4C">
      <w:pPr>
        <w:spacing w:after="40"/>
      </w:pPr>
    </w:p>
    <w:p w14:paraId="5276830C" w14:textId="77777777" w:rsidR="00E40E4C" w:rsidRDefault="00205EE3">
      <w:pPr>
        <w:jc w:val="both"/>
      </w:pPr>
      <w:r>
        <w:t xml:space="preserve">Target encoding gave the best tree-model score with the lowest fold-to-fold noise. It was implemented with scikit-learn's </w:t>
      </w:r>
      <w:r>
        <w:rPr>
          <w:rFonts w:ascii="Consolas" w:hAnsi="Consolas"/>
          <w:color w:val="1F3864"/>
          <w:sz w:val="19"/>
        </w:rPr>
        <w:t>TargetEncoder</w:t>
      </w:r>
      <w:r>
        <w:t xml:space="preserve"> </w:t>
      </w:r>
      <w:r>
        <w:rPr>
          <w:b/>
        </w:rPr>
        <w:t>inside the pipeline</w:t>
      </w:r>
      <w:r>
        <w:t>, which uses internal cross-fitting and smoothing. A deliberate experiment showed why this matters: encoding naively on all training rows before cross-validation produced an optimistic score (MAE 1.4220) compared with the honest in-pipeline version (1.4277) – that gap is leakage.</w:t>
      </w:r>
    </w:p>
    <w:p w14:paraId="278E39C1" w14:textId="77777777" w:rsidR="00E40E4C" w:rsidRDefault="00205EE3">
      <w:pPr>
        <w:pStyle w:val="Heading2"/>
      </w:pPr>
      <w:bookmarkStart w:id="32" w:name="_Toc242177488"/>
      <w:r>
        <w:t>6.4 Feature selection</w:t>
      </w:r>
      <w:bookmarkEnd w:id="32"/>
    </w:p>
    <w:p w14:paraId="164A6527" w14:textId="77777777" w:rsidR="00E40E4C" w:rsidRDefault="00205EE3">
      <w:pPr>
        <w:jc w:val="both"/>
      </w:pPr>
      <w:r>
        <w:t>Drop-column importance (retrain without each feature, measure how much MAE rises) and alternative feature sets were evaluated:</w:t>
      </w:r>
    </w:p>
    <w:p w14:paraId="3F1739F2" w14:textId="77777777" w:rsidR="00E40E4C" w:rsidRDefault="00205EE3">
      <w:pPr>
        <w:keepNext/>
        <w:spacing w:before="120"/>
        <w:jc w:val="center"/>
      </w:pPr>
      <w:r>
        <w:rPr>
          <w:b/>
          <w:color w:val="1F3864"/>
          <w:sz w:val="19"/>
        </w:rPr>
        <w:t xml:space="preserve">Table 14: </w:t>
      </w:r>
      <w:r>
        <w:rPr>
          <w:i/>
          <w:color w:val="595959"/>
          <w:sz w:val="19"/>
        </w:rPr>
        <w:t>Drop-column importance (HistGB, one grouped validation fold)</w:t>
      </w:r>
    </w:p>
    <w:tbl>
      <w:tblPr>
        <w:tblStyle w:val="TableGrid"/>
        <w:tblW w:w="0" w:type="auto"/>
        <w:jc w:val="center"/>
        <w:tblLook w:val="04A0" w:firstRow="1" w:lastRow="0" w:firstColumn="1" w:lastColumn="0" w:noHBand="0" w:noVBand="1"/>
      </w:tblPr>
      <w:tblGrid>
        <w:gridCol w:w="3402"/>
        <w:gridCol w:w="2268"/>
      </w:tblGrid>
      <w:tr w:rsidR="00E40E4C" w14:paraId="7A460B98" w14:textId="77777777">
        <w:trPr>
          <w:cantSplit/>
          <w:tblHeader/>
          <w:jc w:val="center"/>
        </w:trPr>
        <w:tc>
          <w:tcPr>
            <w:tcW w:w="3402" w:type="dxa"/>
            <w:shd w:val="clear" w:color="auto" w:fill="1F3864"/>
          </w:tcPr>
          <w:p w14:paraId="7916DC44" w14:textId="77777777" w:rsidR="00E40E4C" w:rsidRDefault="00205EE3">
            <w:pPr>
              <w:keepNext/>
              <w:spacing w:before="20" w:after="20" w:line="240" w:lineRule="auto"/>
            </w:pPr>
            <w:r>
              <w:rPr>
                <w:b/>
                <w:color w:val="FFFFFF"/>
                <w:sz w:val="19"/>
              </w:rPr>
              <w:t>Feature removed</w:t>
            </w:r>
          </w:p>
        </w:tc>
        <w:tc>
          <w:tcPr>
            <w:tcW w:w="2268" w:type="dxa"/>
            <w:shd w:val="clear" w:color="auto" w:fill="1F3864"/>
          </w:tcPr>
          <w:p w14:paraId="7D0D175B" w14:textId="77777777" w:rsidR="00E40E4C" w:rsidRDefault="00205EE3">
            <w:pPr>
              <w:keepNext/>
              <w:spacing w:before="20" w:after="20" w:line="240" w:lineRule="auto"/>
            </w:pPr>
            <w:r>
              <w:rPr>
                <w:b/>
                <w:color w:val="FFFFFF"/>
                <w:sz w:val="19"/>
              </w:rPr>
              <w:t>MAE increase</w:t>
            </w:r>
          </w:p>
        </w:tc>
      </w:tr>
      <w:tr w:rsidR="00E40E4C" w14:paraId="56C198D6" w14:textId="77777777">
        <w:trPr>
          <w:cantSplit/>
          <w:jc w:val="center"/>
        </w:trPr>
        <w:tc>
          <w:tcPr>
            <w:tcW w:w="3402" w:type="dxa"/>
          </w:tcPr>
          <w:p w14:paraId="6C37CB10" w14:textId="77777777" w:rsidR="00E40E4C" w:rsidRDefault="00205EE3">
            <w:pPr>
              <w:keepNext/>
              <w:spacing w:before="20" w:after="20" w:line="240" w:lineRule="auto"/>
            </w:pPr>
            <w:r>
              <w:rPr>
                <w:sz w:val="19"/>
              </w:rPr>
              <w:t>Shipping Mode</w:t>
            </w:r>
          </w:p>
        </w:tc>
        <w:tc>
          <w:tcPr>
            <w:tcW w:w="2268" w:type="dxa"/>
          </w:tcPr>
          <w:p w14:paraId="337626F7" w14:textId="77777777" w:rsidR="00E40E4C" w:rsidRDefault="00205EE3">
            <w:pPr>
              <w:keepNext/>
              <w:spacing w:before="20" w:after="20" w:line="240" w:lineRule="auto"/>
            </w:pPr>
            <w:r>
              <w:rPr>
                <w:sz w:val="19"/>
              </w:rPr>
              <w:t>+0.4442</w:t>
            </w:r>
          </w:p>
        </w:tc>
      </w:tr>
      <w:tr w:rsidR="00E40E4C" w14:paraId="5ECF52C2" w14:textId="77777777">
        <w:trPr>
          <w:cantSplit/>
          <w:jc w:val="center"/>
        </w:trPr>
        <w:tc>
          <w:tcPr>
            <w:tcW w:w="3402" w:type="dxa"/>
            <w:shd w:val="clear" w:color="auto" w:fill="F2F6FB"/>
          </w:tcPr>
          <w:p w14:paraId="5C11320A" w14:textId="77777777" w:rsidR="00E40E4C" w:rsidRDefault="00205EE3">
            <w:pPr>
              <w:keepNext/>
              <w:spacing w:before="20" w:after="20" w:line="240" w:lineRule="auto"/>
            </w:pPr>
            <w:r>
              <w:rPr>
                <w:sz w:val="19"/>
              </w:rPr>
              <w:t>Date features (group of 5)</w:t>
            </w:r>
          </w:p>
        </w:tc>
        <w:tc>
          <w:tcPr>
            <w:tcW w:w="2268" w:type="dxa"/>
            <w:shd w:val="clear" w:color="auto" w:fill="F2F6FB"/>
          </w:tcPr>
          <w:p w14:paraId="1AB9A3D8" w14:textId="77777777" w:rsidR="00E40E4C" w:rsidRDefault="00205EE3">
            <w:pPr>
              <w:keepNext/>
              <w:spacing w:before="20" w:after="20" w:line="240" w:lineRule="auto"/>
            </w:pPr>
            <w:r>
              <w:rPr>
                <w:sz w:val="19"/>
              </w:rPr>
              <w:t>+0.0049</w:t>
            </w:r>
          </w:p>
        </w:tc>
      </w:tr>
      <w:tr w:rsidR="00E40E4C" w14:paraId="48B9C2E4" w14:textId="77777777">
        <w:trPr>
          <w:cantSplit/>
          <w:jc w:val="center"/>
        </w:trPr>
        <w:tc>
          <w:tcPr>
            <w:tcW w:w="3402" w:type="dxa"/>
          </w:tcPr>
          <w:p w14:paraId="52A6CCA5" w14:textId="77777777" w:rsidR="00E40E4C" w:rsidRDefault="00205EE3">
            <w:pPr>
              <w:keepNext/>
              <w:spacing w:before="20" w:after="20" w:line="240" w:lineRule="auto"/>
            </w:pPr>
            <w:r>
              <w:rPr>
                <w:sz w:val="19"/>
              </w:rPr>
              <w:t>Order Item Quantity</w:t>
            </w:r>
          </w:p>
        </w:tc>
        <w:tc>
          <w:tcPr>
            <w:tcW w:w="2268" w:type="dxa"/>
          </w:tcPr>
          <w:p w14:paraId="6405AC8E" w14:textId="77777777" w:rsidR="00E40E4C" w:rsidRDefault="00205EE3">
            <w:pPr>
              <w:keepNext/>
              <w:spacing w:before="20" w:after="20" w:line="240" w:lineRule="auto"/>
            </w:pPr>
            <w:r>
              <w:rPr>
                <w:sz w:val="19"/>
              </w:rPr>
              <w:t>+0.0008</w:t>
            </w:r>
          </w:p>
        </w:tc>
      </w:tr>
      <w:tr w:rsidR="00E40E4C" w14:paraId="12AE1C1E" w14:textId="77777777">
        <w:trPr>
          <w:cantSplit/>
          <w:jc w:val="center"/>
        </w:trPr>
        <w:tc>
          <w:tcPr>
            <w:tcW w:w="3402" w:type="dxa"/>
            <w:shd w:val="clear" w:color="auto" w:fill="F2F6FB"/>
          </w:tcPr>
          <w:p w14:paraId="19766F9C" w14:textId="77777777" w:rsidR="00E40E4C" w:rsidRDefault="00205EE3">
            <w:pPr>
              <w:keepNext/>
              <w:spacing w:before="20" w:after="20" w:line="240" w:lineRule="auto"/>
            </w:pPr>
            <w:r>
              <w:rPr>
                <w:sz w:val="19"/>
              </w:rPr>
              <w:t>Category Name</w:t>
            </w:r>
          </w:p>
        </w:tc>
        <w:tc>
          <w:tcPr>
            <w:tcW w:w="2268" w:type="dxa"/>
            <w:shd w:val="clear" w:color="auto" w:fill="F2F6FB"/>
          </w:tcPr>
          <w:p w14:paraId="6FA471C9" w14:textId="77777777" w:rsidR="00E40E4C" w:rsidRDefault="00205EE3">
            <w:pPr>
              <w:keepNext/>
              <w:spacing w:before="20" w:after="20" w:line="240" w:lineRule="auto"/>
            </w:pPr>
            <w:r>
              <w:rPr>
                <w:sz w:val="19"/>
              </w:rPr>
              <w:t>−</w:t>
            </w:r>
            <w:r>
              <w:rPr>
                <w:sz w:val="19"/>
              </w:rPr>
              <w:t>0.0007</w:t>
            </w:r>
          </w:p>
        </w:tc>
      </w:tr>
      <w:tr w:rsidR="00E40E4C" w14:paraId="2004451F" w14:textId="77777777">
        <w:trPr>
          <w:cantSplit/>
          <w:jc w:val="center"/>
        </w:trPr>
        <w:tc>
          <w:tcPr>
            <w:tcW w:w="3402" w:type="dxa"/>
          </w:tcPr>
          <w:p w14:paraId="3C79542F" w14:textId="77777777" w:rsidR="00E40E4C" w:rsidRDefault="00205EE3">
            <w:pPr>
              <w:keepNext/>
              <w:spacing w:before="20" w:after="20" w:line="240" w:lineRule="auto"/>
            </w:pPr>
            <w:r>
              <w:rPr>
                <w:sz w:val="19"/>
              </w:rPr>
              <w:t>Market</w:t>
            </w:r>
          </w:p>
        </w:tc>
        <w:tc>
          <w:tcPr>
            <w:tcW w:w="2268" w:type="dxa"/>
          </w:tcPr>
          <w:p w14:paraId="159F6C23" w14:textId="77777777" w:rsidR="00E40E4C" w:rsidRDefault="00205EE3">
            <w:pPr>
              <w:keepNext/>
              <w:spacing w:before="20" w:after="20" w:line="240" w:lineRule="auto"/>
            </w:pPr>
            <w:r>
              <w:rPr>
                <w:sz w:val="19"/>
              </w:rPr>
              <w:t>−</w:t>
            </w:r>
            <w:r>
              <w:rPr>
                <w:sz w:val="19"/>
              </w:rPr>
              <w:t>0.0028</w:t>
            </w:r>
          </w:p>
        </w:tc>
      </w:tr>
      <w:tr w:rsidR="00E40E4C" w14:paraId="09F3489B" w14:textId="77777777">
        <w:trPr>
          <w:cantSplit/>
          <w:jc w:val="center"/>
        </w:trPr>
        <w:tc>
          <w:tcPr>
            <w:tcW w:w="3402" w:type="dxa"/>
            <w:shd w:val="clear" w:color="auto" w:fill="F2F6FB"/>
          </w:tcPr>
          <w:p w14:paraId="5EDC77E6" w14:textId="77777777" w:rsidR="00E40E4C" w:rsidRDefault="00205EE3">
            <w:pPr>
              <w:keepNext/>
              <w:spacing w:before="20" w:after="20" w:line="240" w:lineRule="auto"/>
            </w:pPr>
            <w:r>
              <w:rPr>
                <w:sz w:val="19"/>
              </w:rPr>
              <w:t>Order Country</w:t>
            </w:r>
          </w:p>
        </w:tc>
        <w:tc>
          <w:tcPr>
            <w:tcW w:w="2268" w:type="dxa"/>
            <w:shd w:val="clear" w:color="auto" w:fill="F2F6FB"/>
          </w:tcPr>
          <w:p w14:paraId="4AF090E4" w14:textId="77777777" w:rsidR="00E40E4C" w:rsidRDefault="00205EE3">
            <w:pPr>
              <w:keepNext/>
              <w:spacing w:before="20" w:after="20" w:line="240" w:lineRule="auto"/>
            </w:pPr>
            <w:r>
              <w:rPr>
                <w:sz w:val="19"/>
              </w:rPr>
              <w:t>−</w:t>
            </w:r>
            <w:r>
              <w:rPr>
                <w:sz w:val="19"/>
              </w:rPr>
              <w:t>0.0044</w:t>
            </w:r>
          </w:p>
        </w:tc>
      </w:tr>
      <w:tr w:rsidR="00E40E4C" w14:paraId="5C060A4B" w14:textId="77777777">
        <w:trPr>
          <w:cantSplit/>
          <w:jc w:val="center"/>
        </w:trPr>
        <w:tc>
          <w:tcPr>
            <w:tcW w:w="3402" w:type="dxa"/>
          </w:tcPr>
          <w:p w14:paraId="55352A9D" w14:textId="77777777" w:rsidR="00E40E4C" w:rsidRDefault="00205EE3">
            <w:pPr>
              <w:spacing w:before="20" w:after="20" w:line="240" w:lineRule="auto"/>
            </w:pPr>
            <w:r>
              <w:rPr>
                <w:sz w:val="19"/>
              </w:rPr>
              <w:t>Customer Segment</w:t>
            </w:r>
          </w:p>
        </w:tc>
        <w:tc>
          <w:tcPr>
            <w:tcW w:w="2268" w:type="dxa"/>
          </w:tcPr>
          <w:p w14:paraId="73B0ADBC" w14:textId="77777777" w:rsidR="00E40E4C" w:rsidRDefault="00205EE3">
            <w:pPr>
              <w:spacing w:before="20" w:after="20" w:line="240" w:lineRule="auto"/>
            </w:pPr>
            <w:r>
              <w:rPr>
                <w:sz w:val="19"/>
              </w:rPr>
              <w:t>−</w:t>
            </w:r>
            <w:r>
              <w:rPr>
                <w:sz w:val="19"/>
              </w:rPr>
              <w:t>0.0133</w:t>
            </w:r>
          </w:p>
        </w:tc>
      </w:tr>
    </w:tbl>
    <w:p w14:paraId="6EC5C8F8" w14:textId="77777777" w:rsidR="00E40E4C" w:rsidRDefault="00E40E4C">
      <w:pPr>
        <w:spacing w:after="40"/>
      </w:pPr>
    </w:p>
    <w:p w14:paraId="34BBB73F" w14:textId="77777777" w:rsidR="00E40E4C" w:rsidRDefault="00205EE3">
      <w:pPr>
        <w:jc w:val="both"/>
      </w:pPr>
      <w:r>
        <w:t xml:space="preserve">Shipping mode alone carries almost all of the signal; the date features add a small, real improvement. The other features are within noise. The team </w:t>
      </w:r>
      <w:r>
        <w:rPr>
          <w:b/>
        </w:rPr>
        <w:t>kept the full 11-feature list</w:t>
      </w:r>
      <w:r>
        <w:t xml:space="preserve"> because (i) it was within one standard deviation of the best alternative (HistGB: 0.9836 with all features vs 0.9870 with Shipping Mode only), (ii) it lets the system respond to destination, product and timing, which stakeholders expect, and (iii) tree-based models simply ignore features that do not help.</w:t>
      </w:r>
    </w:p>
    <w:p w14:paraId="2071CDF8" w14:textId="77777777" w:rsidR="00E40E4C" w:rsidRDefault="00205EE3">
      <w:pPr>
        <w:pStyle w:val="Heading1"/>
      </w:pPr>
      <w:bookmarkStart w:id="33" w:name="_Toc242177489"/>
      <w:r>
        <w:t>7. Algorithms Implemented and Their Rationale</w:t>
      </w:r>
      <w:bookmarkEnd w:id="33"/>
    </w:p>
    <w:p w14:paraId="48F77404" w14:textId="77777777" w:rsidR="00E40E4C" w:rsidRDefault="00205EE3">
      <w:pPr>
        <w:jc w:val="both"/>
      </w:pPr>
      <w:r>
        <w:t>Each team member owned one algorithm family; every model used the same features, the same preprocessing pipeline, the same five grouped folds and the same metrics, so the comparison is fair.</w:t>
      </w:r>
    </w:p>
    <w:p w14:paraId="582A9DE2" w14:textId="77777777" w:rsidR="00E40E4C" w:rsidRDefault="00205EE3">
      <w:pPr>
        <w:keepNext/>
        <w:spacing w:before="120"/>
        <w:jc w:val="center"/>
      </w:pPr>
      <w:r>
        <w:rPr>
          <w:b/>
          <w:color w:val="1F3864"/>
          <w:sz w:val="19"/>
        </w:rPr>
        <w:t xml:space="preserve">Table 15: </w:t>
      </w:r>
      <w:r>
        <w:rPr>
          <w:i/>
          <w:color w:val="595959"/>
          <w:sz w:val="19"/>
        </w:rPr>
        <w:t>Algorithms and rationale (same five families for both tasks)</w:t>
      </w:r>
    </w:p>
    <w:tbl>
      <w:tblPr>
        <w:tblStyle w:val="TableGrid"/>
        <w:tblW w:w="0" w:type="auto"/>
        <w:jc w:val="center"/>
        <w:tblLook w:val="04A0" w:firstRow="1" w:lastRow="0" w:firstColumn="1" w:lastColumn="0" w:noHBand="0" w:noVBand="1"/>
      </w:tblPr>
      <w:tblGrid>
        <w:gridCol w:w="2041"/>
        <w:gridCol w:w="794"/>
        <w:gridCol w:w="3288"/>
        <w:gridCol w:w="3175"/>
      </w:tblGrid>
      <w:tr w:rsidR="00E40E4C" w14:paraId="754C8318" w14:textId="77777777">
        <w:trPr>
          <w:cantSplit/>
          <w:tblHeader/>
          <w:jc w:val="center"/>
        </w:trPr>
        <w:tc>
          <w:tcPr>
            <w:tcW w:w="2041" w:type="dxa"/>
            <w:shd w:val="clear" w:color="auto" w:fill="1F3864"/>
          </w:tcPr>
          <w:p w14:paraId="75F7DE89" w14:textId="77777777" w:rsidR="00E40E4C" w:rsidRDefault="00205EE3">
            <w:pPr>
              <w:keepNext/>
              <w:spacing w:before="20" w:after="20" w:line="240" w:lineRule="auto"/>
            </w:pPr>
            <w:r>
              <w:rPr>
                <w:b/>
                <w:color w:val="FFFFFF"/>
                <w:sz w:val="19"/>
              </w:rPr>
              <w:t>Algorithm</w:t>
            </w:r>
          </w:p>
        </w:tc>
        <w:tc>
          <w:tcPr>
            <w:tcW w:w="794" w:type="dxa"/>
            <w:shd w:val="clear" w:color="auto" w:fill="1F3864"/>
          </w:tcPr>
          <w:p w14:paraId="41211C24" w14:textId="77777777" w:rsidR="00E40E4C" w:rsidRDefault="00205EE3">
            <w:pPr>
              <w:keepNext/>
              <w:spacing w:before="20" w:after="20" w:line="240" w:lineRule="auto"/>
            </w:pPr>
            <w:r>
              <w:rPr>
                <w:b/>
                <w:color w:val="FFFFFF"/>
                <w:sz w:val="19"/>
              </w:rPr>
              <w:t>Owner</w:t>
            </w:r>
          </w:p>
        </w:tc>
        <w:tc>
          <w:tcPr>
            <w:tcW w:w="3288" w:type="dxa"/>
            <w:shd w:val="clear" w:color="auto" w:fill="1F3864"/>
          </w:tcPr>
          <w:p w14:paraId="2E4159FC" w14:textId="77777777" w:rsidR="00E40E4C" w:rsidRDefault="00205EE3">
            <w:pPr>
              <w:keepNext/>
              <w:spacing w:before="20" w:after="20" w:line="240" w:lineRule="auto"/>
            </w:pPr>
            <w:r>
              <w:rPr>
                <w:b/>
                <w:color w:val="FFFFFF"/>
                <w:sz w:val="19"/>
              </w:rPr>
              <w:t>How it works</w:t>
            </w:r>
          </w:p>
        </w:tc>
        <w:tc>
          <w:tcPr>
            <w:tcW w:w="3175" w:type="dxa"/>
            <w:shd w:val="clear" w:color="auto" w:fill="1F3864"/>
          </w:tcPr>
          <w:p w14:paraId="1C25E846" w14:textId="77777777" w:rsidR="00E40E4C" w:rsidRDefault="00205EE3">
            <w:pPr>
              <w:keepNext/>
              <w:spacing w:before="20" w:after="20" w:line="240" w:lineRule="auto"/>
            </w:pPr>
            <w:r>
              <w:rPr>
                <w:b/>
                <w:color w:val="FFFFFF"/>
                <w:sz w:val="19"/>
              </w:rPr>
              <w:t>Why it was included</w:t>
            </w:r>
          </w:p>
        </w:tc>
      </w:tr>
      <w:tr w:rsidR="00E40E4C" w14:paraId="29F5CF10" w14:textId="77777777">
        <w:trPr>
          <w:cantSplit/>
          <w:jc w:val="center"/>
        </w:trPr>
        <w:tc>
          <w:tcPr>
            <w:tcW w:w="2041" w:type="dxa"/>
          </w:tcPr>
          <w:p w14:paraId="134E1C5E" w14:textId="77777777" w:rsidR="00E40E4C" w:rsidRDefault="00205EE3">
            <w:pPr>
              <w:keepNext/>
              <w:spacing w:before="20" w:after="20" w:line="240" w:lineRule="auto"/>
            </w:pPr>
            <w:r>
              <w:rPr>
                <w:sz w:val="19"/>
              </w:rPr>
              <w:t>Ridge Regression / Logistic Regression</w:t>
            </w:r>
          </w:p>
        </w:tc>
        <w:tc>
          <w:tcPr>
            <w:tcW w:w="794" w:type="dxa"/>
          </w:tcPr>
          <w:p w14:paraId="36A30429" w14:textId="77777777" w:rsidR="00E40E4C" w:rsidRDefault="00205EE3">
            <w:pPr>
              <w:keepNext/>
              <w:spacing w:before="20" w:after="20" w:line="240" w:lineRule="auto"/>
            </w:pPr>
            <w:r>
              <w:rPr>
                <w:sz w:val="19"/>
              </w:rPr>
              <w:t>M1</w:t>
            </w:r>
          </w:p>
        </w:tc>
        <w:tc>
          <w:tcPr>
            <w:tcW w:w="3288" w:type="dxa"/>
          </w:tcPr>
          <w:p w14:paraId="26E373B6" w14:textId="77777777" w:rsidR="00E40E4C" w:rsidRDefault="00205EE3">
            <w:pPr>
              <w:keepNext/>
              <w:spacing w:before="20" w:after="20" w:line="240" w:lineRule="auto"/>
            </w:pPr>
            <w:r>
              <w:rPr>
                <w:sz w:val="19"/>
              </w:rPr>
              <w:t>Linear combination of features with L2 penalty</w:t>
            </w:r>
          </w:p>
        </w:tc>
        <w:tc>
          <w:tcPr>
            <w:tcW w:w="3175" w:type="dxa"/>
          </w:tcPr>
          <w:p w14:paraId="7EDAC649" w14:textId="77777777" w:rsidR="00E40E4C" w:rsidRDefault="00205EE3">
            <w:pPr>
              <w:keepNext/>
              <w:spacing w:before="20" w:after="20" w:line="240" w:lineRule="auto"/>
            </w:pPr>
            <w:r>
              <w:rPr>
                <w:sz w:val="19"/>
              </w:rPr>
              <w:t>Interpretable baseline; tests whether relationships are linear</w:t>
            </w:r>
          </w:p>
        </w:tc>
      </w:tr>
      <w:tr w:rsidR="00E40E4C" w14:paraId="04CC62D5" w14:textId="77777777">
        <w:trPr>
          <w:cantSplit/>
          <w:jc w:val="center"/>
        </w:trPr>
        <w:tc>
          <w:tcPr>
            <w:tcW w:w="2041" w:type="dxa"/>
            <w:shd w:val="clear" w:color="auto" w:fill="F2F6FB"/>
          </w:tcPr>
          <w:p w14:paraId="56156BE8" w14:textId="77777777" w:rsidR="00E40E4C" w:rsidRDefault="00205EE3">
            <w:pPr>
              <w:keepNext/>
              <w:spacing w:before="20" w:after="20" w:line="240" w:lineRule="auto"/>
            </w:pPr>
            <w:r>
              <w:rPr>
                <w:sz w:val="19"/>
              </w:rPr>
              <w:t>Decision Tree</w:t>
            </w:r>
          </w:p>
        </w:tc>
        <w:tc>
          <w:tcPr>
            <w:tcW w:w="794" w:type="dxa"/>
            <w:shd w:val="clear" w:color="auto" w:fill="F2F6FB"/>
          </w:tcPr>
          <w:p w14:paraId="0ED98DFC" w14:textId="77777777" w:rsidR="00E40E4C" w:rsidRDefault="00205EE3">
            <w:pPr>
              <w:keepNext/>
              <w:spacing w:before="20" w:after="20" w:line="240" w:lineRule="auto"/>
            </w:pPr>
            <w:r>
              <w:rPr>
                <w:sz w:val="19"/>
              </w:rPr>
              <w:t>M4</w:t>
            </w:r>
          </w:p>
        </w:tc>
        <w:tc>
          <w:tcPr>
            <w:tcW w:w="3288" w:type="dxa"/>
            <w:shd w:val="clear" w:color="auto" w:fill="F2F6FB"/>
          </w:tcPr>
          <w:p w14:paraId="4B28A2D6" w14:textId="77777777" w:rsidR="00E40E4C" w:rsidRDefault="00205EE3">
            <w:pPr>
              <w:keepNext/>
              <w:spacing w:before="20" w:after="20" w:line="240" w:lineRule="auto"/>
            </w:pPr>
            <w:r>
              <w:rPr>
                <w:sz w:val="19"/>
              </w:rPr>
              <w:t>Sequence of yes/no splits; leaf = average (or class share) of training rows</w:t>
            </w:r>
          </w:p>
        </w:tc>
        <w:tc>
          <w:tcPr>
            <w:tcW w:w="3175" w:type="dxa"/>
            <w:shd w:val="clear" w:color="auto" w:fill="F2F6FB"/>
          </w:tcPr>
          <w:p w14:paraId="70FBBE9C" w14:textId="77777777" w:rsidR="00E40E4C" w:rsidRDefault="00205EE3">
            <w:pPr>
              <w:keepNext/>
              <w:spacing w:before="20" w:after="20" w:line="240" w:lineRule="auto"/>
            </w:pPr>
            <w:r>
              <w:rPr>
                <w:sz w:val="19"/>
              </w:rPr>
              <w:t>Highly explainable; captures interactions such as mode × hour</w:t>
            </w:r>
          </w:p>
        </w:tc>
      </w:tr>
      <w:tr w:rsidR="00E40E4C" w14:paraId="77726CCC" w14:textId="77777777">
        <w:trPr>
          <w:cantSplit/>
          <w:jc w:val="center"/>
        </w:trPr>
        <w:tc>
          <w:tcPr>
            <w:tcW w:w="2041" w:type="dxa"/>
          </w:tcPr>
          <w:p w14:paraId="2FF8381B" w14:textId="77777777" w:rsidR="00E40E4C" w:rsidRDefault="00205EE3">
            <w:pPr>
              <w:keepNext/>
              <w:spacing w:before="20" w:after="20" w:line="240" w:lineRule="auto"/>
            </w:pPr>
            <w:r>
              <w:rPr>
                <w:sz w:val="19"/>
              </w:rPr>
              <w:t>Random Forest</w:t>
            </w:r>
          </w:p>
        </w:tc>
        <w:tc>
          <w:tcPr>
            <w:tcW w:w="794" w:type="dxa"/>
          </w:tcPr>
          <w:p w14:paraId="608D3C86" w14:textId="77777777" w:rsidR="00E40E4C" w:rsidRDefault="00205EE3">
            <w:pPr>
              <w:keepNext/>
              <w:spacing w:before="20" w:after="20" w:line="240" w:lineRule="auto"/>
            </w:pPr>
            <w:r>
              <w:rPr>
                <w:sz w:val="19"/>
              </w:rPr>
              <w:t>M2</w:t>
            </w:r>
          </w:p>
        </w:tc>
        <w:tc>
          <w:tcPr>
            <w:tcW w:w="3288" w:type="dxa"/>
          </w:tcPr>
          <w:p w14:paraId="2557BCEB" w14:textId="77777777" w:rsidR="00E40E4C" w:rsidRDefault="00205EE3">
            <w:pPr>
              <w:keepNext/>
              <w:spacing w:before="20" w:after="20" w:line="240" w:lineRule="auto"/>
            </w:pPr>
            <w:r>
              <w:rPr>
                <w:sz w:val="19"/>
              </w:rPr>
              <w:t>Average of many decorrelated trees on bootstrap samples</w:t>
            </w:r>
          </w:p>
        </w:tc>
        <w:tc>
          <w:tcPr>
            <w:tcW w:w="3175" w:type="dxa"/>
          </w:tcPr>
          <w:p w14:paraId="31F74DDA" w14:textId="77777777" w:rsidR="00E40E4C" w:rsidRDefault="00205EE3">
            <w:pPr>
              <w:keepNext/>
              <w:spacing w:before="20" w:after="20" w:line="240" w:lineRule="auto"/>
            </w:pPr>
            <w:r>
              <w:rPr>
                <w:sz w:val="19"/>
              </w:rPr>
              <w:t>Reduces variance of single trees; robust default</w:t>
            </w:r>
          </w:p>
        </w:tc>
      </w:tr>
      <w:tr w:rsidR="00E40E4C" w14:paraId="5C6D8CBF" w14:textId="77777777">
        <w:trPr>
          <w:cantSplit/>
          <w:jc w:val="center"/>
        </w:trPr>
        <w:tc>
          <w:tcPr>
            <w:tcW w:w="2041" w:type="dxa"/>
            <w:shd w:val="clear" w:color="auto" w:fill="F2F6FB"/>
          </w:tcPr>
          <w:p w14:paraId="7BC4CEAF" w14:textId="77777777" w:rsidR="00E40E4C" w:rsidRDefault="00205EE3">
            <w:pPr>
              <w:keepNext/>
              <w:spacing w:before="20" w:after="20" w:line="240" w:lineRule="auto"/>
            </w:pPr>
            <w:r>
              <w:rPr>
                <w:sz w:val="19"/>
              </w:rPr>
              <w:t>XGBoost</w:t>
            </w:r>
          </w:p>
        </w:tc>
        <w:tc>
          <w:tcPr>
            <w:tcW w:w="794" w:type="dxa"/>
            <w:shd w:val="clear" w:color="auto" w:fill="F2F6FB"/>
          </w:tcPr>
          <w:p w14:paraId="483A0416" w14:textId="77777777" w:rsidR="00E40E4C" w:rsidRDefault="00205EE3">
            <w:pPr>
              <w:keepNext/>
              <w:spacing w:before="20" w:after="20" w:line="240" w:lineRule="auto"/>
            </w:pPr>
            <w:r>
              <w:rPr>
                <w:sz w:val="19"/>
              </w:rPr>
              <w:t>M3</w:t>
            </w:r>
          </w:p>
        </w:tc>
        <w:tc>
          <w:tcPr>
            <w:tcW w:w="3288" w:type="dxa"/>
            <w:shd w:val="clear" w:color="auto" w:fill="F2F6FB"/>
          </w:tcPr>
          <w:p w14:paraId="74BBAB36" w14:textId="77777777" w:rsidR="00E40E4C" w:rsidRDefault="00205EE3">
            <w:pPr>
              <w:keepNext/>
              <w:spacing w:before="20" w:after="20" w:line="240" w:lineRule="auto"/>
            </w:pPr>
            <w:r>
              <w:rPr>
                <w:sz w:val="19"/>
              </w:rPr>
              <w:t>Gradient-boosted trees, each correcting the previous ensemble</w:t>
            </w:r>
          </w:p>
        </w:tc>
        <w:tc>
          <w:tcPr>
            <w:tcW w:w="3175" w:type="dxa"/>
            <w:shd w:val="clear" w:color="auto" w:fill="F2F6FB"/>
          </w:tcPr>
          <w:p w14:paraId="5EA4340C" w14:textId="77777777" w:rsidR="00E40E4C" w:rsidRDefault="00205EE3">
            <w:pPr>
              <w:keepNext/>
              <w:spacing w:before="20" w:after="20" w:line="240" w:lineRule="auto"/>
            </w:pPr>
            <w:r>
              <w:rPr>
                <w:sz w:val="19"/>
              </w:rPr>
              <w:t>State of the art for tabular data</w:t>
            </w:r>
          </w:p>
        </w:tc>
      </w:tr>
      <w:tr w:rsidR="00E40E4C" w14:paraId="4DC7A6EE" w14:textId="77777777">
        <w:trPr>
          <w:cantSplit/>
          <w:jc w:val="center"/>
        </w:trPr>
        <w:tc>
          <w:tcPr>
            <w:tcW w:w="2041" w:type="dxa"/>
          </w:tcPr>
          <w:p w14:paraId="71BD53CD" w14:textId="77777777" w:rsidR="00E40E4C" w:rsidRDefault="00205EE3">
            <w:pPr>
              <w:spacing w:before="20" w:after="20" w:line="240" w:lineRule="auto"/>
            </w:pPr>
            <w:r>
              <w:rPr>
                <w:sz w:val="19"/>
              </w:rPr>
              <w:t>K-Nearest Neighbours</w:t>
            </w:r>
          </w:p>
        </w:tc>
        <w:tc>
          <w:tcPr>
            <w:tcW w:w="794" w:type="dxa"/>
          </w:tcPr>
          <w:p w14:paraId="0744C634" w14:textId="77777777" w:rsidR="00E40E4C" w:rsidRDefault="00205EE3">
            <w:pPr>
              <w:spacing w:before="20" w:after="20" w:line="240" w:lineRule="auto"/>
            </w:pPr>
            <w:r>
              <w:rPr>
                <w:sz w:val="19"/>
              </w:rPr>
              <w:t>M4</w:t>
            </w:r>
          </w:p>
        </w:tc>
        <w:tc>
          <w:tcPr>
            <w:tcW w:w="3288" w:type="dxa"/>
          </w:tcPr>
          <w:p w14:paraId="74746D90" w14:textId="77777777" w:rsidR="00E40E4C" w:rsidRDefault="00205EE3">
            <w:pPr>
              <w:spacing w:before="20" w:after="20" w:line="240" w:lineRule="auto"/>
            </w:pPr>
            <w:r>
              <w:rPr>
                <w:sz w:val="19"/>
              </w:rPr>
              <w:t>Average target of the k most similar training orders</w:t>
            </w:r>
          </w:p>
        </w:tc>
        <w:tc>
          <w:tcPr>
            <w:tcW w:w="3175" w:type="dxa"/>
          </w:tcPr>
          <w:p w14:paraId="319C21C1" w14:textId="77777777" w:rsidR="00E40E4C" w:rsidRDefault="00205EE3">
            <w:pPr>
              <w:spacing w:before="20" w:after="20" w:line="240" w:lineRule="auto"/>
            </w:pPr>
            <w:r>
              <w:rPr>
                <w:sz w:val="19"/>
              </w:rPr>
              <w:t>Non-parametric, instance-based contrast to the other families</w:t>
            </w:r>
          </w:p>
        </w:tc>
      </w:tr>
    </w:tbl>
    <w:p w14:paraId="7F5BCCAD" w14:textId="77777777" w:rsidR="00E40E4C" w:rsidRDefault="00E40E4C">
      <w:pPr>
        <w:spacing w:after="40"/>
      </w:pPr>
    </w:p>
    <w:p w14:paraId="7FC80F57" w14:textId="77777777" w:rsidR="00E40E4C" w:rsidRDefault="00205EE3">
      <w:pPr>
        <w:jc w:val="both"/>
      </w:pPr>
      <w:r>
        <w:t xml:space="preserve">Two </w:t>
      </w:r>
      <w:r>
        <w:rPr>
          <w:b/>
        </w:rPr>
        <w:t>baselines</w:t>
      </w:r>
      <w:r>
        <w:t xml:space="preserve"> were set before any model was trained: </w:t>
      </w:r>
      <w:r>
        <w:rPr>
          <w:i/>
        </w:rPr>
        <w:t>predict the mean</w:t>
      </w:r>
      <w:r>
        <w:t xml:space="preserve"> (MAE 1.4276) and </w:t>
      </w:r>
      <w:r>
        <w:rPr>
          <w:i/>
        </w:rPr>
        <w:t>mean per shipping mode</w:t>
      </w:r>
      <w:r>
        <w:t xml:space="preserve"> (MAE 0.9867, R² 0.389). A model is only useful if it beats the shipping-mode baseline; otherwise it adds nothing beyond a lookup table.</w:t>
      </w:r>
    </w:p>
    <w:p w14:paraId="39017E9B" w14:textId="77777777" w:rsidR="00E40E4C" w:rsidRDefault="00205EE3">
      <w:pPr>
        <w:pStyle w:val="Heading1"/>
      </w:pPr>
      <w:bookmarkStart w:id="34" w:name="_Toc242177490"/>
      <w:r>
        <w:t>8. Model Evaluation and Comparison</w:t>
      </w:r>
      <w:bookmarkEnd w:id="34"/>
    </w:p>
    <w:p w14:paraId="0962DFD9" w14:textId="77777777" w:rsidR="00E40E4C" w:rsidRDefault="00205EE3">
      <w:pPr>
        <w:pStyle w:val="Heading2"/>
      </w:pPr>
      <w:bookmarkStart w:id="35" w:name="_Toc242177491"/>
      <w:r>
        <w:t>8.1 Evaluation protocol</w:t>
      </w:r>
      <w:bookmarkEnd w:id="35"/>
    </w:p>
    <w:p w14:paraId="31322BA6" w14:textId="77777777" w:rsidR="00E40E4C" w:rsidRDefault="00205EE3">
      <w:pPr>
        <w:pStyle w:val="ListBullet"/>
        <w:spacing w:after="60"/>
      </w:pPr>
      <w:r>
        <w:t xml:space="preserve">5-fold </w:t>
      </w:r>
      <w:r>
        <w:rPr>
          <w:rFonts w:ascii="Consolas" w:hAnsi="Consolas"/>
          <w:color w:val="1F3864"/>
          <w:sz w:val="19"/>
        </w:rPr>
        <w:t>StratifiedGroupKFold</w:t>
      </w:r>
      <w:r>
        <w:t xml:space="preserve"> on the training set only, grouped by Order Id, seed 42; identical folds for every model.</w:t>
      </w:r>
    </w:p>
    <w:p w14:paraId="6CC15266" w14:textId="77777777" w:rsidR="00E40E4C" w:rsidRDefault="00205EE3">
      <w:pPr>
        <w:pStyle w:val="ListBullet"/>
        <w:spacing w:after="60"/>
      </w:pPr>
      <w:r>
        <w:t>Each fold fits the full pipeline (encoders, scaler, model) on the training part only.</w:t>
      </w:r>
    </w:p>
    <w:p w14:paraId="4F82FDC0" w14:textId="77777777" w:rsidR="00E40E4C" w:rsidRDefault="00205EE3">
      <w:pPr>
        <w:pStyle w:val="ListBullet"/>
        <w:spacing w:after="60"/>
      </w:pPr>
      <w:r>
        <w:t xml:space="preserve">Regression is ranked on </w:t>
      </w:r>
      <w:r>
        <w:rPr>
          <w:b/>
        </w:rPr>
        <w:t>MAE</w:t>
      </w:r>
      <w:r>
        <w:t xml:space="preserve">; classification on </w:t>
      </w:r>
      <w:r>
        <w:rPr>
          <w:b/>
        </w:rPr>
        <w:t>ROC-AUC</w:t>
      </w:r>
      <w:r>
        <w:t xml:space="preserve">. </w:t>
      </w:r>
      <w:r>
        <w:rPr>
          <w:rFonts w:ascii="Consolas" w:hAnsi="Consolas"/>
          <w:color w:val="1F3864"/>
          <w:sz w:val="19"/>
        </w:rPr>
        <w:t>MAE_std</w:t>
      </w:r>
      <w:r>
        <w:t xml:space="preserve"> / </w:t>
      </w:r>
      <w:r>
        <w:rPr>
          <w:rFonts w:ascii="Consolas" w:hAnsi="Consolas"/>
          <w:color w:val="1F3864"/>
          <w:sz w:val="19"/>
        </w:rPr>
        <w:t>roc_auc_std</w:t>
      </w:r>
      <w:r>
        <w:t xml:space="preserve"> (fold-to-fold noise) is reported so that small differences are not over-interpreted.</w:t>
      </w:r>
    </w:p>
    <w:p w14:paraId="6F4DA1C3" w14:textId="77777777" w:rsidR="00E40E4C" w:rsidRDefault="00205EE3">
      <w:pPr>
        <w:pStyle w:val="ListBullet"/>
        <w:spacing w:after="60"/>
      </w:pPr>
      <w:r>
        <w:t xml:space="preserve">The hidden test set is used </w:t>
      </w:r>
      <w:r>
        <w:rPr>
          <w:b/>
        </w:rPr>
        <w:t>once</w:t>
      </w:r>
      <w:r>
        <w:t>, only for the final chosen model.</w:t>
      </w:r>
    </w:p>
    <w:p w14:paraId="1043AF14" w14:textId="77777777" w:rsidR="00E40E4C" w:rsidRDefault="00205EE3">
      <w:pPr>
        <w:pStyle w:val="Heading2"/>
      </w:pPr>
      <w:bookmarkStart w:id="36" w:name="_Toc242177492"/>
      <w:r>
        <w:t>8.2 Regression results (primary task)</w:t>
      </w:r>
      <w:bookmarkEnd w:id="36"/>
    </w:p>
    <w:p w14:paraId="0FA041B3" w14:textId="77777777" w:rsidR="00E40E4C" w:rsidRDefault="00205EE3">
      <w:pPr>
        <w:keepNext/>
        <w:spacing w:before="120"/>
        <w:jc w:val="center"/>
      </w:pPr>
      <w:r>
        <w:rPr>
          <w:b/>
          <w:color w:val="1F3864"/>
          <w:sz w:val="19"/>
        </w:rPr>
        <w:t xml:space="preserve">Table 16: </w:t>
      </w:r>
      <w:r>
        <w:rPr>
          <w:i/>
          <w:color w:val="595959"/>
          <w:sz w:val="19"/>
        </w:rPr>
        <w:t>Regression – cross-validated results (training set, 5 grouped folds)</w:t>
      </w:r>
    </w:p>
    <w:tbl>
      <w:tblPr>
        <w:tblStyle w:val="TableGrid"/>
        <w:tblW w:w="0" w:type="auto"/>
        <w:jc w:val="center"/>
        <w:tblLook w:val="04A0" w:firstRow="1" w:lastRow="0" w:firstColumn="1" w:lastColumn="0" w:noHBand="0" w:noVBand="1"/>
      </w:tblPr>
      <w:tblGrid>
        <w:gridCol w:w="1701"/>
        <w:gridCol w:w="850"/>
        <w:gridCol w:w="1020"/>
        <w:gridCol w:w="1701"/>
        <w:gridCol w:w="850"/>
        <w:gridCol w:w="737"/>
        <w:gridCol w:w="1134"/>
        <w:gridCol w:w="1134"/>
      </w:tblGrid>
      <w:tr w:rsidR="00E40E4C" w14:paraId="041610C8" w14:textId="77777777">
        <w:trPr>
          <w:cantSplit/>
          <w:tblHeader/>
          <w:jc w:val="center"/>
        </w:trPr>
        <w:tc>
          <w:tcPr>
            <w:tcW w:w="1701" w:type="dxa"/>
            <w:shd w:val="clear" w:color="auto" w:fill="1F3864"/>
          </w:tcPr>
          <w:p w14:paraId="120522AF" w14:textId="77777777" w:rsidR="00E40E4C" w:rsidRDefault="00205EE3">
            <w:pPr>
              <w:keepNext/>
              <w:spacing w:before="20" w:after="20" w:line="240" w:lineRule="auto"/>
            </w:pPr>
            <w:r>
              <w:rPr>
                <w:b/>
                <w:color w:val="FFFFFF"/>
                <w:sz w:val="18"/>
              </w:rPr>
              <w:t>Model</w:t>
            </w:r>
          </w:p>
        </w:tc>
        <w:tc>
          <w:tcPr>
            <w:tcW w:w="850" w:type="dxa"/>
            <w:shd w:val="clear" w:color="auto" w:fill="1F3864"/>
          </w:tcPr>
          <w:p w14:paraId="6A103EF5" w14:textId="77777777" w:rsidR="00E40E4C" w:rsidRDefault="00205EE3">
            <w:pPr>
              <w:keepNext/>
              <w:spacing w:before="20" w:after="20" w:line="240" w:lineRule="auto"/>
            </w:pPr>
            <w:r>
              <w:rPr>
                <w:b/>
                <w:color w:val="FFFFFF"/>
                <w:sz w:val="18"/>
              </w:rPr>
              <w:t>Scaler</w:t>
            </w:r>
          </w:p>
        </w:tc>
        <w:tc>
          <w:tcPr>
            <w:tcW w:w="1020" w:type="dxa"/>
            <w:shd w:val="clear" w:color="auto" w:fill="1F3864"/>
          </w:tcPr>
          <w:p w14:paraId="0C4C1D5D" w14:textId="77777777" w:rsidR="00E40E4C" w:rsidRDefault="00205EE3">
            <w:pPr>
              <w:keepNext/>
              <w:spacing w:before="20" w:after="20" w:line="240" w:lineRule="auto"/>
            </w:pPr>
            <w:r>
              <w:rPr>
                <w:b/>
                <w:color w:val="FFFFFF"/>
                <w:sz w:val="18"/>
              </w:rPr>
              <w:t>Default MAE</w:t>
            </w:r>
          </w:p>
        </w:tc>
        <w:tc>
          <w:tcPr>
            <w:tcW w:w="1701" w:type="dxa"/>
            <w:shd w:val="clear" w:color="auto" w:fill="1F3864"/>
          </w:tcPr>
          <w:p w14:paraId="5F0F42E3" w14:textId="77777777" w:rsidR="00E40E4C" w:rsidRDefault="00205EE3">
            <w:pPr>
              <w:keepNext/>
              <w:spacing w:before="20" w:after="20" w:line="240" w:lineRule="auto"/>
            </w:pPr>
            <w:r>
              <w:rPr>
                <w:b/>
                <w:color w:val="FFFFFF"/>
                <w:sz w:val="18"/>
              </w:rPr>
              <w:t>Tuned MAE ± std</w:t>
            </w:r>
          </w:p>
        </w:tc>
        <w:tc>
          <w:tcPr>
            <w:tcW w:w="850" w:type="dxa"/>
            <w:shd w:val="clear" w:color="auto" w:fill="1F3864"/>
          </w:tcPr>
          <w:p w14:paraId="6785F0F4" w14:textId="77777777" w:rsidR="00E40E4C" w:rsidRDefault="00205EE3">
            <w:pPr>
              <w:keepNext/>
              <w:spacing w:before="20" w:after="20" w:line="240" w:lineRule="auto"/>
            </w:pPr>
            <w:r>
              <w:rPr>
                <w:b/>
                <w:color w:val="FFFFFF"/>
                <w:sz w:val="18"/>
              </w:rPr>
              <w:t>RMSE</w:t>
            </w:r>
          </w:p>
        </w:tc>
        <w:tc>
          <w:tcPr>
            <w:tcW w:w="737" w:type="dxa"/>
            <w:shd w:val="clear" w:color="auto" w:fill="1F3864"/>
          </w:tcPr>
          <w:p w14:paraId="1879AF76" w14:textId="77777777" w:rsidR="00E40E4C" w:rsidRDefault="00205EE3">
            <w:pPr>
              <w:keepNext/>
              <w:spacing w:before="20" w:after="20" w:line="240" w:lineRule="auto"/>
            </w:pPr>
            <w:r>
              <w:rPr>
                <w:b/>
                <w:color w:val="FFFFFF"/>
                <w:sz w:val="18"/>
              </w:rPr>
              <w:t>R²</w:t>
            </w:r>
          </w:p>
        </w:tc>
        <w:tc>
          <w:tcPr>
            <w:tcW w:w="1134" w:type="dxa"/>
            <w:shd w:val="clear" w:color="auto" w:fill="1F3864"/>
          </w:tcPr>
          <w:p w14:paraId="0F4D0E26" w14:textId="77777777" w:rsidR="00E40E4C" w:rsidRDefault="00205EE3">
            <w:pPr>
              <w:keepNext/>
              <w:spacing w:before="20" w:after="20" w:line="240" w:lineRule="auto"/>
            </w:pPr>
            <w:r>
              <w:rPr>
                <w:b/>
                <w:color w:val="FFFFFF"/>
                <w:sz w:val="18"/>
              </w:rPr>
              <w:t>Within 1 day</w:t>
            </w:r>
          </w:p>
        </w:tc>
        <w:tc>
          <w:tcPr>
            <w:tcW w:w="1134" w:type="dxa"/>
            <w:shd w:val="clear" w:color="auto" w:fill="1F3864"/>
          </w:tcPr>
          <w:p w14:paraId="1A2477D6" w14:textId="77777777" w:rsidR="00E40E4C" w:rsidRDefault="00205EE3">
            <w:pPr>
              <w:keepNext/>
              <w:spacing w:before="20" w:after="20" w:line="240" w:lineRule="auto"/>
            </w:pPr>
            <w:r>
              <w:rPr>
                <w:b/>
                <w:color w:val="FFFFFF"/>
                <w:sz w:val="18"/>
              </w:rPr>
              <w:t>Beats baseline</w:t>
            </w:r>
          </w:p>
        </w:tc>
      </w:tr>
      <w:tr w:rsidR="00E40E4C" w14:paraId="59718549" w14:textId="77777777">
        <w:trPr>
          <w:cantSplit/>
          <w:jc w:val="center"/>
        </w:trPr>
        <w:tc>
          <w:tcPr>
            <w:tcW w:w="1701" w:type="dxa"/>
            <w:shd w:val="clear" w:color="auto" w:fill="E2EFDA"/>
          </w:tcPr>
          <w:p w14:paraId="5D8E796F" w14:textId="77777777" w:rsidR="00E40E4C" w:rsidRDefault="00205EE3">
            <w:pPr>
              <w:keepNext/>
              <w:spacing w:before="20" w:after="20" w:line="240" w:lineRule="auto"/>
            </w:pPr>
            <w:r>
              <w:rPr>
                <w:b/>
                <w:sz w:val="18"/>
              </w:rPr>
              <w:t>Decision Tree</w:t>
            </w:r>
          </w:p>
        </w:tc>
        <w:tc>
          <w:tcPr>
            <w:tcW w:w="850" w:type="dxa"/>
            <w:shd w:val="clear" w:color="auto" w:fill="E2EFDA"/>
          </w:tcPr>
          <w:p w14:paraId="3DD57AAE" w14:textId="77777777" w:rsidR="00E40E4C" w:rsidRDefault="00205EE3">
            <w:pPr>
              <w:keepNext/>
              <w:spacing w:before="20" w:after="20" w:line="240" w:lineRule="auto"/>
            </w:pPr>
            <w:r>
              <w:rPr>
                <w:b/>
                <w:sz w:val="18"/>
              </w:rPr>
              <w:t>none</w:t>
            </w:r>
          </w:p>
        </w:tc>
        <w:tc>
          <w:tcPr>
            <w:tcW w:w="1020" w:type="dxa"/>
            <w:shd w:val="clear" w:color="auto" w:fill="E2EFDA"/>
          </w:tcPr>
          <w:p w14:paraId="41D03981" w14:textId="77777777" w:rsidR="00E40E4C" w:rsidRDefault="00205EE3">
            <w:pPr>
              <w:keepNext/>
              <w:spacing w:before="20" w:after="20" w:line="240" w:lineRule="auto"/>
            </w:pPr>
            <w:r>
              <w:rPr>
                <w:b/>
                <w:sz w:val="18"/>
              </w:rPr>
              <w:t>1.3108</w:t>
            </w:r>
          </w:p>
        </w:tc>
        <w:tc>
          <w:tcPr>
            <w:tcW w:w="1701" w:type="dxa"/>
            <w:shd w:val="clear" w:color="auto" w:fill="E2EFDA"/>
          </w:tcPr>
          <w:p w14:paraId="6C3AF0F6" w14:textId="77777777" w:rsidR="00E40E4C" w:rsidRDefault="00205EE3">
            <w:pPr>
              <w:keepNext/>
              <w:spacing w:before="20" w:after="20" w:line="240" w:lineRule="auto"/>
            </w:pPr>
            <w:r>
              <w:rPr>
                <w:b/>
                <w:sz w:val="18"/>
              </w:rPr>
              <w:t>0.9617 ± 0.0103</w:t>
            </w:r>
          </w:p>
        </w:tc>
        <w:tc>
          <w:tcPr>
            <w:tcW w:w="850" w:type="dxa"/>
            <w:shd w:val="clear" w:color="auto" w:fill="E2EFDA"/>
          </w:tcPr>
          <w:p w14:paraId="2C3B0B2C" w14:textId="77777777" w:rsidR="00E40E4C" w:rsidRDefault="00205EE3">
            <w:pPr>
              <w:keepNext/>
              <w:spacing w:before="20" w:after="20" w:line="240" w:lineRule="auto"/>
            </w:pPr>
            <w:r>
              <w:rPr>
                <w:b/>
                <w:sz w:val="18"/>
              </w:rPr>
              <w:t>1.2666</w:t>
            </w:r>
          </w:p>
        </w:tc>
        <w:tc>
          <w:tcPr>
            <w:tcW w:w="737" w:type="dxa"/>
            <w:shd w:val="clear" w:color="auto" w:fill="E2EFDA"/>
          </w:tcPr>
          <w:p w14:paraId="70286FEC" w14:textId="77777777" w:rsidR="00E40E4C" w:rsidRDefault="00205EE3">
            <w:pPr>
              <w:keepNext/>
              <w:spacing w:before="20" w:after="20" w:line="240" w:lineRule="auto"/>
            </w:pPr>
            <w:r>
              <w:rPr>
                <w:b/>
                <w:sz w:val="18"/>
              </w:rPr>
              <w:t>0.393</w:t>
            </w:r>
          </w:p>
        </w:tc>
        <w:tc>
          <w:tcPr>
            <w:tcW w:w="1134" w:type="dxa"/>
            <w:shd w:val="clear" w:color="auto" w:fill="E2EFDA"/>
          </w:tcPr>
          <w:p w14:paraId="5A5AA1E0" w14:textId="77777777" w:rsidR="00E40E4C" w:rsidRDefault="00205EE3">
            <w:pPr>
              <w:keepNext/>
              <w:spacing w:before="20" w:after="20" w:line="240" w:lineRule="auto"/>
            </w:pPr>
            <w:r>
              <w:rPr>
                <w:b/>
                <w:sz w:val="18"/>
              </w:rPr>
              <w:t>52.2 %</w:t>
            </w:r>
          </w:p>
        </w:tc>
        <w:tc>
          <w:tcPr>
            <w:tcW w:w="1134" w:type="dxa"/>
            <w:shd w:val="clear" w:color="auto" w:fill="E2EFDA"/>
          </w:tcPr>
          <w:p w14:paraId="6200F2DA" w14:textId="77777777" w:rsidR="00E40E4C" w:rsidRDefault="00205EE3">
            <w:pPr>
              <w:keepNext/>
              <w:spacing w:before="20" w:after="20" w:line="240" w:lineRule="auto"/>
            </w:pPr>
            <w:r>
              <w:rPr>
                <w:b/>
                <w:sz w:val="18"/>
              </w:rPr>
              <w:t>Yes</w:t>
            </w:r>
          </w:p>
        </w:tc>
      </w:tr>
      <w:tr w:rsidR="00E40E4C" w14:paraId="5B921D44" w14:textId="77777777">
        <w:trPr>
          <w:cantSplit/>
          <w:jc w:val="center"/>
        </w:trPr>
        <w:tc>
          <w:tcPr>
            <w:tcW w:w="1701" w:type="dxa"/>
            <w:shd w:val="clear" w:color="auto" w:fill="F2F6FB"/>
          </w:tcPr>
          <w:p w14:paraId="73133787" w14:textId="77777777" w:rsidR="00E40E4C" w:rsidRDefault="00205EE3">
            <w:pPr>
              <w:keepNext/>
              <w:spacing w:before="20" w:after="20" w:line="240" w:lineRule="auto"/>
            </w:pPr>
            <w:r>
              <w:rPr>
                <w:sz w:val="18"/>
              </w:rPr>
              <w:t>Random Forest</w:t>
            </w:r>
          </w:p>
        </w:tc>
        <w:tc>
          <w:tcPr>
            <w:tcW w:w="850" w:type="dxa"/>
            <w:shd w:val="clear" w:color="auto" w:fill="F2F6FB"/>
          </w:tcPr>
          <w:p w14:paraId="43463978" w14:textId="77777777" w:rsidR="00E40E4C" w:rsidRDefault="00205EE3">
            <w:pPr>
              <w:keepNext/>
              <w:spacing w:before="20" w:after="20" w:line="240" w:lineRule="auto"/>
            </w:pPr>
            <w:r>
              <w:rPr>
                <w:sz w:val="18"/>
              </w:rPr>
              <w:t>none</w:t>
            </w:r>
          </w:p>
        </w:tc>
        <w:tc>
          <w:tcPr>
            <w:tcW w:w="1020" w:type="dxa"/>
            <w:shd w:val="clear" w:color="auto" w:fill="F2F6FB"/>
          </w:tcPr>
          <w:p w14:paraId="78177AFF" w14:textId="77777777" w:rsidR="00E40E4C" w:rsidRDefault="00205EE3">
            <w:pPr>
              <w:keepNext/>
              <w:spacing w:before="20" w:after="20" w:line="240" w:lineRule="auto"/>
            </w:pPr>
            <w:r>
              <w:rPr>
                <w:sz w:val="18"/>
              </w:rPr>
              <w:t>0.9997</w:t>
            </w:r>
          </w:p>
        </w:tc>
        <w:tc>
          <w:tcPr>
            <w:tcW w:w="1701" w:type="dxa"/>
            <w:shd w:val="clear" w:color="auto" w:fill="F2F6FB"/>
          </w:tcPr>
          <w:p w14:paraId="37D670A3" w14:textId="77777777" w:rsidR="00E40E4C" w:rsidRDefault="00205EE3">
            <w:pPr>
              <w:keepNext/>
              <w:spacing w:before="20" w:after="20" w:line="240" w:lineRule="auto"/>
            </w:pPr>
            <w:r>
              <w:rPr>
                <w:sz w:val="18"/>
              </w:rPr>
              <w:t>0.9650 ± 0.0103</w:t>
            </w:r>
          </w:p>
        </w:tc>
        <w:tc>
          <w:tcPr>
            <w:tcW w:w="850" w:type="dxa"/>
            <w:shd w:val="clear" w:color="auto" w:fill="F2F6FB"/>
          </w:tcPr>
          <w:p w14:paraId="38ABFB8D" w14:textId="77777777" w:rsidR="00E40E4C" w:rsidRDefault="00205EE3">
            <w:pPr>
              <w:keepNext/>
              <w:spacing w:before="20" w:after="20" w:line="240" w:lineRule="auto"/>
            </w:pPr>
            <w:r>
              <w:rPr>
                <w:sz w:val="18"/>
              </w:rPr>
              <w:t>1.2684</w:t>
            </w:r>
          </w:p>
        </w:tc>
        <w:tc>
          <w:tcPr>
            <w:tcW w:w="737" w:type="dxa"/>
            <w:shd w:val="clear" w:color="auto" w:fill="F2F6FB"/>
          </w:tcPr>
          <w:p w14:paraId="38DE1E00" w14:textId="77777777" w:rsidR="00E40E4C" w:rsidRDefault="00205EE3">
            <w:pPr>
              <w:keepNext/>
              <w:spacing w:before="20" w:after="20" w:line="240" w:lineRule="auto"/>
            </w:pPr>
            <w:r>
              <w:rPr>
                <w:sz w:val="18"/>
              </w:rPr>
              <w:t>0.391</w:t>
            </w:r>
          </w:p>
        </w:tc>
        <w:tc>
          <w:tcPr>
            <w:tcW w:w="1134" w:type="dxa"/>
            <w:shd w:val="clear" w:color="auto" w:fill="F2F6FB"/>
          </w:tcPr>
          <w:p w14:paraId="3C31AE4E" w14:textId="77777777" w:rsidR="00E40E4C" w:rsidRDefault="00205EE3">
            <w:pPr>
              <w:keepNext/>
              <w:spacing w:before="20" w:after="20" w:line="240" w:lineRule="auto"/>
            </w:pPr>
            <w:r>
              <w:rPr>
                <w:sz w:val="18"/>
              </w:rPr>
              <w:t>52.1 %</w:t>
            </w:r>
          </w:p>
        </w:tc>
        <w:tc>
          <w:tcPr>
            <w:tcW w:w="1134" w:type="dxa"/>
            <w:shd w:val="clear" w:color="auto" w:fill="F2F6FB"/>
          </w:tcPr>
          <w:p w14:paraId="58F8CB0A" w14:textId="77777777" w:rsidR="00E40E4C" w:rsidRDefault="00205EE3">
            <w:pPr>
              <w:keepNext/>
              <w:spacing w:before="20" w:after="20" w:line="240" w:lineRule="auto"/>
            </w:pPr>
            <w:r>
              <w:rPr>
                <w:sz w:val="18"/>
              </w:rPr>
              <w:t>Yes</w:t>
            </w:r>
          </w:p>
        </w:tc>
      </w:tr>
      <w:tr w:rsidR="00E40E4C" w14:paraId="7CCF65C1" w14:textId="77777777">
        <w:trPr>
          <w:cantSplit/>
          <w:jc w:val="center"/>
        </w:trPr>
        <w:tc>
          <w:tcPr>
            <w:tcW w:w="1701" w:type="dxa"/>
          </w:tcPr>
          <w:p w14:paraId="0F79A35B" w14:textId="77777777" w:rsidR="00E40E4C" w:rsidRDefault="00205EE3">
            <w:pPr>
              <w:keepNext/>
              <w:spacing w:before="20" w:after="20" w:line="240" w:lineRule="auto"/>
            </w:pPr>
            <w:r>
              <w:rPr>
                <w:sz w:val="18"/>
              </w:rPr>
              <w:t>XGBoost</w:t>
            </w:r>
          </w:p>
        </w:tc>
        <w:tc>
          <w:tcPr>
            <w:tcW w:w="850" w:type="dxa"/>
          </w:tcPr>
          <w:p w14:paraId="487C91E1" w14:textId="77777777" w:rsidR="00E40E4C" w:rsidRDefault="00205EE3">
            <w:pPr>
              <w:keepNext/>
              <w:spacing w:before="20" w:after="20" w:line="240" w:lineRule="auto"/>
            </w:pPr>
            <w:r>
              <w:rPr>
                <w:sz w:val="18"/>
              </w:rPr>
              <w:t>none</w:t>
            </w:r>
          </w:p>
        </w:tc>
        <w:tc>
          <w:tcPr>
            <w:tcW w:w="1020" w:type="dxa"/>
          </w:tcPr>
          <w:p w14:paraId="6DF54AF0" w14:textId="77777777" w:rsidR="00E40E4C" w:rsidRDefault="00205EE3">
            <w:pPr>
              <w:keepNext/>
              <w:spacing w:before="20" w:after="20" w:line="240" w:lineRule="auto"/>
            </w:pPr>
            <w:r>
              <w:rPr>
                <w:sz w:val="18"/>
              </w:rPr>
              <w:t>1.0027</w:t>
            </w:r>
          </w:p>
        </w:tc>
        <w:tc>
          <w:tcPr>
            <w:tcW w:w="1701" w:type="dxa"/>
          </w:tcPr>
          <w:p w14:paraId="7648D019" w14:textId="77777777" w:rsidR="00E40E4C" w:rsidRDefault="00205EE3">
            <w:pPr>
              <w:keepNext/>
              <w:spacing w:before="20" w:after="20" w:line="240" w:lineRule="auto"/>
            </w:pPr>
            <w:r>
              <w:rPr>
                <w:sz w:val="18"/>
              </w:rPr>
              <w:t>0.9692 ± 0.0100</w:t>
            </w:r>
          </w:p>
        </w:tc>
        <w:tc>
          <w:tcPr>
            <w:tcW w:w="850" w:type="dxa"/>
          </w:tcPr>
          <w:p w14:paraId="6264331C" w14:textId="77777777" w:rsidR="00E40E4C" w:rsidRDefault="00205EE3">
            <w:pPr>
              <w:keepNext/>
              <w:spacing w:before="20" w:after="20" w:line="240" w:lineRule="auto"/>
            </w:pPr>
            <w:r>
              <w:rPr>
                <w:sz w:val="18"/>
              </w:rPr>
              <w:t>1.2678</w:t>
            </w:r>
          </w:p>
        </w:tc>
        <w:tc>
          <w:tcPr>
            <w:tcW w:w="737" w:type="dxa"/>
          </w:tcPr>
          <w:p w14:paraId="3909A5E5" w14:textId="77777777" w:rsidR="00E40E4C" w:rsidRDefault="00205EE3">
            <w:pPr>
              <w:keepNext/>
              <w:spacing w:before="20" w:after="20" w:line="240" w:lineRule="auto"/>
            </w:pPr>
            <w:r>
              <w:rPr>
                <w:sz w:val="18"/>
              </w:rPr>
              <w:t>0.392</w:t>
            </w:r>
          </w:p>
        </w:tc>
        <w:tc>
          <w:tcPr>
            <w:tcW w:w="1134" w:type="dxa"/>
          </w:tcPr>
          <w:p w14:paraId="422E0B2C" w14:textId="77777777" w:rsidR="00E40E4C" w:rsidRDefault="00205EE3">
            <w:pPr>
              <w:keepNext/>
              <w:spacing w:before="20" w:after="20" w:line="240" w:lineRule="auto"/>
            </w:pPr>
            <w:r>
              <w:rPr>
                <w:sz w:val="18"/>
              </w:rPr>
              <w:t>52.0 %</w:t>
            </w:r>
          </w:p>
        </w:tc>
        <w:tc>
          <w:tcPr>
            <w:tcW w:w="1134" w:type="dxa"/>
          </w:tcPr>
          <w:p w14:paraId="7B6F6DAC" w14:textId="77777777" w:rsidR="00E40E4C" w:rsidRDefault="00205EE3">
            <w:pPr>
              <w:keepNext/>
              <w:spacing w:before="20" w:after="20" w:line="240" w:lineRule="auto"/>
            </w:pPr>
            <w:r>
              <w:rPr>
                <w:sz w:val="18"/>
              </w:rPr>
              <w:t>Yes</w:t>
            </w:r>
          </w:p>
        </w:tc>
      </w:tr>
      <w:tr w:rsidR="00E40E4C" w14:paraId="7AFCC469" w14:textId="77777777">
        <w:trPr>
          <w:cantSplit/>
          <w:jc w:val="center"/>
        </w:trPr>
        <w:tc>
          <w:tcPr>
            <w:tcW w:w="1701" w:type="dxa"/>
            <w:shd w:val="clear" w:color="auto" w:fill="F2F6FB"/>
          </w:tcPr>
          <w:p w14:paraId="3B7F8A22" w14:textId="77777777" w:rsidR="00E40E4C" w:rsidRDefault="00205EE3">
            <w:pPr>
              <w:keepNext/>
              <w:spacing w:before="20" w:after="20" w:line="240" w:lineRule="auto"/>
            </w:pPr>
            <w:r>
              <w:rPr>
                <w:sz w:val="18"/>
              </w:rPr>
              <w:t>Ridge</w:t>
            </w:r>
          </w:p>
        </w:tc>
        <w:tc>
          <w:tcPr>
            <w:tcW w:w="850" w:type="dxa"/>
            <w:shd w:val="clear" w:color="auto" w:fill="F2F6FB"/>
          </w:tcPr>
          <w:p w14:paraId="26E31F48" w14:textId="77777777" w:rsidR="00E40E4C" w:rsidRDefault="00205EE3">
            <w:pPr>
              <w:keepNext/>
              <w:spacing w:before="20" w:after="20" w:line="240" w:lineRule="auto"/>
            </w:pPr>
            <w:r>
              <w:rPr>
                <w:sz w:val="18"/>
              </w:rPr>
              <w:t>MinMax</w:t>
            </w:r>
          </w:p>
        </w:tc>
        <w:tc>
          <w:tcPr>
            <w:tcW w:w="1020" w:type="dxa"/>
            <w:shd w:val="clear" w:color="auto" w:fill="F2F6FB"/>
          </w:tcPr>
          <w:p w14:paraId="7233DA54" w14:textId="77777777" w:rsidR="00E40E4C" w:rsidRDefault="00205EE3">
            <w:pPr>
              <w:keepNext/>
              <w:spacing w:before="20" w:after="20" w:line="240" w:lineRule="auto"/>
            </w:pPr>
            <w:r>
              <w:rPr>
                <w:sz w:val="18"/>
              </w:rPr>
              <w:t>0.9959</w:t>
            </w:r>
          </w:p>
        </w:tc>
        <w:tc>
          <w:tcPr>
            <w:tcW w:w="1701" w:type="dxa"/>
            <w:shd w:val="clear" w:color="auto" w:fill="F2F6FB"/>
          </w:tcPr>
          <w:p w14:paraId="4A4BCC2A" w14:textId="77777777" w:rsidR="00E40E4C" w:rsidRDefault="00205EE3">
            <w:pPr>
              <w:keepNext/>
              <w:spacing w:before="20" w:after="20" w:line="240" w:lineRule="auto"/>
            </w:pPr>
            <w:r>
              <w:rPr>
                <w:sz w:val="18"/>
              </w:rPr>
              <w:t>0.9933 ± 0.0088</w:t>
            </w:r>
          </w:p>
        </w:tc>
        <w:tc>
          <w:tcPr>
            <w:tcW w:w="850" w:type="dxa"/>
            <w:shd w:val="clear" w:color="auto" w:fill="F2F6FB"/>
          </w:tcPr>
          <w:p w14:paraId="58E446A4" w14:textId="77777777" w:rsidR="00E40E4C" w:rsidRDefault="00205EE3">
            <w:pPr>
              <w:keepNext/>
              <w:spacing w:before="20" w:after="20" w:line="240" w:lineRule="auto"/>
            </w:pPr>
            <w:r>
              <w:rPr>
                <w:sz w:val="18"/>
              </w:rPr>
              <w:t>1.2712</w:t>
            </w:r>
          </w:p>
        </w:tc>
        <w:tc>
          <w:tcPr>
            <w:tcW w:w="737" w:type="dxa"/>
            <w:shd w:val="clear" w:color="auto" w:fill="F2F6FB"/>
          </w:tcPr>
          <w:p w14:paraId="4876E42F" w14:textId="77777777" w:rsidR="00E40E4C" w:rsidRDefault="00205EE3">
            <w:pPr>
              <w:keepNext/>
              <w:spacing w:before="20" w:after="20" w:line="240" w:lineRule="auto"/>
            </w:pPr>
            <w:r>
              <w:rPr>
                <w:sz w:val="18"/>
              </w:rPr>
              <w:t>0.389</w:t>
            </w:r>
          </w:p>
        </w:tc>
        <w:tc>
          <w:tcPr>
            <w:tcW w:w="1134" w:type="dxa"/>
            <w:shd w:val="clear" w:color="auto" w:fill="F2F6FB"/>
          </w:tcPr>
          <w:p w14:paraId="141CBA6A" w14:textId="77777777" w:rsidR="00E40E4C" w:rsidRDefault="00205EE3">
            <w:pPr>
              <w:keepNext/>
              <w:spacing w:before="20" w:after="20" w:line="240" w:lineRule="auto"/>
            </w:pPr>
            <w:r>
              <w:rPr>
                <w:sz w:val="18"/>
              </w:rPr>
              <w:t>52.0 %</w:t>
            </w:r>
          </w:p>
        </w:tc>
        <w:tc>
          <w:tcPr>
            <w:tcW w:w="1134" w:type="dxa"/>
            <w:shd w:val="clear" w:color="auto" w:fill="F2F6FB"/>
          </w:tcPr>
          <w:p w14:paraId="2D283818" w14:textId="77777777" w:rsidR="00E40E4C" w:rsidRDefault="00205EE3">
            <w:pPr>
              <w:keepNext/>
              <w:spacing w:before="20" w:after="20" w:line="240" w:lineRule="auto"/>
            </w:pPr>
            <w:r>
              <w:rPr>
                <w:sz w:val="18"/>
              </w:rPr>
              <w:t>No</w:t>
            </w:r>
          </w:p>
        </w:tc>
      </w:tr>
      <w:tr w:rsidR="00E40E4C" w14:paraId="4DCFA584" w14:textId="77777777">
        <w:trPr>
          <w:cantSplit/>
          <w:jc w:val="center"/>
        </w:trPr>
        <w:tc>
          <w:tcPr>
            <w:tcW w:w="1701" w:type="dxa"/>
          </w:tcPr>
          <w:p w14:paraId="4E07EC3A" w14:textId="77777777" w:rsidR="00E40E4C" w:rsidRDefault="00205EE3">
            <w:pPr>
              <w:keepNext/>
              <w:spacing w:before="20" w:after="20" w:line="240" w:lineRule="auto"/>
            </w:pPr>
            <w:r>
              <w:rPr>
                <w:sz w:val="18"/>
              </w:rPr>
              <w:t>KNN</w:t>
            </w:r>
          </w:p>
        </w:tc>
        <w:tc>
          <w:tcPr>
            <w:tcW w:w="850" w:type="dxa"/>
          </w:tcPr>
          <w:p w14:paraId="20FE3F1E" w14:textId="77777777" w:rsidR="00E40E4C" w:rsidRDefault="00205EE3">
            <w:pPr>
              <w:keepNext/>
              <w:spacing w:before="20" w:after="20" w:line="240" w:lineRule="auto"/>
            </w:pPr>
            <w:r>
              <w:rPr>
                <w:sz w:val="18"/>
              </w:rPr>
              <w:t>MinMax</w:t>
            </w:r>
          </w:p>
        </w:tc>
        <w:tc>
          <w:tcPr>
            <w:tcW w:w="1020" w:type="dxa"/>
          </w:tcPr>
          <w:p w14:paraId="54C837C4" w14:textId="77777777" w:rsidR="00E40E4C" w:rsidRDefault="00205EE3">
            <w:pPr>
              <w:keepNext/>
              <w:spacing w:before="20" w:after="20" w:line="240" w:lineRule="auto"/>
            </w:pPr>
            <w:r>
              <w:rPr>
                <w:sz w:val="18"/>
              </w:rPr>
              <w:t>1.0383</w:t>
            </w:r>
          </w:p>
        </w:tc>
        <w:tc>
          <w:tcPr>
            <w:tcW w:w="1701" w:type="dxa"/>
          </w:tcPr>
          <w:p w14:paraId="20103A30" w14:textId="77777777" w:rsidR="00E40E4C" w:rsidRDefault="00205EE3">
            <w:pPr>
              <w:keepNext/>
              <w:spacing w:before="20" w:after="20" w:line="240" w:lineRule="auto"/>
            </w:pPr>
            <w:r>
              <w:rPr>
                <w:sz w:val="18"/>
              </w:rPr>
              <w:t>1.0091 ± 0.0094</w:t>
            </w:r>
          </w:p>
        </w:tc>
        <w:tc>
          <w:tcPr>
            <w:tcW w:w="850" w:type="dxa"/>
          </w:tcPr>
          <w:p w14:paraId="29951111" w14:textId="77777777" w:rsidR="00E40E4C" w:rsidRDefault="00205EE3">
            <w:pPr>
              <w:keepNext/>
              <w:spacing w:before="20" w:after="20" w:line="240" w:lineRule="auto"/>
            </w:pPr>
            <w:r>
              <w:rPr>
                <w:sz w:val="18"/>
              </w:rPr>
              <w:t>1.2962</w:t>
            </w:r>
          </w:p>
        </w:tc>
        <w:tc>
          <w:tcPr>
            <w:tcW w:w="737" w:type="dxa"/>
          </w:tcPr>
          <w:p w14:paraId="56BC738B" w14:textId="77777777" w:rsidR="00E40E4C" w:rsidRDefault="00205EE3">
            <w:pPr>
              <w:keepNext/>
              <w:spacing w:before="20" w:after="20" w:line="240" w:lineRule="auto"/>
            </w:pPr>
            <w:r>
              <w:rPr>
                <w:sz w:val="18"/>
              </w:rPr>
              <w:t>0.364</w:t>
            </w:r>
          </w:p>
        </w:tc>
        <w:tc>
          <w:tcPr>
            <w:tcW w:w="1134" w:type="dxa"/>
          </w:tcPr>
          <w:p w14:paraId="16A98872" w14:textId="77777777" w:rsidR="00E40E4C" w:rsidRDefault="00205EE3">
            <w:pPr>
              <w:keepNext/>
              <w:spacing w:before="20" w:after="20" w:line="240" w:lineRule="auto"/>
            </w:pPr>
            <w:r>
              <w:rPr>
                <w:sz w:val="18"/>
              </w:rPr>
              <w:t>52.2 %</w:t>
            </w:r>
          </w:p>
        </w:tc>
        <w:tc>
          <w:tcPr>
            <w:tcW w:w="1134" w:type="dxa"/>
          </w:tcPr>
          <w:p w14:paraId="00E434F1" w14:textId="77777777" w:rsidR="00E40E4C" w:rsidRDefault="00205EE3">
            <w:pPr>
              <w:keepNext/>
              <w:spacing w:before="20" w:after="20" w:line="240" w:lineRule="auto"/>
            </w:pPr>
            <w:r>
              <w:rPr>
                <w:sz w:val="18"/>
              </w:rPr>
              <w:t>No</w:t>
            </w:r>
          </w:p>
        </w:tc>
      </w:tr>
      <w:tr w:rsidR="00E40E4C" w14:paraId="3378FB0B" w14:textId="77777777">
        <w:trPr>
          <w:cantSplit/>
          <w:jc w:val="center"/>
        </w:trPr>
        <w:tc>
          <w:tcPr>
            <w:tcW w:w="1701" w:type="dxa"/>
            <w:shd w:val="clear" w:color="auto" w:fill="F2F6FB"/>
          </w:tcPr>
          <w:p w14:paraId="320D99FD" w14:textId="77777777" w:rsidR="00E40E4C" w:rsidRDefault="00205EE3">
            <w:pPr>
              <w:keepNext/>
              <w:spacing w:before="20" w:after="20" w:line="240" w:lineRule="auto"/>
            </w:pPr>
            <w:r>
              <w:rPr>
                <w:i/>
                <w:sz w:val="18"/>
              </w:rPr>
              <w:t>Baseline: mean per mode</w:t>
            </w:r>
          </w:p>
        </w:tc>
        <w:tc>
          <w:tcPr>
            <w:tcW w:w="850" w:type="dxa"/>
            <w:shd w:val="clear" w:color="auto" w:fill="F2F6FB"/>
          </w:tcPr>
          <w:p w14:paraId="4ED94677" w14:textId="77777777" w:rsidR="00E40E4C" w:rsidRDefault="00205EE3">
            <w:pPr>
              <w:keepNext/>
              <w:spacing w:before="20" w:after="20" w:line="240" w:lineRule="auto"/>
            </w:pPr>
            <w:r>
              <w:rPr>
                <w:sz w:val="18"/>
              </w:rPr>
              <w:t>–</w:t>
            </w:r>
          </w:p>
        </w:tc>
        <w:tc>
          <w:tcPr>
            <w:tcW w:w="1020" w:type="dxa"/>
            <w:shd w:val="clear" w:color="auto" w:fill="F2F6FB"/>
          </w:tcPr>
          <w:p w14:paraId="00712EFB" w14:textId="77777777" w:rsidR="00E40E4C" w:rsidRDefault="00205EE3">
            <w:pPr>
              <w:keepNext/>
              <w:spacing w:before="20" w:after="20" w:line="240" w:lineRule="auto"/>
            </w:pPr>
            <w:r>
              <w:rPr>
                <w:sz w:val="18"/>
              </w:rPr>
              <w:t>–</w:t>
            </w:r>
          </w:p>
        </w:tc>
        <w:tc>
          <w:tcPr>
            <w:tcW w:w="1701" w:type="dxa"/>
            <w:shd w:val="clear" w:color="auto" w:fill="F2F6FB"/>
          </w:tcPr>
          <w:p w14:paraId="11240E4E" w14:textId="77777777" w:rsidR="00E40E4C" w:rsidRDefault="00205EE3">
            <w:pPr>
              <w:keepNext/>
              <w:spacing w:before="20" w:after="20" w:line="240" w:lineRule="auto"/>
            </w:pPr>
            <w:r>
              <w:rPr>
                <w:sz w:val="18"/>
              </w:rPr>
              <w:t>0.9867</w:t>
            </w:r>
          </w:p>
        </w:tc>
        <w:tc>
          <w:tcPr>
            <w:tcW w:w="850" w:type="dxa"/>
            <w:shd w:val="clear" w:color="auto" w:fill="F2F6FB"/>
          </w:tcPr>
          <w:p w14:paraId="2F4585E1" w14:textId="77777777" w:rsidR="00E40E4C" w:rsidRDefault="00205EE3">
            <w:pPr>
              <w:keepNext/>
              <w:spacing w:before="20" w:after="20" w:line="240" w:lineRule="auto"/>
            </w:pPr>
            <w:r>
              <w:rPr>
                <w:sz w:val="18"/>
              </w:rPr>
              <w:t>1.2710</w:t>
            </w:r>
          </w:p>
        </w:tc>
        <w:tc>
          <w:tcPr>
            <w:tcW w:w="737" w:type="dxa"/>
            <w:shd w:val="clear" w:color="auto" w:fill="F2F6FB"/>
          </w:tcPr>
          <w:p w14:paraId="192DC8EB" w14:textId="77777777" w:rsidR="00E40E4C" w:rsidRDefault="00205EE3">
            <w:pPr>
              <w:keepNext/>
              <w:spacing w:before="20" w:after="20" w:line="240" w:lineRule="auto"/>
            </w:pPr>
            <w:r>
              <w:rPr>
                <w:sz w:val="18"/>
              </w:rPr>
              <w:t>0.389</w:t>
            </w:r>
          </w:p>
        </w:tc>
        <w:tc>
          <w:tcPr>
            <w:tcW w:w="1134" w:type="dxa"/>
            <w:shd w:val="clear" w:color="auto" w:fill="F2F6FB"/>
          </w:tcPr>
          <w:p w14:paraId="0C8195BC" w14:textId="77777777" w:rsidR="00E40E4C" w:rsidRDefault="00205EE3">
            <w:pPr>
              <w:keepNext/>
              <w:spacing w:before="20" w:after="20" w:line="240" w:lineRule="auto"/>
            </w:pPr>
            <w:r>
              <w:rPr>
                <w:sz w:val="18"/>
              </w:rPr>
              <w:t>52.1 %</w:t>
            </w:r>
          </w:p>
        </w:tc>
        <w:tc>
          <w:tcPr>
            <w:tcW w:w="1134" w:type="dxa"/>
            <w:shd w:val="clear" w:color="auto" w:fill="F2F6FB"/>
          </w:tcPr>
          <w:p w14:paraId="625A0B86" w14:textId="77777777" w:rsidR="00E40E4C" w:rsidRDefault="00205EE3">
            <w:pPr>
              <w:keepNext/>
              <w:spacing w:before="20" w:after="20" w:line="240" w:lineRule="auto"/>
            </w:pPr>
            <w:r>
              <w:rPr>
                <w:sz w:val="18"/>
              </w:rPr>
              <w:t>–</w:t>
            </w:r>
          </w:p>
        </w:tc>
      </w:tr>
      <w:tr w:rsidR="00E40E4C" w14:paraId="27506554" w14:textId="77777777">
        <w:trPr>
          <w:cantSplit/>
          <w:jc w:val="center"/>
        </w:trPr>
        <w:tc>
          <w:tcPr>
            <w:tcW w:w="1701" w:type="dxa"/>
          </w:tcPr>
          <w:p w14:paraId="4343B1AF" w14:textId="77777777" w:rsidR="00E40E4C" w:rsidRDefault="00205EE3">
            <w:pPr>
              <w:spacing w:before="20" w:after="20" w:line="240" w:lineRule="auto"/>
            </w:pPr>
            <w:r>
              <w:rPr>
                <w:i/>
                <w:sz w:val="18"/>
              </w:rPr>
              <w:t>Baseline: overall mean</w:t>
            </w:r>
          </w:p>
        </w:tc>
        <w:tc>
          <w:tcPr>
            <w:tcW w:w="850" w:type="dxa"/>
          </w:tcPr>
          <w:p w14:paraId="17045481" w14:textId="77777777" w:rsidR="00E40E4C" w:rsidRDefault="00205EE3">
            <w:pPr>
              <w:spacing w:before="20" w:after="20" w:line="240" w:lineRule="auto"/>
            </w:pPr>
            <w:r>
              <w:rPr>
                <w:sz w:val="18"/>
              </w:rPr>
              <w:t>–</w:t>
            </w:r>
          </w:p>
        </w:tc>
        <w:tc>
          <w:tcPr>
            <w:tcW w:w="1020" w:type="dxa"/>
          </w:tcPr>
          <w:p w14:paraId="1C2A88BF" w14:textId="77777777" w:rsidR="00E40E4C" w:rsidRDefault="00205EE3">
            <w:pPr>
              <w:spacing w:before="20" w:after="20" w:line="240" w:lineRule="auto"/>
            </w:pPr>
            <w:r>
              <w:rPr>
                <w:sz w:val="18"/>
              </w:rPr>
              <w:t>–</w:t>
            </w:r>
          </w:p>
        </w:tc>
        <w:tc>
          <w:tcPr>
            <w:tcW w:w="1701" w:type="dxa"/>
          </w:tcPr>
          <w:p w14:paraId="26CCBD7D" w14:textId="77777777" w:rsidR="00E40E4C" w:rsidRDefault="00205EE3">
            <w:pPr>
              <w:spacing w:before="20" w:after="20" w:line="240" w:lineRule="auto"/>
            </w:pPr>
            <w:r>
              <w:rPr>
                <w:sz w:val="18"/>
              </w:rPr>
              <w:t>1.4276</w:t>
            </w:r>
          </w:p>
        </w:tc>
        <w:tc>
          <w:tcPr>
            <w:tcW w:w="850" w:type="dxa"/>
          </w:tcPr>
          <w:p w14:paraId="178E1D6F" w14:textId="77777777" w:rsidR="00E40E4C" w:rsidRDefault="00205EE3">
            <w:pPr>
              <w:spacing w:before="20" w:after="20" w:line="240" w:lineRule="auto"/>
            </w:pPr>
            <w:r>
              <w:rPr>
                <w:sz w:val="18"/>
              </w:rPr>
              <w:t>1.6259</w:t>
            </w:r>
          </w:p>
        </w:tc>
        <w:tc>
          <w:tcPr>
            <w:tcW w:w="737" w:type="dxa"/>
          </w:tcPr>
          <w:p w14:paraId="420BE791" w14:textId="77777777" w:rsidR="00E40E4C" w:rsidRDefault="00205EE3">
            <w:pPr>
              <w:spacing w:before="20" w:after="20" w:line="240" w:lineRule="auto"/>
            </w:pPr>
            <w:r>
              <w:rPr>
                <w:sz w:val="18"/>
              </w:rPr>
              <w:t>0.000</w:t>
            </w:r>
          </w:p>
        </w:tc>
        <w:tc>
          <w:tcPr>
            <w:tcW w:w="1134" w:type="dxa"/>
          </w:tcPr>
          <w:p w14:paraId="5DBF8103" w14:textId="77777777" w:rsidR="00E40E4C" w:rsidRDefault="00205EE3">
            <w:pPr>
              <w:spacing w:before="20" w:after="20" w:line="240" w:lineRule="auto"/>
            </w:pPr>
            <w:r>
              <w:rPr>
                <w:sz w:val="18"/>
              </w:rPr>
              <w:t>31.4 %</w:t>
            </w:r>
          </w:p>
        </w:tc>
        <w:tc>
          <w:tcPr>
            <w:tcW w:w="1134" w:type="dxa"/>
          </w:tcPr>
          <w:p w14:paraId="16C53A0B" w14:textId="77777777" w:rsidR="00E40E4C" w:rsidRDefault="00205EE3">
            <w:pPr>
              <w:spacing w:before="20" w:after="20" w:line="240" w:lineRule="auto"/>
            </w:pPr>
            <w:r>
              <w:rPr>
                <w:sz w:val="18"/>
              </w:rPr>
              <w:t>–</w:t>
            </w:r>
          </w:p>
        </w:tc>
      </w:tr>
    </w:tbl>
    <w:p w14:paraId="524C1D3C" w14:textId="77777777" w:rsidR="00E40E4C" w:rsidRDefault="00E40E4C">
      <w:pPr>
        <w:spacing w:after="40"/>
      </w:pPr>
    </w:p>
    <w:p w14:paraId="4D0A58D8" w14:textId="77777777" w:rsidR="00E40E4C" w:rsidRDefault="00205EE3">
      <w:pPr>
        <w:keepNext/>
        <w:jc w:val="center"/>
      </w:pPr>
      <w:r>
        <w:rPr>
          <w:noProof/>
        </w:rPr>
        <w:drawing>
          <wp:inline distT="0" distB="0" distL="0" distR="0" wp14:anchorId="7A1A1762" wp14:editId="5600069B">
            <wp:extent cx="5220000" cy="26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_comparison.png"/>
                    <pic:cNvPicPr/>
                  </pic:nvPicPr>
                  <pic:blipFill>
                    <a:blip r:embed="rId12"/>
                    <a:stretch>
                      <a:fillRect/>
                    </a:stretch>
                  </pic:blipFill>
                  <pic:spPr>
                    <a:xfrm>
                      <a:off x="0" y="0"/>
                      <a:ext cx="5220000" cy="2610000"/>
                    </a:xfrm>
                    <a:prstGeom prst="rect">
                      <a:avLst/>
                    </a:prstGeom>
                  </pic:spPr>
                </pic:pic>
              </a:graphicData>
            </a:graphic>
          </wp:inline>
        </w:drawing>
      </w:r>
    </w:p>
    <w:p w14:paraId="20FF2C57" w14:textId="77777777" w:rsidR="00E40E4C" w:rsidRDefault="00205EE3">
      <w:pPr>
        <w:jc w:val="center"/>
      </w:pPr>
      <w:r>
        <w:rPr>
          <w:b/>
          <w:color w:val="1F3864"/>
          <w:sz w:val="19"/>
        </w:rPr>
        <w:t xml:space="preserve">Figure 5: </w:t>
      </w:r>
      <w:r>
        <w:rPr>
          <w:i/>
          <w:color w:val="595959"/>
          <w:sz w:val="19"/>
        </w:rPr>
        <w:t>Tuned cross-validated MAE per model; error bars are fold noise, dots are default settings, dashed line is the shipping-mode baseline</w:t>
      </w:r>
    </w:p>
    <w:p w14:paraId="7854BF39" w14:textId="77777777" w:rsidR="00E40E4C" w:rsidRDefault="00205EE3">
      <w:pPr>
        <w:jc w:val="both"/>
      </w:pPr>
      <w:r>
        <w:t xml:space="preserve">The three tree-based models are the only ones that beat the shipping-mode baseline, and their error bars overlap – they are statistically tied. Ridge cannot beat the baseline because the useful structure is an </w:t>
      </w:r>
      <w:r>
        <w:rPr>
          <w:b/>
        </w:rPr>
        <w:t>interaction</w:t>
      </w:r>
      <w:r>
        <w:t xml:space="preserve"> (e.g. hour matters only for Same Day orders) that a linear model cannot represent without hand-crafted terms. KNN suffers because most features carry little signal, so distances are dominated by noise.</w:t>
      </w:r>
    </w:p>
    <w:p w14:paraId="6638E1B2" w14:textId="77777777" w:rsidR="00E40E4C" w:rsidRDefault="00205EE3">
      <w:pPr>
        <w:pStyle w:val="Heading2"/>
      </w:pPr>
      <w:bookmarkStart w:id="37" w:name="_Toc242177493"/>
      <w:r>
        <w:t>8.3 Classification results (secondary task)</w:t>
      </w:r>
      <w:bookmarkEnd w:id="37"/>
    </w:p>
    <w:p w14:paraId="2F374A66" w14:textId="77777777" w:rsidR="00E40E4C" w:rsidRDefault="00205EE3">
      <w:pPr>
        <w:keepNext/>
        <w:spacing w:before="120"/>
        <w:jc w:val="center"/>
      </w:pPr>
      <w:r>
        <w:rPr>
          <w:b/>
          <w:color w:val="1F3864"/>
          <w:sz w:val="19"/>
        </w:rPr>
        <w:t xml:space="preserve">Table 17: </w:t>
      </w:r>
      <w:r>
        <w:rPr>
          <w:i/>
          <w:color w:val="595959"/>
          <w:sz w:val="19"/>
        </w:rPr>
        <w:t>Classification – cross-validated results (training set, 5 grouped folds)</w:t>
      </w:r>
    </w:p>
    <w:tbl>
      <w:tblPr>
        <w:tblStyle w:val="TableGrid"/>
        <w:tblW w:w="0" w:type="auto"/>
        <w:jc w:val="center"/>
        <w:tblLook w:val="04A0" w:firstRow="1" w:lastRow="0" w:firstColumn="1" w:lastColumn="0" w:noHBand="0" w:noVBand="1"/>
      </w:tblPr>
      <w:tblGrid>
        <w:gridCol w:w="2154"/>
        <w:gridCol w:w="1077"/>
        <w:gridCol w:w="1814"/>
        <w:gridCol w:w="1020"/>
        <w:gridCol w:w="1020"/>
        <w:gridCol w:w="907"/>
        <w:gridCol w:w="794"/>
      </w:tblGrid>
      <w:tr w:rsidR="00E40E4C" w14:paraId="6162E8DC" w14:textId="77777777">
        <w:trPr>
          <w:cantSplit/>
          <w:tblHeader/>
          <w:jc w:val="center"/>
        </w:trPr>
        <w:tc>
          <w:tcPr>
            <w:tcW w:w="2154" w:type="dxa"/>
            <w:shd w:val="clear" w:color="auto" w:fill="1F3864"/>
          </w:tcPr>
          <w:p w14:paraId="772DF1A2" w14:textId="77777777" w:rsidR="00E40E4C" w:rsidRDefault="00205EE3">
            <w:pPr>
              <w:keepNext/>
              <w:spacing w:before="20" w:after="20" w:line="240" w:lineRule="auto"/>
            </w:pPr>
            <w:r>
              <w:rPr>
                <w:b/>
                <w:color w:val="FFFFFF"/>
                <w:sz w:val="18"/>
              </w:rPr>
              <w:t>Model</w:t>
            </w:r>
          </w:p>
        </w:tc>
        <w:tc>
          <w:tcPr>
            <w:tcW w:w="1077" w:type="dxa"/>
            <w:shd w:val="clear" w:color="auto" w:fill="1F3864"/>
          </w:tcPr>
          <w:p w14:paraId="389BD81A" w14:textId="77777777" w:rsidR="00E40E4C" w:rsidRDefault="00205EE3">
            <w:pPr>
              <w:keepNext/>
              <w:spacing w:before="20" w:after="20" w:line="240" w:lineRule="auto"/>
            </w:pPr>
            <w:r>
              <w:rPr>
                <w:b/>
                <w:color w:val="FFFFFF"/>
                <w:sz w:val="18"/>
              </w:rPr>
              <w:t>Default AUC</w:t>
            </w:r>
          </w:p>
        </w:tc>
        <w:tc>
          <w:tcPr>
            <w:tcW w:w="1814" w:type="dxa"/>
            <w:shd w:val="clear" w:color="auto" w:fill="1F3864"/>
          </w:tcPr>
          <w:p w14:paraId="4DBE27D9" w14:textId="77777777" w:rsidR="00E40E4C" w:rsidRDefault="00205EE3">
            <w:pPr>
              <w:keepNext/>
              <w:spacing w:before="20" w:after="20" w:line="240" w:lineRule="auto"/>
            </w:pPr>
            <w:r>
              <w:rPr>
                <w:b/>
                <w:color w:val="FFFFFF"/>
                <w:sz w:val="18"/>
              </w:rPr>
              <w:t>Tuned AUC ± std</w:t>
            </w:r>
          </w:p>
        </w:tc>
        <w:tc>
          <w:tcPr>
            <w:tcW w:w="1020" w:type="dxa"/>
            <w:shd w:val="clear" w:color="auto" w:fill="1F3864"/>
          </w:tcPr>
          <w:p w14:paraId="130B97D6" w14:textId="77777777" w:rsidR="00E40E4C" w:rsidRDefault="00205EE3">
            <w:pPr>
              <w:keepNext/>
              <w:spacing w:before="20" w:after="20" w:line="240" w:lineRule="auto"/>
            </w:pPr>
            <w:r>
              <w:rPr>
                <w:b/>
                <w:color w:val="FFFFFF"/>
                <w:sz w:val="18"/>
              </w:rPr>
              <w:t>Accuracy</w:t>
            </w:r>
          </w:p>
        </w:tc>
        <w:tc>
          <w:tcPr>
            <w:tcW w:w="1020" w:type="dxa"/>
            <w:shd w:val="clear" w:color="auto" w:fill="1F3864"/>
          </w:tcPr>
          <w:p w14:paraId="3ECCA4B7" w14:textId="77777777" w:rsidR="00E40E4C" w:rsidRDefault="00205EE3">
            <w:pPr>
              <w:keepNext/>
              <w:spacing w:before="20" w:after="20" w:line="240" w:lineRule="auto"/>
            </w:pPr>
            <w:r>
              <w:rPr>
                <w:b/>
                <w:color w:val="FFFFFF"/>
                <w:sz w:val="18"/>
              </w:rPr>
              <w:t>Precision</w:t>
            </w:r>
          </w:p>
        </w:tc>
        <w:tc>
          <w:tcPr>
            <w:tcW w:w="907" w:type="dxa"/>
            <w:shd w:val="clear" w:color="auto" w:fill="1F3864"/>
          </w:tcPr>
          <w:p w14:paraId="4BD7CE41" w14:textId="77777777" w:rsidR="00E40E4C" w:rsidRDefault="00205EE3">
            <w:pPr>
              <w:keepNext/>
              <w:spacing w:before="20" w:after="20" w:line="240" w:lineRule="auto"/>
            </w:pPr>
            <w:r>
              <w:rPr>
                <w:b/>
                <w:color w:val="FFFFFF"/>
                <w:sz w:val="18"/>
              </w:rPr>
              <w:t>Recall</w:t>
            </w:r>
          </w:p>
        </w:tc>
        <w:tc>
          <w:tcPr>
            <w:tcW w:w="794" w:type="dxa"/>
            <w:shd w:val="clear" w:color="auto" w:fill="1F3864"/>
          </w:tcPr>
          <w:p w14:paraId="31108249" w14:textId="77777777" w:rsidR="00E40E4C" w:rsidRDefault="00205EE3">
            <w:pPr>
              <w:keepNext/>
              <w:spacing w:before="20" w:after="20" w:line="240" w:lineRule="auto"/>
            </w:pPr>
            <w:r>
              <w:rPr>
                <w:b/>
                <w:color w:val="FFFFFF"/>
                <w:sz w:val="18"/>
              </w:rPr>
              <w:t>F1</w:t>
            </w:r>
          </w:p>
        </w:tc>
      </w:tr>
      <w:tr w:rsidR="00E40E4C" w14:paraId="73CCB27A" w14:textId="77777777">
        <w:trPr>
          <w:cantSplit/>
          <w:jc w:val="center"/>
        </w:trPr>
        <w:tc>
          <w:tcPr>
            <w:tcW w:w="2154" w:type="dxa"/>
            <w:shd w:val="clear" w:color="auto" w:fill="E2EFDA"/>
          </w:tcPr>
          <w:p w14:paraId="2A8C1E8F" w14:textId="77777777" w:rsidR="00E40E4C" w:rsidRDefault="00205EE3">
            <w:pPr>
              <w:keepNext/>
              <w:spacing w:before="20" w:after="20" w:line="240" w:lineRule="auto"/>
            </w:pPr>
            <w:r>
              <w:rPr>
                <w:b/>
                <w:sz w:val="18"/>
              </w:rPr>
              <w:t>Decision Tree</w:t>
            </w:r>
          </w:p>
        </w:tc>
        <w:tc>
          <w:tcPr>
            <w:tcW w:w="1077" w:type="dxa"/>
            <w:shd w:val="clear" w:color="auto" w:fill="E2EFDA"/>
          </w:tcPr>
          <w:p w14:paraId="5C7D173C" w14:textId="77777777" w:rsidR="00E40E4C" w:rsidRDefault="00205EE3">
            <w:pPr>
              <w:keepNext/>
              <w:spacing w:before="20" w:after="20" w:line="240" w:lineRule="auto"/>
            </w:pPr>
            <w:r>
              <w:rPr>
                <w:b/>
                <w:sz w:val="18"/>
              </w:rPr>
              <w:t>0.6411</w:t>
            </w:r>
          </w:p>
        </w:tc>
        <w:tc>
          <w:tcPr>
            <w:tcW w:w="1814" w:type="dxa"/>
            <w:shd w:val="clear" w:color="auto" w:fill="E2EFDA"/>
          </w:tcPr>
          <w:p w14:paraId="45F136FB" w14:textId="77777777" w:rsidR="00E40E4C" w:rsidRDefault="00205EE3">
            <w:pPr>
              <w:keepNext/>
              <w:spacing w:before="20" w:after="20" w:line="240" w:lineRule="auto"/>
            </w:pPr>
            <w:r>
              <w:rPr>
                <w:b/>
                <w:sz w:val="18"/>
              </w:rPr>
              <w:t>0.7761 ± 0.0033</w:t>
            </w:r>
          </w:p>
        </w:tc>
        <w:tc>
          <w:tcPr>
            <w:tcW w:w="1020" w:type="dxa"/>
            <w:shd w:val="clear" w:color="auto" w:fill="E2EFDA"/>
          </w:tcPr>
          <w:p w14:paraId="51D72163" w14:textId="77777777" w:rsidR="00E40E4C" w:rsidRDefault="00205EE3">
            <w:pPr>
              <w:keepNext/>
              <w:spacing w:before="20" w:after="20" w:line="240" w:lineRule="auto"/>
            </w:pPr>
            <w:r>
              <w:rPr>
                <w:b/>
                <w:sz w:val="18"/>
              </w:rPr>
              <w:t>0.723</w:t>
            </w:r>
          </w:p>
        </w:tc>
        <w:tc>
          <w:tcPr>
            <w:tcW w:w="1020" w:type="dxa"/>
            <w:shd w:val="clear" w:color="auto" w:fill="E2EFDA"/>
          </w:tcPr>
          <w:p w14:paraId="4528A383" w14:textId="77777777" w:rsidR="00E40E4C" w:rsidRDefault="00205EE3">
            <w:pPr>
              <w:keepNext/>
              <w:spacing w:before="20" w:after="20" w:line="240" w:lineRule="auto"/>
            </w:pPr>
            <w:r>
              <w:rPr>
                <w:b/>
                <w:sz w:val="18"/>
              </w:rPr>
              <w:t>0.894</w:t>
            </w:r>
          </w:p>
        </w:tc>
        <w:tc>
          <w:tcPr>
            <w:tcW w:w="907" w:type="dxa"/>
            <w:shd w:val="clear" w:color="auto" w:fill="E2EFDA"/>
          </w:tcPr>
          <w:p w14:paraId="4315BC8B" w14:textId="77777777" w:rsidR="00E40E4C" w:rsidRDefault="00205EE3">
            <w:pPr>
              <w:keepNext/>
              <w:spacing w:before="20" w:after="20" w:line="240" w:lineRule="auto"/>
            </w:pPr>
            <w:r>
              <w:rPr>
                <w:b/>
                <w:sz w:val="18"/>
              </w:rPr>
              <w:t>0.585</w:t>
            </w:r>
          </w:p>
        </w:tc>
        <w:tc>
          <w:tcPr>
            <w:tcW w:w="794" w:type="dxa"/>
            <w:shd w:val="clear" w:color="auto" w:fill="E2EFDA"/>
          </w:tcPr>
          <w:p w14:paraId="33EF062D" w14:textId="77777777" w:rsidR="00E40E4C" w:rsidRDefault="00205EE3">
            <w:pPr>
              <w:keepNext/>
              <w:spacing w:before="20" w:after="20" w:line="240" w:lineRule="auto"/>
            </w:pPr>
            <w:r>
              <w:rPr>
                <w:b/>
                <w:sz w:val="18"/>
              </w:rPr>
              <w:t>0.707</w:t>
            </w:r>
          </w:p>
        </w:tc>
      </w:tr>
      <w:tr w:rsidR="00E40E4C" w14:paraId="336373CF" w14:textId="77777777">
        <w:trPr>
          <w:cantSplit/>
          <w:jc w:val="center"/>
        </w:trPr>
        <w:tc>
          <w:tcPr>
            <w:tcW w:w="2154" w:type="dxa"/>
            <w:shd w:val="clear" w:color="auto" w:fill="F2F6FB"/>
          </w:tcPr>
          <w:p w14:paraId="0EE7F320" w14:textId="77777777" w:rsidR="00E40E4C" w:rsidRDefault="00205EE3">
            <w:pPr>
              <w:keepNext/>
              <w:spacing w:before="20" w:after="20" w:line="240" w:lineRule="auto"/>
            </w:pPr>
            <w:r>
              <w:rPr>
                <w:sz w:val="18"/>
              </w:rPr>
              <w:t>XGBoost</w:t>
            </w:r>
          </w:p>
        </w:tc>
        <w:tc>
          <w:tcPr>
            <w:tcW w:w="1077" w:type="dxa"/>
            <w:shd w:val="clear" w:color="auto" w:fill="F2F6FB"/>
          </w:tcPr>
          <w:p w14:paraId="7366CF64" w14:textId="77777777" w:rsidR="00E40E4C" w:rsidRDefault="00205EE3">
            <w:pPr>
              <w:keepNext/>
              <w:spacing w:before="20" w:after="20" w:line="240" w:lineRule="auto"/>
            </w:pPr>
            <w:r>
              <w:rPr>
                <w:sz w:val="18"/>
              </w:rPr>
              <w:t>0.7691</w:t>
            </w:r>
          </w:p>
        </w:tc>
        <w:tc>
          <w:tcPr>
            <w:tcW w:w="1814" w:type="dxa"/>
            <w:shd w:val="clear" w:color="auto" w:fill="F2F6FB"/>
          </w:tcPr>
          <w:p w14:paraId="4A2F1515" w14:textId="77777777" w:rsidR="00E40E4C" w:rsidRDefault="00205EE3">
            <w:pPr>
              <w:keepNext/>
              <w:spacing w:before="20" w:after="20" w:line="240" w:lineRule="auto"/>
            </w:pPr>
            <w:r>
              <w:rPr>
                <w:sz w:val="18"/>
              </w:rPr>
              <w:t>0.7738 ± 0.0026</w:t>
            </w:r>
          </w:p>
        </w:tc>
        <w:tc>
          <w:tcPr>
            <w:tcW w:w="1020" w:type="dxa"/>
            <w:shd w:val="clear" w:color="auto" w:fill="F2F6FB"/>
          </w:tcPr>
          <w:p w14:paraId="0B4893BC" w14:textId="77777777" w:rsidR="00E40E4C" w:rsidRDefault="00205EE3">
            <w:pPr>
              <w:keepNext/>
              <w:spacing w:before="20" w:after="20" w:line="240" w:lineRule="auto"/>
            </w:pPr>
            <w:r>
              <w:rPr>
                <w:sz w:val="18"/>
              </w:rPr>
              <w:t>0.722</w:t>
            </w:r>
          </w:p>
        </w:tc>
        <w:tc>
          <w:tcPr>
            <w:tcW w:w="1020" w:type="dxa"/>
            <w:shd w:val="clear" w:color="auto" w:fill="F2F6FB"/>
          </w:tcPr>
          <w:p w14:paraId="7A58433F" w14:textId="77777777" w:rsidR="00E40E4C" w:rsidRDefault="00205EE3">
            <w:pPr>
              <w:keepNext/>
              <w:spacing w:before="20" w:after="20" w:line="240" w:lineRule="auto"/>
            </w:pPr>
            <w:r>
              <w:rPr>
                <w:sz w:val="18"/>
              </w:rPr>
              <w:t>0.891</w:t>
            </w:r>
          </w:p>
        </w:tc>
        <w:tc>
          <w:tcPr>
            <w:tcW w:w="907" w:type="dxa"/>
            <w:shd w:val="clear" w:color="auto" w:fill="F2F6FB"/>
          </w:tcPr>
          <w:p w14:paraId="2718D1AF" w14:textId="77777777" w:rsidR="00E40E4C" w:rsidRDefault="00205EE3">
            <w:pPr>
              <w:keepNext/>
              <w:spacing w:before="20" w:after="20" w:line="240" w:lineRule="auto"/>
            </w:pPr>
            <w:r>
              <w:rPr>
                <w:sz w:val="18"/>
              </w:rPr>
              <w:t>0.587</w:t>
            </w:r>
          </w:p>
        </w:tc>
        <w:tc>
          <w:tcPr>
            <w:tcW w:w="794" w:type="dxa"/>
            <w:shd w:val="clear" w:color="auto" w:fill="F2F6FB"/>
          </w:tcPr>
          <w:p w14:paraId="7E30DB8C" w14:textId="77777777" w:rsidR="00E40E4C" w:rsidRDefault="00205EE3">
            <w:pPr>
              <w:keepNext/>
              <w:spacing w:before="20" w:after="20" w:line="240" w:lineRule="auto"/>
            </w:pPr>
            <w:r>
              <w:rPr>
                <w:sz w:val="18"/>
              </w:rPr>
              <w:t>0.707</w:t>
            </w:r>
          </w:p>
        </w:tc>
      </w:tr>
      <w:tr w:rsidR="00E40E4C" w14:paraId="67EB7E88" w14:textId="77777777">
        <w:trPr>
          <w:cantSplit/>
          <w:jc w:val="center"/>
        </w:trPr>
        <w:tc>
          <w:tcPr>
            <w:tcW w:w="2154" w:type="dxa"/>
          </w:tcPr>
          <w:p w14:paraId="095E9FE6" w14:textId="77777777" w:rsidR="00E40E4C" w:rsidRDefault="00205EE3">
            <w:pPr>
              <w:keepNext/>
              <w:spacing w:before="20" w:after="20" w:line="240" w:lineRule="auto"/>
            </w:pPr>
            <w:r>
              <w:rPr>
                <w:sz w:val="18"/>
              </w:rPr>
              <w:t>Random Forest</w:t>
            </w:r>
          </w:p>
        </w:tc>
        <w:tc>
          <w:tcPr>
            <w:tcW w:w="1077" w:type="dxa"/>
          </w:tcPr>
          <w:p w14:paraId="0E28E9EA" w14:textId="77777777" w:rsidR="00E40E4C" w:rsidRDefault="00205EE3">
            <w:pPr>
              <w:keepNext/>
              <w:spacing w:before="20" w:after="20" w:line="240" w:lineRule="auto"/>
            </w:pPr>
            <w:r>
              <w:rPr>
                <w:sz w:val="18"/>
              </w:rPr>
              <w:t>0.7664</w:t>
            </w:r>
          </w:p>
        </w:tc>
        <w:tc>
          <w:tcPr>
            <w:tcW w:w="1814" w:type="dxa"/>
          </w:tcPr>
          <w:p w14:paraId="52A261B1" w14:textId="77777777" w:rsidR="00E40E4C" w:rsidRDefault="00205EE3">
            <w:pPr>
              <w:keepNext/>
              <w:spacing w:before="20" w:after="20" w:line="240" w:lineRule="auto"/>
            </w:pPr>
            <w:r>
              <w:rPr>
                <w:sz w:val="18"/>
              </w:rPr>
              <w:t>0.7725 ± 0.0046</w:t>
            </w:r>
          </w:p>
        </w:tc>
        <w:tc>
          <w:tcPr>
            <w:tcW w:w="1020" w:type="dxa"/>
          </w:tcPr>
          <w:p w14:paraId="3A8A992B" w14:textId="77777777" w:rsidR="00E40E4C" w:rsidRDefault="00205EE3">
            <w:pPr>
              <w:keepNext/>
              <w:spacing w:before="20" w:after="20" w:line="240" w:lineRule="auto"/>
            </w:pPr>
            <w:r>
              <w:rPr>
                <w:sz w:val="18"/>
              </w:rPr>
              <w:t>0.723</w:t>
            </w:r>
          </w:p>
        </w:tc>
        <w:tc>
          <w:tcPr>
            <w:tcW w:w="1020" w:type="dxa"/>
          </w:tcPr>
          <w:p w14:paraId="7222E69A" w14:textId="77777777" w:rsidR="00E40E4C" w:rsidRDefault="00205EE3">
            <w:pPr>
              <w:keepNext/>
              <w:spacing w:before="20" w:after="20" w:line="240" w:lineRule="auto"/>
            </w:pPr>
            <w:r>
              <w:rPr>
                <w:sz w:val="18"/>
              </w:rPr>
              <w:t>0.894</w:t>
            </w:r>
          </w:p>
        </w:tc>
        <w:tc>
          <w:tcPr>
            <w:tcW w:w="907" w:type="dxa"/>
          </w:tcPr>
          <w:p w14:paraId="3FF595EF" w14:textId="77777777" w:rsidR="00E40E4C" w:rsidRDefault="00205EE3">
            <w:pPr>
              <w:keepNext/>
              <w:spacing w:before="20" w:after="20" w:line="240" w:lineRule="auto"/>
            </w:pPr>
            <w:r>
              <w:rPr>
                <w:sz w:val="18"/>
              </w:rPr>
              <w:t>0.585</w:t>
            </w:r>
          </w:p>
        </w:tc>
        <w:tc>
          <w:tcPr>
            <w:tcW w:w="794" w:type="dxa"/>
          </w:tcPr>
          <w:p w14:paraId="4B85D28E" w14:textId="77777777" w:rsidR="00E40E4C" w:rsidRDefault="00205EE3">
            <w:pPr>
              <w:keepNext/>
              <w:spacing w:before="20" w:after="20" w:line="240" w:lineRule="auto"/>
            </w:pPr>
            <w:r>
              <w:rPr>
                <w:sz w:val="18"/>
              </w:rPr>
              <w:t>0.707</w:t>
            </w:r>
          </w:p>
        </w:tc>
      </w:tr>
      <w:tr w:rsidR="00E40E4C" w14:paraId="3C2B326C" w14:textId="77777777">
        <w:trPr>
          <w:cantSplit/>
          <w:jc w:val="center"/>
        </w:trPr>
        <w:tc>
          <w:tcPr>
            <w:tcW w:w="2154" w:type="dxa"/>
            <w:shd w:val="clear" w:color="auto" w:fill="F2F6FB"/>
          </w:tcPr>
          <w:p w14:paraId="5062054A" w14:textId="77777777" w:rsidR="00E40E4C" w:rsidRDefault="00205EE3">
            <w:pPr>
              <w:keepNext/>
              <w:spacing w:before="20" w:after="20" w:line="240" w:lineRule="auto"/>
            </w:pPr>
            <w:r>
              <w:rPr>
                <w:sz w:val="18"/>
              </w:rPr>
              <w:t>KNN</w:t>
            </w:r>
          </w:p>
        </w:tc>
        <w:tc>
          <w:tcPr>
            <w:tcW w:w="1077" w:type="dxa"/>
            <w:shd w:val="clear" w:color="auto" w:fill="F2F6FB"/>
          </w:tcPr>
          <w:p w14:paraId="5B71D893" w14:textId="77777777" w:rsidR="00E40E4C" w:rsidRDefault="00205EE3">
            <w:pPr>
              <w:keepNext/>
              <w:spacing w:before="20" w:after="20" w:line="240" w:lineRule="auto"/>
            </w:pPr>
            <w:r>
              <w:rPr>
                <w:sz w:val="18"/>
              </w:rPr>
              <w:t>0.7523</w:t>
            </w:r>
          </w:p>
        </w:tc>
        <w:tc>
          <w:tcPr>
            <w:tcW w:w="1814" w:type="dxa"/>
            <w:shd w:val="clear" w:color="auto" w:fill="F2F6FB"/>
          </w:tcPr>
          <w:p w14:paraId="398E606F" w14:textId="77777777" w:rsidR="00E40E4C" w:rsidRDefault="00205EE3">
            <w:pPr>
              <w:keepNext/>
              <w:spacing w:before="20" w:after="20" w:line="240" w:lineRule="auto"/>
            </w:pPr>
            <w:r>
              <w:rPr>
                <w:sz w:val="18"/>
              </w:rPr>
              <w:t>0.7602 ± 0.0040</w:t>
            </w:r>
          </w:p>
        </w:tc>
        <w:tc>
          <w:tcPr>
            <w:tcW w:w="1020" w:type="dxa"/>
            <w:shd w:val="clear" w:color="auto" w:fill="F2F6FB"/>
          </w:tcPr>
          <w:p w14:paraId="261664C8" w14:textId="77777777" w:rsidR="00E40E4C" w:rsidRDefault="00205EE3">
            <w:pPr>
              <w:keepNext/>
              <w:spacing w:before="20" w:after="20" w:line="240" w:lineRule="auto"/>
            </w:pPr>
            <w:r>
              <w:rPr>
                <w:sz w:val="18"/>
              </w:rPr>
              <w:t>0.706</w:t>
            </w:r>
          </w:p>
        </w:tc>
        <w:tc>
          <w:tcPr>
            <w:tcW w:w="1020" w:type="dxa"/>
            <w:shd w:val="clear" w:color="auto" w:fill="F2F6FB"/>
          </w:tcPr>
          <w:p w14:paraId="44251A0F" w14:textId="77777777" w:rsidR="00E40E4C" w:rsidRDefault="00205EE3">
            <w:pPr>
              <w:keepNext/>
              <w:spacing w:before="20" w:after="20" w:line="240" w:lineRule="auto"/>
            </w:pPr>
            <w:r>
              <w:rPr>
                <w:sz w:val="18"/>
              </w:rPr>
              <w:t>0.826</w:t>
            </w:r>
          </w:p>
        </w:tc>
        <w:tc>
          <w:tcPr>
            <w:tcW w:w="907" w:type="dxa"/>
            <w:shd w:val="clear" w:color="auto" w:fill="F2F6FB"/>
          </w:tcPr>
          <w:p w14:paraId="5E657D46" w14:textId="77777777" w:rsidR="00E40E4C" w:rsidRDefault="00205EE3">
            <w:pPr>
              <w:keepNext/>
              <w:spacing w:before="20" w:after="20" w:line="240" w:lineRule="auto"/>
            </w:pPr>
            <w:r>
              <w:rPr>
                <w:sz w:val="18"/>
              </w:rPr>
              <w:t>0.617</w:t>
            </w:r>
          </w:p>
        </w:tc>
        <w:tc>
          <w:tcPr>
            <w:tcW w:w="794" w:type="dxa"/>
            <w:shd w:val="clear" w:color="auto" w:fill="F2F6FB"/>
          </w:tcPr>
          <w:p w14:paraId="7683DFBC" w14:textId="77777777" w:rsidR="00E40E4C" w:rsidRDefault="00205EE3">
            <w:pPr>
              <w:keepNext/>
              <w:spacing w:before="20" w:after="20" w:line="240" w:lineRule="auto"/>
            </w:pPr>
            <w:r>
              <w:rPr>
                <w:sz w:val="18"/>
              </w:rPr>
              <w:t>0.706</w:t>
            </w:r>
          </w:p>
        </w:tc>
      </w:tr>
      <w:tr w:rsidR="00E40E4C" w14:paraId="6EEEA609" w14:textId="77777777">
        <w:trPr>
          <w:cantSplit/>
          <w:jc w:val="center"/>
        </w:trPr>
        <w:tc>
          <w:tcPr>
            <w:tcW w:w="2154" w:type="dxa"/>
          </w:tcPr>
          <w:p w14:paraId="603A2E20" w14:textId="77777777" w:rsidR="00E40E4C" w:rsidRDefault="00205EE3">
            <w:pPr>
              <w:keepNext/>
              <w:spacing w:before="20" w:after="20" w:line="240" w:lineRule="auto"/>
            </w:pPr>
            <w:r>
              <w:rPr>
                <w:sz w:val="18"/>
              </w:rPr>
              <w:t>Logistic Regression</w:t>
            </w:r>
          </w:p>
        </w:tc>
        <w:tc>
          <w:tcPr>
            <w:tcW w:w="1077" w:type="dxa"/>
          </w:tcPr>
          <w:p w14:paraId="33087A1C" w14:textId="77777777" w:rsidR="00E40E4C" w:rsidRDefault="00205EE3">
            <w:pPr>
              <w:keepNext/>
              <w:spacing w:before="20" w:after="20" w:line="240" w:lineRule="auto"/>
            </w:pPr>
            <w:r>
              <w:rPr>
                <w:sz w:val="18"/>
              </w:rPr>
              <w:t>0.7450</w:t>
            </w:r>
          </w:p>
        </w:tc>
        <w:tc>
          <w:tcPr>
            <w:tcW w:w="1814" w:type="dxa"/>
          </w:tcPr>
          <w:p w14:paraId="67416102" w14:textId="77777777" w:rsidR="00E40E4C" w:rsidRDefault="00205EE3">
            <w:pPr>
              <w:keepNext/>
              <w:spacing w:before="20" w:after="20" w:line="240" w:lineRule="auto"/>
            </w:pPr>
            <w:r>
              <w:rPr>
                <w:sz w:val="18"/>
              </w:rPr>
              <w:t>0.7450 ± 0.0038</w:t>
            </w:r>
          </w:p>
        </w:tc>
        <w:tc>
          <w:tcPr>
            <w:tcW w:w="1020" w:type="dxa"/>
          </w:tcPr>
          <w:p w14:paraId="52336596" w14:textId="77777777" w:rsidR="00E40E4C" w:rsidRDefault="00205EE3">
            <w:pPr>
              <w:keepNext/>
              <w:spacing w:before="20" w:after="20" w:line="240" w:lineRule="auto"/>
            </w:pPr>
            <w:r>
              <w:rPr>
                <w:sz w:val="18"/>
              </w:rPr>
              <w:t>0.714</w:t>
            </w:r>
          </w:p>
        </w:tc>
        <w:tc>
          <w:tcPr>
            <w:tcW w:w="1020" w:type="dxa"/>
          </w:tcPr>
          <w:p w14:paraId="18CD1FDC" w14:textId="77777777" w:rsidR="00E40E4C" w:rsidRDefault="00205EE3">
            <w:pPr>
              <w:keepNext/>
              <w:spacing w:before="20" w:after="20" w:line="240" w:lineRule="auto"/>
            </w:pPr>
            <w:r>
              <w:rPr>
                <w:sz w:val="18"/>
              </w:rPr>
              <w:t>0.885</w:t>
            </w:r>
          </w:p>
        </w:tc>
        <w:tc>
          <w:tcPr>
            <w:tcW w:w="907" w:type="dxa"/>
          </w:tcPr>
          <w:p w14:paraId="104BF1C6" w14:textId="77777777" w:rsidR="00E40E4C" w:rsidRDefault="00205EE3">
            <w:pPr>
              <w:keepNext/>
              <w:spacing w:before="20" w:after="20" w:line="240" w:lineRule="auto"/>
            </w:pPr>
            <w:r>
              <w:rPr>
                <w:sz w:val="18"/>
              </w:rPr>
              <w:t>0.575</w:t>
            </w:r>
          </w:p>
        </w:tc>
        <w:tc>
          <w:tcPr>
            <w:tcW w:w="794" w:type="dxa"/>
          </w:tcPr>
          <w:p w14:paraId="4C86EAE8" w14:textId="77777777" w:rsidR="00E40E4C" w:rsidRDefault="00205EE3">
            <w:pPr>
              <w:keepNext/>
              <w:spacing w:before="20" w:after="20" w:line="240" w:lineRule="auto"/>
            </w:pPr>
            <w:r>
              <w:rPr>
                <w:sz w:val="18"/>
              </w:rPr>
              <w:t>0.697</w:t>
            </w:r>
          </w:p>
        </w:tc>
      </w:tr>
      <w:tr w:rsidR="00E40E4C" w14:paraId="74BE4A1A" w14:textId="77777777">
        <w:trPr>
          <w:cantSplit/>
          <w:jc w:val="center"/>
        </w:trPr>
        <w:tc>
          <w:tcPr>
            <w:tcW w:w="2154" w:type="dxa"/>
            <w:shd w:val="clear" w:color="auto" w:fill="F2F6FB"/>
          </w:tcPr>
          <w:p w14:paraId="5464ACB7" w14:textId="77777777" w:rsidR="00E40E4C" w:rsidRDefault="00205EE3">
            <w:pPr>
              <w:keepNext/>
              <w:spacing w:before="20" w:after="20" w:line="240" w:lineRule="auto"/>
            </w:pPr>
            <w:r>
              <w:rPr>
                <w:i/>
                <w:sz w:val="18"/>
              </w:rPr>
              <w:t>Baseline: shipping mode only</w:t>
            </w:r>
          </w:p>
        </w:tc>
        <w:tc>
          <w:tcPr>
            <w:tcW w:w="1077" w:type="dxa"/>
            <w:shd w:val="clear" w:color="auto" w:fill="F2F6FB"/>
          </w:tcPr>
          <w:p w14:paraId="3542D5A7" w14:textId="77777777" w:rsidR="00E40E4C" w:rsidRDefault="00205EE3">
            <w:pPr>
              <w:keepNext/>
              <w:spacing w:before="20" w:after="20" w:line="240" w:lineRule="auto"/>
            </w:pPr>
            <w:r>
              <w:rPr>
                <w:sz w:val="18"/>
              </w:rPr>
              <w:t>–</w:t>
            </w:r>
          </w:p>
        </w:tc>
        <w:tc>
          <w:tcPr>
            <w:tcW w:w="1814" w:type="dxa"/>
            <w:shd w:val="clear" w:color="auto" w:fill="F2F6FB"/>
          </w:tcPr>
          <w:p w14:paraId="600B3418" w14:textId="77777777" w:rsidR="00E40E4C" w:rsidRDefault="00205EE3">
            <w:pPr>
              <w:keepNext/>
              <w:spacing w:before="20" w:after="20" w:line="240" w:lineRule="auto"/>
            </w:pPr>
            <w:r>
              <w:rPr>
                <w:sz w:val="18"/>
              </w:rPr>
              <w:t>0.7414</w:t>
            </w:r>
          </w:p>
        </w:tc>
        <w:tc>
          <w:tcPr>
            <w:tcW w:w="1020" w:type="dxa"/>
            <w:shd w:val="clear" w:color="auto" w:fill="F2F6FB"/>
          </w:tcPr>
          <w:p w14:paraId="28DA610D" w14:textId="77777777" w:rsidR="00E40E4C" w:rsidRDefault="00205EE3">
            <w:pPr>
              <w:keepNext/>
              <w:spacing w:before="20" w:after="20" w:line="240" w:lineRule="auto"/>
            </w:pPr>
            <w:r>
              <w:rPr>
                <w:sz w:val="18"/>
              </w:rPr>
              <w:t>0.697</w:t>
            </w:r>
          </w:p>
        </w:tc>
        <w:tc>
          <w:tcPr>
            <w:tcW w:w="1020" w:type="dxa"/>
            <w:shd w:val="clear" w:color="auto" w:fill="F2F6FB"/>
          </w:tcPr>
          <w:p w14:paraId="5CC9EB84" w14:textId="77777777" w:rsidR="00E40E4C" w:rsidRDefault="00205EE3">
            <w:pPr>
              <w:keepNext/>
              <w:spacing w:before="20" w:after="20" w:line="240" w:lineRule="auto"/>
            </w:pPr>
            <w:r>
              <w:rPr>
                <w:sz w:val="18"/>
              </w:rPr>
              <w:t>0.887</w:t>
            </w:r>
          </w:p>
        </w:tc>
        <w:tc>
          <w:tcPr>
            <w:tcW w:w="907" w:type="dxa"/>
            <w:shd w:val="clear" w:color="auto" w:fill="F2F6FB"/>
          </w:tcPr>
          <w:p w14:paraId="495CFED8" w14:textId="77777777" w:rsidR="00E40E4C" w:rsidRDefault="00205EE3">
            <w:pPr>
              <w:keepNext/>
              <w:spacing w:before="20" w:after="20" w:line="240" w:lineRule="auto"/>
            </w:pPr>
            <w:r>
              <w:rPr>
                <w:sz w:val="18"/>
              </w:rPr>
              <w:t>0.539</w:t>
            </w:r>
          </w:p>
        </w:tc>
        <w:tc>
          <w:tcPr>
            <w:tcW w:w="794" w:type="dxa"/>
            <w:shd w:val="clear" w:color="auto" w:fill="F2F6FB"/>
          </w:tcPr>
          <w:p w14:paraId="0FA980C9" w14:textId="77777777" w:rsidR="00E40E4C" w:rsidRDefault="00205EE3">
            <w:pPr>
              <w:keepNext/>
              <w:spacing w:before="20" w:after="20" w:line="240" w:lineRule="auto"/>
            </w:pPr>
            <w:r>
              <w:rPr>
                <w:sz w:val="18"/>
              </w:rPr>
              <w:t>0.670</w:t>
            </w:r>
          </w:p>
        </w:tc>
      </w:tr>
      <w:tr w:rsidR="00E40E4C" w14:paraId="55DA44F0" w14:textId="77777777">
        <w:trPr>
          <w:cantSplit/>
          <w:jc w:val="center"/>
        </w:trPr>
        <w:tc>
          <w:tcPr>
            <w:tcW w:w="2154" w:type="dxa"/>
          </w:tcPr>
          <w:p w14:paraId="432DB24B" w14:textId="77777777" w:rsidR="00E40E4C" w:rsidRDefault="00205EE3">
            <w:pPr>
              <w:spacing w:before="20" w:after="20" w:line="240" w:lineRule="auto"/>
            </w:pPr>
            <w:r>
              <w:rPr>
                <w:i/>
                <w:sz w:val="18"/>
              </w:rPr>
              <w:t>Baseline: always ‘late’</w:t>
            </w:r>
          </w:p>
        </w:tc>
        <w:tc>
          <w:tcPr>
            <w:tcW w:w="1077" w:type="dxa"/>
          </w:tcPr>
          <w:p w14:paraId="4B1DC1D6" w14:textId="77777777" w:rsidR="00E40E4C" w:rsidRDefault="00205EE3">
            <w:pPr>
              <w:spacing w:before="20" w:after="20" w:line="240" w:lineRule="auto"/>
            </w:pPr>
            <w:r>
              <w:rPr>
                <w:sz w:val="18"/>
              </w:rPr>
              <w:t>–</w:t>
            </w:r>
          </w:p>
        </w:tc>
        <w:tc>
          <w:tcPr>
            <w:tcW w:w="1814" w:type="dxa"/>
          </w:tcPr>
          <w:p w14:paraId="4FA1F95F" w14:textId="77777777" w:rsidR="00E40E4C" w:rsidRDefault="00205EE3">
            <w:pPr>
              <w:spacing w:before="20" w:after="20" w:line="240" w:lineRule="auto"/>
            </w:pPr>
            <w:r>
              <w:rPr>
                <w:sz w:val="18"/>
              </w:rPr>
              <w:t>0.5000</w:t>
            </w:r>
          </w:p>
        </w:tc>
        <w:tc>
          <w:tcPr>
            <w:tcW w:w="1020" w:type="dxa"/>
          </w:tcPr>
          <w:p w14:paraId="13E8880F" w14:textId="77777777" w:rsidR="00E40E4C" w:rsidRDefault="00205EE3">
            <w:pPr>
              <w:spacing w:before="20" w:after="20" w:line="240" w:lineRule="auto"/>
            </w:pPr>
            <w:r>
              <w:rPr>
                <w:sz w:val="18"/>
              </w:rPr>
              <w:t>0.572</w:t>
            </w:r>
          </w:p>
        </w:tc>
        <w:tc>
          <w:tcPr>
            <w:tcW w:w="1020" w:type="dxa"/>
          </w:tcPr>
          <w:p w14:paraId="5AB8530E" w14:textId="77777777" w:rsidR="00E40E4C" w:rsidRDefault="00205EE3">
            <w:pPr>
              <w:spacing w:before="20" w:after="20" w:line="240" w:lineRule="auto"/>
            </w:pPr>
            <w:r>
              <w:rPr>
                <w:sz w:val="18"/>
              </w:rPr>
              <w:t>0.572</w:t>
            </w:r>
          </w:p>
        </w:tc>
        <w:tc>
          <w:tcPr>
            <w:tcW w:w="907" w:type="dxa"/>
          </w:tcPr>
          <w:p w14:paraId="6C573559" w14:textId="77777777" w:rsidR="00E40E4C" w:rsidRDefault="00205EE3">
            <w:pPr>
              <w:spacing w:before="20" w:after="20" w:line="240" w:lineRule="auto"/>
            </w:pPr>
            <w:r>
              <w:rPr>
                <w:sz w:val="18"/>
              </w:rPr>
              <w:t>1.000</w:t>
            </w:r>
          </w:p>
        </w:tc>
        <w:tc>
          <w:tcPr>
            <w:tcW w:w="794" w:type="dxa"/>
          </w:tcPr>
          <w:p w14:paraId="68A67B6F" w14:textId="77777777" w:rsidR="00E40E4C" w:rsidRDefault="00205EE3">
            <w:pPr>
              <w:spacing w:before="20" w:after="20" w:line="240" w:lineRule="auto"/>
            </w:pPr>
            <w:r>
              <w:rPr>
                <w:sz w:val="18"/>
              </w:rPr>
              <w:t>0.728</w:t>
            </w:r>
          </w:p>
        </w:tc>
      </w:tr>
    </w:tbl>
    <w:p w14:paraId="31938F71" w14:textId="77777777" w:rsidR="00E40E4C" w:rsidRDefault="00E40E4C">
      <w:pPr>
        <w:spacing w:after="40"/>
      </w:pPr>
    </w:p>
    <w:p w14:paraId="04F2BD3E" w14:textId="77777777" w:rsidR="00E40E4C" w:rsidRDefault="00205EE3">
      <w:pPr>
        <w:pStyle w:val="Heading1"/>
      </w:pPr>
      <w:bookmarkStart w:id="38" w:name="_Toc242177494"/>
      <w:r>
        <w:t>9. Hyperparameter Tuning and Optimisation</w:t>
      </w:r>
      <w:bookmarkEnd w:id="38"/>
    </w:p>
    <w:p w14:paraId="6F52A92B" w14:textId="77777777" w:rsidR="00E40E4C" w:rsidRDefault="00205EE3">
      <w:pPr>
        <w:jc w:val="both"/>
      </w:pPr>
      <w:r>
        <w:t xml:space="preserve">Every model was tuned with </w:t>
      </w:r>
      <w:r>
        <w:rPr>
          <w:rFonts w:ascii="Consolas" w:hAnsi="Consolas"/>
          <w:color w:val="1F3864"/>
          <w:sz w:val="19"/>
        </w:rPr>
        <w:t>RandomizedSearchCV</w:t>
      </w:r>
      <w:r>
        <w:t xml:space="preserve"> on the same grouped folds (scoring: negative MAE for regression, ROC-AUC for classification). Random search was preferred over grid search because it finds equally good settings in a fraction of the time on a 138k-row dataset. For each candidate the gap between training and validation error was inspected to detect over-fitting.</w:t>
      </w:r>
    </w:p>
    <w:p w14:paraId="5130D8EC" w14:textId="77777777" w:rsidR="00E40E4C" w:rsidRDefault="00205EE3">
      <w:pPr>
        <w:keepNext/>
        <w:spacing w:before="120"/>
        <w:jc w:val="center"/>
      </w:pPr>
      <w:r>
        <w:rPr>
          <w:b/>
          <w:color w:val="1F3864"/>
          <w:sz w:val="19"/>
        </w:rPr>
        <w:t xml:space="preserve">Table 18: </w:t>
      </w:r>
      <w:r>
        <w:rPr>
          <w:i/>
          <w:color w:val="595959"/>
          <w:sz w:val="19"/>
        </w:rPr>
        <w:t>Regression hyperparameter tuning</w:t>
      </w:r>
    </w:p>
    <w:tbl>
      <w:tblPr>
        <w:tblStyle w:val="TableGrid"/>
        <w:tblW w:w="0" w:type="auto"/>
        <w:jc w:val="center"/>
        <w:tblLook w:val="04A0" w:firstRow="1" w:lastRow="0" w:firstColumn="1" w:lastColumn="0" w:noHBand="0" w:noVBand="1"/>
      </w:tblPr>
      <w:tblGrid>
        <w:gridCol w:w="1474"/>
        <w:gridCol w:w="2608"/>
        <w:gridCol w:w="3402"/>
        <w:gridCol w:w="1814"/>
      </w:tblGrid>
      <w:tr w:rsidR="00E40E4C" w14:paraId="6D8FF317" w14:textId="77777777">
        <w:trPr>
          <w:cantSplit/>
          <w:tblHeader/>
          <w:jc w:val="center"/>
        </w:trPr>
        <w:tc>
          <w:tcPr>
            <w:tcW w:w="1474" w:type="dxa"/>
            <w:shd w:val="clear" w:color="auto" w:fill="1F3864"/>
          </w:tcPr>
          <w:p w14:paraId="59FEAAC7" w14:textId="77777777" w:rsidR="00E40E4C" w:rsidRDefault="00205EE3">
            <w:pPr>
              <w:keepNext/>
              <w:spacing w:before="20" w:after="20" w:line="240" w:lineRule="auto"/>
            </w:pPr>
            <w:r>
              <w:rPr>
                <w:b/>
                <w:color w:val="FFFFFF"/>
                <w:sz w:val="18"/>
              </w:rPr>
              <w:t>Model</w:t>
            </w:r>
          </w:p>
        </w:tc>
        <w:tc>
          <w:tcPr>
            <w:tcW w:w="2608" w:type="dxa"/>
            <w:shd w:val="clear" w:color="auto" w:fill="1F3864"/>
          </w:tcPr>
          <w:p w14:paraId="19EA745B" w14:textId="77777777" w:rsidR="00E40E4C" w:rsidRDefault="00205EE3">
            <w:pPr>
              <w:keepNext/>
              <w:spacing w:before="20" w:after="20" w:line="240" w:lineRule="auto"/>
            </w:pPr>
            <w:r>
              <w:rPr>
                <w:b/>
                <w:color w:val="FFFFFF"/>
                <w:sz w:val="18"/>
              </w:rPr>
              <w:t>Search space (main parameters)</w:t>
            </w:r>
          </w:p>
        </w:tc>
        <w:tc>
          <w:tcPr>
            <w:tcW w:w="3402" w:type="dxa"/>
            <w:shd w:val="clear" w:color="auto" w:fill="1F3864"/>
          </w:tcPr>
          <w:p w14:paraId="527E754A" w14:textId="77777777" w:rsidR="00E40E4C" w:rsidRDefault="00205EE3">
            <w:pPr>
              <w:keepNext/>
              <w:spacing w:before="20" w:after="20" w:line="240" w:lineRule="auto"/>
            </w:pPr>
            <w:r>
              <w:rPr>
                <w:b/>
                <w:color w:val="FFFFFF"/>
                <w:sz w:val="18"/>
              </w:rPr>
              <w:t>Best regression settings</w:t>
            </w:r>
          </w:p>
        </w:tc>
        <w:tc>
          <w:tcPr>
            <w:tcW w:w="1814" w:type="dxa"/>
            <w:shd w:val="clear" w:color="auto" w:fill="1F3864"/>
          </w:tcPr>
          <w:p w14:paraId="5866747E" w14:textId="77777777" w:rsidR="00E40E4C" w:rsidRDefault="00205EE3">
            <w:pPr>
              <w:keepNext/>
              <w:spacing w:before="20" w:after="20" w:line="240" w:lineRule="auto"/>
            </w:pPr>
            <w:r>
              <w:rPr>
                <w:b/>
                <w:color w:val="FFFFFF"/>
                <w:sz w:val="18"/>
              </w:rPr>
              <w:t>CV MAE: default → tuned</w:t>
            </w:r>
          </w:p>
        </w:tc>
      </w:tr>
      <w:tr w:rsidR="00E40E4C" w14:paraId="55573907" w14:textId="77777777">
        <w:trPr>
          <w:cantSplit/>
          <w:jc w:val="center"/>
        </w:trPr>
        <w:tc>
          <w:tcPr>
            <w:tcW w:w="1474" w:type="dxa"/>
            <w:shd w:val="clear" w:color="auto" w:fill="E2EFDA"/>
          </w:tcPr>
          <w:p w14:paraId="466DBA15" w14:textId="77777777" w:rsidR="00E40E4C" w:rsidRDefault="00205EE3">
            <w:pPr>
              <w:keepNext/>
              <w:spacing w:before="20" w:after="20" w:line="240" w:lineRule="auto"/>
            </w:pPr>
            <w:r>
              <w:rPr>
                <w:b/>
                <w:sz w:val="18"/>
              </w:rPr>
              <w:t>Decision Tree</w:t>
            </w:r>
          </w:p>
        </w:tc>
        <w:tc>
          <w:tcPr>
            <w:tcW w:w="2608" w:type="dxa"/>
            <w:shd w:val="clear" w:color="auto" w:fill="E2EFDA"/>
          </w:tcPr>
          <w:p w14:paraId="7A8893B6" w14:textId="77777777" w:rsidR="00E40E4C" w:rsidRDefault="00205EE3">
            <w:pPr>
              <w:keepNext/>
              <w:spacing w:before="20" w:after="20" w:line="240" w:lineRule="auto"/>
            </w:pPr>
            <w:r>
              <w:rPr>
                <w:b/>
                <w:sz w:val="18"/>
              </w:rPr>
              <w:t>max_depth, min_samples_leaf, min_samples_split</w:t>
            </w:r>
          </w:p>
        </w:tc>
        <w:tc>
          <w:tcPr>
            <w:tcW w:w="3402" w:type="dxa"/>
            <w:shd w:val="clear" w:color="auto" w:fill="E2EFDA"/>
          </w:tcPr>
          <w:p w14:paraId="6497B662" w14:textId="77777777" w:rsidR="00E40E4C" w:rsidRDefault="00205EE3">
            <w:pPr>
              <w:keepNext/>
              <w:spacing w:before="20" w:after="20" w:line="240" w:lineRule="auto"/>
            </w:pPr>
            <w:r>
              <w:rPr>
                <w:b/>
                <w:sz w:val="18"/>
              </w:rPr>
              <w:t>max_depth = 3, min_samples_leaf = 50, min_samples_split = 2</w:t>
            </w:r>
          </w:p>
        </w:tc>
        <w:tc>
          <w:tcPr>
            <w:tcW w:w="1814" w:type="dxa"/>
            <w:shd w:val="clear" w:color="auto" w:fill="E2EFDA"/>
          </w:tcPr>
          <w:p w14:paraId="2B3CC4D0" w14:textId="77777777" w:rsidR="00E40E4C" w:rsidRDefault="00205EE3">
            <w:pPr>
              <w:keepNext/>
              <w:spacing w:before="20" w:after="20" w:line="240" w:lineRule="auto"/>
            </w:pPr>
            <w:r>
              <w:rPr>
                <w:b/>
                <w:sz w:val="18"/>
              </w:rPr>
              <w:t>1.3108 → 0.9617</w:t>
            </w:r>
          </w:p>
        </w:tc>
      </w:tr>
      <w:tr w:rsidR="00E40E4C" w14:paraId="2E494EB3" w14:textId="77777777">
        <w:trPr>
          <w:cantSplit/>
          <w:jc w:val="center"/>
        </w:trPr>
        <w:tc>
          <w:tcPr>
            <w:tcW w:w="1474" w:type="dxa"/>
            <w:shd w:val="clear" w:color="auto" w:fill="F2F6FB"/>
          </w:tcPr>
          <w:p w14:paraId="0E3396BD" w14:textId="77777777" w:rsidR="00E40E4C" w:rsidRDefault="00205EE3">
            <w:pPr>
              <w:keepNext/>
              <w:spacing w:before="20" w:after="20" w:line="240" w:lineRule="auto"/>
            </w:pPr>
            <w:r>
              <w:rPr>
                <w:sz w:val="18"/>
              </w:rPr>
              <w:t>Random Forest</w:t>
            </w:r>
          </w:p>
        </w:tc>
        <w:tc>
          <w:tcPr>
            <w:tcW w:w="2608" w:type="dxa"/>
            <w:shd w:val="clear" w:color="auto" w:fill="F2F6FB"/>
          </w:tcPr>
          <w:p w14:paraId="6C2A984A" w14:textId="77777777" w:rsidR="00E40E4C" w:rsidRDefault="00205EE3">
            <w:pPr>
              <w:keepNext/>
              <w:spacing w:before="20" w:after="20" w:line="240" w:lineRule="auto"/>
            </w:pPr>
            <w:r>
              <w:rPr>
                <w:sz w:val="18"/>
              </w:rPr>
              <w:t>n_estimators, max_depth, min_samples_leaf, max_features</w:t>
            </w:r>
          </w:p>
        </w:tc>
        <w:tc>
          <w:tcPr>
            <w:tcW w:w="3402" w:type="dxa"/>
            <w:shd w:val="clear" w:color="auto" w:fill="F2F6FB"/>
          </w:tcPr>
          <w:p w14:paraId="39214199" w14:textId="77777777" w:rsidR="00E40E4C" w:rsidRDefault="00205EE3">
            <w:pPr>
              <w:keepNext/>
              <w:spacing w:before="20" w:after="20" w:line="240" w:lineRule="auto"/>
            </w:pPr>
            <w:r>
              <w:rPr>
                <w:sz w:val="18"/>
              </w:rPr>
              <w:t>300 trees, max_depth = 8, min_samples_leaf = 20, max_features = 1.0</w:t>
            </w:r>
          </w:p>
        </w:tc>
        <w:tc>
          <w:tcPr>
            <w:tcW w:w="1814" w:type="dxa"/>
            <w:shd w:val="clear" w:color="auto" w:fill="F2F6FB"/>
          </w:tcPr>
          <w:p w14:paraId="4BDE6804" w14:textId="77777777" w:rsidR="00E40E4C" w:rsidRDefault="00205EE3">
            <w:pPr>
              <w:keepNext/>
              <w:spacing w:before="20" w:after="20" w:line="240" w:lineRule="auto"/>
            </w:pPr>
            <w:r>
              <w:rPr>
                <w:sz w:val="18"/>
              </w:rPr>
              <w:t>0.9997 → 0.9650</w:t>
            </w:r>
          </w:p>
        </w:tc>
      </w:tr>
      <w:tr w:rsidR="00E40E4C" w14:paraId="1622B536" w14:textId="77777777">
        <w:trPr>
          <w:cantSplit/>
          <w:jc w:val="center"/>
        </w:trPr>
        <w:tc>
          <w:tcPr>
            <w:tcW w:w="1474" w:type="dxa"/>
          </w:tcPr>
          <w:p w14:paraId="4D5CFC6C" w14:textId="77777777" w:rsidR="00E40E4C" w:rsidRDefault="00205EE3">
            <w:pPr>
              <w:keepNext/>
              <w:spacing w:before="20" w:after="20" w:line="240" w:lineRule="auto"/>
            </w:pPr>
            <w:r>
              <w:rPr>
                <w:sz w:val="18"/>
              </w:rPr>
              <w:t>XGBoost</w:t>
            </w:r>
          </w:p>
        </w:tc>
        <w:tc>
          <w:tcPr>
            <w:tcW w:w="2608" w:type="dxa"/>
          </w:tcPr>
          <w:p w14:paraId="034C9B72" w14:textId="77777777" w:rsidR="00E40E4C" w:rsidRDefault="00205EE3">
            <w:pPr>
              <w:keepNext/>
              <w:spacing w:before="20" w:after="20" w:line="240" w:lineRule="auto"/>
            </w:pPr>
            <w:r>
              <w:rPr>
                <w:sz w:val="18"/>
              </w:rPr>
              <w:t>n_estimators, learning_rate, max_depth, subsample, colsample_bytree, min_child_weight</w:t>
            </w:r>
          </w:p>
        </w:tc>
        <w:tc>
          <w:tcPr>
            <w:tcW w:w="3402" w:type="dxa"/>
          </w:tcPr>
          <w:p w14:paraId="2CF42095" w14:textId="77777777" w:rsidR="00E40E4C" w:rsidRDefault="00205EE3">
            <w:pPr>
              <w:keepNext/>
              <w:spacing w:before="20" w:after="20" w:line="240" w:lineRule="auto"/>
            </w:pPr>
            <w:r>
              <w:rPr>
                <w:sz w:val="18"/>
              </w:rPr>
              <w:t>200 trees, lr = 0.05, max_depth = 3, subsample = 1.0, colsample = 0.7, min_child_weight = 10</w:t>
            </w:r>
          </w:p>
        </w:tc>
        <w:tc>
          <w:tcPr>
            <w:tcW w:w="1814" w:type="dxa"/>
          </w:tcPr>
          <w:p w14:paraId="2C92C881" w14:textId="77777777" w:rsidR="00E40E4C" w:rsidRDefault="00205EE3">
            <w:pPr>
              <w:keepNext/>
              <w:spacing w:before="20" w:after="20" w:line="240" w:lineRule="auto"/>
            </w:pPr>
            <w:r>
              <w:rPr>
                <w:sz w:val="18"/>
              </w:rPr>
              <w:t>1.0027 → 0.9692</w:t>
            </w:r>
          </w:p>
        </w:tc>
      </w:tr>
      <w:tr w:rsidR="00E40E4C" w14:paraId="29121678" w14:textId="77777777">
        <w:trPr>
          <w:cantSplit/>
          <w:jc w:val="center"/>
        </w:trPr>
        <w:tc>
          <w:tcPr>
            <w:tcW w:w="1474" w:type="dxa"/>
            <w:shd w:val="clear" w:color="auto" w:fill="F2F6FB"/>
          </w:tcPr>
          <w:p w14:paraId="4C8EA2DF" w14:textId="77777777" w:rsidR="00E40E4C" w:rsidRDefault="00205EE3">
            <w:pPr>
              <w:keepNext/>
              <w:spacing w:before="20" w:after="20" w:line="240" w:lineRule="auto"/>
            </w:pPr>
            <w:r>
              <w:rPr>
                <w:sz w:val="18"/>
              </w:rPr>
              <w:t>Ridge</w:t>
            </w:r>
          </w:p>
        </w:tc>
        <w:tc>
          <w:tcPr>
            <w:tcW w:w="2608" w:type="dxa"/>
            <w:shd w:val="clear" w:color="auto" w:fill="F2F6FB"/>
          </w:tcPr>
          <w:p w14:paraId="170B1F14" w14:textId="77777777" w:rsidR="00E40E4C" w:rsidRDefault="00205EE3">
            <w:pPr>
              <w:keepNext/>
              <w:spacing w:before="20" w:after="20" w:line="240" w:lineRule="auto"/>
            </w:pPr>
            <w:r>
              <w:rPr>
                <w:sz w:val="18"/>
              </w:rPr>
              <w:t>alpha (log-uniform)</w:t>
            </w:r>
          </w:p>
        </w:tc>
        <w:tc>
          <w:tcPr>
            <w:tcW w:w="3402" w:type="dxa"/>
            <w:shd w:val="clear" w:color="auto" w:fill="F2F6FB"/>
          </w:tcPr>
          <w:p w14:paraId="20B4027B" w14:textId="77777777" w:rsidR="00E40E4C" w:rsidRDefault="00205EE3">
            <w:pPr>
              <w:keepNext/>
              <w:spacing w:before="20" w:after="20" w:line="240" w:lineRule="auto"/>
            </w:pPr>
            <w:r>
              <w:rPr>
                <w:sz w:val="18"/>
              </w:rPr>
              <w:t>alpha = 157.4</w:t>
            </w:r>
          </w:p>
        </w:tc>
        <w:tc>
          <w:tcPr>
            <w:tcW w:w="1814" w:type="dxa"/>
            <w:shd w:val="clear" w:color="auto" w:fill="F2F6FB"/>
          </w:tcPr>
          <w:p w14:paraId="34CFF5B6" w14:textId="77777777" w:rsidR="00E40E4C" w:rsidRDefault="00205EE3">
            <w:pPr>
              <w:keepNext/>
              <w:spacing w:before="20" w:after="20" w:line="240" w:lineRule="auto"/>
            </w:pPr>
            <w:r>
              <w:rPr>
                <w:sz w:val="18"/>
              </w:rPr>
              <w:t>0.9959 → 0.9933</w:t>
            </w:r>
          </w:p>
        </w:tc>
      </w:tr>
      <w:tr w:rsidR="00E40E4C" w14:paraId="36F1CCEC" w14:textId="77777777">
        <w:trPr>
          <w:cantSplit/>
          <w:jc w:val="center"/>
        </w:trPr>
        <w:tc>
          <w:tcPr>
            <w:tcW w:w="1474" w:type="dxa"/>
          </w:tcPr>
          <w:p w14:paraId="35F4BAC8" w14:textId="77777777" w:rsidR="00E40E4C" w:rsidRDefault="00205EE3">
            <w:pPr>
              <w:spacing w:before="20" w:after="20" w:line="240" w:lineRule="auto"/>
            </w:pPr>
            <w:r>
              <w:rPr>
                <w:sz w:val="18"/>
              </w:rPr>
              <w:t>KNN</w:t>
            </w:r>
          </w:p>
        </w:tc>
        <w:tc>
          <w:tcPr>
            <w:tcW w:w="2608" w:type="dxa"/>
          </w:tcPr>
          <w:p w14:paraId="08AE658C" w14:textId="77777777" w:rsidR="00E40E4C" w:rsidRDefault="00205EE3">
            <w:pPr>
              <w:spacing w:before="20" w:after="20" w:line="240" w:lineRule="auto"/>
            </w:pPr>
            <w:r>
              <w:rPr>
                <w:sz w:val="18"/>
              </w:rPr>
              <w:t>n_neighbors, weights, p</w:t>
            </w:r>
          </w:p>
        </w:tc>
        <w:tc>
          <w:tcPr>
            <w:tcW w:w="3402" w:type="dxa"/>
          </w:tcPr>
          <w:p w14:paraId="257A6C00" w14:textId="77777777" w:rsidR="00E40E4C" w:rsidRDefault="00205EE3">
            <w:pPr>
              <w:spacing w:before="20" w:after="20" w:line="240" w:lineRule="auto"/>
            </w:pPr>
            <w:r>
              <w:rPr>
                <w:sz w:val="18"/>
              </w:rPr>
              <w:t>k = 50, uniform weights, Euclidean (p = 2)</w:t>
            </w:r>
          </w:p>
        </w:tc>
        <w:tc>
          <w:tcPr>
            <w:tcW w:w="1814" w:type="dxa"/>
          </w:tcPr>
          <w:p w14:paraId="648E020E" w14:textId="77777777" w:rsidR="00E40E4C" w:rsidRDefault="00205EE3">
            <w:pPr>
              <w:spacing w:before="20" w:after="20" w:line="240" w:lineRule="auto"/>
            </w:pPr>
            <w:r>
              <w:rPr>
                <w:sz w:val="18"/>
              </w:rPr>
              <w:t>1.0383 → 1.0091</w:t>
            </w:r>
          </w:p>
        </w:tc>
      </w:tr>
    </w:tbl>
    <w:p w14:paraId="754F3A8B" w14:textId="77777777" w:rsidR="00E40E4C" w:rsidRDefault="00E40E4C">
      <w:pPr>
        <w:spacing w:after="40"/>
      </w:pPr>
    </w:p>
    <w:p w14:paraId="7B85EB44" w14:textId="77777777" w:rsidR="00E40E4C" w:rsidRDefault="00205EE3">
      <w:pPr>
        <w:jc w:val="both"/>
      </w:pPr>
      <w:r>
        <w:t xml:space="preserve">Tuning had by far the largest effect on the Decision Tree. With default settings (unlimited depth) it memorised the training folds and scored </w:t>
      </w:r>
      <w:r>
        <w:rPr>
          <w:b/>
        </w:rPr>
        <w:t>worse than predicting the mean</w:t>
      </w:r>
      <w:r>
        <w:t xml:space="preserve"> (R² −0.27). Limiting depth to 3 and requiring at least 50 rows per leaf cut the MAE by 0.349 days – 34 times the fold noise – and closed the train/validation gap to 0.001 days, i.e. no over-fitting.</w:t>
      </w:r>
    </w:p>
    <w:p w14:paraId="5B9F8ACF" w14:textId="77777777" w:rsidR="00E40E4C" w:rsidRDefault="00205EE3">
      <w:pPr>
        <w:keepNext/>
        <w:spacing w:before="120"/>
        <w:jc w:val="center"/>
      </w:pPr>
      <w:r>
        <w:rPr>
          <w:b/>
          <w:color w:val="1F3864"/>
          <w:sz w:val="19"/>
        </w:rPr>
        <w:t xml:space="preserve">Table 19: </w:t>
      </w:r>
      <w:r>
        <w:rPr>
          <w:i/>
          <w:color w:val="595959"/>
          <w:sz w:val="19"/>
        </w:rPr>
        <w:t>Classification hyperparameter tuning</w:t>
      </w:r>
    </w:p>
    <w:tbl>
      <w:tblPr>
        <w:tblStyle w:val="TableGrid"/>
        <w:tblW w:w="0" w:type="auto"/>
        <w:jc w:val="center"/>
        <w:tblLook w:val="04A0" w:firstRow="1" w:lastRow="0" w:firstColumn="1" w:lastColumn="0" w:noHBand="0" w:noVBand="1"/>
      </w:tblPr>
      <w:tblGrid>
        <w:gridCol w:w="1814"/>
        <w:gridCol w:w="5329"/>
        <w:gridCol w:w="2154"/>
      </w:tblGrid>
      <w:tr w:rsidR="00E40E4C" w14:paraId="12123E38" w14:textId="77777777">
        <w:trPr>
          <w:cantSplit/>
          <w:tblHeader/>
          <w:jc w:val="center"/>
        </w:trPr>
        <w:tc>
          <w:tcPr>
            <w:tcW w:w="1814" w:type="dxa"/>
            <w:shd w:val="clear" w:color="auto" w:fill="1F3864"/>
          </w:tcPr>
          <w:p w14:paraId="129D11D3" w14:textId="77777777" w:rsidR="00E40E4C" w:rsidRDefault="00205EE3">
            <w:pPr>
              <w:keepNext/>
              <w:spacing w:before="20" w:after="20" w:line="240" w:lineRule="auto"/>
            </w:pPr>
            <w:r>
              <w:rPr>
                <w:b/>
                <w:color w:val="FFFFFF"/>
                <w:sz w:val="18"/>
              </w:rPr>
              <w:t>Model</w:t>
            </w:r>
          </w:p>
        </w:tc>
        <w:tc>
          <w:tcPr>
            <w:tcW w:w="5329" w:type="dxa"/>
            <w:shd w:val="clear" w:color="auto" w:fill="1F3864"/>
          </w:tcPr>
          <w:p w14:paraId="2EC19156" w14:textId="77777777" w:rsidR="00E40E4C" w:rsidRDefault="00205EE3">
            <w:pPr>
              <w:keepNext/>
              <w:spacing w:before="20" w:after="20" w:line="240" w:lineRule="auto"/>
            </w:pPr>
            <w:r>
              <w:rPr>
                <w:b/>
                <w:color w:val="FFFFFF"/>
                <w:sz w:val="18"/>
              </w:rPr>
              <w:t>Best classification settings</w:t>
            </w:r>
          </w:p>
        </w:tc>
        <w:tc>
          <w:tcPr>
            <w:tcW w:w="2154" w:type="dxa"/>
            <w:shd w:val="clear" w:color="auto" w:fill="1F3864"/>
          </w:tcPr>
          <w:p w14:paraId="52F1673C" w14:textId="77777777" w:rsidR="00E40E4C" w:rsidRDefault="00205EE3">
            <w:pPr>
              <w:keepNext/>
              <w:spacing w:before="20" w:after="20" w:line="240" w:lineRule="auto"/>
            </w:pPr>
            <w:r>
              <w:rPr>
                <w:b/>
                <w:color w:val="FFFFFF"/>
                <w:sz w:val="18"/>
              </w:rPr>
              <w:t>CV ROC-AUC: default → tuned</w:t>
            </w:r>
          </w:p>
        </w:tc>
      </w:tr>
      <w:tr w:rsidR="00E40E4C" w14:paraId="20DAA814" w14:textId="77777777">
        <w:trPr>
          <w:cantSplit/>
          <w:jc w:val="center"/>
        </w:trPr>
        <w:tc>
          <w:tcPr>
            <w:tcW w:w="1814" w:type="dxa"/>
          </w:tcPr>
          <w:p w14:paraId="60E9A084" w14:textId="77777777" w:rsidR="00E40E4C" w:rsidRDefault="00205EE3">
            <w:pPr>
              <w:keepNext/>
              <w:spacing w:before="20" w:after="20" w:line="240" w:lineRule="auto"/>
            </w:pPr>
            <w:r>
              <w:rPr>
                <w:sz w:val="18"/>
              </w:rPr>
              <w:t>Decision Tree</w:t>
            </w:r>
          </w:p>
        </w:tc>
        <w:tc>
          <w:tcPr>
            <w:tcW w:w="5329" w:type="dxa"/>
          </w:tcPr>
          <w:p w14:paraId="7DBFCE4D" w14:textId="77777777" w:rsidR="00E40E4C" w:rsidRDefault="00205EE3">
            <w:pPr>
              <w:keepNext/>
              <w:spacing w:before="20" w:after="20" w:line="240" w:lineRule="auto"/>
            </w:pPr>
            <w:r>
              <w:rPr>
                <w:sz w:val="18"/>
              </w:rPr>
              <w:t>max_depth = 5, min_samples_leaf = 20, min_samples_split = 10, class_weight = balanced</w:t>
            </w:r>
          </w:p>
        </w:tc>
        <w:tc>
          <w:tcPr>
            <w:tcW w:w="2154" w:type="dxa"/>
          </w:tcPr>
          <w:p w14:paraId="425A64D2" w14:textId="77777777" w:rsidR="00E40E4C" w:rsidRDefault="00205EE3">
            <w:pPr>
              <w:keepNext/>
              <w:spacing w:before="20" w:after="20" w:line="240" w:lineRule="auto"/>
            </w:pPr>
            <w:r>
              <w:rPr>
                <w:sz w:val="18"/>
              </w:rPr>
              <w:t>0.6411 → 0.7761</w:t>
            </w:r>
          </w:p>
        </w:tc>
      </w:tr>
      <w:tr w:rsidR="00E40E4C" w14:paraId="04A5F61C" w14:textId="77777777">
        <w:trPr>
          <w:cantSplit/>
          <w:jc w:val="center"/>
        </w:trPr>
        <w:tc>
          <w:tcPr>
            <w:tcW w:w="1814" w:type="dxa"/>
            <w:shd w:val="clear" w:color="auto" w:fill="F2F6FB"/>
          </w:tcPr>
          <w:p w14:paraId="7F6ECE4B" w14:textId="77777777" w:rsidR="00E40E4C" w:rsidRDefault="00205EE3">
            <w:pPr>
              <w:keepNext/>
              <w:spacing w:before="20" w:after="20" w:line="240" w:lineRule="auto"/>
            </w:pPr>
            <w:r>
              <w:rPr>
                <w:sz w:val="18"/>
              </w:rPr>
              <w:t>XGBoost</w:t>
            </w:r>
          </w:p>
        </w:tc>
        <w:tc>
          <w:tcPr>
            <w:tcW w:w="5329" w:type="dxa"/>
            <w:shd w:val="clear" w:color="auto" w:fill="F2F6FB"/>
          </w:tcPr>
          <w:p w14:paraId="58ED1AF1" w14:textId="77777777" w:rsidR="00E40E4C" w:rsidRDefault="00205EE3">
            <w:pPr>
              <w:keepNext/>
              <w:spacing w:before="20" w:after="20" w:line="240" w:lineRule="auto"/>
            </w:pPr>
            <w:r>
              <w:rPr>
                <w:sz w:val="18"/>
              </w:rPr>
              <w:t>200 trees, lr = 0.05, max_depth = 3, colsample = 0.7, min_child_weight = 10</w:t>
            </w:r>
          </w:p>
        </w:tc>
        <w:tc>
          <w:tcPr>
            <w:tcW w:w="2154" w:type="dxa"/>
            <w:shd w:val="clear" w:color="auto" w:fill="F2F6FB"/>
          </w:tcPr>
          <w:p w14:paraId="1B2F6798" w14:textId="77777777" w:rsidR="00E40E4C" w:rsidRDefault="00205EE3">
            <w:pPr>
              <w:keepNext/>
              <w:spacing w:before="20" w:after="20" w:line="240" w:lineRule="auto"/>
            </w:pPr>
            <w:r>
              <w:rPr>
                <w:sz w:val="18"/>
              </w:rPr>
              <w:t>0.7691 → 0.7738</w:t>
            </w:r>
          </w:p>
        </w:tc>
      </w:tr>
      <w:tr w:rsidR="00E40E4C" w14:paraId="1607B0D5" w14:textId="77777777">
        <w:trPr>
          <w:cantSplit/>
          <w:jc w:val="center"/>
        </w:trPr>
        <w:tc>
          <w:tcPr>
            <w:tcW w:w="1814" w:type="dxa"/>
          </w:tcPr>
          <w:p w14:paraId="6DDF3303" w14:textId="77777777" w:rsidR="00E40E4C" w:rsidRDefault="00205EE3">
            <w:pPr>
              <w:keepNext/>
              <w:spacing w:before="20" w:after="20" w:line="240" w:lineRule="auto"/>
            </w:pPr>
            <w:r>
              <w:rPr>
                <w:sz w:val="18"/>
              </w:rPr>
              <w:t>Random Forest</w:t>
            </w:r>
          </w:p>
        </w:tc>
        <w:tc>
          <w:tcPr>
            <w:tcW w:w="5329" w:type="dxa"/>
          </w:tcPr>
          <w:p w14:paraId="26B4E5B0" w14:textId="77777777" w:rsidR="00E40E4C" w:rsidRDefault="00205EE3">
            <w:pPr>
              <w:keepNext/>
              <w:spacing w:before="20" w:after="20" w:line="240" w:lineRule="auto"/>
            </w:pPr>
            <w:r>
              <w:rPr>
                <w:sz w:val="18"/>
              </w:rPr>
              <w:t>100 trees, max_depth = 8, min_samples_leaf = 50, max_features = 0.5, balanced</w:t>
            </w:r>
          </w:p>
        </w:tc>
        <w:tc>
          <w:tcPr>
            <w:tcW w:w="2154" w:type="dxa"/>
          </w:tcPr>
          <w:p w14:paraId="04DC647D" w14:textId="77777777" w:rsidR="00E40E4C" w:rsidRDefault="00205EE3">
            <w:pPr>
              <w:keepNext/>
              <w:spacing w:before="20" w:after="20" w:line="240" w:lineRule="auto"/>
            </w:pPr>
            <w:r>
              <w:rPr>
                <w:sz w:val="18"/>
              </w:rPr>
              <w:t>0.7664 → 0.7725</w:t>
            </w:r>
          </w:p>
        </w:tc>
      </w:tr>
      <w:tr w:rsidR="00E40E4C" w14:paraId="1488FF19" w14:textId="77777777">
        <w:trPr>
          <w:cantSplit/>
          <w:jc w:val="center"/>
        </w:trPr>
        <w:tc>
          <w:tcPr>
            <w:tcW w:w="1814" w:type="dxa"/>
            <w:shd w:val="clear" w:color="auto" w:fill="F2F6FB"/>
          </w:tcPr>
          <w:p w14:paraId="40178F4E" w14:textId="77777777" w:rsidR="00E40E4C" w:rsidRDefault="00205EE3">
            <w:pPr>
              <w:keepNext/>
              <w:spacing w:before="20" w:after="20" w:line="240" w:lineRule="auto"/>
            </w:pPr>
            <w:r>
              <w:rPr>
                <w:sz w:val="18"/>
              </w:rPr>
              <w:t>KNN</w:t>
            </w:r>
          </w:p>
        </w:tc>
        <w:tc>
          <w:tcPr>
            <w:tcW w:w="5329" w:type="dxa"/>
            <w:shd w:val="clear" w:color="auto" w:fill="F2F6FB"/>
          </w:tcPr>
          <w:p w14:paraId="62E17874" w14:textId="77777777" w:rsidR="00E40E4C" w:rsidRDefault="00205EE3">
            <w:pPr>
              <w:keepNext/>
              <w:spacing w:before="20" w:after="20" w:line="240" w:lineRule="auto"/>
            </w:pPr>
            <w:r>
              <w:rPr>
                <w:sz w:val="18"/>
              </w:rPr>
              <w:t>k = 100, distance weights, Manhattan (p = 1)</w:t>
            </w:r>
          </w:p>
        </w:tc>
        <w:tc>
          <w:tcPr>
            <w:tcW w:w="2154" w:type="dxa"/>
            <w:shd w:val="clear" w:color="auto" w:fill="F2F6FB"/>
          </w:tcPr>
          <w:p w14:paraId="7ED6E12A" w14:textId="77777777" w:rsidR="00E40E4C" w:rsidRDefault="00205EE3">
            <w:pPr>
              <w:keepNext/>
              <w:spacing w:before="20" w:after="20" w:line="240" w:lineRule="auto"/>
            </w:pPr>
            <w:r>
              <w:rPr>
                <w:sz w:val="18"/>
              </w:rPr>
              <w:t>0.7523 → 0.7602</w:t>
            </w:r>
          </w:p>
        </w:tc>
      </w:tr>
      <w:tr w:rsidR="00E40E4C" w14:paraId="23D287E9" w14:textId="77777777">
        <w:trPr>
          <w:cantSplit/>
          <w:jc w:val="center"/>
        </w:trPr>
        <w:tc>
          <w:tcPr>
            <w:tcW w:w="1814" w:type="dxa"/>
          </w:tcPr>
          <w:p w14:paraId="66AF18B4" w14:textId="77777777" w:rsidR="00E40E4C" w:rsidRDefault="00205EE3">
            <w:pPr>
              <w:spacing w:before="20" w:after="20" w:line="240" w:lineRule="auto"/>
            </w:pPr>
            <w:r>
              <w:rPr>
                <w:sz w:val="18"/>
              </w:rPr>
              <w:t>Logistic Regression</w:t>
            </w:r>
          </w:p>
        </w:tc>
        <w:tc>
          <w:tcPr>
            <w:tcW w:w="5329" w:type="dxa"/>
          </w:tcPr>
          <w:p w14:paraId="66539B30" w14:textId="77777777" w:rsidR="00E40E4C" w:rsidRDefault="00205EE3">
            <w:pPr>
              <w:spacing w:before="20" w:after="20" w:line="240" w:lineRule="auto"/>
            </w:pPr>
            <w:r>
              <w:rPr>
                <w:sz w:val="18"/>
              </w:rPr>
              <w:t>C = 0.216, no class weight</w:t>
            </w:r>
          </w:p>
        </w:tc>
        <w:tc>
          <w:tcPr>
            <w:tcW w:w="2154" w:type="dxa"/>
          </w:tcPr>
          <w:p w14:paraId="30756C8F" w14:textId="77777777" w:rsidR="00E40E4C" w:rsidRDefault="00205EE3">
            <w:pPr>
              <w:spacing w:before="20" w:after="20" w:line="240" w:lineRule="auto"/>
            </w:pPr>
            <w:r>
              <w:rPr>
                <w:sz w:val="18"/>
              </w:rPr>
              <w:t>0.7450 → 0.7450</w:t>
            </w:r>
          </w:p>
        </w:tc>
      </w:tr>
    </w:tbl>
    <w:p w14:paraId="5EB4C6F1" w14:textId="77777777" w:rsidR="00E40E4C" w:rsidRDefault="00E40E4C">
      <w:pPr>
        <w:spacing w:after="40"/>
      </w:pPr>
    </w:p>
    <w:p w14:paraId="5840E876" w14:textId="77777777" w:rsidR="00E40E4C" w:rsidRDefault="00205EE3">
      <w:pPr>
        <w:jc w:val="both"/>
      </w:pPr>
      <w:r>
        <w:rPr>
          <w:b/>
        </w:rPr>
        <w:t>Decision threshold (classification).</w:t>
      </w:r>
      <w:r>
        <w:t xml:space="preserve"> The classifier outputs a probability; the alarm threshold was chosen on out-of-fold training predictions (never the test set) by maximising Youden's J (recall − false-alarm rate). The selected threshold of </w:t>
      </w:r>
      <w:r>
        <w:rPr>
          <w:b/>
        </w:rPr>
        <w:t>0.65</w:t>
      </w:r>
      <w:r>
        <w:t xml:space="preserve"> keeps precision at 0.89 with a false-alarm rate of 9.3 %.</w:t>
      </w:r>
    </w:p>
    <w:p w14:paraId="4D22D9B2" w14:textId="77777777" w:rsidR="00E40E4C" w:rsidRDefault="00205EE3">
      <w:pPr>
        <w:pStyle w:val="Heading1"/>
      </w:pPr>
      <w:bookmarkStart w:id="39" w:name="_Toc242177495"/>
      <w:r>
        <w:t>10. Final Model Selection and Justification</w:t>
      </w:r>
      <w:bookmarkEnd w:id="39"/>
    </w:p>
    <w:tbl>
      <w:tblPr>
        <w:tblW w:w="0" w:type="auto"/>
        <w:jc w:val="center"/>
        <w:tblLook w:val="04A0" w:firstRow="1" w:lastRow="0" w:firstColumn="1" w:lastColumn="0" w:noHBand="0" w:noVBand="1"/>
      </w:tblPr>
      <w:tblGrid>
        <w:gridCol w:w="9298"/>
      </w:tblGrid>
      <w:tr w:rsidR="00E40E4C" w14:paraId="730C3606" w14:textId="77777777">
        <w:trPr>
          <w:jc w:val="center"/>
        </w:trPr>
        <w:tc>
          <w:tcPr>
            <w:tcW w:w="9298" w:type="dxa"/>
            <w:tcBorders>
              <w:top w:val="nil"/>
              <w:left w:val="single" w:sz="36" w:space="0" w:color="548235"/>
              <w:bottom w:val="nil"/>
              <w:right w:val="nil"/>
            </w:tcBorders>
            <w:shd w:val="clear" w:color="auto" w:fill="E2EFDA"/>
          </w:tcPr>
          <w:p w14:paraId="4D0671E8" w14:textId="77777777" w:rsidR="00E40E4C" w:rsidRDefault="00205EE3">
            <w:r>
              <w:rPr>
                <w:b/>
                <w:color w:val="1F3864"/>
              </w:rPr>
              <w:t>Highlight – Final regression model</w:t>
            </w:r>
          </w:p>
          <w:p w14:paraId="0B4CAEDF" w14:textId="77777777" w:rsidR="00E40E4C" w:rsidRDefault="00205EE3">
            <w:pPr>
              <w:spacing w:after="40"/>
            </w:pPr>
            <w:r>
              <w:rPr>
                <w:b/>
                <w:sz w:val="20"/>
              </w:rPr>
              <w:t>Model:</w:t>
            </w:r>
            <w:r>
              <w:rPr>
                <w:sz w:val="20"/>
              </w:rPr>
              <w:t xml:space="preserve"> </w:t>
            </w:r>
            <w:r>
              <w:rPr>
                <w:rFonts w:ascii="Consolas" w:hAnsi="Consolas"/>
                <w:color w:val="1F3864"/>
                <w:sz w:val="19"/>
              </w:rPr>
              <w:t>DecisionTreeRegressor(max_depth=3, min_samples_leaf=50, random_state=42)</w:t>
            </w:r>
            <w:r>
              <w:rPr>
                <w:sz w:val="20"/>
              </w:rPr>
              <w:t xml:space="preserve"> inside a scikit-learn pipeline with one-hot and target encoding.</w:t>
            </w:r>
          </w:p>
          <w:p w14:paraId="17DD4F78" w14:textId="77777777" w:rsidR="00E40E4C" w:rsidRDefault="00205EE3">
            <w:pPr>
              <w:spacing w:after="40"/>
            </w:pPr>
            <w:r>
              <w:rPr>
                <w:b/>
                <w:sz w:val="20"/>
              </w:rPr>
              <w:t>Cross-validation:</w:t>
            </w:r>
            <w:r>
              <w:rPr>
                <w:sz w:val="20"/>
              </w:rPr>
              <w:t xml:space="preserve"> MAE 0.962 ± 0.010 days · RMSE 1.267 · R² 0.393</w:t>
            </w:r>
          </w:p>
          <w:p w14:paraId="203E79C0" w14:textId="77777777" w:rsidR="00E40E4C" w:rsidRDefault="00205EE3">
            <w:pPr>
              <w:spacing w:after="40"/>
            </w:pPr>
            <w:r>
              <w:rPr>
                <w:b/>
                <w:sz w:val="20"/>
              </w:rPr>
              <w:t>Hidden test set (used once):</w:t>
            </w:r>
            <w:r>
              <w:rPr>
                <w:sz w:val="20"/>
              </w:rPr>
              <w:t xml:space="preserve"> MAE </w:t>
            </w:r>
            <w:r>
              <w:rPr>
                <w:b/>
                <w:sz w:val="20"/>
              </w:rPr>
              <w:t>0.937 days</w:t>
            </w:r>
            <w:r>
              <w:rPr>
                <w:sz w:val="20"/>
              </w:rPr>
              <w:t xml:space="preserve"> · RMSE </w:t>
            </w:r>
            <w:r>
              <w:rPr>
                <w:b/>
                <w:sz w:val="20"/>
              </w:rPr>
              <w:t>1.248</w:t>
            </w:r>
            <w:r>
              <w:rPr>
                <w:sz w:val="20"/>
              </w:rPr>
              <w:t xml:space="preserve"> · R² </w:t>
            </w:r>
            <w:r>
              <w:rPr>
                <w:b/>
                <w:sz w:val="20"/>
              </w:rPr>
              <w:t>0.402</w:t>
            </w:r>
            <w:r>
              <w:rPr>
                <w:sz w:val="20"/>
              </w:rPr>
              <w:t xml:space="preserve"> · bias </w:t>
            </w:r>
            <w:r>
              <w:rPr>
                <w:b/>
                <w:sz w:val="20"/>
              </w:rPr>
              <w:t>+0.005 days</w:t>
            </w:r>
          </w:p>
          <w:p w14:paraId="17D17559" w14:textId="77777777" w:rsidR="00E40E4C" w:rsidRDefault="00205EE3">
            <w:pPr>
              <w:spacing w:after="40"/>
            </w:pPr>
            <w:r>
              <w:rPr>
                <w:b/>
                <w:sz w:val="20"/>
              </w:rPr>
              <w:t>Shipping-mode baseline on the same test set:</w:t>
            </w:r>
            <w:r>
              <w:rPr>
                <w:sz w:val="20"/>
              </w:rPr>
              <w:t xml:space="preserve"> MAE 0.963 · RMSE 1.253 · R² 0.397</w:t>
            </w:r>
          </w:p>
          <w:p w14:paraId="598F8C74" w14:textId="77777777" w:rsidR="00E40E4C" w:rsidRDefault="00205EE3">
            <w:pPr>
              <w:spacing w:after="40"/>
            </w:pPr>
            <w:r>
              <w:rPr>
                <w:b/>
                <w:sz w:val="20"/>
              </w:rPr>
              <w:t>Exact on two of four modes:</w:t>
            </w:r>
            <w:r>
              <w:rPr>
                <w:sz w:val="20"/>
              </w:rPr>
              <w:t xml:space="preserve"> Same Day and First Class orders have test MAE 0.000.</w:t>
            </w:r>
          </w:p>
        </w:tc>
      </w:tr>
    </w:tbl>
    <w:p w14:paraId="368175FF" w14:textId="77777777" w:rsidR="00E40E4C" w:rsidRDefault="00E40E4C">
      <w:pPr>
        <w:spacing w:after="40"/>
      </w:pPr>
    </w:p>
    <w:p w14:paraId="1F988E2E" w14:textId="77777777" w:rsidR="00E40E4C" w:rsidRDefault="00205EE3">
      <w:pPr>
        <w:pStyle w:val="Heading2"/>
      </w:pPr>
      <w:bookmarkStart w:id="40" w:name="_Toc242177496"/>
      <w:r>
        <w:t>10.1 Selection rule</w:t>
      </w:r>
      <w:bookmarkEnd w:id="40"/>
    </w:p>
    <w:p w14:paraId="3A934CAF" w14:textId="77777777" w:rsidR="00E40E4C" w:rsidRDefault="00205EE3">
      <w:pPr>
        <w:jc w:val="both"/>
      </w:pPr>
      <w:r>
        <w:t xml:space="preserve">The rule was agreed </w:t>
      </w:r>
      <w:r>
        <w:rPr>
          <w:b/>
        </w:rPr>
        <w:t>before</w:t>
      </w:r>
      <w:r>
        <w:t xml:space="preserve"> the results were seen, to avoid cherry-picking:</w:t>
      </w:r>
    </w:p>
    <w:p w14:paraId="3FF1A479" w14:textId="77777777" w:rsidR="00E40E4C" w:rsidRDefault="00205EE3">
      <w:pPr>
        <w:pStyle w:val="ListNumber"/>
        <w:spacing w:after="60"/>
      </w:pPr>
      <w:r>
        <w:t>Lowest cross-validated MAE wins.</w:t>
      </w:r>
    </w:p>
    <w:p w14:paraId="343F9A10" w14:textId="77777777" w:rsidR="00E40E4C" w:rsidRDefault="00205EE3">
      <w:pPr>
        <w:pStyle w:val="ListNumber"/>
        <w:spacing w:after="60"/>
      </w:pPr>
      <w:r>
        <w:t xml:space="preserve">Any model within one </w:t>
      </w:r>
      <w:r>
        <w:rPr>
          <w:rFonts w:ascii="Consolas" w:hAnsi="Consolas"/>
          <w:color w:val="1F3864"/>
          <w:sz w:val="19"/>
        </w:rPr>
        <w:t>MAE_std</w:t>
      </w:r>
      <w:r>
        <w:t xml:space="preserve"> of the best counts as a tie (the difference is fold noise).</w:t>
      </w:r>
    </w:p>
    <w:p w14:paraId="07062511" w14:textId="77777777" w:rsidR="00E40E4C" w:rsidRDefault="00205EE3">
      <w:pPr>
        <w:pStyle w:val="ListNumber"/>
        <w:spacing w:after="60"/>
      </w:pPr>
      <w:r>
        <w:t xml:space="preserve">Ties go to the </w:t>
      </w:r>
      <w:r>
        <w:rPr>
          <w:b/>
        </w:rPr>
        <w:t>simplest</w:t>
      </w:r>
      <w:r>
        <w:t xml:space="preserve"> model (Ridge → Decision Tree → KNN → Random Forest → XGBoost).</w:t>
      </w:r>
    </w:p>
    <w:p w14:paraId="11C8BB12" w14:textId="77777777" w:rsidR="00E40E4C" w:rsidRDefault="00205EE3">
      <w:pPr>
        <w:pStyle w:val="ListNumber"/>
        <w:spacing w:after="60"/>
      </w:pPr>
      <w:r>
        <w:t>The winner must beat the shipping-mode baseline; otherwise the team reports that honestly.</w:t>
      </w:r>
    </w:p>
    <w:p w14:paraId="5CBD565D" w14:textId="77777777" w:rsidR="00E40E4C" w:rsidRDefault="00205EE3">
      <w:pPr>
        <w:jc w:val="both"/>
      </w:pPr>
      <w:r>
        <w:t>Applying the rule: the lowest MAE was Decision Tree (0.9617 ± 0.0103). The tie zone (MAE ≤ 0.9720) contained Decision Tree, Random Forest and XGBoost. Decision Tree is the simplest of the three, and it beats the baseline – so it was selected. The same rule on ROC-AUC selected a Decision Tree classifier (tie with XGBoost).</w:t>
      </w:r>
    </w:p>
    <w:p w14:paraId="66A709CC" w14:textId="77777777" w:rsidR="00E40E4C" w:rsidRDefault="00205EE3">
      <w:pPr>
        <w:pStyle w:val="Heading2"/>
      </w:pPr>
      <w:bookmarkStart w:id="41" w:name="_Toc242177497"/>
      <w:r>
        <w:t>10.2 What the regression model learned</w:t>
      </w:r>
      <w:bookmarkEnd w:id="41"/>
    </w:p>
    <w:p w14:paraId="312FB30C" w14:textId="77777777" w:rsidR="00E40E4C" w:rsidRDefault="00205EE3">
      <w:pPr>
        <w:jc w:val="both"/>
      </w:pPr>
      <w:r>
        <w:t>Because the final model is only three levels deep, it can be drawn in full. This is the complete model used in production:</w:t>
      </w:r>
    </w:p>
    <w:p w14:paraId="0DF4A855" w14:textId="77777777" w:rsidR="00E40E4C" w:rsidRDefault="00205EE3">
      <w:pPr>
        <w:keepNext/>
        <w:jc w:val="center"/>
      </w:pPr>
      <w:r>
        <w:rPr>
          <w:noProof/>
        </w:rPr>
        <w:drawing>
          <wp:inline distT="0" distB="0" distL="0" distR="0" wp14:anchorId="5A0A59D3" wp14:editId="5A24D49C">
            <wp:extent cx="5760000" cy="311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13"/>
                    <a:stretch>
                      <a:fillRect/>
                    </a:stretch>
                  </pic:blipFill>
                  <pic:spPr>
                    <a:xfrm>
                      <a:off x="0" y="0"/>
                      <a:ext cx="5760000" cy="3110400"/>
                    </a:xfrm>
                    <a:prstGeom prst="rect">
                      <a:avLst/>
                    </a:prstGeom>
                  </pic:spPr>
                </pic:pic>
              </a:graphicData>
            </a:graphic>
          </wp:inline>
        </w:drawing>
      </w:r>
    </w:p>
    <w:p w14:paraId="7DEA779A" w14:textId="77777777" w:rsidR="00E40E4C" w:rsidRDefault="00205EE3">
      <w:pPr>
        <w:jc w:val="center"/>
      </w:pPr>
      <w:r>
        <w:rPr>
          <w:b/>
          <w:color w:val="1F3864"/>
          <w:sz w:val="19"/>
        </w:rPr>
        <w:t xml:space="preserve">Figure 6: </w:t>
      </w:r>
      <w:r>
        <w:rPr>
          <w:i/>
          <w:color w:val="595959"/>
          <w:sz w:val="19"/>
        </w:rPr>
        <w:t>The complete final regression model</w:t>
      </w:r>
    </w:p>
    <w:p w14:paraId="26FB4E07" w14:textId="77777777" w:rsidR="00E40E4C" w:rsidRDefault="00205EE3">
      <w:pPr>
        <w:jc w:val="both"/>
      </w:pPr>
      <w:r>
        <w:t>The tree reads like a business rule-book and matches the EDA exactly:</w:t>
      </w:r>
    </w:p>
    <w:p w14:paraId="11ED186B" w14:textId="77777777" w:rsidR="00E40E4C" w:rsidRDefault="00205EE3">
      <w:pPr>
        <w:pStyle w:val="ListBullet"/>
        <w:spacing w:after="60"/>
      </w:pPr>
      <w:r>
        <w:rPr>
          <w:b/>
        </w:rPr>
        <w:t>Same Day</w:t>
      </w:r>
      <w:r>
        <w:t xml:space="preserve"> orders placed before 11:30 ship the same day (0 days); later orders ship the next day (1 day). This explains why </w:t>
      </w:r>
      <w:r>
        <w:rPr>
          <w:rFonts w:ascii="Consolas" w:hAnsi="Consolas"/>
          <w:color w:val="1F3864"/>
          <w:sz w:val="19"/>
        </w:rPr>
        <w:t>order_hour</w:t>
      </w:r>
      <w:r>
        <w:t xml:space="preserve"> is the second most important feature.</w:t>
      </w:r>
    </w:p>
    <w:p w14:paraId="4FCE8B59" w14:textId="77777777" w:rsidR="00E40E4C" w:rsidRDefault="00205EE3">
      <w:pPr>
        <w:pStyle w:val="ListBullet"/>
        <w:spacing w:after="60"/>
      </w:pPr>
      <w:r>
        <w:rPr>
          <w:b/>
        </w:rPr>
        <w:t>First Class</w:t>
      </w:r>
      <w:r>
        <w:t xml:space="preserve"> orders always take 2 days – one day more than promised.</w:t>
      </w:r>
    </w:p>
    <w:p w14:paraId="41C4C44D" w14:textId="77777777" w:rsidR="00E40E4C" w:rsidRDefault="00205EE3">
      <w:pPr>
        <w:pStyle w:val="ListBullet"/>
        <w:spacing w:after="60"/>
      </w:pPr>
      <w:r>
        <w:rPr>
          <w:b/>
        </w:rPr>
        <w:t>Second and Standard Class</w:t>
      </w:r>
      <w:r>
        <w:t xml:space="preserve"> orders are predicted at about 4 days, with a small adjustment for destination country.</w:t>
      </w:r>
    </w:p>
    <w:p w14:paraId="34AB9830" w14:textId="77777777" w:rsidR="00E40E4C" w:rsidRDefault="00205EE3">
      <w:pPr>
        <w:keepNext/>
        <w:jc w:val="center"/>
      </w:pPr>
      <w:r>
        <w:rPr>
          <w:noProof/>
        </w:rPr>
        <w:drawing>
          <wp:inline distT="0" distB="0" distL="0" distR="0" wp14:anchorId="51FD4029" wp14:editId="7B93366A">
            <wp:extent cx="4500000" cy="262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importance.png"/>
                    <pic:cNvPicPr/>
                  </pic:nvPicPr>
                  <pic:blipFill>
                    <a:blip r:embed="rId14"/>
                    <a:stretch>
                      <a:fillRect/>
                    </a:stretch>
                  </pic:blipFill>
                  <pic:spPr>
                    <a:xfrm>
                      <a:off x="0" y="0"/>
                      <a:ext cx="4500000" cy="2625000"/>
                    </a:xfrm>
                    <a:prstGeom prst="rect">
                      <a:avLst/>
                    </a:prstGeom>
                  </pic:spPr>
                </pic:pic>
              </a:graphicData>
            </a:graphic>
          </wp:inline>
        </w:drawing>
      </w:r>
    </w:p>
    <w:p w14:paraId="35FA3797" w14:textId="77777777" w:rsidR="00E40E4C" w:rsidRDefault="00205EE3">
      <w:pPr>
        <w:jc w:val="center"/>
      </w:pPr>
      <w:r>
        <w:rPr>
          <w:b/>
          <w:color w:val="1F3864"/>
          <w:sz w:val="19"/>
        </w:rPr>
        <w:t xml:space="preserve">Figure 7: </w:t>
      </w:r>
      <w:r>
        <w:rPr>
          <w:i/>
          <w:color w:val="595959"/>
          <w:sz w:val="19"/>
        </w:rPr>
        <w:t>Permutation importance on the test set – increase in MAE when each feature is shuffled</w:t>
      </w:r>
    </w:p>
    <w:p w14:paraId="5B3360A3" w14:textId="77777777" w:rsidR="00E40E4C" w:rsidRDefault="00205EE3">
      <w:pPr>
        <w:pStyle w:val="Heading2"/>
      </w:pPr>
      <w:bookmarkStart w:id="42" w:name="_Toc242177498"/>
      <w:r>
        <w:t>10.3 Final test-set results</w:t>
      </w:r>
      <w:bookmarkEnd w:id="42"/>
    </w:p>
    <w:p w14:paraId="5D0F43AD" w14:textId="77777777" w:rsidR="00E40E4C" w:rsidRDefault="00205EE3">
      <w:pPr>
        <w:keepNext/>
        <w:spacing w:before="120"/>
        <w:jc w:val="center"/>
      </w:pPr>
      <w:r>
        <w:rPr>
          <w:b/>
          <w:color w:val="1F3864"/>
          <w:sz w:val="19"/>
        </w:rPr>
        <w:t xml:space="preserve">Table 20: </w:t>
      </w:r>
      <w:r>
        <w:rPr>
          <w:i/>
          <w:color w:val="595959"/>
          <w:sz w:val="19"/>
        </w:rPr>
        <w:t>Regression – cross-validation vs hidden test set</w:t>
      </w:r>
    </w:p>
    <w:tbl>
      <w:tblPr>
        <w:tblStyle w:val="TableGrid"/>
        <w:tblW w:w="0" w:type="auto"/>
        <w:jc w:val="center"/>
        <w:tblLook w:val="04A0" w:firstRow="1" w:lastRow="0" w:firstColumn="1" w:lastColumn="0" w:noHBand="0" w:noVBand="1"/>
      </w:tblPr>
      <w:tblGrid>
        <w:gridCol w:w="2381"/>
        <w:gridCol w:w="2154"/>
        <w:gridCol w:w="2154"/>
        <w:gridCol w:w="2608"/>
      </w:tblGrid>
      <w:tr w:rsidR="00E40E4C" w14:paraId="472D3B3A" w14:textId="77777777">
        <w:trPr>
          <w:cantSplit/>
          <w:tblHeader/>
          <w:jc w:val="center"/>
        </w:trPr>
        <w:tc>
          <w:tcPr>
            <w:tcW w:w="2381" w:type="dxa"/>
            <w:shd w:val="clear" w:color="auto" w:fill="1F3864"/>
          </w:tcPr>
          <w:p w14:paraId="2DA4245B" w14:textId="77777777" w:rsidR="00E40E4C" w:rsidRDefault="00205EE3">
            <w:pPr>
              <w:keepNext/>
              <w:spacing w:before="20" w:after="20" w:line="240" w:lineRule="auto"/>
            </w:pPr>
            <w:r>
              <w:rPr>
                <w:b/>
                <w:color w:val="FFFFFF"/>
                <w:sz w:val="19"/>
              </w:rPr>
              <w:t>Metric</w:t>
            </w:r>
          </w:p>
        </w:tc>
        <w:tc>
          <w:tcPr>
            <w:tcW w:w="2154" w:type="dxa"/>
            <w:shd w:val="clear" w:color="auto" w:fill="1F3864"/>
          </w:tcPr>
          <w:p w14:paraId="0D138F1A" w14:textId="77777777" w:rsidR="00E40E4C" w:rsidRDefault="00205EE3">
            <w:pPr>
              <w:keepNext/>
              <w:spacing w:before="20" w:after="20" w:line="240" w:lineRule="auto"/>
            </w:pPr>
            <w:r>
              <w:rPr>
                <w:b/>
                <w:color w:val="FFFFFF"/>
                <w:sz w:val="19"/>
              </w:rPr>
              <w:t>Decision Tree – CV</w:t>
            </w:r>
          </w:p>
        </w:tc>
        <w:tc>
          <w:tcPr>
            <w:tcW w:w="2154" w:type="dxa"/>
            <w:shd w:val="clear" w:color="auto" w:fill="1F3864"/>
          </w:tcPr>
          <w:p w14:paraId="42659C55" w14:textId="77777777" w:rsidR="00E40E4C" w:rsidRDefault="00205EE3">
            <w:pPr>
              <w:keepNext/>
              <w:spacing w:before="20" w:after="20" w:line="240" w:lineRule="auto"/>
            </w:pPr>
            <w:r>
              <w:rPr>
                <w:b/>
                <w:color w:val="FFFFFF"/>
                <w:sz w:val="19"/>
              </w:rPr>
              <w:t>Decision Tree – TEST</w:t>
            </w:r>
          </w:p>
        </w:tc>
        <w:tc>
          <w:tcPr>
            <w:tcW w:w="2608" w:type="dxa"/>
            <w:shd w:val="clear" w:color="auto" w:fill="1F3864"/>
          </w:tcPr>
          <w:p w14:paraId="4F2B3215" w14:textId="77777777" w:rsidR="00E40E4C" w:rsidRDefault="00205EE3">
            <w:pPr>
              <w:keepNext/>
              <w:spacing w:before="20" w:after="20" w:line="240" w:lineRule="auto"/>
            </w:pPr>
            <w:r>
              <w:rPr>
                <w:b/>
                <w:color w:val="FFFFFF"/>
                <w:sz w:val="19"/>
              </w:rPr>
              <w:t>Shipping-mode baseline – TEST</w:t>
            </w:r>
          </w:p>
        </w:tc>
      </w:tr>
      <w:tr w:rsidR="00E40E4C" w14:paraId="1ADE49CC" w14:textId="77777777">
        <w:trPr>
          <w:cantSplit/>
          <w:jc w:val="center"/>
        </w:trPr>
        <w:tc>
          <w:tcPr>
            <w:tcW w:w="2381" w:type="dxa"/>
          </w:tcPr>
          <w:p w14:paraId="2D45F39E" w14:textId="77777777" w:rsidR="00E40E4C" w:rsidRDefault="00205EE3">
            <w:pPr>
              <w:keepNext/>
              <w:spacing w:before="20" w:after="20" w:line="240" w:lineRule="auto"/>
            </w:pPr>
            <w:r>
              <w:rPr>
                <w:b/>
                <w:sz w:val="19"/>
              </w:rPr>
              <w:t>MAE (days)</w:t>
            </w:r>
          </w:p>
        </w:tc>
        <w:tc>
          <w:tcPr>
            <w:tcW w:w="2154" w:type="dxa"/>
          </w:tcPr>
          <w:p w14:paraId="6F9FBC2D" w14:textId="77777777" w:rsidR="00E40E4C" w:rsidRDefault="00205EE3">
            <w:pPr>
              <w:keepNext/>
              <w:spacing w:before="20" w:after="20" w:line="240" w:lineRule="auto"/>
            </w:pPr>
            <w:r>
              <w:rPr>
                <w:sz w:val="19"/>
              </w:rPr>
              <w:t>0.9617</w:t>
            </w:r>
          </w:p>
        </w:tc>
        <w:tc>
          <w:tcPr>
            <w:tcW w:w="2154" w:type="dxa"/>
          </w:tcPr>
          <w:p w14:paraId="5E030AFF" w14:textId="77777777" w:rsidR="00E40E4C" w:rsidRDefault="00205EE3">
            <w:pPr>
              <w:keepNext/>
              <w:spacing w:before="20" w:after="20" w:line="240" w:lineRule="auto"/>
            </w:pPr>
            <w:r>
              <w:rPr>
                <w:b/>
                <w:sz w:val="19"/>
              </w:rPr>
              <w:t>0.9366</w:t>
            </w:r>
          </w:p>
        </w:tc>
        <w:tc>
          <w:tcPr>
            <w:tcW w:w="2608" w:type="dxa"/>
          </w:tcPr>
          <w:p w14:paraId="35C9D432" w14:textId="77777777" w:rsidR="00E40E4C" w:rsidRDefault="00205EE3">
            <w:pPr>
              <w:keepNext/>
              <w:spacing w:before="20" w:after="20" w:line="240" w:lineRule="auto"/>
            </w:pPr>
            <w:r>
              <w:rPr>
                <w:sz w:val="19"/>
              </w:rPr>
              <w:t>0.9633</w:t>
            </w:r>
          </w:p>
        </w:tc>
      </w:tr>
      <w:tr w:rsidR="00E40E4C" w14:paraId="19645BAB" w14:textId="77777777">
        <w:trPr>
          <w:cantSplit/>
          <w:jc w:val="center"/>
        </w:trPr>
        <w:tc>
          <w:tcPr>
            <w:tcW w:w="2381" w:type="dxa"/>
            <w:shd w:val="clear" w:color="auto" w:fill="F2F6FB"/>
          </w:tcPr>
          <w:p w14:paraId="5CC1E376" w14:textId="77777777" w:rsidR="00E40E4C" w:rsidRDefault="00205EE3">
            <w:pPr>
              <w:keepNext/>
              <w:spacing w:before="20" w:after="20" w:line="240" w:lineRule="auto"/>
            </w:pPr>
            <w:r>
              <w:rPr>
                <w:b/>
                <w:sz w:val="19"/>
              </w:rPr>
              <w:t>RMSE (days)</w:t>
            </w:r>
          </w:p>
        </w:tc>
        <w:tc>
          <w:tcPr>
            <w:tcW w:w="2154" w:type="dxa"/>
            <w:shd w:val="clear" w:color="auto" w:fill="F2F6FB"/>
          </w:tcPr>
          <w:p w14:paraId="1540033B" w14:textId="77777777" w:rsidR="00E40E4C" w:rsidRDefault="00205EE3">
            <w:pPr>
              <w:keepNext/>
              <w:spacing w:before="20" w:after="20" w:line="240" w:lineRule="auto"/>
            </w:pPr>
            <w:r>
              <w:rPr>
                <w:sz w:val="19"/>
              </w:rPr>
              <w:t>1.2666</w:t>
            </w:r>
          </w:p>
        </w:tc>
        <w:tc>
          <w:tcPr>
            <w:tcW w:w="2154" w:type="dxa"/>
            <w:shd w:val="clear" w:color="auto" w:fill="F2F6FB"/>
          </w:tcPr>
          <w:p w14:paraId="53C8AE59" w14:textId="77777777" w:rsidR="00E40E4C" w:rsidRDefault="00205EE3">
            <w:pPr>
              <w:keepNext/>
              <w:spacing w:before="20" w:after="20" w:line="240" w:lineRule="auto"/>
            </w:pPr>
            <w:r>
              <w:rPr>
                <w:b/>
                <w:sz w:val="19"/>
              </w:rPr>
              <w:t>1.2482</w:t>
            </w:r>
          </w:p>
        </w:tc>
        <w:tc>
          <w:tcPr>
            <w:tcW w:w="2608" w:type="dxa"/>
            <w:shd w:val="clear" w:color="auto" w:fill="F2F6FB"/>
          </w:tcPr>
          <w:p w14:paraId="54D563D9" w14:textId="77777777" w:rsidR="00E40E4C" w:rsidRDefault="00205EE3">
            <w:pPr>
              <w:keepNext/>
              <w:spacing w:before="20" w:after="20" w:line="240" w:lineRule="auto"/>
            </w:pPr>
            <w:r>
              <w:rPr>
                <w:sz w:val="19"/>
              </w:rPr>
              <w:t>1.2531</w:t>
            </w:r>
          </w:p>
        </w:tc>
      </w:tr>
      <w:tr w:rsidR="00E40E4C" w14:paraId="15067DD5" w14:textId="77777777">
        <w:trPr>
          <w:cantSplit/>
          <w:jc w:val="center"/>
        </w:trPr>
        <w:tc>
          <w:tcPr>
            <w:tcW w:w="2381" w:type="dxa"/>
          </w:tcPr>
          <w:p w14:paraId="3A1D6ED0" w14:textId="77777777" w:rsidR="00E40E4C" w:rsidRDefault="00205EE3">
            <w:pPr>
              <w:keepNext/>
              <w:spacing w:before="20" w:after="20" w:line="240" w:lineRule="auto"/>
            </w:pPr>
            <w:r>
              <w:rPr>
                <w:b/>
                <w:sz w:val="19"/>
              </w:rPr>
              <w:t>R²</w:t>
            </w:r>
          </w:p>
        </w:tc>
        <w:tc>
          <w:tcPr>
            <w:tcW w:w="2154" w:type="dxa"/>
          </w:tcPr>
          <w:p w14:paraId="1630E42D" w14:textId="77777777" w:rsidR="00E40E4C" w:rsidRDefault="00205EE3">
            <w:pPr>
              <w:keepNext/>
              <w:spacing w:before="20" w:after="20" w:line="240" w:lineRule="auto"/>
            </w:pPr>
            <w:r>
              <w:rPr>
                <w:sz w:val="19"/>
              </w:rPr>
              <w:t>0.3930</w:t>
            </w:r>
          </w:p>
        </w:tc>
        <w:tc>
          <w:tcPr>
            <w:tcW w:w="2154" w:type="dxa"/>
          </w:tcPr>
          <w:p w14:paraId="6CAE582E" w14:textId="77777777" w:rsidR="00E40E4C" w:rsidRDefault="00205EE3">
            <w:pPr>
              <w:keepNext/>
              <w:spacing w:before="20" w:after="20" w:line="240" w:lineRule="auto"/>
            </w:pPr>
            <w:r>
              <w:rPr>
                <w:b/>
                <w:sz w:val="19"/>
              </w:rPr>
              <w:t>0.4017</w:t>
            </w:r>
          </w:p>
        </w:tc>
        <w:tc>
          <w:tcPr>
            <w:tcW w:w="2608" w:type="dxa"/>
          </w:tcPr>
          <w:p w14:paraId="7779C1A3" w14:textId="77777777" w:rsidR="00E40E4C" w:rsidRDefault="00205EE3">
            <w:pPr>
              <w:keepNext/>
              <w:spacing w:before="20" w:after="20" w:line="240" w:lineRule="auto"/>
            </w:pPr>
            <w:r>
              <w:rPr>
                <w:sz w:val="19"/>
              </w:rPr>
              <w:t>0.3970</w:t>
            </w:r>
          </w:p>
        </w:tc>
      </w:tr>
      <w:tr w:rsidR="00E40E4C" w14:paraId="654F9D26" w14:textId="77777777">
        <w:trPr>
          <w:cantSplit/>
          <w:jc w:val="center"/>
        </w:trPr>
        <w:tc>
          <w:tcPr>
            <w:tcW w:w="2381" w:type="dxa"/>
            <w:shd w:val="clear" w:color="auto" w:fill="F2F6FB"/>
          </w:tcPr>
          <w:p w14:paraId="35161258" w14:textId="77777777" w:rsidR="00E40E4C" w:rsidRDefault="00205EE3">
            <w:pPr>
              <w:keepNext/>
              <w:spacing w:before="20" w:after="20" w:line="240" w:lineRule="auto"/>
            </w:pPr>
            <w:r>
              <w:rPr>
                <w:b/>
                <w:sz w:val="19"/>
              </w:rPr>
              <w:t>Median absolute error</w:t>
            </w:r>
          </w:p>
        </w:tc>
        <w:tc>
          <w:tcPr>
            <w:tcW w:w="2154" w:type="dxa"/>
            <w:shd w:val="clear" w:color="auto" w:fill="F2F6FB"/>
          </w:tcPr>
          <w:p w14:paraId="2ACA9C20" w14:textId="77777777" w:rsidR="00E40E4C" w:rsidRDefault="00205EE3">
            <w:pPr>
              <w:keepNext/>
              <w:spacing w:before="20" w:after="20" w:line="240" w:lineRule="auto"/>
            </w:pPr>
            <w:r>
              <w:rPr>
                <w:sz w:val="19"/>
              </w:rPr>
              <w:t>0.9897</w:t>
            </w:r>
          </w:p>
        </w:tc>
        <w:tc>
          <w:tcPr>
            <w:tcW w:w="2154" w:type="dxa"/>
            <w:shd w:val="clear" w:color="auto" w:fill="F2F6FB"/>
          </w:tcPr>
          <w:p w14:paraId="39D44F84" w14:textId="77777777" w:rsidR="00E40E4C" w:rsidRDefault="00205EE3">
            <w:pPr>
              <w:keepNext/>
              <w:spacing w:before="20" w:after="20" w:line="240" w:lineRule="auto"/>
            </w:pPr>
            <w:r>
              <w:rPr>
                <w:sz w:val="19"/>
              </w:rPr>
              <w:t>0.9998</w:t>
            </w:r>
          </w:p>
        </w:tc>
        <w:tc>
          <w:tcPr>
            <w:tcW w:w="2608" w:type="dxa"/>
            <w:shd w:val="clear" w:color="auto" w:fill="F2F6FB"/>
          </w:tcPr>
          <w:p w14:paraId="20FB5744" w14:textId="77777777" w:rsidR="00E40E4C" w:rsidRDefault="00205EE3">
            <w:pPr>
              <w:keepNext/>
              <w:spacing w:before="20" w:after="20" w:line="240" w:lineRule="auto"/>
            </w:pPr>
            <w:r>
              <w:rPr>
                <w:sz w:val="19"/>
              </w:rPr>
              <w:t>0.9972</w:t>
            </w:r>
          </w:p>
        </w:tc>
      </w:tr>
      <w:tr w:rsidR="00E40E4C" w14:paraId="4867052B" w14:textId="77777777">
        <w:trPr>
          <w:cantSplit/>
          <w:jc w:val="center"/>
        </w:trPr>
        <w:tc>
          <w:tcPr>
            <w:tcW w:w="2381" w:type="dxa"/>
          </w:tcPr>
          <w:p w14:paraId="3A4CA5A7" w14:textId="77777777" w:rsidR="00E40E4C" w:rsidRDefault="00205EE3">
            <w:pPr>
              <w:keepNext/>
              <w:spacing w:before="20" w:after="20" w:line="240" w:lineRule="auto"/>
            </w:pPr>
            <w:r>
              <w:rPr>
                <w:b/>
                <w:sz w:val="19"/>
              </w:rPr>
              <w:t>Within ±1 day</w:t>
            </w:r>
          </w:p>
        </w:tc>
        <w:tc>
          <w:tcPr>
            <w:tcW w:w="2154" w:type="dxa"/>
          </w:tcPr>
          <w:p w14:paraId="297BD242" w14:textId="77777777" w:rsidR="00E40E4C" w:rsidRDefault="00205EE3">
            <w:pPr>
              <w:keepNext/>
              <w:spacing w:before="20" w:after="20" w:line="240" w:lineRule="auto"/>
            </w:pPr>
            <w:r>
              <w:rPr>
                <w:sz w:val="19"/>
              </w:rPr>
              <w:t>52.2 %</w:t>
            </w:r>
          </w:p>
        </w:tc>
        <w:tc>
          <w:tcPr>
            <w:tcW w:w="2154" w:type="dxa"/>
          </w:tcPr>
          <w:p w14:paraId="0E3DF89C" w14:textId="77777777" w:rsidR="00E40E4C" w:rsidRDefault="00205EE3">
            <w:pPr>
              <w:keepNext/>
              <w:spacing w:before="20" w:after="20" w:line="240" w:lineRule="auto"/>
            </w:pPr>
            <w:r>
              <w:rPr>
                <w:sz w:val="19"/>
              </w:rPr>
              <w:t>53.6 %</w:t>
            </w:r>
          </w:p>
        </w:tc>
        <w:tc>
          <w:tcPr>
            <w:tcW w:w="2608" w:type="dxa"/>
          </w:tcPr>
          <w:p w14:paraId="7A7728D9" w14:textId="77777777" w:rsidR="00E40E4C" w:rsidRDefault="00205EE3">
            <w:pPr>
              <w:keepNext/>
              <w:spacing w:before="20" w:after="20" w:line="240" w:lineRule="auto"/>
            </w:pPr>
            <w:r>
              <w:rPr>
                <w:sz w:val="19"/>
              </w:rPr>
              <w:t>53.6 %</w:t>
            </w:r>
          </w:p>
        </w:tc>
      </w:tr>
      <w:tr w:rsidR="00E40E4C" w14:paraId="05851109" w14:textId="77777777">
        <w:trPr>
          <w:cantSplit/>
          <w:jc w:val="center"/>
        </w:trPr>
        <w:tc>
          <w:tcPr>
            <w:tcW w:w="2381" w:type="dxa"/>
            <w:shd w:val="clear" w:color="auto" w:fill="F2F6FB"/>
          </w:tcPr>
          <w:p w14:paraId="333E1186" w14:textId="77777777" w:rsidR="00E40E4C" w:rsidRDefault="00205EE3">
            <w:pPr>
              <w:spacing w:before="20" w:after="20" w:line="240" w:lineRule="auto"/>
            </w:pPr>
            <w:r>
              <w:rPr>
                <w:b/>
                <w:sz w:val="19"/>
              </w:rPr>
              <w:t>Bias (mean error)</w:t>
            </w:r>
          </w:p>
        </w:tc>
        <w:tc>
          <w:tcPr>
            <w:tcW w:w="2154" w:type="dxa"/>
            <w:shd w:val="clear" w:color="auto" w:fill="F2F6FB"/>
          </w:tcPr>
          <w:p w14:paraId="6F32FF6B" w14:textId="77777777" w:rsidR="00E40E4C" w:rsidRDefault="00205EE3">
            <w:pPr>
              <w:spacing w:before="20" w:after="20" w:line="240" w:lineRule="auto"/>
            </w:pPr>
            <w:r>
              <w:rPr>
                <w:sz w:val="19"/>
              </w:rPr>
              <w:t>−</w:t>
            </w:r>
            <w:r>
              <w:rPr>
                <w:sz w:val="19"/>
              </w:rPr>
              <w:t>0.0000</w:t>
            </w:r>
          </w:p>
        </w:tc>
        <w:tc>
          <w:tcPr>
            <w:tcW w:w="2154" w:type="dxa"/>
            <w:shd w:val="clear" w:color="auto" w:fill="F2F6FB"/>
          </w:tcPr>
          <w:p w14:paraId="127D9F7D" w14:textId="77777777" w:rsidR="00E40E4C" w:rsidRDefault="00205EE3">
            <w:pPr>
              <w:spacing w:before="20" w:after="20" w:line="240" w:lineRule="auto"/>
            </w:pPr>
            <w:r>
              <w:rPr>
                <w:sz w:val="19"/>
              </w:rPr>
              <w:t>+0.0047</w:t>
            </w:r>
          </w:p>
        </w:tc>
        <w:tc>
          <w:tcPr>
            <w:tcW w:w="2608" w:type="dxa"/>
            <w:shd w:val="clear" w:color="auto" w:fill="F2F6FB"/>
          </w:tcPr>
          <w:p w14:paraId="785C3C5F" w14:textId="77777777" w:rsidR="00E40E4C" w:rsidRDefault="00205EE3">
            <w:pPr>
              <w:spacing w:before="20" w:after="20" w:line="240" w:lineRule="auto"/>
            </w:pPr>
            <w:r>
              <w:rPr>
                <w:sz w:val="19"/>
              </w:rPr>
              <w:t>+0.0066</w:t>
            </w:r>
          </w:p>
        </w:tc>
      </w:tr>
    </w:tbl>
    <w:p w14:paraId="5CEB37CC" w14:textId="77777777" w:rsidR="00E40E4C" w:rsidRDefault="00E40E4C">
      <w:pPr>
        <w:spacing w:after="40"/>
      </w:pPr>
    </w:p>
    <w:p w14:paraId="46C8696C" w14:textId="77777777" w:rsidR="00E40E4C" w:rsidRDefault="00205EE3">
      <w:pPr>
        <w:jc w:val="both"/>
      </w:pPr>
      <w:r>
        <w:t xml:space="preserve">The test MAE (0.937) is slightly </w:t>
      </w:r>
      <w:r>
        <w:rPr>
          <w:i/>
        </w:rPr>
        <w:t>better</w:t>
      </w:r>
      <w:r>
        <w:t xml:space="preserve"> than the cross-validated MAE (0.962), which shows that the model generalises to unseen orders and is not over-fitted. Bias is essentially zero, so it does not systematically over- or under-promise.</w:t>
      </w:r>
    </w:p>
    <w:p w14:paraId="118125AF" w14:textId="77777777" w:rsidR="00E40E4C" w:rsidRDefault="00205EE3">
      <w:pPr>
        <w:keepNext/>
        <w:spacing w:before="120"/>
        <w:jc w:val="center"/>
      </w:pPr>
      <w:r>
        <w:rPr>
          <w:b/>
          <w:color w:val="1F3864"/>
          <w:sz w:val="19"/>
        </w:rPr>
        <w:t xml:space="preserve">Table 21: </w:t>
      </w:r>
      <w:r>
        <w:rPr>
          <w:i/>
          <w:color w:val="595959"/>
          <w:sz w:val="19"/>
        </w:rPr>
        <w:t>Regression test error by shipping mode</w:t>
      </w:r>
    </w:p>
    <w:tbl>
      <w:tblPr>
        <w:tblStyle w:val="TableGrid"/>
        <w:tblW w:w="0" w:type="auto"/>
        <w:jc w:val="center"/>
        <w:tblLook w:val="04A0" w:firstRow="1" w:lastRow="0" w:firstColumn="1" w:lastColumn="0" w:noHBand="0" w:noVBand="1"/>
      </w:tblPr>
      <w:tblGrid>
        <w:gridCol w:w="2041"/>
        <w:gridCol w:w="1474"/>
        <w:gridCol w:w="1814"/>
        <w:gridCol w:w="1928"/>
        <w:gridCol w:w="1361"/>
      </w:tblGrid>
      <w:tr w:rsidR="00E40E4C" w14:paraId="11AAE6CE" w14:textId="77777777">
        <w:trPr>
          <w:cantSplit/>
          <w:tblHeader/>
          <w:jc w:val="center"/>
        </w:trPr>
        <w:tc>
          <w:tcPr>
            <w:tcW w:w="2041" w:type="dxa"/>
            <w:shd w:val="clear" w:color="auto" w:fill="1F3864"/>
          </w:tcPr>
          <w:p w14:paraId="228F6F10" w14:textId="77777777" w:rsidR="00E40E4C" w:rsidRDefault="00205EE3">
            <w:pPr>
              <w:keepNext/>
              <w:spacing w:before="20" w:after="20" w:line="240" w:lineRule="auto"/>
            </w:pPr>
            <w:r>
              <w:rPr>
                <w:b/>
                <w:color w:val="FFFFFF"/>
                <w:sz w:val="19"/>
              </w:rPr>
              <w:t>Shipping mode</w:t>
            </w:r>
          </w:p>
        </w:tc>
        <w:tc>
          <w:tcPr>
            <w:tcW w:w="1474" w:type="dxa"/>
            <w:shd w:val="clear" w:color="auto" w:fill="1F3864"/>
          </w:tcPr>
          <w:p w14:paraId="73A46D09" w14:textId="77777777" w:rsidR="00E40E4C" w:rsidRDefault="00205EE3">
            <w:pPr>
              <w:keepNext/>
              <w:spacing w:before="20" w:after="20" w:line="240" w:lineRule="auto"/>
            </w:pPr>
            <w:r>
              <w:rPr>
                <w:b/>
                <w:color w:val="FFFFFF"/>
                <w:sz w:val="19"/>
              </w:rPr>
              <w:t>Test rows</w:t>
            </w:r>
          </w:p>
        </w:tc>
        <w:tc>
          <w:tcPr>
            <w:tcW w:w="1814" w:type="dxa"/>
            <w:shd w:val="clear" w:color="auto" w:fill="1F3864"/>
          </w:tcPr>
          <w:p w14:paraId="05F7E344" w14:textId="77777777" w:rsidR="00E40E4C" w:rsidRDefault="00205EE3">
            <w:pPr>
              <w:keepNext/>
              <w:spacing w:before="20" w:after="20" w:line="240" w:lineRule="auto"/>
            </w:pPr>
            <w:r>
              <w:rPr>
                <w:b/>
                <w:color w:val="FFFFFF"/>
                <w:sz w:val="19"/>
              </w:rPr>
              <w:t>Actual mean days</w:t>
            </w:r>
          </w:p>
        </w:tc>
        <w:tc>
          <w:tcPr>
            <w:tcW w:w="1928" w:type="dxa"/>
            <w:shd w:val="clear" w:color="auto" w:fill="1F3864"/>
          </w:tcPr>
          <w:p w14:paraId="11D657E3" w14:textId="77777777" w:rsidR="00E40E4C" w:rsidRDefault="00205EE3">
            <w:pPr>
              <w:keepNext/>
              <w:spacing w:before="20" w:after="20" w:line="240" w:lineRule="auto"/>
            </w:pPr>
            <w:r>
              <w:rPr>
                <w:b/>
                <w:color w:val="FFFFFF"/>
                <w:sz w:val="19"/>
              </w:rPr>
              <w:t>Predicted mean days</w:t>
            </w:r>
          </w:p>
        </w:tc>
        <w:tc>
          <w:tcPr>
            <w:tcW w:w="1361" w:type="dxa"/>
            <w:shd w:val="clear" w:color="auto" w:fill="1F3864"/>
          </w:tcPr>
          <w:p w14:paraId="66F64B12" w14:textId="77777777" w:rsidR="00E40E4C" w:rsidRDefault="00205EE3">
            <w:pPr>
              <w:keepNext/>
              <w:spacing w:before="20" w:after="20" w:line="240" w:lineRule="auto"/>
            </w:pPr>
            <w:r>
              <w:rPr>
                <w:b/>
                <w:color w:val="FFFFFF"/>
                <w:sz w:val="19"/>
              </w:rPr>
              <w:t>MAE</w:t>
            </w:r>
          </w:p>
        </w:tc>
      </w:tr>
      <w:tr w:rsidR="00E40E4C" w14:paraId="17CF78CB" w14:textId="77777777">
        <w:trPr>
          <w:cantSplit/>
          <w:jc w:val="center"/>
        </w:trPr>
        <w:tc>
          <w:tcPr>
            <w:tcW w:w="2041" w:type="dxa"/>
          </w:tcPr>
          <w:p w14:paraId="64652A93" w14:textId="77777777" w:rsidR="00E40E4C" w:rsidRDefault="00205EE3">
            <w:pPr>
              <w:keepNext/>
              <w:spacing w:before="20" w:after="20" w:line="240" w:lineRule="auto"/>
            </w:pPr>
            <w:r>
              <w:rPr>
                <w:sz w:val="19"/>
              </w:rPr>
              <w:t>Same Day</w:t>
            </w:r>
          </w:p>
        </w:tc>
        <w:tc>
          <w:tcPr>
            <w:tcW w:w="1474" w:type="dxa"/>
          </w:tcPr>
          <w:p w14:paraId="181F3D05" w14:textId="77777777" w:rsidR="00E40E4C" w:rsidRDefault="00205EE3">
            <w:pPr>
              <w:keepNext/>
              <w:spacing w:before="20" w:after="20" w:line="240" w:lineRule="auto"/>
            </w:pPr>
            <w:r>
              <w:rPr>
                <w:sz w:val="19"/>
              </w:rPr>
              <w:t>1,862</w:t>
            </w:r>
          </w:p>
        </w:tc>
        <w:tc>
          <w:tcPr>
            <w:tcW w:w="1814" w:type="dxa"/>
          </w:tcPr>
          <w:p w14:paraId="0174A6B6" w14:textId="77777777" w:rsidR="00E40E4C" w:rsidRDefault="00205EE3">
            <w:pPr>
              <w:keepNext/>
              <w:spacing w:before="20" w:after="20" w:line="240" w:lineRule="auto"/>
            </w:pPr>
            <w:r>
              <w:rPr>
                <w:sz w:val="19"/>
              </w:rPr>
              <w:t>0.450</w:t>
            </w:r>
          </w:p>
        </w:tc>
        <w:tc>
          <w:tcPr>
            <w:tcW w:w="1928" w:type="dxa"/>
          </w:tcPr>
          <w:p w14:paraId="732C48F0" w14:textId="77777777" w:rsidR="00E40E4C" w:rsidRDefault="00205EE3">
            <w:pPr>
              <w:keepNext/>
              <w:spacing w:before="20" w:after="20" w:line="240" w:lineRule="auto"/>
            </w:pPr>
            <w:r>
              <w:rPr>
                <w:sz w:val="19"/>
              </w:rPr>
              <w:t>0.450</w:t>
            </w:r>
          </w:p>
        </w:tc>
        <w:tc>
          <w:tcPr>
            <w:tcW w:w="1361" w:type="dxa"/>
          </w:tcPr>
          <w:p w14:paraId="04F72191" w14:textId="77777777" w:rsidR="00E40E4C" w:rsidRDefault="00205EE3">
            <w:pPr>
              <w:keepNext/>
              <w:spacing w:before="20" w:after="20" w:line="240" w:lineRule="auto"/>
            </w:pPr>
            <w:r>
              <w:rPr>
                <w:b/>
                <w:sz w:val="19"/>
              </w:rPr>
              <w:t>0.000</w:t>
            </w:r>
          </w:p>
        </w:tc>
      </w:tr>
      <w:tr w:rsidR="00E40E4C" w14:paraId="4627CB2A" w14:textId="77777777">
        <w:trPr>
          <w:cantSplit/>
          <w:jc w:val="center"/>
        </w:trPr>
        <w:tc>
          <w:tcPr>
            <w:tcW w:w="2041" w:type="dxa"/>
            <w:shd w:val="clear" w:color="auto" w:fill="F2F6FB"/>
          </w:tcPr>
          <w:p w14:paraId="0D59B14E" w14:textId="77777777" w:rsidR="00E40E4C" w:rsidRDefault="00205EE3">
            <w:pPr>
              <w:keepNext/>
              <w:spacing w:before="20" w:after="20" w:line="240" w:lineRule="auto"/>
            </w:pPr>
            <w:r>
              <w:rPr>
                <w:sz w:val="19"/>
              </w:rPr>
              <w:t>First Class</w:t>
            </w:r>
          </w:p>
        </w:tc>
        <w:tc>
          <w:tcPr>
            <w:tcW w:w="1474" w:type="dxa"/>
            <w:shd w:val="clear" w:color="auto" w:fill="F2F6FB"/>
          </w:tcPr>
          <w:p w14:paraId="44F3C198" w14:textId="77777777" w:rsidR="00E40E4C" w:rsidRDefault="00205EE3">
            <w:pPr>
              <w:keepNext/>
              <w:spacing w:before="20" w:after="20" w:line="240" w:lineRule="auto"/>
            </w:pPr>
            <w:r>
              <w:rPr>
                <w:sz w:val="19"/>
              </w:rPr>
              <w:t>5,312</w:t>
            </w:r>
          </w:p>
        </w:tc>
        <w:tc>
          <w:tcPr>
            <w:tcW w:w="1814" w:type="dxa"/>
            <w:shd w:val="clear" w:color="auto" w:fill="F2F6FB"/>
          </w:tcPr>
          <w:p w14:paraId="5656D044" w14:textId="77777777" w:rsidR="00E40E4C" w:rsidRDefault="00205EE3">
            <w:pPr>
              <w:keepNext/>
              <w:spacing w:before="20" w:after="20" w:line="240" w:lineRule="auto"/>
            </w:pPr>
            <w:r>
              <w:rPr>
                <w:sz w:val="19"/>
              </w:rPr>
              <w:t>2.000</w:t>
            </w:r>
          </w:p>
        </w:tc>
        <w:tc>
          <w:tcPr>
            <w:tcW w:w="1928" w:type="dxa"/>
            <w:shd w:val="clear" w:color="auto" w:fill="F2F6FB"/>
          </w:tcPr>
          <w:p w14:paraId="5B8097B2" w14:textId="77777777" w:rsidR="00E40E4C" w:rsidRDefault="00205EE3">
            <w:pPr>
              <w:keepNext/>
              <w:spacing w:before="20" w:after="20" w:line="240" w:lineRule="auto"/>
            </w:pPr>
            <w:r>
              <w:rPr>
                <w:sz w:val="19"/>
              </w:rPr>
              <w:t>2.000</w:t>
            </w:r>
          </w:p>
        </w:tc>
        <w:tc>
          <w:tcPr>
            <w:tcW w:w="1361" w:type="dxa"/>
            <w:shd w:val="clear" w:color="auto" w:fill="F2F6FB"/>
          </w:tcPr>
          <w:p w14:paraId="6F485D14" w14:textId="77777777" w:rsidR="00E40E4C" w:rsidRDefault="00205EE3">
            <w:pPr>
              <w:keepNext/>
              <w:spacing w:before="20" w:after="20" w:line="240" w:lineRule="auto"/>
            </w:pPr>
            <w:r>
              <w:rPr>
                <w:b/>
                <w:sz w:val="19"/>
              </w:rPr>
              <w:t>0.000</w:t>
            </w:r>
          </w:p>
        </w:tc>
      </w:tr>
      <w:tr w:rsidR="00E40E4C" w14:paraId="3640646F" w14:textId="77777777">
        <w:trPr>
          <w:cantSplit/>
          <w:jc w:val="center"/>
        </w:trPr>
        <w:tc>
          <w:tcPr>
            <w:tcW w:w="2041" w:type="dxa"/>
          </w:tcPr>
          <w:p w14:paraId="7FA9F0AE" w14:textId="77777777" w:rsidR="00E40E4C" w:rsidRDefault="00205EE3">
            <w:pPr>
              <w:keepNext/>
              <w:spacing w:before="20" w:after="20" w:line="240" w:lineRule="auto"/>
            </w:pPr>
            <w:r>
              <w:rPr>
                <w:sz w:val="19"/>
              </w:rPr>
              <w:t>Second Class</w:t>
            </w:r>
          </w:p>
        </w:tc>
        <w:tc>
          <w:tcPr>
            <w:tcW w:w="1474" w:type="dxa"/>
          </w:tcPr>
          <w:p w14:paraId="35834F07" w14:textId="77777777" w:rsidR="00E40E4C" w:rsidRDefault="00205EE3">
            <w:pPr>
              <w:keepNext/>
              <w:spacing w:before="20" w:after="20" w:line="240" w:lineRule="auto"/>
            </w:pPr>
            <w:r>
              <w:rPr>
                <w:sz w:val="19"/>
              </w:rPr>
              <w:t>6,884</w:t>
            </w:r>
          </w:p>
        </w:tc>
        <w:tc>
          <w:tcPr>
            <w:tcW w:w="1814" w:type="dxa"/>
          </w:tcPr>
          <w:p w14:paraId="097B9723" w14:textId="77777777" w:rsidR="00E40E4C" w:rsidRDefault="00205EE3">
            <w:pPr>
              <w:keepNext/>
              <w:spacing w:before="20" w:after="20" w:line="240" w:lineRule="auto"/>
            </w:pPr>
            <w:r>
              <w:rPr>
                <w:sz w:val="19"/>
              </w:rPr>
              <w:t>4.017</w:t>
            </w:r>
          </w:p>
        </w:tc>
        <w:tc>
          <w:tcPr>
            <w:tcW w:w="1928" w:type="dxa"/>
          </w:tcPr>
          <w:p w14:paraId="6561DA27" w14:textId="77777777" w:rsidR="00E40E4C" w:rsidRDefault="00205EE3">
            <w:pPr>
              <w:keepNext/>
              <w:spacing w:before="20" w:after="20" w:line="240" w:lineRule="auto"/>
            </w:pPr>
            <w:r>
              <w:rPr>
                <w:sz w:val="19"/>
              </w:rPr>
              <w:t>3.995</w:t>
            </w:r>
          </w:p>
        </w:tc>
        <w:tc>
          <w:tcPr>
            <w:tcW w:w="1361" w:type="dxa"/>
          </w:tcPr>
          <w:p w14:paraId="75FAEC19" w14:textId="77777777" w:rsidR="00E40E4C" w:rsidRDefault="00205EE3">
            <w:pPr>
              <w:keepNext/>
              <w:spacing w:before="20" w:after="20" w:line="240" w:lineRule="auto"/>
            </w:pPr>
            <w:r>
              <w:rPr>
                <w:sz w:val="19"/>
              </w:rPr>
              <w:t>1.175</w:t>
            </w:r>
          </w:p>
        </w:tc>
      </w:tr>
      <w:tr w:rsidR="00E40E4C" w14:paraId="717E7343" w14:textId="77777777">
        <w:trPr>
          <w:cantSplit/>
          <w:jc w:val="center"/>
        </w:trPr>
        <w:tc>
          <w:tcPr>
            <w:tcW w:w="2041" w:type="dxa"/>
            <w:shd w:val="clear" w:color="auto" w:fill="F2F6FB"/>
          </w:tcPr>
          <w:p w14:paraId="5F59B8A2" w14:textId="77777777" w:rsidR="00E40E4C" w:rsidRDefault="00205EE3">
            <w:pPr>
              <w:spacing w:before="20" w:after="20" w:line="240" w:lineRule="auto"/>
            </w:pPr>
            <w:r>
              <w:rPr>
                <w:sz w:val="19"/>
              </w:rPr>
              <w:t>Standard Class</w:t>
            </w:r>
          </w:p>
        </w:tc>
        <w:tc>
          <w:tcPr>
            <w:tcW w:w="1474" w:type="dxa"/>
            <w:shd w:val="clear" w:color="auto" w:fill="F2F6FB"/>
          </w:tcPr>
          <w:p w14:paraId="100D158B" w14:textId="77777777" w:rsidR="00E40E4C" w:rsidRDefault="00205EE3">
            <w:pPr>
              <w:spacing w:before="20" w:after="20" w:line="240" w:lineRule="auto"/>
            </w:pPr>
            <w:r>
              <w:rPr>
                <w:sz w:val="19"/>
              </w:rPr>
              <w:t>20,609</w:t>
            </w:r>
          </w:p>
        </w:tc>
        <w:tc>
          <w:tcPr>
            <w:tcW w:w="1814" w:type="dxa"/>
            <w:shd w:val="clear" w:color="auto" w:fill="F2F6FB"/>
          </w:tcPr>
          <w:p w14:paraId="61001E2E" w14:textId="77777777" w:rsidR="00E40E4C" w:rsidRDefault="00205EE3">
            <w:pPr>
              <w:spacing w:before="20" w:after="20" w:line="240" w:lineRule="auto"/>
            </w:pPr>
            <w:r>
              <w:rPr>
                <w:sz w:val="19"/>
              </w:rPr>
              <w:t>3.980</w:t>
            </w:r>
          </w:p>
        </w:tc>
        <w:tc>
          <w:tcPr>
            <w:tcW w:w="1928" w:type="dxa"/>
            <w:shd w:val="clear" w:color="auto" w:fill="F2F6FB"/>
          </w:tcPr>
          <w:p w14:paraId="5C92BCC0" w14:textId="77777777" w:rsidR="00E40E4C" w:rsidRDefault="00205EE3">
            <w:pPr>
              <w:spacing w:before="20" w:after="20" w:line="240" w:lineRule="auto"/>
            </w:pPr>
            <w:r>
              <w:rPr>
                <w:sz w:val="19"/>
              </w:rPr>
              <w:t>3.995</w:t>
            </w:r>
          </w:p>
        </w:tc>
        <w:tc>
          <w:tcPr>
            <w:tcW w:w="1361" w:type="dxa"/>
            <w:shd w:val="clear" w:color="auto" w:fill="F2F6FB"/>
          </w:tcPr>
          <w:p w14:paraId="045FFD20" w14:textId="77777777" w:rsidR="00E40E4C" w:rsidRDefault="00205EE3">
            <w:pPr>
              <w:spacing w:before="20" w:after="20" w:line="240" w:lineRule="auto"/>
            </w:pPr>
            <w:r>
              <w:rPr>
                <w:sz w:val="19"/>
              </w:rPr>
              <w:t>1.183</w:t>
            </w:r>
          </w:p>
        </w:tc>
      </w:tr>
    </w:tbl>
    <w:p w14:paraId="1B18CBDA" w14:textId="77777777" w:rsidR="00E40E4C" w:rsidRDefault="00E40E4C">
      <w:pPr>
        <w:spacing w:after="40"/>
      </w:pPr>
    </w:p>
    <w:p w14:paraId="21511D13" w14:textId="77777777" w:rsidR="00E40E4C" w:rsidRDefault="00205EE3">
      <w:pPr>
        <w:keepNext/>
        <w:jc w:val="center"/>
      </w:pPr>
      <w:r>
        <w:rPr>
          <w:noProof/>
        </w:rPr>
        <w:drawing>
          <wp:inline distT="0" distB="0" distL="0" distR="0" wp14:anchorId="599B7253" wp14:editId="3B7DB0B2">
            <wp:extent cx="3780000" cy="264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edicted_vs_actual.png"/>
                    <pic:cNvPicPr/>
                  </pic:nvPicPr>
                  <pic:blipFill>
                    <a:blip r:embed="rId15"/>
                    <a:stretch>
                      <a:fillRect/>
                    </a:stretch>
                  </pic:blipFill>
                  <pic:spPr>
                    <a:xfrm>
                      <a:off x="0" y="0"/>
                      <a:ext cx="3780000" cy="2646000"/>
                    </a:xfrm>
                    <a:prstGeom prst="rect">
                      <a:avLst/>
                    </a:prstGeom>
                  </pic:spPr>
                </pic:pic>
              </a:graphicData>
            </a:graphic>
          </wp:inline>
        </w:drawing>
      </w:r>
    </w:p>
    <w:p w14:paraId="3FD52231" w14:textId="77777777" w:rsidR="00E40E4C" w:rsidRDefault="00205EE3">
      <w:pPr>
        <w:jc w:val="center"/>
      </w:pPr>
      <w:r>
        <w:rPr>
          <w:b/>
          <w:color w:val="1F3864"/>
          <w:sz w:val="19"/>
        </w:rPr>
        <w:t xml:space="preserve">Figure 8: </w:t>
      </w:r>
      <w:r>
        <w:rPr>
          <w:i/>
          <w:color w:val="595959"/>
          <w:sz w:val="19"/>
        </w:rPr>
        <w:t>Average predicted vs actual shipping days on the test set</w:t>
      </w:r>
    </w:p>
    <w:p w14:paraId="6E8D85CB" w14:textId="77777777" w:rsidR="00E40E4C" w:rsidRDefault="00205EE3">
      <w:pPr>
        <w:jc w:val="both"/>
      </w:pPr>
      <w:r>
        <w:t xml:space="preserve">The per-mode breakdown shows exactly where the remaining error lies. Same Day and First Class are predicted perfectly. For Second and Standard Class the real time is spread evenly from 2 to 6 days and no order-time feature distinguishes a 2-day from a 6-day order, so the best any model can do is predict the centre (≈ 4 days), which gives an MAE of about 1.2. Random Forest and XGBoost could not find extra signal either – confirming this is a limit of the </w:t>
      </w:r>
      <w:r>
        <w:rPr>
          <w:b/>
        </w:rPr>
        <w:t>data</w:t>
      </w:r>
      <w:r>
        <w:t>, not of the algorithm.</w:t>
      </w:r>
    </w:p>
    <w:p w14:paraId="4652AE56" w14:textId="77777777" w:rsidR="00E40E4C" w:rsidRDefault="00205EE3">
      <w:pPr>
        <w:pStyle w:val="Heading2"/>
      </w:pPr>
      <w:bookmarkStart w:id="43" w:name="_Toc242177499"/>
      <w:r>
        <w:t>10.4 Derived late-delivery verdict</w:t>
      </w:r>
      <w:bookmarkEnd w:id="43"/>
    </w:p>
    <w:p w14:paraId="6CF7012A" w14:textId="77777777" w:rsidR="00E40E4C" w:rsidRDefault="00205EE3">
      <w:pPr>
        <w:jc w:val="both"/>
      </w:pPr>
      <w:r>
        <w:t xml:space="preserve">Comparing predicted days with the scheduled days for the mode gives a late flag directly from the regression model. On the regression test set this derived verdict scores </w:t>
      </w:r>
      <w:r>
        <w:rPr>
          <w:b/>
        </w:rPr>
        <w:t>accuracy 0.733, precision 0.901, recall 0.596, F1 0.718</w:t>
      </w:r>
      <w:r>
        <w:t xml:space="preserve"> against the true </w:t>
      </w:r>
      <w:r>
        <w:rPr>
          <w:rFonts w:ascii="Consolas" w:hAnsi="Consolas"/>
          <w:color w:val="1F3864"/>
          <w:sz w:val="19"/>
        </w:rPr>
        <w:t>Late_delivery_risk</w:t>
      </w:r>
      <w:r>
        <w:t xml:space="preserve"> – practically the same quality as the dedicated classifier, which is evidence that the regression framing loses nothing.</w:t>
      </w:r>
    </w:p>
    <w:p w14:paraId="5AF4A5FC" w14:textId="77777777" w:rsidR="00E40E4C" w:rsidRDefault="00205EE3">
      <w:pPr>
        <w:pStyle w:val="Heading2"/>
      </w:pPr>
      <w:bookmarkStart w:id="44" w:name="_Toc242177500"/>
      <w:r>
        <w:t>10.5 Why a single tree rather than an ensemble</w:t>
      </w:r>
      <w:bookmarkEnd w:id="44"/>
    </w:p>
    <w:p w14:paraId="7690ACCE" w14:textId="77777777" w:rsidR="00E40E4C" w:rsidRDefault="00205EE3">
      <w:pPr>
        <w:keepNext/>
        <w:spacing w:before="120"/>
        <w:jc w:val="center"/>
      </w:pPr>
      <w:r>
        <w:rPr>
          <w:b/>
          <w:color w:val="1F3864"/>
          <w:sz w:val="19"/>
        </w:rPr>
        <w:t xml:space="preserve">Table 22: </w:t>
      </w:r>
      <w:r>
        <w:rPr>
          <w:i/>
          <w:color w:val="595959"/>
          <w:sz w:val="19"/>
        </w:rPr>
        <w:t>Justification for the final regression model</w:t>
      </w:r>
    </w:p>
    <w:tbl>
      <w:tblPr>
        <w:tblStyle w:val="TableGrid"/>
        <w:tblW w:w="0" w:type="auto"/>
        <w:jc w:val="center"/>
        <w:tblLook w:val="04A0" w:firstRow="1" w:lastRow="0" w:firstColumn="1" w:lastColumn="0" w:noHBand="0" w:noVBand="1"/>
      </w:tblPr>
      <w:tblGrid>
        <w:gridCol w:w="2268"/>
        <w:gridCol w:w="3402"/>
        <w:gridCol w:w="3628"/>
      </w:tblGrid>
      <w:tr w:rsidR="00E40E4C" w14:paraId="5E97F255" w14:textId="77777777">
        <w:trPr>
          <w:cantSplit/>
          <w:tblHeader/>
          <w:jc w:val="center"/>
        </w:trPr>
        <w:tc>
          <w:tcPr>
            <w:tcW w:w="2268" w:type="dxa"/>
            <w:shd w:val="clear" w:color="auto" w:fill="1F3864"/>
          </w:tcPr>
          <w:p w14:paraId="27424922" w14:textId="77777777" w:rsidR="00E40E4C" w:rsidRDefault="00205EE3">
            <w:pPr>
              <w:keepNext/>
              <w:spacing w:before="20" w:after="20" w:line="240" w:lineRule="auto"/>
            </w:pPr>
            <w:r>
              <w:rPr>
                <w:b/>
                <w:color w:val="FFFFFF"/>
                <w:sz w:val="19"/>
              </w:rPr>
              <w:t>Criterion</w:t>
            </w:r>
          </w:p>
        </w:tc>
        <w:tc>
          <w:tcPr>
            <w:tcW w:w="3402" w:type="dxa"/>
            <w:shd w:val="clear" w:color="auto" w:fill="1F3864"/>
          </w:tcPr>
          <w:p w14:paraId="34FC5F37" w14:textId="77777777" w:rsidR="00E40E4C" w:rsidRDefault="00205EE3">
            <w:pPr>
              <w:keepNext/>
              <w:spacing w:before="20" w:after="20" w:line="240" w:lineRule="auto"/>
            </w:pPr>
            <w:r>
              <w:rPr>
                <w:b/>
                <w:color w:val="FFFFFF"/>
                <w:sz w:val="19"/>
              </w:rPr>
              <w:t>Decision Tree</w:t>
            </w:r>
          </w:p>
        </w:tc>
        <w:tc>
          <w:tcPr>
            <w:tcW w:w="3628" w:type="dxa"/>
            <w:shd w:val="clear" w:color="auto" w:fill="1F3864"/>
          </w:tcPr>
          <w:p w14:paraId="50DD8DDB" w14:textId="77777777" w:rsidR="00E40E4C" w:rsidRDefault="00205EE3">
            <w:pPr>
              <w:keepNext/>
              <w:spacing w:before="20" w:after="20" w:line="240" w:lineRule="auto"/>
            </w:pPr>
            <w:r>
              <w:rPr>
                <w:b/>
                <w:color w:val="FFFFFF"/>
                <w:sz w:val="19"/>
              </w:rPr>
              <w:t>Random Forest / XGBoost</w:t>
            </w:r>
          </w:p>
        </w:tc>
      </w:tr>
      <w:tr w:rsidR="00E40E4C" w14:paraId="17D74A9B" w14:textId="77777777">
        <w:trPr>
          <w:cantSplit/>
          <w:jc w:val="center"/>
        </w:trPr>
        <w:tc>
          <w:tcPr>
            <w:tcW w:w="2268" w:type="dxa"/>
          </w:tcPr>
          <w:p w14:paraId="063896AD" w14:textId="77777777" w:rsidR="00E40E4C" w:rsidRDefault="00205EE3">
            <w:pPr>
              <w:keepNext/>
              <w:spacing w:before="20" w:after="20" w:line="240" w:lineRule="auto"/>
            </w:pPr>
            <w:r>
              <w:rPr>
                <w:sz w:val="19"/>
              </w:rPr>
              <w:t>Accuracy (CV MAE)</w:t>
            </w:r>
          </w:p>
        </w:tc>
        <w:tc>
          <w:tcPr>
            <w:tcW w:w="3402" w:type="dxa"/>
          </w:tcPr>
          <w:p w14:paraId="43F91EA0" w14:textId="77777777" w:rsidR="00E40E4C" w:rsidRDefault="00205EE3">
            <w:pPr>
              <w:keepNext/>
              <w:spacing w:before="20" w:after="20" w:line="240" w:lineRule="auto"/>
            </w:pPr>
            <w:r>
              <w:rPr>
                <w:sz w:val="19"/>
              </w:rPr>
              <w:t>0.9617 – best</w:t>
            </w:r>
          </w:p>
        </w:tc>
        <w:tc>
          <w:tcPr>
            <w:tcW w:w="3628" w:type="dxa"/>
          </w:tcPr>
          <w:p w14:paraId="4718A74F" w14:textId="77777777" w:rsidR="00E40E4C" w:rsidRDefault="00205EE3">
            <w:pPr>
              <w:keepNext/>
              <w:spacing w:before="20" w:after="20" w:line="240" w:lineRule="auto"/>
            </w:pPr>
            <w:r>
              <w:rPr>
                <w:sz w:val="19"/>
              </w:rPr>
              <w:t>0.9650 / 0.9692 – statistically tied</w:t>
            </w:r>
          </w:p>
        </w:tc>
      </w:tr>
      <w:tr w:rsidR="00E40E4C" w14:paraId="093C6EF9" w14:textId="77777777">
        <w:trPr>
          <w:cantSplit/>
          <w:jc w:val="center"/>
        </w:trPr>
        <w:tc>
          <w:tcPr>
            <w:tcW w:w="2268" w:type="dxa"/>
            <w:shd w:val="clear" w:color="auto" w:fill="F2F6FB"/>
          </w:tcPr>
          <w:p w14:paraId="3955EC08" w14:textId="77777777" w:rsidR="00E40E4C" w:rsidRDefault="00205EE3">
            <w:pPr>
              <w:keepNext/>
              <w:spacing w:before="20" w:after="20" w:line="240" w:lineRule="auto"/>
            </w:pPr>
            <w:r>
              <w:rPr>
                <w:sz w:val="19"/>
              </w:rPr>
              <w:t>Explainability</w:t>
            </w:r>
          </w:p>
        </w:tc>
        <w:tc>
          <w:tcPr>
            <w:tcW w:w="3402" w:type="dxa"/>
            <w:shd w:val="clear" w:color="auto" w:fill="F2F6FB"/>
          </w:tcPr>
          <w:p w14:paraId="304CD2F0" w14:textId="77777777" w:rsidR="00E40E4C" w:rsidRDefault="00205EE3">
            <w:pPr>
              <w:keepNext/>
              <w:spacing w:before="20" w:after="20" w:line="240" w:lineRule="auto"/>
            </w:pPr>
            <w:r>
              <w:rPr>
                <w:sz w:val="19"/>
              </w:rPr>
              <w:t>Whole model fits on one page (5 leaves)</w:t>
            </w:r>
          </w:p>
        </w:tc>
        <w:tc>
          <w:tcPr>
            <w:tcW w:w="3628" w:type="dxa"/>
            <w:shd w:val="clear" w:color="auto" w:fill="F2F6FB"/>
          </w:tcPr>
          <w:p w14:paraId="0E450779" w14:textId="77777777" w:rsidR="00E40E4C" w:rsidRDefault="00205EE3">
            <w:pPr>
              <w:keepNext/>
              <w:spacing w:before="20" w:after="20" w:line="240" w:lineRule="auto"/>
            </w:pPr>
            <w:r>
              <w:rPr>
                <w:sz w:val="19"/>
              </w:rPr>
              <w:t>Hundreds of trees; needs SHAP or similar</w:t>
            </w:r>
          </w:p>
        </w:tc>
      </w:tr>
      <w:tr w:rsidR="00E40E4C" w14:paraId="28B1C7C7" w14:textId="77777777">
        <w:trPr>
          <w:cantSplit/>
          <w:jc w:val="center"/>
        </w:trPr>
        <w:tc>
          <w:tcPr>
            <w:tcW w:w="2268" w:type="dxa"/>
          </w:tcPr>
          <w:p w14:paraId="6E79FAE8" w14:textId="77777777" w:rsidR="00E40E4C" w:rsidRDefault="00205EE3">
            <w:pPr>
              <w:keepNext/>
              <w:spacing w:before="20" w:after="20" w:line="240" w:lineRule="auto"/>
            </w:pPr>
            <w:r>
              <w:rPr>
                <w:sz w:val="19"/>
              </w:rPr>
              <w:t>Inference cost</w:t>
            </w:r>
          </w:p>
        </w:tc>
        <w:tc>
          <w:tcPr>
            <w:tcW w:w="3402" w:type="dxa"/>
          </w:tcPr>
          <w:p w14:paraId="589B75D0" w14:textId="77777777" w:rsidR="00E40E4C" w:rsidRDefault="00205EE3">
            <w:pPr>
              <w:keepNext/>
              <w:spacing w:before="20" w:after="20" w:line="240" w:lineRule="auto"/>
            </w:pPr>
            <w:r>
              <w:rPr>
                <w:sz w:val="19"/>
              </w:rPr>
              <w:t>A few comparisons, ≈ 3 ms per API call</w:t>
            </w:r>
          </w:p>
        </w:tc>
        <w:tc>
          <w:tcPr>
            <w:tcW w:w="3628" w:type="dxa"/>
          </w:tcPr>
          <w:p w14:paraId="5F039D2E" w14:textId="77777777" w:rsidR="00E40E4C" w:rsidRDefault="00205EE3">
            <w:pPr>
              <w:keepNext/>
              <w:spacing w:before="20" w:after="20" w:line="240" w:lineRule="auto"/>
            </w:pPr>
            <w:r>
              <w:rPr>
                <w:sz w:val="19"/>
              </w:rPr>
              <w:t>Hundreds of tree traversals</w:t>
            </w:r>
          </w:p>
        </w:tc>
      </w:tr>
      <w:tr w:rsidR="00E40E4C" w14:paraId="64C479FE" w14:textId="77777777">
        <w:trPr>
          <w:cantSplit/>
          <w:jc w:val="center"/>
        </w:trPr>
        <w:tc>
          <w:tcPr>
            <w:tcW w:w="2268" w:type="dxa"/>
            <w:shd w:val="clear" w:color="auto" w:fill="F2F6FB"/>
          </w:tcPr>
          <w:p w14:paraId="4749DD82" w14:textId="77777777" w:rsidR="00E40E4C" w:rsidRDefault="00205EE3">
            <w:pPr>
              <w:keepNext/>
              <w:spacing w:before="20" w:after="20" w:line="240" w:lineRule="auto"/>
            </w:pPr>
            <w:r>
              <w:rPr>
                <w:sz w:val="19"/>
              </w:rPr>
              <w:t>Model file / dependencies</w:t>
            </w:r>
          </w:p>
        </w:tc>
        <w:tc>
          <w:tcPr>
            <w:tcW w:w="3402" w:type="dxa"/>
            <w:shd w:val="clear" w:color="auto" w:fill="F2F6FB"/>
          </w:tcPr>
          <w:p w14:paraId="77C39140" w14:textId="77777777" w:rsidR="00E40E4C" w:rsidRDefault="00205EE3">
            <w:pPr>
              <w:keepNext/>
              <w:spacing w:before="20" w:after="20" w:line="240" w:lineRule="auto"/>
            </w:pPr>
            <w:r>
              <w:rPr>
                <w:sz w:val="19"/>
              </w:rPr>
              <w:t>Small; scikit-learn only</w:t>
            </w:r>
          </w:p>
        </w:tc>
        <w:tc>
          <w:tcPr>
            <w:tcW w:w="3628" w:type="dxa"/>
            <w:shd w:val="clear" w:color="auto" w:fill="F2F6FB"/>
          </w:tcPr>
          <w:p w14:paraId="24A839F7" w14:textId="77777777" w:rsidR="00E40E4C" w:rsidRDefault="00205EE3">
            <w:pPr>
              <w:keepNext/>
              <w:spacing w:before="20" w:after="20" w:line="240" w:lineRule="auto"/>
            </w:pPr>
            <w:r>
              <w:rPr>
                <w:sz w:val="19"/>
              </w:rPr>
              <w:t>Larger; XGBoost adds a dependency</w:t>
            </w:r>
          </w:p>
        </w:tc>
      </w:tr>
      <w:tr w:rsidR="00E40E4C" w14:paraId="48F4C4DD" w14:textId="77777777">
        <w:trPr>
          <w:cantSplit/>
          <w:jc w:val="center"/>
        </w:trPr>
        <w:tc>
          <w:tcPr>
            <w:tcW w:w="2268" w:type="dxa"/>
          </w:tcPr>
          <w:p w14:paraId="6088E721" w14:textId="77777777" w:rsidR="00E40E4C" w:rsidRDefault="00205EE3">
            <w:pPr>
              <w:spacing w:before="20" w:after="20" w:line="240" w:lineRule="auto"/>
            </w:pPr>
            <w:r>
              <w:rPr>
                <w:sz w:val="19"/>
              </w:rPr>
              <w:t>Over-fitting risk</w:t>
            </w:r>
          </w:p>
        </w:tc>
        <w:tc>
          <w:tcPr>
            <w:tcW w:w="3402" w:type="dxa"/>
          </w:tcPr>
          <w:p w14:paraId="7F17BF5E" w14:textId="77777777" w:rsidR="00E40E4C" w:rsidRDefault="00205EE3">
            <w:pPr>
              <w:spacing w:before="20" w:after="20" w:line="240" w:lineRule="auto"/>
            </w:pPr>
            <w:r>
              <w:rPr>
                <w:sz w:val="19"/>
              </w:rPr>
              <w:t>Train–validation gap 0.001 days</w:t>
            </w:r>
          </w:p>
        </w:tc>
        <w:tc>
          <w:tcPr>
            <w:tcW w:w="3628" w:type="dxa"/>
          </w:tcPr>
          <w:p w14:paraId="4D1565F2" w14:textId="77777777" w:rsidR="00E40E4C" w:rsidRDefault="00205EE3">
            <w:pPr>
              <w:spacing w:before="20" w:after="20" w:line="240" w:lineRule="auto"/>
            </w:pPr>
            <w:r>
              <w:rPr>
                <w:sz w:val="19"/>
              </w:rPr>
              <w:t>Low after tuning, but harder to inspect</w:t>
            </w:r>
          </w:p>
        </w:tc>
      </w:tr>
    </w:tbl>
    <w:p w14:paraId="713124DA" w14:textId="77777777" w:rsidR="00E40E4C" w:rsidRDefault="00E40E4C">
      <w:pPr>
        <w:spacing w:after="40"/>
      </w:pPr>
    </w:p>
    <w:p w14:paraId="055FC5D8" w14:textId="77777777" w:rsidR="00E40E4C" w:rsidRDefault="00205EE3">
      <w:pPr>
        <w:pStyle w:val="Heading2"/>
      </w:pPr>
      <w:bookmarkStart w:id="45" w:name="_Toc242177501"/>
      <w:r>
        <w:t>10.6 Final classification model</w:t>
      </w:r>
      <w:bookmarkEnd w:id="45"/>
    </w:p>
    <w:p w14:paraId="4635B2AE" w14:textId="77777777" w:rsidR="00E40E4C" w:rsidRDefault="00205EE3">
      <w:pPr>
        <w:jc w:val="both"/>
      </w:pPr>
      <w:r>
        <w:t xml:space="preserve">The secondary classifier is a </w:t>
      </w:r>
      <w:r>
        <w:rPr>
          <w:rFonts w:ascii="Consolas" w:hAnsi="Consolas"/>
          <w:color w:val="1F3864"/>
          <w:sz w:val="19"/>
        </w:rPr>
        <w:t>DecisionTreeClassifier(max_depth=5, min_samples_leaf=20, min_samples_split=10, class_weight='balanced')</w:t>
      </w:r>
      <w:r>
        <w:t xml:space="preserve"> with threshold 0.65. On its hidden test set (34,534 rows) it achieved </w:t>
      </w:r>
      <w:r>
        <w:rPr>
          <w:b/>
        </w:rPr>
        <w:t>ROC-AUC 0.773, accuracy 0.724, precision 0.894, recall 0.592, F1 0.712</w:t>
      </w:r>
      <w:r>
        <w:t>, beating the shipping-mode baseline (ROC-AUC 0.743, F1 0.678). Shipping mode (AUC drop 0.27) and order hour (0.05) are again the main drivers.</w:t>
      </w:r>
    </w:p>
    <w:p w14:paraId="1514946E" w14:textId="77777777" w:rsidR="00E40E4C" w:rsidRDefault="00205EE3">
      <w:pPr>
        <w:keepNext/>
        <w:jc w:val="center"/>
      </w:pPr>
      <w:r>
        <w:rPr>
          <w:noProof/>
        </w:rPr>
        <w:drawing>
          <wp:inline distT="0" distB="0" distL="0" distR="0" wp14:anchorId="5FF06EA2" wp14:editId="25D1321E">
            <wp:extent cx="3420000" cy="288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fusion_matrix.png"/>
                    <pic:cNvPicPr/>
                  </pic:nvPicPr>
                  <pic:blipFill>
                    <a:blip r:embed="rId16"/>
                    <a:stretch>
                      <a:fillRect/>
                    </a:stretch>
                  </pic:blipFill>
                  <pic:spPr>
                    <a:xfrm>
                      <a:off x="0" y="0"/>
                      <a:ext cx="3420000" cy="2888000"/>
                    </a:xfrm>
                    <a:prstGeom prst="rect">
                      <a:avLst/>
                    </a:prstGeom>
                  </pic:spPr>
                </pic:pic>
              </a:graphicData>
            </a:graphic>
          </wp:inline>
        </w:drawing>
      </w:r>
    </w:p>
    <w:p w14:paraId="518F03EC" w14:textId="77777777" w:rsidR="00E40E4C" w:rsidRDefault="00205EE3">
      <w:pPr>
        <w:jc w:val="center"/>
      </w:pPr>
      <w:r>
        <w:rPr>
          <w:b/>
          <w:color w:val="1F3864"/>
          <w:sz w:val="19"/>
        </w:rPr>
        <w:t xml:space="preserve">Figure 9: </w:t>
      </w:r>
      <w:r>
        <w:rPr>
          <w:i/>
          <w:color w:val="595959"/>
          <w:sz w:val="19"/>
        </w:rPr>
        <w:t>Classifier confusion matrix on the test set (threshold 0.65)</w:t>
      </w:r>
    </w:p>
    <w:p w14:paraId="769644E8" w14:textId="77777777" w:rsidR="00E40E4C" w:rsidRDefault="00205EE3">
      <w:pPr>
        <w:pStyle w:val="Heading1"/>
      </w:pPr>
      <w:bookmarkStart w:id="46" w:name="_Toc242177502"/>
      <w:r>
        <w:t>11. System Architecture and Implementation</w:t>
      </w:r>
      <w:bookmarkEnd w:id="46"/>
    </w:p>
    <w:p w14:paraId="7DDE5FC1" w14:textId="77777777" w:rsidR="00E40E4C" w:rsidRDefault="00205EE3">
      <w:pPr>
        <w:jc w:val="both"/>
      </w:pPr>
      <w:r>
        <w:t xml:space="preserve">The system is split into an </w:t>
      </w:r>
      <w:r>
        <w:rPr>
          <w:b/>
        </w:rPr>
        <w:t>offline</w:t>
      </w:r>
      <w:r>
        <w:t xml:space="preserve"> modelling layer and an </w:t>
      </w:r>
      <w:r>
        <w:rPr>
          <w:b/>
        </w:rPr>
        <w:t>online</w:t>
      </w:r>
      <w:r>
        <w:t xml:space="preserve"> serving layer, connected only by saved model artefacts. This keeps training code out of production and means retraining needs no change to the API or UI.</w:t>
      </w:r>
    </w:p>
    <w:p w14:paraId="570C6978" w14:textId="77777777" w:rsidR="00E40E4C" w:rsidRDefault="00205EE3">
      <w:pPr>
        <w:keepNext/>
        <w:jc w:val="center"/>
      </w:pPr>
      <w:r>
        <w:rPr>
          <w:noProof/>
        </w:rPr>
        <w:drawing>
          <wp:inline distT="0" distB="0" distL="0" distR="0" wp14:anchorId="657C66A3" wp14:editId="707A6ED4">
            <wp:extent cx="5760000" cy="264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7"/>
                    <a:stretch>
                      <a:fillRect/>
                    </a:stretch>
                  </pic:blipFill>
                  <pic:spPr>
                    <a:xfrm>
                      <a:off x="0" y="0"/>
                      <a:ext cx="5760000" cy="2649600"/>
                    </a:xfrm>
                    <a:prstGeom prst="rect">
                      <a:avLst/>
                    </a:prstGeom>
                  </pic:spPr>
                </pic:pic>
              </a:graphicData>
            </a:graphic>
          </wp:inline>
        </w:drawing>
      </w:r>
    </w:p>
    <w:p w14:paraId="12371243" w14:textId="77777777" w:rsidR="00E40E4C" w:rsidRDefault="00205EE3">
      <w:pPr>
        <w:jc w:val="center"/>
      </w:pPr>
      <w:r>
        <w:rPr>
          <w:b/>
          <w:color w:val="1F3864"/>
          <w:sz w:val="19"/>
        </w:rPr>
        <w:t xml:space="preserve">Figure 10: </w:t>
      </w:r>
      <w:r>
        <w:rPr>
          <w:i/>
          <w:color w:val="595959"/>
          <w:sz w:val="19"/>
        </w:rPr>
        <w:t>System architecture</w:t>
      </w:r>
    </w:p>
    <w:p w14:paraId="65C45CDE" w14:textId="77777777" w:rsidR="00E40E4C" w:rsidRDefault="00205EE3">
      <w:pPr>
        <w:pStyle w:val="Heading2"/>
      </w:pPr>
      <w:bookmarkStart w:id="47" w:name="_Toc242177503"/>
      <w:r>
        <w:t>11.1 Offline layer</w:t>
      </w:r>
      <w:bookmarkEnd w:id="47"/>
    </w:p>
    <w:p w14:paraId="392BAA42" w14:textId="77777777" w:rsidR="00E40E4C" w:rsidRDefault="00205EE3">
      <w:pPr>
        <w:pStyle w:val="ListBullet"/>
        <w:spacing w:after="60"/>
      </w:pPr>
      <w:r>
        <w:t xml:space="preserve">Notebooks </w:t>
      </w:r>
      <w:r>
        <w:rPr>
          <w:rFonts w:ascii="Consolas" w:hAnsi="Consolas"/>
          <w:color w:val="1F3864"/>
          <w:sz w:val="19"/>
        </w:rPr>
        <w:t>01</w:t>
      </w:r>
      <w:r>
        <w:t>–</w:t>
      </w:r>
      <w:r>
        <w:rPr>
          <w:rFonts w:ascii="Consolas" w:hAnsi="Consolas"/>
          <w:color w:val="1F3864"/>
          <w:sz w:val="19"/>
        </w:rPr>
        <w:t>09</w:t>
      </w:r>
      <w:r>
        <w:t xml:space="preserve"> (regression) and </w:t>
      </w:r>
      <w:r>
        <w:rPr>
          <w:rFonts w:ascii="Consolas" w:hAnsi="Consolas"/>
          <w:color w:val="1F3864"/>
          <w:sz w:val="19"/>
        </w:rPr>
        <w:t>c01</w:t>
      </w:r>
      <w:r>
        <w:t>–</w:t>
      </w:r>
      <w:r>
        <w:rPr>
          <w:rFonts w:ascii="Consolas" w:hAnsi="Consolas"/>
          <w:color w:val="1F3864"/>
          <w:sz w:val="19"/>
        </w:rPr>
        <w:t>c09</w:t>
      </w:r>
      <w:r>
        <w:t xml:space="preserve"> (classification), one owner per stage, run in order.</w:t>
      </w:r>
    </w:p>
    <w:p w14:paraId="5B2F783F" w14:textId="77777777" w:rsidR="00E40E4C" w:rsidRDefault="00205EE3">
      <w:pPr>
        <w:pStyle w:val="ListBullet"/>
        <w:spacing w:after="60"/>
      </w:pPr>
      <w:r>
        <w:t xml:space="preserve">Shared, versioned outputs: </w:t>
      </w:r>
      <w:r>
        <w:rPr>
          <w:rFonts w:ascii="Consolas" w:hAnsi="Consolas"/>
          <w:color w:val="1F3864"/>
          <w:sz w:val="19"/>
        </w:rPr>
        <w:t>train_reg.csv</w:t>
      </w:r>
      <w:r>
        <w:t xml:space="preserve"> / </w:t>
      </w:r>
      <w:r>
        <w:rPr>
          <w:rFonts w:ascii="Consolas" w:hAnsi="Consolas"/>
          <w:color w:val="1F3864"/>
          <w:sz w:val="19"/>
        </w:rPr>
        <w:t>test_reg.csv</w:t>
      </w:r>
      <w:r>
        <w:t xml:space="preserve">, </w:t>
      </w:r>
      <w:r>
        <w:rPr>
          <w:rFonts w:ascii="Consolas" w:hAnsi="Consolas"/>
          <w:color w:val="1F3864"/>
          <w:sz w:val="19"/>
        </w:rPr>
        <w:t>split_meta_*.json</w:t>
      </w:r>
      <w:r>
        <w:t xml:space="preserve">, </w:t>
      </w:r>
      <w:r>
        <w:rPr>
          <w:rFonts w:ascii="Consolas" w:hAnsi="Consolas"/>
          <w:color w:val="1F3864"/>
          <w:sz w:val="19"/>
        </w:rPr>
        <w:t>m3_selection.json</w:t>
      </w:r>
      <w:r>
        <w:t xml:space="preserve"> (feature &amp; encoding plan), </w:t>
      </w:r>
      <w:r>
        <w:rPr>
          <w:rFonts w:ascii="Consolas" w:hAnsi="Consolas"/>
          <w:color w:val="1F3864"/>
          <w:sz w:val="19"/>
        </w:rPr>
        <w:t>m4_preprocessing.json</w:t>
      </w:r>
      <w:r>
        <w:t xml:space="preserve"> (scaler choice), </w:t>
      </w:r>
      <w:r>
        <w:rPr>
          <w:rFonts w:ascii="Consolas" w:hAnsi="Consolas"/>
          <w:color w:val="1F3864"/>
          <w:sz w:val="19"/>
        </w:rPr>
        <w:t>params_&lt;model&gt;.json</w:t>
      </w:r>
      <w:r>
        <w:t xml:space="preserve"> and the experiment log </w:t>
      </w:r>
      <w:r>
        <w:rPr>
          <w:rFonts w:ascii="Consolas" w:hAnsi="Consolas"/>
          <w:color w:val="1F3864"/>
          <w:sz w:val="19"/>
        </w:rPr>
        <w:t>results/experiments.csv</w:t>
      </w:r>
      <w:r>
        <w:t>.</w:t>
      </w:r>
    </w:p>
    <w:p w14:paraId="4724F3A9" w14:textId="77777777" w:rsidR="00E40E4C" w:rsidRDefault="00205EE3">
      <w:pPr>
        <w:pStyle w:val="ListBullet"/>
        <w:spacing w:after="60"/>
      </w:pPr>
      <w:r>
        <w:t xml:space="preserve">Notebook 09 / C09 rebuilds the winning pipeline, scores it once on the test set and saves it with </w:t>
      </w:r>
      <w:r>
        <w:rPr>
          <w:rFonts w:ascii="Consolas" w:hAnsi="Consolas"/>
          <w:color w:val="1F3864"/>
          <w:sz w:val="19"/>
        </w:rPr>
        <w:t>joblib</w:t>
      </w:r>
      <w:r>
        <w:t>.</w:t>
      </w:r>
    </w:p>
    <w:p w14:paraId="6FA46E03" w14:textId="77777777" w:rsidR="00E40E4C" w:rsidRDefault="00205EE3">
      <w:pPr>
        <w:pStyle w:val="Heading2"/>
      </w:pPr>
      <w:bookmarkStart w:id="48" w:name="_Toc242177504"/>
      <w:r>
        <w:t>11.2 Model artefacts</w:t>
      </w:r>
      <w:bookmarkEnd w:id="48"/>
    </w:p>
    <w:p w14:paraId="121D5E35" w14:textId="77777777" w:rsidR="00E40E4C" w:rsidRDefault="00205EE3">
      <w:pPr>
        <w:pStyle w:val="ListBullet"/>
        <w:spacing w:after="60"/>
      </w:pPr>
      <w:r>
        <w:rPr>
          <w:rFonts w:ascii="Consolas" w:hAnsi="Consolas"/>
          <w:color w:val="1F3864"/>
          <w:sz w:val="19"/>
        </w:rPr>
        <w:t>models/final_pipeline.pkl</w:t>
      </w:r>
      <w:r>
        <w:t xml:space="preserve"> – the full regression pipeline (ColumnTransformer + DecisionTreeRegressor).</w:t>
      </w:r>
    </w:p>
    <w:p w14:paraId="0BB3C723" w14:textId="77777777" w:rsidR="00E40E4C" w:rsidRDefault="00205EE3">
      <w:pPr>
        <w:pStyle w:val="ListBullet"/>
        <w:spacing w:after="60"/>
      </w:pPr>
      <w:r>
        <w:rPr>
          <w:rFonts w:ascii="Consolas" w:hAnsi="Consolas"/>
          <w:color w:val="1F3864"/>
          <w:sz w:val="19"/>
        </w:rPr>
        <w:t>models/clf_final_pipeline.pkl</w:t>
      </w:r>
      <w:r>
        <w:t xml:space="preserve"> – the full classification pipeline.</w:t>
      </w:r>
    </w:p>
    <w:p w14:paraId="0AEB3FD1" w14:textId="77777777" w:rsidR="00E40E4C" w:rsidRDefault="00205EE3">
      <w:pPr>
        <w:pStyle w:val="ListBullet"/>
        <w:spacing w:after="60"/>
      </w:pPr>
      <w:r>
        <w:rPr>
          <w:rFonts w:ascii="Consolas" w:hAnsi="Consolas"/>
          <w:color w:val="1F3864"/>
          <w:sz w:val="19"/>
        </w:rPr>
        <w:t>models/model_info.json</w:t>
      </w:r>
      <w:r>
        <w:t xml:space="preserve">, </w:t>
      </w:r>
      <w:r>
        <w:rPr>
          <w:rFonts w:ascii="Consolas" w:hAnsi="Consolas"/>
          <w:color w:val="1F3864"/>
          <w:sz w:val="19"/>
        </w:rPr>
        <w:t>clf_model_info.json</w:t>
      </w:r>
      <w:r>
        <w:t xml:space="preserve"> – features, date-feature recipe, allowed dropdown values, threshold, scores and library versions (scikit-learn 1.7.2, pandas 2.3.3).</w:t>
      </w:r>
    </w:p>
    <w:p w14:paraId="7DFBEDF1" w14:textId="77777777" w:rsidR="00E40E4C" w:rsidRDefault="00205EE3">
      <w:pPr>
        <w:pStyle w:val="Heading2"/>
      </w:pPr>
      <w:bookmarkStart w:id="49" w:name="_Toc242177505"/>
      <w:r>
        <w:t>11.3 Technology stack</w:t>
      </w:r>
      <w:bookmarkEnd w:id="49"/>
    </w:p>
    <w:p w14:paraId="44E43F85" w14:textId="77777777" w:rsidR="00E40E4C" w:rsidRDefault="00205EE3">
      <w:pPr>
        <w:keepNext/>
        <w:spacing w:before="120"/>
        <w:jc w:val="center"/>
      </w:pPr>
      <w:r>
        <w:rPr>
          <w:b/>
          <w:color w:val="1F3864"/>
          <w:sz w:val="19"/>
        </w:rPr>
        <w:t xml:space="preserve">Table 23: </w:t>
      </w:r>
      <w:r>
        <w:rPr>
          <w:i/>
          <w:color w:val="595959"/>
          <w:sz w:val="19"/>
        </w:rPr>
        <w:t>Technology stack</w:t>
      </w:r>
    </w:p>
    <w:tbl>
      <w:tblPr>
        <w:tblStyle w:val="TableGrid"/>
        <w:tblW w:w="0" w:type="auto"/>
        <w:jc w:val="center"/>
        <w:tblLook w:val="04A0" w:firstRow="1" w:lastRow="0" w:firstColumn="1" w:lastColumn="0" w:noHBand="0" w:noVBand="1"/>
      </w:tblPr>
      <w:tblGrid>
        <w:gridCol w:w="2268"/>
        <w:gridCol w:w="7030"/>
      </w:tblGrid>
      <w:tr w:rsidR="00E40E4C" w14:paraId="285CBD18" w14:textId="77777777">
        <w:trPr>
          <w:cantSplit/>
          <w:tblHeader/>
          <w:jc w:val="center"/>
        </w:trPr>
        <w:tc>
          <w:tcPr>
            <w:tcW w:w="2268" w:type="dxa"/>
            <w:shd w:val="clear" w:color="auto" w:fill="1F3864"/>
          </w:tcPr>
          <w:p w14:paraId="0365ACA8" w14:textId="77777777" w:rsidR="00E40E4C" w:rsidRDefault="00205EE3">
            <w:pPr>
              <w:keepNext/>
              <w:spacing w:before="20" w:after="20" w:line="240" w:lineRule="auto"/>
            </w:pPr>
            <w:r>
              <w:rPr>
                <w:b/>
                <w:color w:val="FFFFFF"/>
                <w:sz w:val="19"/>
              </w:rPr>
              <w:t>Layer</w:t>
            </w:r>
          </w:p>
        </w:tc>
        <w:tc>
          <w:tcPr>
            <w:tcW w:w="7030" w:type="dxa"/>
            <w:shd w:val="clear" w:color="auto" w:fill="1F3864"/>
          </w:tcPr>
          <w:p w14:paraId="6E9D6C9D" w14:textId="77777777" w:rsidR="00E40E4C" w:rsidRDefault="00205EE3">
            <w:pPr>
              <w:keepNext/>
              <w:spacing w:before="20" w:after="20" w:line="240" w:lineRule="auto"/>
            </w:pPr>
            <w:r>
              <w:rPr>
                <w:b/>
                <w:color w:val="FFFFFF"/>
                <w:sz w:val="19"/>
              </w:rPr>
              <w:t>Technology</w:t>
            </w:r>
          </w:p>
        </w:tc>
      </w:tr>
      <w:tr w:rsidR="00E40E4C" w14:paraId="3FA06D0E" w14:textId="77777777">
        <w:trPr>
          <w:cantSplit/>
          <w:jc w:val="center"/>
        </w:trPr>
        <w:tc>
          <w:tcPr>
            <w:tcW w:w="2268" w:type="dxa"/>
          </w:tcPr>
          <w:p w14:paraId="08CF1784" w14:textId="77777777" w:rsidR="00E40E4C" w:rsidRDefault="00205EE3">
            <w:pPr>
              <w:keepNext/>
              <w:spacing w:before="20" w:after="20" w:line="240" w:lineRule="auto"/>
            </w:pPr>
            <w:r>
              <w:rPr>
                <w:b/>
                <w:sz w:val="19"/>
              </w:rPr>
              <w:t>Data &amp; modelling</w:t>
            </w:r>
          </w:p>
        </w:tc>
        <w:tc>
          <w:tcPr>
            <w:tcW w:w="7030" w:type="dxa"/>
          </w:tcPr>
          <w:p w14:paraId="0BC5D59C" w14:textId="77777777" w:rsidR="00E40E4C" w:rsidRDefault="00205EE3">
            <w:pPr>
              <w:keepNext/>
              <w:spacing w:before="20" w:after="20" w:line="240" w:lineRule="auto"/>
            </w:pPr>
            <w:r>
              <w:rPr>
                <w:sz w:val="19"/>
              </w:rPr>
              <w:t>Python 3.11, pandas, NumPy, scikit-learn, XGBoost, matplotlib, seaborn, Jupyter</w:t>
            </w:r>
          </w:p>
        </w:tc>
      </w:tr>
      <w:tr w:rsidR="00E40E4C" w14:paraId="61F55F71" w14:textId="77777777">
        <w:trPr>
          <w:cantSplit/>
          <w:jc w:val="center"/>
        </w:trPr>
        <w:tc>
          <w:tcPr>
            <w:tcW w:w="2268" w:type="dxa"/>
            <w:shd w:val="clear" w:color="auto" w:fill="F2F6FB"/>
          </w:tcPr>
          <w:p w14:paraId="08849273" w14:textId="77777777" w:rsidR="00E40E4C" w:rsidRDefault="00205EE3">
            <w:pPr>
              <w:keepNext/>
              <w:spacing w:before="20" w:after="20" w:line="240" w:lineRule="auto"/>
            </w:pPr>
            <w:r>
              <w:rPr>
                <w:b/>
                <w:sz w:val="19"/>
              </w:rPr>
              <w:t>Back end</w:t>
            </w:r>
          </w:p>
        </w:tc>
        <w:tc>
          <w:tcPr>
            <w:tcW w:w="7030" w:type="dxa"/>
            <w:shd w:val="clear" w:color="auto" w:fill="F2F6FB"/>
          </w:tcPr>
          <w:p w14:paraId="60F2E984" w14:textId="77777777" w:rsidR="00E40E4C" w:rsidRDefault="00205EE3">
            <w:pPr>
              <w:keepNext/>
              <w:spacing w:before="20" w:after="20" w:line="240" w:lineRule="auto"/>
            </w:pPr>
            <w:r>
              <w:rPr>
                <w:sz w:val="19"/>
              </w:rPr>
              <w:t>FastAPI, Pydantic, Uvicorn, joblib</w:t>
            </w:r>
          </w:p>
        </w:tc>
      </w:tr>
      <w:tr w:rsidR="00E40E4C" w14:paraId="79AA4846" w14:textId="77777777">
        <w:trPr>
          <w:cantSplit/>
          <w:jc w:val="center"/>
        </w:trPr>
        <w:tc>
          <w:tcPr>
            <w:tcW w:w="2268" w:type="dxa"/>
          </w:tcPr>
          <w:p w14:paraId="1D5B60DF" w14:textId="77777777" w:rsidR="00E40E4C" w:rsidRDefault="00205EE3">
            <w:pPr>
              <w:keepNext/>
              <w:spacing w:before="20" w:after="20" w:line="240" w:lineRule="auto"/>
            </w:pPr>
            <w:r>
              <w:rPr>
                <w:b/>
                <w:sz w:val="19"/>
              </w:rPr>
              <w:t>Front end</w:t>
            </w:r>
          </w:p>
        </w:tc>
        <w:tc>
          <w:tcPr>
            <w:tcW w:w="7030" w:type="dxa"/>
          </w:tcPr>
          <w:p w14:paraId="55A0174A" w14:textId="77777777" w:rsidR="00E40E4C" w:rsidRDefault="00205EE3">
            <w:pPr>
              <w:keepNext/>
              <w:spacing w:before="20" w:after="20" w:line="240" w:lineRule="auto"/>
            </w:pPr>
            <w:r>
              <w:rPr>
                <w:sz w:val="19"/>
              </w:rPr>
              <w:t>React 18, Vite, Tailwind CSS, Framer Motion</w:t>
            </w:r>
          </w:p>
        </w:tc>
      </w:tr>
      <w:tr w:rsidR="00E40E4C" w14:paraId="3F6DD4E3" w14:textId="77777777">
        <w:trPr>
          <w:cantSplit/>
          <w:jc w:val="center"/>
        </w:trPr>
        <w:tc>
          <w:tcPr>
            <w:tcW w:w="2268" w:type="dxa"/>
            <w:shd w:val="clear" w:color="auto" w:fill="F2F6FB"/>
          </w:tcPr>
          <w:p w14:paraId="14A38FD5" w14:textId="77777777" w:rsidR="00E40E4C" w:rsidRDefault="00205EE3">
            <w:pPr>
              <w:spacing w:before="20" w:after="20" w:line="240" w:lineRule="auto"/>
            </w:pPr>
            <w:r>
              <w:rPr>
                <w:b/>
                <w:sz w:val="19"/>
              </w:rPr>
              <w:t>Tooling</w:t>
            </w:r>
          </w:p>
        </w:tc>
        <w:tc>
          <w:tcPr>
            <w:tcW w:w="7030" w:type="dxa"/>
            <w:shd w:val="clear" w:color="auto" w:fill="F2F6FB"/>
          </w:tcPr>
          <w:p w14:paraId="61D18F28" w14:textId="77777777" w:rsidR="00E40E4C" w:rsidRDefault="00205EE3">
            <w:pPr>
              <w:spacing w:before="20" w:after="20" w:line="240" w:lineRule="auto"/>
            </w:pPr>
            <w:r>
              <w:rPr>
                <w:sz w:val="19"/>
              </w:rPr>
              <w:t>Git / GitHub (feature branches + pull requests), Makefile, pytest, virtualenv</w:t>
            </w:r>
          </w:p>
        </w:tc>
      </w:tr>
    </w:tbl>
    <w:p w14:paraId="738CDCC2" w14:textId="77777777" w:rsidR="00E40E4C" w:rsidRDefault="00E40E4C">
      <w:pPr>
        <w:spacing w:after="40"/>
      </w:pPr>
    </w:p>
    <w:p w14:paraId="7DFDE593" w14:textId="77777777" w:rsidR="00E40E4C" w:rsidRDefault="00205EE3">
      <w:pPr>
        <w:pStyle w:val="Heading1"/>
      </w:pPr>
      <w:bookmarkStart w:id="50" w:name="_Toc242177506"/>
      <w:r>
        <w:t>12. Backend and Frontend Development</w:t>
      </w:r>
      <w:bookmarkEnd w:id="50"/>
    </w:p>
    <w:p w14:paraId="105D3636" w14:textId="77777777" w:rsidR="00E40E4C" w:rsidRDefault="00205EE3">
      <w:pPr>
        <w:pStyle w:val="Heading2"/>
      </w:pPr>
      <w:bookmarkStart w:id="51" w:name="_Toc242177507"/>
      <w:r>
        <w:t>12.1 Back end (FastAPI)</w:t>
      </w:r>
      <w:bookmarkEnd w:id="51"/>
    </w:p>
    <w:p w14:paraId="62F56831" w14:textId="77777777" w:rsidR="00E40E4C" w:rsidRDefault="00205EE3">
      <w:pPr>
        <w:jc w:val="both"/>
      </w:pPr>
      <w:r>
        <w:rPr>
          <w:rFonts w:ascii="Consolas" w:hAnsi="Consolas"/>
          <w:color w:val="1F3864"/>
          <w:sz w:val="19"/>
        </w:rPr>
        <w:t>backend/app.py</w:t>
      </w:r>
      <w:r>
        <w:t xml:space="preserve"> exposes a small REST API. Both pipelines are loaded lazily once and cached (</w:t>
      </w:r>
      <w:r>
        <w:rPr>
          <w:rFonts w:ascii="Consolas" w:hAnsi="Consolas"/>
          <w:color w:val="1F3864"/>
          <w:sz w:val="19"/>
        </w:rPr>
        <w:t>lru_cache</w:t>
      </w:r>
      <w:r>
        <w:t>), so only the first request pays the loading cost. Each request is validated by a Pydantic model, converted to the same 11 features used in training (date features are derived on the server so the client cannot send inconsistent values), and passed to the pipeline.</w:t>
      </w:r>
    </w:p>
    <w:p w14:paraId="7BAB10F0" w14:textId="77777777" w:rsidR="00E40E4C" w:rsidRDefault="00205EE3">
      <w:pPr>
        <w:keepNext/>
        <w:spacing w:before="120"/>
        <w:jc w:val="center"/>
      </w:pPr>
      <w:r>
        <w:rPr>
          <w:b/>
          <w:color w:val="1F3864"/>
          <w:sz w:val="19"/>
        </w:rPr>
        <w:t xml:space="preserve">Table 24: </w:t>
      </w:r>
      <w:r>
        <w:rPr>
          <w:i/>
          <w:color w:val="595959"/>
          <w:sz w:val="19"/>
        </w:rPr>
        <w:t>REST API endpoints</w:t>
      </w:r>
    </w:p>
    <w:tbl>
      <w:tblPr>
        <w:tblStyle w:val="TableGrid"/>
        <w:tblW w:w="0" w:type="auto"/>
        <w:jc w:val="center"/>
        <w:tblLook w:val="04A0" w:firstRow="1" w:lastRow="0" w:firstColumn="1" w:lastColumn="0" w:noHBand="0" w:noVBand="1"/>
      </w:tblPr>
      <w:tblGrid>
        <w:gridCol w:w="2381"/>
        <w:gridCol w:w="2948"/>
        <w:gridCol w:w="3969"/>
      </w:tblGrid>
      <w:tr w:rsidR="00E40E4C" w14:paraId="438A071C" w14:textId="77777777">
        <w:trPr>
          <w:cantSplit/>
          <w:tblHeader/>
          <w:jc w:val="center"/>
        </w:trPr>
        <w:tc>
          <w:tcPr>
            <w:tcW w:w="2381" w:type="dxa"/>
            <w:shd w:val="clear" w:color="auto" w:fill="1F3864"/>
          </w:tcPr>
          <w:p w14:paraId="6CB5D207" w14:textId="77777777" w:rsidR="00E40E4C" w:rsidRDefault="00205EE3">
            <w:pPr>
              <w:keepNext/>
              <w:spacing w:before="20" w:after="20" w:line="240" w:lineRule="auto"/>
            </w:pPr>
            <w:r>
              <w:rPr>
                <w:b/>
                <w:color w:val="FFFFFF"/>
                <w:sz w:val="19"/>
              </w:rPr>
              <w:t>Method &amp; path</w:t>
            </w:r>
          </w:p>
        </w:tc>
        <w:tc>
          <w:tcPr>
            <w:tcW w:w="2948" w:type="dxa"/>
            <w:shd w:val="clear" w:color="auto" w:fill="1F3864"/>
          </w:tcPr>
          <w:p w14:paraId="164746B7" w14:textId="77777777" w:rsidR="00E40E4C" w:rsidRDefault="00205EE3">
            <w:pPr>
              <w:keepNext/>
              <w:spacing w:before="20" w:after="20" w:line="240" w:lineRule="auto"/>
            </w:pPr>
            <w:r>
              <w:rPr>
                <w:b/>
                <w:color w:val="FFFFFF"/>
                <w:sz w:val="19"/>
              </w:rPr>
              <w:t>Purpose</w:t>
            </w:r>
          </w:p>
        </w:tc>
        <w:tc>
          <w:tcPr>
            <w:tcW w:w="3969" w:type="dxa"/>
            <w:shd w:val="clear" w:color="auto" w:fill="1F3864"/>
          </w:tcPr>
          <w:p w14:paraId="47708ACF" w14:textId="77777777" w:rsidR="00E40E4C" w:rsidRDefault="00205EE3">
            <w:pPr>
              <w:keepNext/>
              <w:spacing w:before="20" w:after="20" w:line="240" w:lineRule="auto"/>
            </w:pPr>
            <w:r>
              <w:rPr>
                <w:b/>
                <w:color w:val="FFFFFF"/>
                <w:sz w:val="19"/>
              </w:rPr>
              <w:t>Response</w:t>
            </w:r>
          </w:p>
        </w:tc>
      </w:tr>
      <w:tr w:rsidR="00E40E4C" w14:paraId="798E52BF" w14:textId="77777777">
        <w:trPr>
          <w:cantSplit/>
          <w:jc w:val="center"/>
        </w:trPr>
        <w:tc>
          <w:tcPr>
            <w:tcW w:w="2381" w:type="dxa"/>
          </w:tcPr>
          <w:p w14:paraId="213F83D5" w14:textId="77777777" w:rsidR="00E40E4C" w:rsidRDefault="00205EE3">
            <w:pPr>
              <w:keepNext/>
              <w:spacing w:before="20" w:after="20" w:line="240" w:lineRule="auto"/>
            </w:pPr>
            <w:r>
              <w:rPr>
                <w:sz w:val="19"/>
              </w:rPr>
              <w:t xml:space="preserve">GET </w:t>
            </w:r>
            <w:r>
              <w:rPr>
                <w:rFonts w:ascii="Consolas" w:hAnsi="Consolas"/>
                <w:color w:val="1F3864"/>
                <w:sz w:val="19"/>
              </w:rPr>
              <w:t>/health</w:t>
            </w:r>
          </w:p>
        </w:tc>
        <w:tc>
          <w:tcPr>
            <w:tcW w:w="2948" w:type="dxa"/>
          </w:tcPr>
          <w:p w14:paraId="1CB140DF" w14:textId="77777777" w:rsidR="00E40E4C" w:rsidRDefault="00205EE3">
            <w:pPr>
              <w:keepNext/>
              <w:spacing w:before="20" w:after="20" w:line="240" w:lineRule="auto"/>
            </w:pPr>
            <w:r>
              <w:rPr>
                <w:sz w:val="19"/>
              </w:rPr>
              <w:t>Liveness check used by the UI status badge</w:t>
            </w:r>
          </w:p>
        </w:tc>
        <w:tc>
          <w:tcPr>
            <w:tcW w:w="3969" w:type="dxa"/>
          </w:tcPr>
          <w:p w14:paraId="57127138" w14:textId="77777777" w:rsidR="00E40E4C" w:rsidRDefault="00205EE3">
            <w:pPr>
              <w:keepNext/>
              <w:spacing w:before="20" w:after="20" w:line="240" w:lineRule="auto"/>
            </w:pPr>
            <w:r>
              <w:rPr>
                <w:rFonts w:ascii="Consolas" w:hAnsi="Consolas"/>
                <w:color w:val="1F3864"/>
                <w:sz w:val="19"/>
              </w:rPr>
              <w:t>{"status": "ok"}</w:t>
            </w:r>
          </w:p>
        </w:tc>
      </w:tr>
      <w:tr w:rsidR="00E40E4C" w14:paraId="0EDAFB3B" w14:textId="77777777">
        <w:trPr>
          <w:cantSplit/>
          <w:jc w:val="center"/>
        </w:trPr>
        <w:tc>
          <w:tcPr>
            <w:tcW w:w="2381" w:type="dxa"/>
            <w:shd w:val="clear" w:color="auto" w:fill="F2F6FB"/>
          </w:tcPr>
          <w:p w14:paraId="64096EAF" w14:textId="77777777" w:rsidR="00E40E4C" w:rsidRDefault="00205EE3">
            <w:pPr>
              <w:keepNext/>
              <w:spacing w:before="20" w:after="20" w:line="240" w:lineRule="auto"/>
            </w:pPr>
            <w:r>
              <w:rPr>
                <w:sz w:val="19"/>
              </w:rPr>
              <w:t xml:space="preserve">POST </w:t>
            </w:r>
            <w:r>
              <w:rPr>
                <w:rFonts w:ascii="Consolas" w:hAnsi="Consolas"/>
                <w:color w:val="1F3864"/>
                <w:sz w:val="19"/>
              </w:rPr>
              <w:t>/predict</w:t>
            </w:r>
          </w:p>
        </w:tc>
        <w:tc>
          <w:tcPr>
            <w:tcW w:w="2948" w:type="dxa"/>
            <w:shd w:val="clear" w:color="auto" w:fill="F2F6FB"/>
          </w:tcPr>
          <w:p w14:paraId="58E80ECF" w14:textId="77777777" w:rsidR="00E40E4C" w:rsidRDefault="00205EE3">
            <w:pPr>
              <w:keepNext/>
              <w:spacing w:before="20" w:after="20" w:line="240" w:lineRule="auto"/>
            </w:pPr>
            <w:r>
              <w:rPr>
                <w:sz w:val="19"/>
              </w:rPr>
              <w:t>Regression</w:t>
            </w:r>
          </w:p>
        </w:tc>
        <w:tc>
          <w:tcPr>
            <w:tcW w:w="3969" w:type="dxa"/>
            <w:shd w:val="clear" w:color="auto" w:fill="F2F6FB"/>
          </w:tcPr>
          <w:p w14:paraId="598CEFDE" w14:textId="77777777" w:rsidR="00E40E4C" w:rsidRDefault="00205EE3">
            <w:pPr>
              <w:keepNext/>
              <w:spacing w:before="20" w:after="20" w:line="240" w:lineRule="auto"/>
            </w:pPr>
            <w:r>
              <w:rPr>
                <w:sz w:val="19"/>
              </w:rPr>
              <w:t>predicted_days, scheduled_days, is_late, late_by, shipping_mode</w:t>
            </w:r>
          </w:p>
        </w:tc>
      </w:tr>
      <w:tr w:rsidR="00E40E4C" w14:paraId="5C0A35B8" w14:textId="77777777">
        <w:trPr>
          <w:cantSplit/>
          <w:jc w:val="center"/>
        </w:trPr>
        <w:tc>
          <w:tcPr>
            <w:tcW w:w="2381" w:type="dxa"/>
          </w:tcPr>
          <w:p w14:paraId="01E4C946" w14:textId="77777777" w:rsidR="00E40E4C" w:rsidRDefault="00205EE3">
            <w:pPr>
              <w:keepNext/>
              <w:spacing w:before="20" w:after="20" w:line="240" w:lineRule="auto"/>
            </w:pPr>
            <w:r>
              <w:rPr>
                <w:sz w:val="19"/>
              </w:rPr>
              <w:t xml:space="preserve">POST </w:t>
            </w:r>
            <w:r>
              <w:rPr>
                <w:rFonts w:ascii="Consolas" w:hAnsi="Consolas"/>
                <w:color w:val="1F3864"/>
                <w:sz w:val="19"/>
              </w:rPr>
              <w:t>/classify</w:t>
            </w:r>
          </w:p>
        </w:tc>
        <w:tc>
          <w:tcPr>
            <w:tcW w:w="2948" w:type="dxa"/>
          </w:tcPr>
          <w:p w14:paraId="410A36CE" w14:textId="77777777" w:rsidR="00E40E4C" w:rsidRDefault="00205EE3">
            <w:pPr>
              <w:keepNext/>
              <w:spacing w:before="20" w:after="20" w:line="240" w:lineRule="auto"/>
            </w:pPr>
            <w:r>
              <w:rPr>
                <w:sz w:val="19"/>
              </w:rPr>
              <w:t>Classification</w:t>
            </w:r>
          </w:p>
        </w:tc>
        <w:tc>
          <w:tcPr>
            <w:tcW w:w="3969" w:type="dxa"/>
          </w:tcPr>
          <w:p w14:paraId="3FE55567" w14:textId="77777777" w:rsidR="00E40E4C" w:rsidRDefault="00205EE3">
            <w:pPr>
              <w:keepNext/>
              <w:spacing w:before="20" w:after="20" w:line="240" w:lineRule="auto"/>
            </w:pPr>
            <w:r>
              <w:rPr>
                <w:sz w:val="19"/>
              </w:rPr>
              <w:t>is_late, probability, threshold, shipping_mode</w:t>
            </w:r>
          </w:p>
        </w:tc>
      </w:tr>
      <w:tr w:rsidR="00E40E4C" w14:paraId="6B021409" w14:textId="77777777">
        <w:trPr>
          <w:cantSplit/>
          <w:jc w:val="center"/>
        </w:trPr>
        <w:tc>
          <w:tcPr>
            <w:tcW w:w="2381" w:type="dxa"/>
            <w:shd w:val="clear" w:color="auto" w:fill="F2F6FB"/>
          </w:tcPr>
          <w:p w14:paraId="0EBBC3DD" w14:textId="77777777" w:rsidR="00E40E4C" w:rsidRDefault="00205EE3">
            <w:pPr>
              <w:spacing w:before="20" w:after="20" w:line="240" w:lineRule="auto"/>
            </w:pPr>
            <w:r>
              <w:rPr>
                <w:sz w:val="19"/>
              </w:rPr>
              <w:t xml:space="preserve">POST </w:t>
            </w:r>
            <w:r>
              <w:rPr>
                <w:rFonts w:ascii="Consolas" w:hAnsi="Consolas"/>
                <w:color w:val="1F3864"/>
                <w:sz w:val="19"/>
              </w:rPr>
              <w:t>/predict/combined</w:t>
            </w:r>
          </w:p>
        </w:tc>
        <w:tc>
          <w:tcPr>
            <w:tcW w:w="2948" w:type="dxa"/>
            <w:shd w:val="clear" w:color="auto" w:fill="F2F6FB"/>
          </w:tcPr>
          <w:p w14:paraId="5455BDF7" w14:textId="77777777" w:rsidR="00E40E4C" w:rsidRDefault="00205EE3">
            <w:pPr>
              <w:spacing w:before="20" w:after="20" w:line="240" w:lineRule="auto"/>
            </w:pPr>
            <w:r>
              <w:rPr>
                <w:sz w:val="19"/>
              </w:rPr>
              <w:t>Both models in one round trip</w:t>
            </w:r>
          </w:p>
        </w:tc>
        <w:tc>
          <w:tcPr>
            <w:tcW w:w="3969" w:type="dxa"/>
            <w:shd w:val="clear" w:color="auto" w:fill="F2F6FB"/>
          </w:tcPr>
          <w:p w14:paraId="78658DE9" w14:textId="77777777" w:rsidR="00E40E4C" w:rsidRDefault="00205EE3">
            <w:pPr>
              <w:spacing w:before="20" w:after="20" w:line="240" w:lineRule="auto"/>
            </w:pPr>
            <w:r>
              <w:rPr>
                <w:rFonts w:ascii="Consolas" w:hAnsi="Consolas"/>
                <w:color w:val="1F3864"/>
                <w:sz w:val="19"/>
              </w:rPr>
              <w:t>{regression: …, classification: …}</w:t>
            </w:r>
          </w:p>
        </w:tc>
      </w:tr>
    </w:tbl>
    <w:p w14:paraId="49C788CB" w14:textId="77777777" w:rsidR="00E40E4C" w:rsidRDefault="00E40E4C">
      <w:pPr>
        <w:spacing w:after="40"/>
      </w:pPr>
    </w:p>
    <w:p w14:paraId="06D7A067" w14:textId="77777777" w:rsidR="00E40E4C" w:rsidRDefault="00205EE3">
      <w:pPr>
        <w:jc w:val="both"/>
      </w:pPr>
      <w:r>
        <w:t xml:space="preserve">Request body (all endpoints): </w:t>
      </w:r>
      <w:r>
        <w:rPr>
          <w:rFonts w:ascii="Consolas" w:hAnsi="Consolas"/>
          <w:color w:val="1F3864"/>
          <w:sz w:val="19"/>
        </w:rPr>
        <w:t>shipping_mode</w:t>
      </w:r>
      <w:r>
        <w:t xml:space="preserve">, </w:t>
      </w:r>
      <w:r>
        <w:rPr>
          <w:rFonts w:ascii="Consolas" w:hAnsi="Consolas"/>
          <w:color w:val="1F3864"/>
          <w:sz w:val="19"/>
        </w:rPr>
        <w:t>market</w:t>
      </w:r>
      <w:r>
        <w:t xml:space="preserve">, </w:t>
      </w:r>
      <w:r>
        <w:rPr>
          <w:rFonts w:ascii="Consolas" w:hAnsi="Consolas"/>
          <w:color w:val="1F3864"/>
          <w:sz w:val="19"/>
        </w:rPr>
        <w:t>order_country</w:t>
      </w:r>
      <w:r>
        <w:t xml:space="preserve">, </w:t>
      </w:r>
      <w:r>
        <w:rPr>
          <w:rFonts w:ascii="Consolas" w:hAnsi="Consolas"/>
          <w:color w:val="1F3864"/>
          <w:sz w:val="19"/>
        </w:rPr>
        <w:t>category_name</w:t>
      </w:r>
      <w:r>
        <w:t xml:space="preserve">, </w:t>
      </w:r>
      <w:r>
        <w:rPr>
          <w:rFonts w:ascii="Consolas" w:hAnsi="Consolas"/>
          <w:color w:val="1F3864"/>
          <w:sz w:val="19"/>
        </w:rPr>
        <w:t>quantity</w:t>
      </w:r>
      <w:r>
        <w:t xml:space="preserve"> (integer, 1–10), </w:t>
      </w:r>
      <w:r>
        <w:rPr>
          <w:rFonts w:ascii="Consolas" w:hAnsi="Consolas"/>
          <w:color w:val="1F3864"/>
          <w:sz w:val="19"/>
        </w:rPr>
        <w:t>customer_segment</w:t>
      </w:r>
      <w:r>
        <w:t xml:space="preserve">, </w:t>
      </w:r>
      <w:r>
        <w:rPr>
          <w:rFonts w:ascii="Consolas" w:hAnsi="Consolas"/>
          <w:color w:val="1F3864"/>
          <w:sz w:val="19"/>
        </w:rPr>
        <w:t>order_date</w:t>
      </w:r>
      <w:r>
        <w:t xml:space="preserve"> (YYYY-MM-DD). Errors are returned as HTTP 422 (invalid input), 503 (model file missing) or 500 (inference failure) with a readable message. CORS is enabled for the front end.</w:t>
      </w:r>
    </w:p>
    <w:p w14:paraId="19313BEE" w14:textId="77777777" w:rsidR="00E40E4C" w:rsidRDefault="00205EE3">
      <w:pPr>
        <w:pStyle w:val="Heading2"/>
      </w:pPr>
      <w:bookmarkStart w:id="52" w:name="_Toc242177508"/>
      <w:r>
        <w:t>12.2 Front end (React + Vite)</w:t>
      </w:r>
      <w:bookmarkEnd w:id="52"/>
    </w:p>
    <w:p w14:paraId="10D4C8E5" w14:textId="77777777" w:rsidR="00E40E4C" w:rsidRDefault="00205EE3">
      <w:pPr>
        <w:jc w:val="both"/>
      </w:pPr>
      <w:r>
        <w:t xml:space="preserve">The web application in </w:t>
      </w:r>
      <w:r>
        <w:rPr>
          <w:rFonts w:ascii="Consolas" w:hAnsi="Consolas"/>
          <w:color w:val="1F3864"/>
          <w:sz w:val="19"/>
        </w:rPr>
        <w:t>frontend-web/</w:t>
      </w:r>
      <w:r>
        <w:t xml:space="preserve"> is a single-page React app. The Vite dev server proxies </w:t>
      </w:r>
      <w:r>
        <w:rPr>
          <w:rFonts w:ascii="Consolas" w:hAnsi="Consolas"/>
          <w:color w:val="1F3864"/>
          <w:sz w:val="19"/>
        </w:rPr>
        <w:t>/api/*</w:t>
      </w:r>
      <w:r>
        <w:t xml:space="preserve"> to the FastAPI service on port 8000, so the browser never needs to know the back-end address.</w:t>
      </w:r>
    </w:p>
    <w:p w14:paraId="4E2BABD8" w14:textId="77777777" w:rsidR="00E40E4C" w:rsidRDefault="00205EE3">
      <w:pPr>
        <w:keepNext/>
        <w:spacing w:before="120"/>
        <w:jc w:val="center"/>
      </w:pPr>
      <w:r>
        <w:rPr>
          <w:b/>
          <w:color w:val="1F3864"/>
          <w:sz w:val="19"/>
        </w:rPr>
        <w:t xml:space="preserve">Table 25: </w:t>
      </w:r>
      <w:r>
        <w:rPr>
          <w:i/>
          <w:color w:val="595959"/>
          <w:sz w:val="19"/>
        </w:rPr>
        <w:t>Front-end components</w:t>
      </w:r>
    </w:p>
    <w:tbl>
      <w:tblPr>
        <w:tblStyle w:val="TableGrid"/>
        <w:tblW w:w="0" w:type="auto"/>
        <w:jc w:val="center"/>
        <w:tblLook w:val="04A0" w:firstRow="1" w:lastRow="0" w:firstColumn="1" w:lastColumn="0" w:noHBand="0" w:noVBand="1"/>
      </w:tblPr>
      <w:tblGrid>
        <w:gridCol w:w="2268"/>
        <w:gridCol w:w="7030"/>
      </w:tblGrid>
      <w:tr w:rsidR="00E40E4C" w14:paraId="2C96C0B6" w14:textId="77777777">
        <w:trPr>
          <w:cantSplit/>
          <w:tblHeader/>
          <w:jc w:val="center"/>
        </w:trPr>
        <w:tc>
          <w:tcPr>
            <w:tcW w:w="2268" w:type="dxa"/>
            <w:shd w:val="clear" w:color="auto" w:fill="1F3864"/>
          </w:tcPr>
          <w:p w14:paraId="7C6C4F36" w14:textId="77777777" w:rsidR="00E40E4C" w:rsidRDefault="00205EE3">
            <w:pPr>
              <w:keepNext/>
              <w:spacing w:before="20" w:after="20" w:line="240" w:lineRule="auto"/>
            </w:pPr>
            <w:r>
              <w:rPr>
                <w:b/>
                <w:color w:val="FFFFFF"/>
                <w:sz w:val="19"/>
              </w:rPr>
              <w:t>Component</w:t>
            </w:r>
          </w:p>
        </w:tc>
        <w:tc>
          <w:tcPr>
            <w:tcW w:w="7030" w:type="dxa"/>
            <w:shd w:val="clear" w:color="auto" w:fill="1F3864"/>
          </w:tcPr>
          <w:p w14:paraId="6227D156" w14:textId="77777777" w:rsidR="00E40E4C" w:rsidRDefault="00205EE3">
            <w:pPr>
              <w:keepNext/>
              <w:spacing w:before="20" w:after="20" w:line="240" w:lineRule="auto"/>
            </w:pPr>
            <w:r>
              <w:rPr>
                <w:b/>
                <w:color w:val="FFFFFF"/>
                <w:sz w:val="19"/>
              </w:rPr>
              <w:t>Responsibility</w:t>
            </w:r>
          </w:p>
        </w:tc>
      </w:tr>
      <w:tr w:rsidR="00E40E4C" w14:paraId="7954933E" w14:textId="77777777">
        <w:trPr>
          <w:cantSplit/>
          <w:jc w:val="center"/>
        </w:trPr>
        <w:tc>
          <w:tcPr>
            <w:tcW w:w="2268" w:type="dxa"/>
          </w:tcPr>
          <w:p w14:paraId="2E6BD23F" w14:textId="77777777" w:rsidR="00E40E4C" w:rsidRDefault="00205EE3">
            <w:pPr>
              <w:keepNext/>
              <w:spacing w:before="20" w:after="20" w:line="240" w:lineRule="auto"/>
            </w:pPr>
            <w:r>
              <w:rPr>
                <w:rFonts w:ascii="Consolas" w:hAnsi="Consolas"/>
                <w:color w:val="1F3864"/>
                <w:sz w:val="19"/>
              </w:rPr>
              <w:t>Header</w:t>
            </w:r>
          </w:p>
        </w:tc>
        <w:tc>
          <w:tcPr>
            <w:tcW w:w="7030" w:type="dxa"/>
          </w:tcPr>
          <w:p w14:paraId="796D8357" w14:textId="77777777" w:rsidR="00E40E4C" w:rsidRDefault="00205EE3">
            <w:pPr>
              <w:keepNext/>
              <w:spacing w:before="20" w:after="20" w:line="240" w:lineRule="auto"/>
            </w:pPr>
            <w:r>
              <w:rPr>
                <w:sz w:val="19"/>
              </w:rPr>
              <w:t xml:space="preserve">Title and live API status indicator (polls </w:t>
            </w:r>
            <w:r>
              <w:rPr>
                <w:rFonts w:ascii="Consolas" w:hAnsi="Consolas"/>
                <w:color w:val="1F3864"/>
                <w:sz w:val="19"/>
              </w:rPr>
              <w:t>/health</w:t>
            </w:r>
            <w:r>
              <w:rPr>
                <w:sz w:val="19"/>
              </w:rPr>
              <w:t>)</w:t>
            </w:r>
          </w:p>
        </w:tc>
      </w:tr>
      <w:tr w:rsidR="00E40E4C" w14:paraId="3C2142D0" w14:textId="77777777">
        <w:trPr>
          <w:cantSplit/>
          <w:jc w:val="center"/>
        </w:trPr>
        <w:tc>
          <w:tcPr>
            <w:tcW w:w="2268" w:type="dxa"/>
            <w:shd w:val="clear" w:color="auto" w:fill="F2F6FB"/>
          </w:tcPr>
          <w:p w14:paraId="3CA1AE48" w14:textId="77777777" w:rsidR="00E40E4C" w:rsidRDefault="00205EE3">
            <w:pPr>
              <w:keepNext/>
              <w:spacing w:before="20" w:after="20" w:line="240" w:lineRule="auto"/>
            </w:pPr>
            <w:r>
              <w:rPr>
                <w:rFonts w:ascii="Consolas" w:hAnsi="Consolas"/>
                <w:color w:val="1F3864"/>
                <w:sz w:val="19"/>
              </w:rPr>
              <w:t>OrderForm</w:t>
            </w:r>
          </w:p>
        </w:tc>
        <w:tc>
          <w:tcPr>
            <w:tcW w:w="7030" w:type="dxa"/>
            <w:shd w:val="clear" w:color="auto" w:fill="F2F6FB"/>
          </w:tcPr>
          <w:p w14:paraId="21A7C445" w14:textId="77777777" w:rsidR="00E40E4C" w:rsidRDefault="00205EE3">
            <w:pPr>
              <w:keepNext/>
              <w:spacing w:before="20" w:after="20" w:line="240" w:lineRule="auto"/>
            </w:pPr>
            <w:r>
              <w:rPr>
                <w:sz w:val="19"/>
              </w:rPr>
              <w:t>Dropdowns for mode, market, country, category, segment; quantity and date inputs; shipping-mode preview</w:t>
            </w:r>
          </w:p>
        </w:tc>
      </w:tr>
      <w:tr w:rsidR="00E40E4C" w14:paraId="483EE7DF" w14:textId="77777777">
        <w:trPr>
          <w:cantSplit/>
          <w:jc w:val="center"/>
        </w:trPr>
        <w:tc>
          <w:tcPr>
            <w:tcW w:w="2268" w:type="dxa"/>
          </w:tcPr>
          <w:p w14:paraId="630D04CB" w14:textId="77777777" w:rsidR="00E40E4C" w:rsidRDefault="00205EE3">
            <w:pPr>
              <w:keepNext/>
              <w:spacing w:before="20" w:after="20" w:line="240" w:lineRule="auto"/>
            </w:pPr>
            <w:r>
              <w:rPr>
                <w:rFonts w:ascii="Consolas" w:hAnsi="Consolas"/>
                <w:color w:val="1F3864"/>
                <w:sz w:val="19"/>
              </w:rPr>
              <w:t>ResultPanel</w:t>
            </w:r>
          </w:p>
        </w:tc>
        <w:tc>
          <w:tcPr>
            <w:tcW w:w="7030" w:type="dxa"/>
          </w:tcPr>
          <w:p w14:paraId="057DDAC8" w14:textId="77777777" w:rsidR="00E40E4C" w:rsidRDefault="00205EE3">
            <w:pPr>
              <w:keepNext/>
              <w:spacing w:before="20" w:after="20" w:line="240" w:lineRule="auto"/>
            </w:pPr>
            <w:r>
              <w:rPr>
                <w:sz w:val="19"/>
              </w:rPr>
              <w:t>Risk gauge with late probability, predicted vs scheduled days, late-by value, loading and error states</w:t>
            </w:r>
          </w:p>
        </w:tc>
      </w:tr>
      <w:tr w:rsidR="00E40E4C" w14:paraId="37B8DCA0" w14:textId="77777777">
        <w:trPr>
          <w:cantSplit/>
          <w:jc w:val="center"/>
        </w:trPr>
        <w:tc>
          <w:tcPr>
            <w:tcW w:w="2268" w:type="dxa"/>
            <w:shd w:val="clear" w:color="auto" w:fill="F2F6FB"/>
          </w:tcPr>
          <w:p w14:paraId="30523F36" w14:textId="77777777" w:rsidR="00E40E4C" w:rsidRDefault="00205EE3">
            <w:pPr>
              <w:keepNext/>
              <w:spacing w:before="20" w:after="20" w:line="240" w:lineRule="auto"/>
            </w:pPr>
            <w:r>
              <w:rPr>
                <w:rFonts w:ascii="Consolas" w:hAnsi="Consolas"/>
                <w:color w:val="1F3864"/>
                <w:sz w:val="19"/>
              </w:rPr>
              <w:t>ModeComparison</w:t>
            </w:r>
          </w:p>
        </w:tc>
        <w:tc>
          <w:tcPr>
            <w:tcW w:w="7030" w:type="dxa"/>
            <w:shd w:val="clear" w:color="auto" w:fill="F2F6FB"/>
          </w:tcPr>
          <w:p w14:paraId="5E4FD55B" w14:textId="77777777" w:rsidR="00E40E4C" w:rsidRDefault="00205EE3">
            <w:pPr>
              <w:keepNext/>
              <w:spacing w:before="20" w:after="20" w:line="240" w:lineRule="auto"/>
            </w:pPr>
            <w:r>
              <w:rPr>
                <w:sz w:val="19"/>
              </w:rPr>
              <w:t>Shows how the prediction changes across the four shipping modes</w:t>
            </w:r>
          </w:p>
        </w:tc>
      </w:tr>
      <w:tr w:rsidR="00E40E4C" w14:paraId="4EA5EDA5" w14:textId="77777777">
        <w:trPr>
          <w:cantSplit/>
          <w:jc w:val="center"/>
        </w:trPr>
        <w:tc>
          <w:tcPr>
            <w:tcW w:w="2268" w:type="dxa"/>
          </w:tcPr>
          <w:p w14:paraId="49F4B46D" w14:textId="77777777" w:rsidR="00E40E4C" w:rsidRDefault="00205EE3">
            <w:pPr>
              <w:keepNext/>
              <w:spacing w:before="20" w:after="20" w:line="240" w:lineRule="auto"/>
            </w:pPr>
            <w:r>
              <w:rPr>
                <w:rFonts w:ascii="Consolas" w:hAnsi="Consolas"/>
                <w:color w:val="1F3864"/>
                <w:sz w:val="19"/>
              </w:rPr>
              <w:t>ModelInfo</w:t>
            </w:r>
          </w:p>
        </w:tc>
        <w:tc>
          <w:tcPr>
            <w:tcW w:w="7030" w:type="dxa"/>
          </w:tcPr>
          <w:p w14:paraId="4BBA8C51" w14:textId="77777777" w:rsidR="00E40E4C" w:rsidRDefault="00205EE3">
            <w:pPr>
              <w:keepNext/>
              <w:spacing w:before="20" w:after="20" w:line="240" w:lineRule="auto"/>
            </w:pPr>
            <w:r>
              <w:rPr>
                <w:sz w:val="19"/>
              </w:rPr>
              <w:t>Displays the test-set metrics of both models for transparency</w:t>
            </w:r>
          </w:p>
        </w:tc>
      </w:tr>
      <w:tr w:rsidR="00E40E4C" w14:paraId="3548D115" w14:textId="77777777">
        <w:trPr>
          <w:cantSplit/>
          <w:jc w:val="center"/>
        </w:trPr>
        <w:tc>
          <w:tcPr>
            <w:tcW w:w="2268" w:type="dxa"/>
            <w:shd w:val="clear" w:color="auto" w:fill="F2F6FB"/>
          </w:tcPr>
          <w:p w14:paraId="4E9AB433" w14:textId="77777777" w:rsidR="00E40E4C" w:rsidRDefault="00205EE3">
            <w:pPr>
              <w:spacing w:before="20" w:after="20" w:line="240" w:lineRule="auto"/>
            </w:pPr>
            <w:r>
              <w:rPr>
                <w:rFonts w:ascii="Consolas" w:hAnsi="Consolas"/>
                <w:color w:val="1F3864"/>
                <w:sz w:val="19"/>
              </w:rPr>
              <w:t>api.js</w:t>
            </w:r>
          </w:p>
        </w:tc>
        <w:tc>
          <w:tcPr>
            <w:tcW w:w="7030" w:type="dxa"/>
            <w:shd w:val="clear" w:color="auto" w:fill="F2F6FB"/>
          </w:tcPr>
          <w:p w14:paraId="1FFFD987" w14:textId="77777777" w:rsidR="00E40E4C" w:rsidRDefault="00205EE3">
            <w:pPr>
              <w:spacing w:before="20" w:after="20" w:line="240" w:lineRule="auto"/>
            </w:pPr>
            <w:r>
              <w:rPr>
                <w:sz w:val="19"/>
              </w:rPr>
              <w:t xml:space="preserve">Thin client for </w:t>
            </w:r>
            <w:r>
              <w:rPr>
                <w:rFonts w:ascii="Consolas" w:hAnsi="Consolas"/>
                <w:color w:val="1F3864"/>
                <w:sz w:val="19"/>
              </w:rPr>
              <w:t>/predict</w:t>
            </w:r>
            <w:r>
              <w:rPr>
                <w:sz w:val="19"/>
              </w:rPr>
              <w:t xml:space="preserve">, </w:t>
            </w:r>
            <w:r>
              <w:rPr>
                <w:rFonts w:ascii="Consolas" w:hAnsi="Consolas"/>
                <w:color w:val="1F3864"/>
                <w:sz w:val="19"/>
              </w:rPr>
              <w:t>/classify</w:t>
            </w:r>
            <w:r>
              <w:rPr>
                <w:sz w:val="19"/>
              </w:rPr>
              <w:t xml:space="preserve">, </w:t>
            </w:r>
            <w:r>
              <w:rPr>
                <w:rFonts w:ascii="Consolas" w:hAnsi="Consolas"/>
                <w:color w:val="1F3864"/>
                <w:sz w:val="19"/>
              </w:rPr>
              <w:t>/predict/combined</w:t>
            </w:r>
            <w:r>
              <w:rPr>
                <w:sz w:val="19"/>
              </w:rPr>
              <w:t xml:space="preserve"> and </w:t>
            </w:r>
            <w:r>
              <w:rPr>
                <w:rFonts w:ascii="Consolas" w:hAnsi="Consolas"/>
                <w:color w:val="1F3864"/>
                <w:sz w:val="19"/>
              </w:rPr>
              <w:t>/health</w:t>
            </w:r>
          </w:p>
        </w:tc>
      </w:tr>
    </w:tbl>
    <w:p w14:paraId="4589DF95" w14:textId="77777777" w:rsidR="00E40E4C" w:rsidRDefault="00E40E4C">
      <w:pPr>
        <w:spacing w:after="40"/>
      </w:pPr>
    </w:p>
    <w:p w14:paraId="55531F82" w14:textId="77777777" w:rsidR="00E40E4C" w:rsidRDefault="00205EE3">
      <w:pPr>
        <w:jc w:val="both"/>
      </w:pPr>
      <w:r>
        <w:t>A Streamlit prototype (</w:t>
      </w:r>
      <w:r>
        <w:rPr>
          <w:rFonts w:ascii="Consolas" w:hAnsi="Consolas"/>
          <w:color w:val="1F3864"/>
          <w:sz w:val="19"/>
        </w:rPr>
        <w:t>frontend/app.py</w:t>
      </w:r>
      <w:r>
        <w:t>) was built first for rapid testing and was later replaced by the React application for a more polished, responsive user experience.</w:t>
      </w:r>
    </w:p>
    <w:p w14:paraId="70ECA9E5" w14:textId="77777777" w:rsidR="00E40E4C" w:rsidRDefault="00205EE3">
      <w:pPr>
        <w:pStyle w:val="Heading1"/>
      </w:pPr>
      <w:bookmarkStart w:id="53" w:name="_Toc242177509"/>
      <w:r>
        <w:t>13. System Testing and Results</w:t>
      </w:r>
      <w:bookmarkEnd w:id="53"/>
    </w:p>
    <w:p w14:paraId="423EB711" w14:textId="77777777" w:rsidR="00E40E4C" w:rsidRDefault="00205EE3">
      <w:pPr>
        <w:jc w:val="both"/>
      </w:pPr>
      <w:r>
        <w:t>Testing covered the data pipeline (leakage), the models (hold-out evaluation) and the deployed service (functional, validation and performance tests). Service tests were run by calling the FastAPI endpoint functions directly with the saved pipelines.</w:t>
      </w:r>
    </w:p>
    <w:p w14:paraId="7B01F132" w14:textId="77777777" w:rsidR="00E40E4C" w:rsidRDefault="00205EE3">
      <w:pPr>
        <w:pStyle w:val="Heading2"/>
      </w:pPr>
      <w:bookmarkStart w:id="54" w:name="_Toc242177510"/>
      <w:r>
        <w:t>13.1 Data and model tests</w:t>
      </w:r>
      <w:bookmarkEnd w:id="54"/>
    </w:p>
    <w:p w14:paraId="148F0C32" w14:textId="77777777" w:rsidR="00E40E4C" w:rsidRDefault="00205EE3">
      <w:pPr>
        <w:keepNext/>
        <w:spacing w:before="120"/>
        <w:jc w:val="center"/>
      </w:pPr>
      <w:r>
        <w:rPr>
          <w:b/>
          <w:color w:val="1F3864"/>
          <w:sz w:val="19"/>
        </w:rPr>
        <w:t xml:space="preserve">Table 26: </w:t>
      </w:r>
      <w:r>
        <w:rPr>
          <w:i/>
          <w:color w:val="595959"/>
          <w:sz w:val="19"/>
        </w:rPr>
        <w:t>Data and model tests</w:t>
      </w:r>
    </w:p>
    <w:tbl>
      <w:tblPr>
        <w:tblStyle w:val="TableGrid"/>
        <w:tblW w:w="0" w:type="auto"/>
        <w:jc w:val="center"/>
        <w:tblLook w:val="04A0" w:firstRow="1" w:lastRow="0" w:firstColumn="1" w:lastColumn="0" w:noHBand="0" w:noVBand="1"/>
      </w:tblPr>
      <w:tblGrid>
        <w:gridCol w:w="680"/>
        <w:gridCol w:w="4195"/>
        <w:gridCol w:w="1814"/>
        <w:gridCol w:w="2608"/>
      </w:tblGrid>
      <w:tr w:rsidR="00E40E4C" w14:paraId="266B6300" w14:textId="77777777">
        <w:trPr>
          <w:cantSplit/>
          <w:tblHeader/>
          <w:jc w:val="center"/>
        </w:trPr>
        <w:tc>
          <w:tcPr>
            <w:tcW w:w="680" w:type="dxa"/>
            <w:shd w:val="clear" w:color="auto" w:fill="1F3864"/>
          </w:tcPr>
          <w:p w14:paraId="4ED38566" w14:textId="77777777" w:rsidR="00E40E4C" w:rsidRDefault="00205EE3">
            <w:pPr>
              <w:keepNext/>
              <w:spacing w:before="20" w:after="20" w:line="240" w:lineRule="auto"/>
            </w:pPr>
            <w:r>
              <w:rPr>
                <w:b/>
                <w:color w:val="FFFFFF"/>
                <w:sz w:val="19"/>
              </w:rPr>
              <w:t>ID</w:t>
            </w:r>
          </w:p>
        </w:tc>
        <w:tc>
          <w:tcPr>
            <w:tcW w:w="4195" w:type="dxa"/>
            <w:shd w:val="clear" w:color="auto" w:fill="1F3864"/>
          </w:tcPr>
          <w:p w14:paraId="23B16C7A" w14:textId="77777777" w:rsidR="00E40E4C" w:rsidRDefault="00205EE3">
            <w:pPr>
              <w:keepNext/>
              <w:spacing w:before="20" w:after="20" w:line="240" w:lineRule="auto"/>
            </w:pPr>
            <w:r>
              <w:rPr>
                <w:b/>
                <w:color w:val="FFFFFF"/>
                <w:sz w:val="19"/>
              </w:rPr>
              <w:t>Test</w:t>
            </w:r>
          </w:p>
        </w:tc>
        <w:tc>
          <w:tcPr>
            <w:tcW w:w="1814" w:type="dxa"/>
            <w:shd w:val="clear" w:color="auto" w:fill="1F3864"/>
          </w:tcPr>
          <w:p w14:paraId="689B56AA" w14:textId="77777777" w:rsidR="00E40E4C" w:rsidRDefault="00205EE3">
            <w:pPr>
              <w:keepNext/>
              <w:spacing w:before="20" w:after="20" w:line="240" w:lineRule="auto"/>
            </w:pPr>
            <w:r>
              <w:rPr>
                <w:b/>
                <w:color w:val="FFFFFF"/>
                <w:sz w:val="19"/>
              </w:rPr>
              <w:t>Expected</w:t>
            </w:r>
          </w:p>
        </w:tc>
        <w:tc>
          <w:tcPr>
            <w:tcW w:w="2608" w:type="dxa"/>
            <w:shd w:val="clear" w:color="auto" w:fill="1F3864"/>
          </w:tcPr>
          <w:p w14:paraId="2A58A980" w14:textId="77777777" w:rsidR="00E40E4C" w:rsidRDefault="00205EE3">
            <w:pPr>
              <w:keepNext/>
              <w:spacing w:before="20" w:after="20" w:line="240" w:lineRule="auto"/>
            </w:pPr>
            <w:r>
              <w:rPr>
                <w:b/>
                <w:color w:val="FFFFFF"/>
                <w:sz w:val="19"/>
              </w:rPr>
              <w:t>Result</w:t>
            </w:r>
          </w:p>
        </w:tc>
      </w:tr>
      <w:tr w:rsidR="00E40E4C" w14:paraId="35D73D92" w14:textId="77777777">
        <w:trPr>
          <w:cantSplit/>
          <w:jc w:val="center"/>
        </w:trPr>
        <w:tc>
          <w:tcPr>
            <w:tcW w:w="680" w:type="dxa"/>
          </w:tcPr>
          <w:p w14:paraId="00C1C621" w14:textId="77777777" w:rsidR="00E40E4C" w:rsidRDefault="00205EE3">
            <w:pPr>
              <w:keepNext/>
              <w:spacing w:before="20" w:after="20" w:line="240" w:lineRule="auto"/>
            </w:pPr>
            <w:r>
              <w:rPr>
                <w:sz w:val="19"/>
              </w:rPr>
              <w:t>T1</w:t>
            </w:r>
          </w:p>
        </w:tc>
        <w:tc>
          <w:tcPr>
            <w:tcW w:w="4195" w:type="dxa"/>
          </w:tcPr>
          <w:p w14:paraId="24DA8C46" w14:textId="77777777" w:rsidR="00E40E4C" w:rsidRDefault="00205EE3">
            <w:pPr>
              <w:keepNext/>
              <w:spacing w:before="20" w:after="20" w:line="240" w:lineRule="auto"/>
            </w:pPr>
            <w:r>
              <w:rPr>
                <w:sz w:val="19"/>
              </w:rPr>
              <w:t>Order Id overlap between train and test files</w:t>
            </w:r>
          </w:p>
        </w:tc>
        <w:tc>
          <w:tcPr>
            <w:tcW w:w="1814" w:type="dxa"/>
          </w:tcPr>
          <w:p w14:paraId="6F441A51" w14:textId="77777777" w:rsidR="00E40E4C" w:rsidRDefault="00205EE3">
            <w:pPr>
              <w:keepNext/>
              <w:spacing w:before="20" w:after="20" w:line="240" w:lineRule="auto"/>
            </w:pPr>
            <w:r>
              <w:rPr>
                <w:sz w:val="19"/>
              </w:rPr>
              <w:t>0</w:t>
            </w:r>
          </w:p>
        </w:tc>
        <w:tc>
          <w:tcPr>
            <w:tcW w:w="2608" w:type="dxa"/>
          </w:tcPr>
          <w:p w14:paraId="22B2864F" w14:textId="77777777" w:rsidR="00E40E4C" w:rsidRDefault="00205EE3">
            <w:pPr>
              <w:keepNext/>
              <w:spacing w:before="20" w:after="20" w:line="240" w:lineRule="auto"/>
            </w:pPr>
            <w:r>
              <w:rPr>
                <w:sz w:val="19"/>
              </w:rPr>
              <w:t xml:space="preserve">0 – </w:t>
            </w:r>
            <w:r>
              <w:rPr>
                <w:b/>
                <w:sz w:val="19"/>
              </w:rPr>
              <w:t>Pass</w:t>
            </w:r>
          </w:p>
        </w:tc>
      </w:tr>
      <w:tr w:rsidR="00E40E4C" w14:paraId="3B34D3EE" w14:textId="77777777">
        <w:trPr>
          <w:cantSplit/>
          <w:jc w:val="center"/>
        </w:trPr>
        <w:tc>
          <w:tcPr>
            <w:tcW w:w="680" w:type="dxa"/>
            <w:shd w:val="clear" w:color="auto" w:fill="F2F6FB"/>
          </w:tcPr>
          <w:p w14:paraId="1D61DEB6" w14:textId="77777777" w:rsidR="00E40E4C" w:rsidRDefault="00205EE3">
            <w:pPr>
              <w:keepNext/>
              <w:spacing w:before="20" w:after="20" w:line="240" w:lineRule="auto"/>
            </w:pPr>
            <w:r>
              <w:rPr>
                <w:sz w:val="19"/>
              </w:rPr>
              <w:t>T2</w:t>
            </w:r>
          </w:p>
        </w:tc>
        <w:tc>
          <w:tcPr>
            <w:tcW w:w="4195" w:type="dxa"/>
            <w:shd w:val="clear" w:color="auto" w:fill="F2F6FB"/>
          </w:tcPr>
          <w:p w14:paraId="4EA9A955" w14:textId="77777777" w:rsidR="00E40E4C" w:rsidRDefault="00205EE3">
            <w:pPr>
              <w:keepNext/>
              <w:spacing w:before="20" w:after="20" w:line="240" w:lineRule="auto"/>
            </w:pPr>
            <w:r>
              <w:rPr>
                <w:sz w:val="19"/>
              </w:rPr>
              <w:t>Leakage columns present in processed train/test files</w:t>
            </w:r>
          </w:p>
        </w:tc>
        <w:tc>
          <w:tcPr>
            <w:tcW w:w="1814" w:type="dxa"/>
            <w:shd w:val="clear" w:color="auto" w:fill="F2F6FB"/>
          </w:tcPr>
          <w:p w14:paraId="5DD20B14" w14:textId="77777777" w:rsidR="00E40E4C" w:rsidRDefault="00205EE3">
            <w:pPr>
              <w:keepNext/>
              <w:spacing w:before="20" w:after="20" w:line="240" w:lineRule="auto"/>
            </w:pPr>
            <w:r>
              <w:rPr>
                <w:sz w:val="19"/>
              </w:rPr>
              <w:t>None</w:t>
            </w:r>
          </w:p>
        </w:tc>
        <w:tc>
          <w:tcPr>
            <w:tcW w:w="2608" w:type="dxa"/>
            <w:shd w:val="clear" w:color="auto" w:fill="F2F6FB"/>
          </w:tcPr>
          <w:p w14:paraId="5DFFD901" w14:textId="77777777" w:rsidR="00E40E4C" w:rsidRDefault="00205EE3">
            <w:pPr>
              <w:keepNext/>
              <w:spacing w:before="20" w:after="20" w:line="240" w:lineRule="auto"/>
            </w:pPr>
            <w:r>
              <w:rPr>
                <w:sz w:val="19"/>
              </w:rPr>
              <w:t xml:space="preserve">None – </w:t>
            </w:r>
            <w:r>
              <w:rPr>
                <w:b/>
                <w:sz w:val="19"/>
              </w:rPr>
              <w:t>Pass</w:t>
            </w:r>
          </w:p>
        </w:tc>
      </w:tr>
      <w:tr w:rsidR="00E40E4C" w14:paraId="486514BC" w14:textId="77777777">
        <w:trPr>
          <w:cantSplit/>
          <w:jc w:val="center"/>
        </w:trPr>
        <w:tc>
          <w:tcPr>
            <w:tcW w:w="680" w:type="dxa"/>
          </w:tcPr>
          <w:p w14:paraId="74B31FC2" w14:textId="77777777" w:rsidR="00E40E4C" w:rsidRDefault="00205EE3">
            <w:pPr>
              <w:keepNext/>
              <w:spacing w:before="20" w:after="20" w:line="240" w:lineRule="auto"/>
            </w:pPr>
            <w:r>
              <w:rPr>
                <w:sz w:val="19"/>
              </w:rPr>
              <w:t>T3</w:t>
            </w:r>
          </w:p>
        </w:tc>
        <w:tc>
          <w:tcPr>
            <w:tcW w:w="4195" w:type="dxa"/>
          </w:tcPr>
          <w:p w14:paraId="16D64E90" w14:textId="77777777" w:rsidR="00E40E4C" w:rsidRDefault="00205EE3">
            <w:pPr>
              <w:keepNext/>
              <w:spacing w:before="20" w:after="20" w:line="240" w:lineRule="auto"/>
            </w:pPr>
            <w:r>
              <w:rPr>
                <w:sz w:val="19"/>
              </w:rPr>
              <w:t>Target distribution train vs test</w:t>
            </w:r>
          </w:p>
        </w:tc>
        <w:tc>
          <w:tcPr>
            <w:tcW w:w="1814" w:type="dxa"/>
          </w:tcPr>
          <w:p w14:paraId="3690B22B" w14:textId="77777777" w:rsidR="00E40E4C" w:rsidRDefault="00205EE3">
            <w:pPr>
              <w:keepNext/>
              <w:spacing w:before="20" w:after="20" w:line="240" w:lineRule="auto"/>
            </w:pPr>
            <w:r>
              <w:rPr>
                <w:sz w:val="19"/>
              </w:rPr>
              <w:t>Similar</w:t>
            </w:r>
          </w:p>
        </w:tc>
        <w:tc>
          <w:tcPr>
            <w:tcW w:w="2608" w:type="dxa"/>
          </w:tcPr>
          <w:p w14:paraId="680FFCE0" w14:textId="77777777" w:rsidR="00E40E4C" w:rsidRDefault="00205EE3">
            <w:pPr>
              <w:keepNext/>
              <w:spacing w:before="20" w:after="20" w:line="240" w:lineRule="auto"/>
            </w:pPr>
            <w:r>
              <w:rPr>
                <w:sz w:val="19"/>
              </w:rPr>
              <w:t xml:space="preserve">Mean 3.500 vs 3.494 – </w:t>
            </w:r>
            <w:r>
              <w:rPr>
                <w:b/>
                <w:sz w:val="19"/>
              </w:rPr>
              <w:t>Pass</w:t>
            </w:r>
          </w:p>
        </w:tc>
      </w:tr>
      <w:tr w:rsidR="00E40E4C" w14:paraId="7426300F" w14:textId="77777777">
        <w:trPr>
          <w:cantSplit/>
          <w:jc w:val="center"/>
        </w:trPr>
        <w:tc>
          <w:tcPr>
            <w:tcW w:w="680" w:type="dxa"/>
            <w:shd w:val="clear" w:color="auto" w:fill="F2F6FB"/>
          </w:tcPr>
          <w:p w14:paraId="68D957B2" w14:textId="77777777" w:rsidR="00E40E4C" w:rsidRDefault="00205EE3">
            <w:pPr>
              <w:keepNext/>
              <w:spacing w:before="20" w:after="20" w:line="240" w:lineRule="auto"/>
            </w:pPr>
            <w:r>
              <w:rPr>
                <w:sz w:val="19"/>
              </w:rPr>
              <w:t>T4</w:t>
            </w:r>
          </w:p>
        </w:tc>
        <w:tc>
          <w:tcPr>
            <w:tcW w:w="4195" w:type="dxa"/>
            <w:shd w:val="clear" w:color="auto" w:fill="F2F6FB"/>
          </w:tcPr>
          <w:p w14:paraId="75063AFA" w14:textId="77777777" w:rsidR="00E40E4C" w:rsidRDefault="00205EE3">
            <w:pPr>
              <w:keepNext/>
              <w:spacing w:before="20" w:after="20" w:line="240" w:lineRule="auto"/>
            </w:pPr>
            <w:r>
              <w:rPr>
                <w:sz w:val="19"/>
              </w:rPr>
              <w:t>Target encoder fitted inside pipeline (naive vs pipeline gap)</w:t>
            </w:r>
          </w:p>
        </w:tc>
        <w:tc>
          <w:tcPr>
            <w:tcW w:w="1814" w:type="dxa"/>
            <w:shd w:val="clear" w:color="auto" w:fill="F2F6FB"/>
          </w:tcPr>
          <w:p w14:paraId="0B117791" w14:textId="77777777" w:rsidR="00E40E4C" w:rsidRDefault="00205EE3">
            <w:pPr>
              <w:keepNext/>
              <w:spacing w:before="20" w:after="20" w:line="240" w:lineRule="auto"/>
            </w:pPr>
            <w:r>
              <w:rPr>
                <w:sz w:val="19"/>
              </w:rPr>
              <w:t>Pipeline ≥ naive MAE</w:t>
            </w:r>
          </w:p>
        </w:tc>
        <w:tc>
          <w:tcPr>
            <w:tcW w:w="2608" w:type="dxa"/>
            <w:shd w:val="clear" w:color="auto" w:fill="F2F6FB"/>
          </w:tcPr>
          <w:p w14:paraId="3824BAFC" w14:textId="77777777" w:rsidR="00E40E4C" w:rsidRDefault="00205EE3">
            <w:pPr>
              <w:keepNext/>
              <w:spacing w:before="20" w:after="20" w:line="240" w:lineRule="auto"/>
            </w:pPr>
            <w:r>
              <w:rPr>
                <w:sz w:val="19"/>
              </w:rPr>
              <w:t xml:space="preserve">1.4277 vs 1.4220 – </w:t>
            </w:r>
            <w:r>
              <w:rPr>
                <w:b/>
                <w:sz w:val="19"/>
              </w:rPr>
              <w:t>Pass</w:t>
            </w:r>
          </w:p>
        </w:tc>
      </w:tr>
      <w:tr w:rsidR="00E40E4C" w14:paraId="44F79BE9" w14:textId="77777777">
        <w:trPr>
          <w:cantSplit/>
          <w:jc w:val="center"/>
        </w:trPr>
        <w:tc>
          <w:tcPr>
            <w:tcW w:w="680" w:type="dxa"/>
          </w:tcPr>
          <w:p w14:paraId="780E9978" w14:textId="77777777" w:rsidR="00E40E4C" w:rsidRDefault="00205EE3">
            <w:pPr>
              <w:keepNext/>
              <w:spacing w:before="20" w:after="20" w:line="240" w:lineRule="auto"/>
            </w:pPr>
            <w:r>
              <w:rPr>
                <w:sz w:val="19"/>
              </w:rPr>
              <w:t>T5</w:t>
            </w:r>
          </w:p>
        </w:tc>
        <w:tc>
          <w:tcPr>
            <w:tcW w:w="4195" w:type="dxa"/>
          </w:tcPr>
          <w:p w14:paraId="632291B2" w14:textId="77777777" w:rsidR="00E40E4C" w:rsidRDefault="00205EE3">
            <w:pPr>
              <w:keepNext/>
              <w:spacing w:before="20" w:after="20" w:line="240" w:lineRule="auto"/>
            </w:pPr>
            <w:r>
              <w:rPr>
                <w:sz w:val="19"/>
              </w:rPr>
              <w:t>Final regression model beats shipping-mode baseline on test</w:t>
            </w:r>
          </w:p>
        </w:tc>
        <w:tc>
          <w:tcPr>
            <w:tcW w:w="1814" w:type="dxa"/>
          </w:tcPr>
          <w:p w14:paraId="403C324E" w14:textId="77777777" w:rsidR="00E40E4C" w:rsidRDefault="00205EE3">
            <w:pPr>
              <w:keepNext/>
              <w:spacing w:before="20" w:after="20" w:line="240" w:lineRule="auto"/>
            </w:pPr>
            <w:r>
              <w:rPr>
                <w:sz w:val="19"/>
              </w:rPr>
              <w:t>Lower MAE</w:t>
            </w:r>
          </w:p>
        </w:tc>
        <w:tc>
          <w:tcPr>
            <w:tcW w:w="2608" w:type="dxa"/>
          </w:tcPr>
          <w:p w14:paraId="6062AF9A" w14:textId="77777777" w:rsidR="00E40E4C" w:rsidRDefault="00205EE3">
            <w:pPr>
              <w:keepNext/>
              <w:spacing w:before="20" w:after="20" w:line="240" w:lineRule="auto"/>
            </w:pPr>
            <w:r>
              <w:rPr>
                <w:sz w:val="19"/>
              </w:rPr>
              <w:t xml:space="preserve">0.937 vs 0.963 – </w:t>
            </w:r>
            <w:r>
              <w:rPr>
                <w:b/>
                <w:sz w:val="19"/>
              </w:rPr>
              <w:t>Pass</w:t>
            </w:r>
          </w:p>
        </w:tc>
      </w:tr>
      <w:tr w:rsidR="00E40E4C" w14:paraId="6B4A6737" w14:textId="77777777">
        <w:trPr>
          <w:cantSplit/>
          <w:jc w:val="center"/>
        </w:trPr>
        <w:tc>
          <w:tcPr>
            <w:tcW w:w="680" w:type="dxa"/>
            <w:shd w:val="clear" w:color="auto" w:fill="F2F6FB"/>
          </w:tcPr>
          <w:p w14:paraId="6A2501E0" w14:textId="77777777" w:rsidR="00E40E4C" w:rsidRDefault="00205EE3">
            <w:pPr>
              <w:keepNext/>
              <w:spacing w:before="20" w:after="20" w:line="240" w:lineRule="auto"/>
            </w:pPr>
            <w:r>
              <w:rPr>
                <w:sz w:val="19"/>
              </w:rPr>
              <w:t>T6</w:t>
            </w:r>
          </w:p>
        </w:tc>
        <w:tc>
          <w:tcPr>
            <w:tcW w:w="4195" w:type="dxa"/>
            <w:shd w:val="clear" w:color="auto" w:fill="F2F6FB"/>
          </w:tcPr>
          <w:p w14:paraId="28C5CC1D" w14:textId="77777777" w:rsidR="00E40E4C" w:rsidRDefault="00205EE3">
            <w:pPr>
              <w:keepNext/>
              <w:spacing w:before="20" w:after="20" w:line="240" w:lineRule="auto"/>
            </w:pPr>
            <w:r>
              <w:rPr>
                <w:sz w:val="19"/>
              </w:rPr>
              <w:t>Test MAE close to CV MAE (no over-fitting)</w:t>
            </w:r>
          </w:p>
        </w:tc>
        <w:tc>
          <w:tcPr>
            <w:tcW w:w="1814" w:type="dxa"/>
            <w:shd w:val="clear" w:color="auto" w:fill="F2F6FB"/>
          </w:tcPr>
          <w:p w14:paraId="473430ED" w14:textId="77777777" w:rsidR="00E40E4C" w:rsidRDefault="00205EE3">
            <w:pPr>
              <w:keepNext/>
              <w:spacing w:before="20" w:after="20" w:line="240" w:lineRule="auto"/>
            </w:pPr>
            <w:r>
              <w:rPr>
                <w:sz w:val="19"/>
              </w:rPr>
              <w:t>Within ≈ 0.05</w:t>
            </w:r>
          </w:p>
        </w:tc>
        <w:tc>
          <w:tcPr>
            <w:tcW w:w="2608" w:type="dxa"/>
            <w:shd w:val="clear" w:color="auto" w:fill="F2F6FB"/>
          </w:tcPr>
          <w:p w14:paraId="3845DD5F" w14:textId="77777777" w:rsidR="00E40E4C" w:rsidRDefault="00205EE3">
            <w:pPr>
              <w:keepNext/>
              <w:spacing w:before="20" w:after="20" w:line="240" w:lineRule="auto"/>
            </w:pPr>
            <w:r>
              <w:rPr>
                <w:sz w:val="19"/>
              </w:rPr>
              <w:t xml:space="preserve">0.937 vs 0.962 – </w:t>
            </w:r>
            <w:r>
              <w:rPr>
                <w:b/>
                <w:sz w:val="19"/>
              </w:rPr>
              <w:t>Pass</w:t>
            </w:r>
          </w:p>
        </w:tc>
      </w:tr>
      <w:tr w:rsidR="00E40E4C" w14:paraId="2DA614B5" w14:textId="77777777">
        <w:trPr>
          <w:cantSplit/>
          <w:jc w:val="center"/>
        </w:trPr>
        <w:tc>
          <w:tcPr>
            <w:tcW w:w="680" w:type="dxa"/>
          </w:tcPr>
          <w:p w14:paraId="2066A3CA" w14:textId="77777777" w:rsidR="00E40E4C" w:rsidRDefault="00205EE3">
            <w:pPr>
              <w:spacing w:before="20" w:after="20" w:line="240" w:lineRule="auto"/>
            </w:pPr>
            <w:r>
              <w:rPr>
                <w:sz w:val="19"/>
              </w:rPr>
              <w:t>T7</w:t>
            </w:r>
          </w:p>
        </w:tc>
        <w:tc>
          <w:tcPr>
            <w:tcW w:w="4195" w:type="dxa"/>
          </w:tcPr>
          <w:p w14:paraId="1CA64B23" w14:textId="77777777" w:rsidR="00E40E4C" w:rsidRDefault="00205EE3">
            <w:pPr>
              <w:spacing w:before="20" w:after="20" w:line="240" w:lineRule="auto"/>
            </w:pPr>
            <w:r>
              <w:rPr>
                <w:sz w:val="19"/>
              </w:rPr>
              <w:t>Saved pipeline reloads and gives identical predictions</w:t>
            </w:r>
          </w:p>
        </w:tc>
        <w:tc>
          <w:tcPr>
            <w:tcW w:w="1814" w:type="dxa"/>
          </w:tcPr>
          <w:p w14:paraId="329D2D85" w14:textId="77777777" w:rsidR="00E40E4C" w:rsidRDefault="00205EE3">
            <w:pPr>
              <w:spacing w:before="20" w:after="20" w:line="240" w:lineRule="auto"/>
            </w:pPr>
            <w:r>
              <w:rPr>
                <w:sz w:val="19"/>
              </w:rPr>
              <w:t>True</w:t>
            </w:r>
          </w:p>
        </w:tc>
        <w:tc>
          <w:tcPr>
            <w:tcW w:w="2608" w:type="dxa"/>
          </w:tcPr>
          <w:p w14:paraId="52E81CCF" w14:textId="77777777" w:rsidR="00E40E4C" w:rsidRDefault="00205EE3">
            <w:pPr>
              <w:spacing w:before="20" w:after="20" w:line="240" w:lineRule="auto"/>
            </w:pPr>
            <w:r>
              <w:rPr>
                <w:sz w:val="19"/>
              </w:rPr>
              <w:t xml:space="preserve">True – </w:t>
            </w:r>
            <w:r>
              <w:rPr>
                <w:b/>
                <w:sz w:val="19"/>
              </w:rPr>
              <w:t>Pass</w:t>
            </w:r>
          </w:p>
        </w:tc>
      </w:tr>
    </w:tbl>
    <w:p w14:paraId="57751F9F" w14:textId="77777777" w:rsidR="00E40E4C" w:rsidRDefault="00E40E4C">
      <w:pPr>
        <w:spacing w:after="40"/>
      </w:pPr>
    </w:p>
    <w:p w14:paraId="434AF59F" w14:textId="77777777" w:rsidR="00E40E4C" w:rsidRDefault="00205EE3">
      <w:pPr>
        <w:pStyle w:val="Heading2"/>
      </w:pPr>
      <w:bookmarkStart w:id="55" w:name="_Toc242177511"/>
      <w:r>
        <w:t>13.2 API functional tests</w:t>
      </w:r>
      <w:bookmarkEnd w:id="55"/>
    </w:p>
    <w:p w14:paraId="2DBDACF4" w14:textId="77777777" w:rsidR="00E40E4C" w:rsidRDefault="00205EE3">
      <w:pPr>
        <w:jc w:val="both"/>
      </w:pPr>
      <w:r>
        <w:t>Input used for each mode: market LATAM, country México, category Cleats, quantity 2, segment Consumer, date 2026-10-05.</w:t>
      </w:r>
    </w:p>
    <w:p w14:paraId="60A0DE76" w14:textId="77777777" w:rsidR="00E40E4C" w:rsidRDefault="00205EE3">
      <w:pPr>
        <w:keepNext/>
        <w:spacing w:before="120"/>
        <w:jc w:val="center"/>
      </w:pPr>
      <w:r>
        <w:rPr>
          <w:b/>
          <w:color w:val="1F3864"/>
          <w:sz w:val="19"/>
        </w:rPr>
        <w:t xml:space="preserve">Table 27: </w:t>
      </w:r>
      <w:r>
        <w:rPr>
          <w:i/>
          <w:color w:val="595959"/>
          <w:sz w:val="19"/>
        </w:rPr>
        <w:t>Combined endpoint – functional test results</w:t>
      </w:r>
    </w:p>
    <w:tbl>
      <w:tblPr>
        <w:tblStyle w:val="TableGrid"/>
        <w:tblW w:w="0" w:type="auto"/>
        <w:jc w:val="center"/>
        <w:tblLook w:val="04A0" w:firstRow="1" w:lastRow="0" w:firstColumn="1" w:lastColumn="0" w:noHBand="0" w:noVBand="1"/>
      </w:tblPr>
      <w:tblGrid>
        <w:gridCol w:w="1587"/>
        <w:gridCol w:w="1134"/>
        <w:gridCol w:w="1020"/>
        <w:gridCol w:w="1474"/>
        <w:gridCol w:w="907"/>
        <w:gridCol w:w="1361"/>
        <w:gridCol w:w="1814"/>
      </w:tblGrid>
      <w:tr w:rsidR="00E40E4C" w14:paraId="4CA27369" w14:textId="77777777">
        <w:trPr>
          <w:cantSplit/>
          <w:tblHeader/>
          <w:jc w:val="center"/>
        </w:trPr>
        <w:tc>
          <w:tcPr>
            <w:tcW w:w="1587" w:type="dxa"/>
            <w:shd w:val="clear" w:color="auto" w:fill="1F3864"/>
          </w:tcPr>
          <w:p w14:paraId="16833C32" w14:textId="77777777" w:rsidR="00E40E4C" w:rsidRDefault="00205EE3">
            <w:pPr>
              <w:keepNext/>
              <w:spacing w:before="20" w:after="20" w:line="240" w:lineRule="auto"/>
            </w:pPr>
            <w:r>
              <w:rPr>
                <w:b/>
                <w:color w:val="FFFFFF"/>
                <w:sz w:val="18"/>
              </w:rPr>
              <w:t>Shipping mode</w:t>
            </w:r>
          </w:p>
        </w:tc>
        <w:tc>
          <w:tcPr>
            <w:tcW w:w="1134" w:type="dxa"/>
            <w:shd w:val="clear" w:color="auto" w:fill="1F3864"/>
          </w:tcPr>
          <w:p w14:paraId="43A91026" w14:textId="77777777" w:rsidR="00E40E4C" w:rsidRDefault="00205EE3">
            <w:pPr>
              <w:keepNext/>
              <w:spacing w:before="20" w:after="20" w:line="240" w:lineRule="auto"/>
            </w:pPr>
            <w:r>
              <w:rPr>
                <w:b/>
                <w:color w:val="FFFFFF"/>
                <w:sz w:val="18"/>
              </w:rPr>
              <w:t>Predicted days</w:t>
            </w:r>
          </w:p>
        </w:tc>
        <w:tc>
          <w:tcPr>
            <w:tcW w:w="1020" w:type="dxa"/>
            <w:shd w:val="clear" w:color="auto" w:fill="1F3864"/>
          </w:tcPr>
          <w:p w14:paraId="47DD4E4E" w14:textId="77777777" w:rsidR="00E40E4C" w:rsidRDefault="00205EE3">
            <w:pPr>
              <w:keepNext/>
              <w:spacing w:before="20" w:after="20" w:line="240" w:lineRule="auto"/>
            </w:pPr>
            <w:r>
              <w:rPr>
                <w:b/>
                <w:color w:val="FFFFFF"/>
                <w:sz w:val="18"/>
              </w:rPr>
              <w:t>Scheduled</w:t>
            </w:r>
          </w:p>
        </w:tc>
        <w:tc>
          <w:tcPr>
            <w:tcW w:w="1474" w:type="dxa"/>
            <w:shd w:val="clear" w:color="auto" w:fill="1F3864"/>
          </w:tcPr>
          <w:p w14:paraId="1011F1A3" w14:textId="77777777" w:rsidR="00E40E4C" w:rsidRDefault="00205EE3">
            <w:pPr>
              <w:keepNext/>
              <w:spacing w:before="20" w:after="20" w:line="240" w:lineRule="auto"/>
            </w:pPr>
            <w:r>
              <w:rPr>
                <w:b/>
                <w:color w:val="FFFFFF"/>
                <w:sz w:val="18"/>
              </w:rPr>
              <w:t>Regression verdict</w:t>
            </w:r>
          </w:p>
        </w:tc>
        <w:tc>
          <w:tcPr>
            <w:tcW w:w="907" w:type="dxa"/>
            <w:shd w:val="clear" w:color="auto" w:fill="1F3864"/>
          </w:tcPr>
          <w:p w14:paraId="1B6FB1E4" w14:textId="77777777" w:rsidR="00E40E4C" w:rsidRDefault="00205EE3">
            <w:pPr>
              <w:keepNext/>
              <w:spacing w:before="20" w:after="20" w:line="240" w:lineRule="auto"/>
            </w:pPr>
            <w:r>
              <w:rPr>
                <w:b/>
                <w:color w:val="FFFFFF"/>
                <w:sz w:val="18"/>
              </w:rPr>
              <w:t>P(late)</w:t>
            </w:r>
          </w:p>
        </w:tc>
        <w:tc>
          <w:tcPr>
            <w:tcW w:w="1361" w:type="dxa"/>
            <w:shd w:val="clear" w:color="auto" w:fill="1F3864"/>
          </w:tcPr>
          <w:p w14:paraId="270829BB" w14:textId="77777777" w:rsidR="00E40E4C" w:rsidRDefault="00205EE3">
            <w:pPr>
              <w:keepNext/>
              <w:spacing w:before="20" w:after="20" w:line="240" w:lineRule="auto"/>
            </w:pPr>
            <w:r>
              <w:rPr>
                <w:b/>
                <w:color w:val="FFFFFF"/>
                <w:sz w:val="18"/>
              </w:rPr>
              <w:t>Classifier verdict</w:t>
            </w:r>
          </w:p>
        </w:tc>
        <w:tc>
          <w:tcPr>
            <w:tcW w:w="1814" w:type="dxa"/>
            <w:shd w:val="clear" w:color="auto" w:fill="1F3864"/>
          </w:tcPr>
          <w:p w14:paraId="7F35C3B8" w14:textId="77777777" w:rsidR="00E40E4C" w:rsidRDefault="00205EE3">
            <w:pPr>
              <w:keepNext/>
              <w:spacing w:before="20" w:after="20" w:line="240" w:lineRule="auto"/>
            </w:pPr>
            <w:r>
              <w:rPr>
                <w:b/>
                <w:color w:val="FFFFFF"/>
                <w:sz w:val="18"/>
              </w:rPr>
              <w:t>Consistent with EDA?</w:t>
            </w:r>
          </w:p>
        </w:tc>
      </w:tr>
      <w:tr w:rsidR="00E40E4C" w14:paraId="6131CAB3" w14:textId="77777777">
        <w:trPr>
          <w:cantSplit/>
          <w:jc w:val="center"/>
        </w:trPr>
        <w:tc>
          <w:tcPr>
            <w:tcW w:w="1587" w:type="dxa"/>
          </w:tcPr>
          <w:p w14:paraId="0F326FDE" w14:textId="77777777" w:rsidR="00E40E4C" w:rsidRDefault="00205EE3">
            <w:pPr>
              <w:keepNext/>
              <w:spacing w:before="20" w:after="20" w:line="240" w:lineRule="auto"/>
            </w:pPr>
            <w:r>
              <w:rPr>
                <w:sz w:val="18"/>
              </w:rPr>
              <w:t>Same Day</w:t>
            </w:r>
          </w:p>
        </w:tc>
        <w:tc>
          <w:tcPr>
            <w:tcW w:w="1134" w:type="dxa"/>
          </w:tcPr>
          <w:p w14:paraId="1CFA60A2" w14:textId="77777777" w:rsidR="00E40E4C" w:rsidRDefault="00205EE3">
            <w:pPr>
              <w:keepNext/>
              <w:spacing w:before="20" w:after="20" w:line="240" w:lineRule="auto"/>
            </w:pPr>
            <w:r>
              <w:rPr>
                <w:sz w:val="18"/>
              </w:rPr>
              <w:t>0.0</w:t>
            </w:r>
          </w:p>
        </w:tc>
        <w:tc>
          <w:tcPr>
            <w:tcW w:w="1020" w:type="dxa"/>
          </w:tcPr>
          <w:p w14:paraId="4C59D72E" w14:textId="77777777" w:rsidR="00E40E4C" w:rsidRDefault="00205EE3">
            <w:pPr>
              <w:keepNext/>
              <w:spacing w:before="20" w:after="20" w:line="240" w:lineRule="auto"/>
            </w:pPr>
            <w:r>
              <w:rPr>
                <w:sz w:val="18"/>
              </w:rPr>
              <w:t>0</w:t>
            </w:r>
          </w:p>
        </w:tc>
        <w:tc>
          <w:tcPr>
            <w:tcW w:w="1474" w:type="dxa"/>
          </w:tcPr>
          <w:p w14:paraId="2DA0DF9F" w14:textId="77777777" w:rsidR="00E40E4C" w:rsidRDefault="00205EE3">
            <w:pPr>
              <w:keepNext/>
              <w:spacing w:before="20" w:after="20" w:line="240" w:lineRule="auto"/>
            </w:pPr>
            <w:r>
              <w:rPr>
                <w:sz w:val="18"/>
              </w:rPr>
              <w:t>On time</w:t>
            </w:r>
          </w:p>
        </w:tc>
        <w:tc>
          <w:tcPr>
            <w:tcW w:w="907" w:type="dxa"/>
          </w:tcPr>
          <w:p w14:paraId="0FAF9D6C" w14:textId="77777777" w:rsidR="00E40E4C" w:rsidRDefault="00205EE3">
            <w:pPr>
              <w:keepNext/>
              <w:spacing w:before="20" w:after="20" w:line="240" w:lineRule="auto"/>
            </w:pPr>
            <w:r>
              <w:rPr>
                <w:sz w:val="18"/>
              </w:rPr>
              <w:t>0.00</w:t>
            </w:r>
          </w:p>
        </w:tc>
        <w:tc>
          <w:tcPr>
            <w:tcW w:w="1361" w:type="dxa"/>
          </w:tcPr>
          <w:p w14:paraId="5F36F6B9" w14:textId="77777777" w:rsidR="00E40E4C" w:rsidRDefault="00205EE3">
            <w:pPr>
              <w:keepNext/>
              <w:spacing w:before="20" w:after="20" w:line="240" w:lineRule="auto"/>
            </w:pPr>
            <w:r>
              <w:rPr>
                <w:sz w:val="18"/>
              </w:rPr>
              <w:t>On time</w:t>
            </w:r>
          </w:p>
        </w:tc>
        <w:tc>
          <w:tcPr>
            <w:tcW w:w="1814" w:type="dxa"/>
          </w:tcPr>
          <w:p w14:paraId="5AA403C7" w14:textId="77777777" w:rsidR="00E40E4C" w:rsidRDefault="00205EE3">
            <w:pPr>
              <w:keepNext/>
              <w:spacing w:before="20" w:after="20" w:line="240" w:lineRule="auto"/>
            </w:pPr>
            <w:r>
              <w:rPr>
                <w:sz w:val="18"/>
              </w:rPr>
              <w:t>Yes</w:t>
            </w:r>
          </w:p>
        </w:tc>
      </w:tr>
      <w:tr w:rsidR="00E40E4C" w14:paraId="1C73D664" w14:textId="77777777">
        <w:trPr>
          <w:cantSplit/>
          <w:jc w:val="center"/>
        </w:trPr>
        <w:tc>
          <w:tcPr>
            <w:tcW w:w="1587" w:type="dxa"/>
            <w:shd w:val="clear" w:color="auto" w:fill="F2F6FB"/>
          </w:tcPr>
          <w:p w14:paraId="4E3A13F6" w14:textId="77777777" w:rsidR="00E40E4C" w:rsidRDefault="00205EE3">
            <w:pPr>
              <w:keepNext/>
              <w:spacing w:before="20" w:after="20" w:line="240" w:lineRule="auto"/>
            </w:pPr>
            <w:r>
              <w:rPr>
                <w:sz w:val="18"/>
              </w:rPr>
              <w:t>First Class</w:t>
            </w:r>
          </w:p>
        </w:tc>
        <w:tc>
          <w:tcPr>
            <w:tcW w:w="1134" w:type="dxa"/>
            <w:shd w:val="clear" w:color="auto" w:fill="F2F6FB"/>
          </w:tcPr>
          <w:p w14:paraId="251CA387" w14:textId="77777777" w:rsidR="00E40E4C" w:rsidRDefault="00205EE3">
            <w:pPr>
              <w:keepNext/>
              <w:spacing w:before="20" w:after="20" w:line="240" w:lineRule="auto"/>
            </w:pPr>
            <w:r>
              <w:rPr>
                <w:sz w:val="18"/>
              </w:rPr>
              <w:t>2.0</w:t>
            </w:r>
          </w:p>
        </w:tc>
        <w:tc>
          <w:tcPr>
            <w:tcW w:w="1020" w:type="dxa"/>
            <w:shd w:val="clear" w:color="auto" w:fill="F2F6FB"/>
          </w:tcPr>
          <w:p w14:paraId="56BA3FBE" w14:textId="77777777" w:rsidR="00E40E4C" w:rsidRDefault="00205EE3">
            <w:pPr>
              <w:keepNext/>
              <w:spacing w:before="20" w:after="20" w:line="240" w:lineRule="auto"/>
            </w:pPr>
            <w:r>
              <w:rPr>
                <w:sz w:val="18"/>
              </w:rPr>
              <w:t>1</w:t>
            </w:r>
          </w:p>
        </w:tc>
        <w:tc>
          <w:tcPr>
            <w:tcW w:w="1474" w:type="dxa"/>
            <w:shd w:val="clear" w:color="auto" w:fill="F2F6FB"/>
          </w:tcPr>
          <w:p w14:paraId="422C43B9" w14:textId="77777777" w:rsidR="00E40E4C" w:rsidRDefault="00205EE3">
            <w:pPr>
              <w:keepNext/>
              <w:spacing w:before="20" w:after="20" w:line="240" w:lineRule="auto"/>
            </w:pPr>
            <w:r>
              <w:rPr>
                <w:sz w:val="18"/>
              </w:rPr>
              <w:t>Late (+1 day)</w:t>
            </w:r>
          </w:p>
        </w:tc>
        <w:tc>
          <w:tcPr>
            <w:tcW w:w="907" w:type="dxa"/>
            <w:shd w:val="clear" w:color="auto" w:fill="F2F6FB"/>
          </w:tcPr>
          <w:p w14:paraId="372EF908" w14:textId="77777777" w:rsidR="00E40E4C" w:rsidRDefault="00205EE3">
            <w:pPr>
              <w:keepNext/>
              <w:spacing w:before="20" w:after="20" w:line="240" w:lineRule="auto"/>
            </w:pPr>
            <w:r>
              <w:rPr>
                <w:sz w:val="18"/>
              </w:rPr>
              <w:t>1.00</w:t>
            </w:r>
          </w:p>
        </w:tc>
        <w:tc>
          <w:tcPr>
            <w:tcW w:w="1361" w:type="dxa"/>
            <w:shd w:val="clear" w:color="auto" w:fill="F2F6FB"/>
          </w:tcPr>
          <w:p w14:paraId="2014862B" w14:textId="77777777" w:rsidR="00E40E4C" w:rsidRDefault="00205EE3">
            <w:pPr>
              <w:keepNext/>
              <w:spacing w:before="20" w:after="20" w:line="240" w:lineRule="auto"/>
            </w:pPr>
            <w:r>
              <w:rPr>
                <w:sz w:val="18"/>
              </w:rPr>
              <w:t>Late</w:t>
            </w:r>
          </w:p>
        </w:tc>
        <w:tc>
          <w:tcPr>
            <w:tcW w:w="1814" w:type="dxa"/>
            <w:shd w:val="clear" w:color="auto" w:fill="F2F6FB"/>
          </w:tcPr>
          <w:p w14:paraId="4E6BE66E" w14:textId="77777777" w:rsidR="00E40E4C" w:rsidRDefault="00205EE3">
            <w:pPr>
              <w:keepNext/>
              <w:spacing w:before="20" w:after="20" w:line="240" w:lineRule="auto"/>
            </w:pPr>
            <w:r>
              <w:rPr>
                <w:sz w:val="18"/>
              </w:rPr>
              <w:t>Yes – always late</w:t>
            </w:r>
          </w:p>
        </w:tc>
      </w:tr>
      <w:tr w:rsidR="00E40E4C" w14:paraId="05B8BC6F" w14:textId="77777777">
        <w:trPr>
          <w:cantSplit/>
          <w:jc w:val="center"/>
        </w:trPr>
        <w:tc>
          <w:tcPr>
            <w:tcW w:w="1587" w:type="dxa"/>
          </w:tcPr>
          <w:p w14:paraId="22F4784C" w14:textId="77777777" w:rsidR="00E40E4C" w:rsidRDefault="00205EE3">
            <w:pPr>
              <w:keepNext/>
              <w:spacing w:before="20" w:after="20" w:line="240" w:lineRule="auto"/>
            </w:pPr>
            <w:r>
              <w:rPr>
                <w:sz w:val="18"/>
              </w:rPr>
              <w:t>Second Class</w:t>
            </w:r>
          </w:p>
        </w:tc>
        <w:tc>
          <w:tcPr>
            <w:tcW w:w="1134" w:type="dxa"/>
          </w:tcPr>
          <w:p w14:paraId="17B7B768" w14:textId="77777777" w:rsidR="00E40E4C" w:rsidRDefault="00205EE3">
            <w:pPr>
              <w:keepNext/>
              <w:spacing w:before="20" w:after="20" w:line="240" w:lineRule="auto"/>
            </w:pPr>
            <w:r>
              <w:rPr>
                <w:sz w:val="18"/>
              </w:rPr>
              <w:t>4.0</w:t>
            </w:r>
          </w:p>
        </w:tc>
        <w:tc>
          <w:tcPr>
            <w:tcW w:w="1020" w:type="dxa"/>
          </w:tcPr>
          <w:p w14:paraId="7E03C24E" w14:textId="77777777" w:rsidR="00E40E4C" w:rsidRDefault="00205EE3">
            <w:pPr>
              <w:keepNext/>
              <w:spacing w:before="20" w:after="20" w:line="240" w:lineRule="auto"/>
            </w:pPr>
            <w:r>
              <w:rPr>
                <w:sz w:val="18"/>
              </w:rPr>
              <w:t>2</w:t>
            </w:r>
          </w:p>
        </w:tc>
        <w:tc>
          <w:tcPr>
            <w:tcW w:w="1474" w:type="dxa"/>
          </w:tcPr>
          <w:p w14:paraId="71422D02" w14:textId="77777777" w:rsidR="00E40E4C" w:rsidRDefault="00205EE3">
            <w:pPr>
              <w:keepNext/>
              <w:spacing w:before="20" w:after="20" w:line="240" w:lineRule="auto"/>
            </w:pPr>
            <w:r>
              <w:rPr>
                <w:sz w:val="18"/>
              </w:rPr>
              <w:t>Late (+2 days)</w:t>
            </w:r>
          </w:p>
        </w:tc>
        <w:tc>
          <w:tcPr>
            <w:tcW w:w="907" w:type="dxa"/>
          </w:tcPr>
          <w:p w14:paraId="12C59D8A" w14:textId="77777777" w:rsidR="00E40E4C" w:rsidRDefault="00205EE3">
            <w:pPr>
              <w:keepNext/>
              <w:spacing w:before="20" w:after="20" w:line="240" w:lineRule="auto"/>
            </w:pPr>
            <w:r>
              <w:rPr>
                <w:sz w:val="18"/>
              </w:rPr>
              <w:t>0.75</w:t>
            </w:r>
          </w:p>
        </w:tc>
        <w:tc>
          <w:tcPr>
            <w:tcW w:w="1361" w:type="dxa"/>
          </w:tcPr>
          <w:p w14:paraId="42397BB1" w14:textId="77777777" w:rsidR="00E40E4C" w:rsidRDefault="00205EE3">
            <w:pPr>
              <w:keepNext/>
              <w:spacing w:before="20" w:after="20" w:line="240" w:lineRule="auto"/>
            </w:pPr>
            <w:r>
              <w:rPr>
                <w:sz w:val="18"/>
              </w:rPr>
              <w:t>Late</w:t>
            </w:r>
          </w:p>
        </w:tc>
        <w:tc>
          <w:tcPr>
            <w:tcW w:w="1814" w:type="dxa"/>
          </w:tcPr>
          <w:p w14:paraId="324B16DC" w14:textId="77777777" w:rsidR="00E40E4C" w:rsidRDefault="00205EE3">
            <w:pPr>
              <w:keepNext/>
              <w:spacing w:before="20" w:after="20" w:line="240" w:lineRule="auto"/>
            </w:pPr>
            <w:r>
              <w:rPr>
                <w:sz w:val="18"/>
              </w:rPr>
              <w:t>Yes – ≈ 80 % late</w:t>
            </w:r>
          </w:p>
        </w:tc>
      </w:tr>
      <w:tr w:rsidR="00E40E4C" w14:paraId="40BD5E39" w14:textId="77777777">
        <w:trPr>
          <w:cantSplit/>
          <w:jc w:val="center"/>
        </w:trPr>
        <w:tc>
          <w:tcPr>
            <w:tcW w:w="1587" w:type="dxa"/>
            <w:shd w:val="clear" w:color="auto" w:fill="F2F6FB"/>
          </w:tcPr>
          <w:p w14:paraId="1B219EE1" w14:textId="77777777" w:rsidR="00E40E4C" w:rsidRDefault="00205EE3">
            <w:pPr>
              <w:spacing w:before="20" w:after="20" w:line="240" w:lineRule="auto"/>
            </w:pPr>
            <w:r>
              <w:rPr>
                <w:sz w:val="18"/>
              </w:rPr>
              <w:t>Standard Class</w:t>
            </w:r>
          </w:p>
        </w:tc>
        <w:tc>
          <w:tcPr>
            <w:tcW w:w="1134" w:type="dxa"/>
            <w:shd w:val="clear" w:color="auto" w:fill="F2F6FB"/>
          </w:tcPr>
          <w:p w14:paraId="73D8EC2F" w14:textId="77777777" w:rsidR="00E40E4C" w:rsidRDefault="00205EE3">
            <w:pPr>
              <w:spacing w:before="20" w:after="20" w:line="240" w:lineRule="auto"/>
            </w:pPr>
            <w:r>
              <w:rPr>
                <w:sz w:val="18"/>
              </w:rPr>
              <w:t>4.0</w:t>
            </w:r>
          </w:p>
        </w:tc>
        <w:tc>
          <w:tcPr>
            <w:tcW w:w="1020" w:type="dxa"/>
            <w:shd w:val="clear" w:color="auto" w:fill="F2F6FB"/>
          </w:tcPr>
          <w:p w14:paraId="63E9CE18" w14:textId="77777777" w:rsidR="00E40E4C" w:rsidRDefault="00205EE3">
            <w:pPr>
              <w:spacing w:before="20" w:after="20" w:line="240" w:lineRule="auto"/>
            </w:pPr>
            <w:r>
              <w:rPr>
                <w:sz w:val="18"/>
              </w:rPr>
              <w:t>4</w:t>
            </w:r>
          </w:p>
        </w:tc>
        <w:tc>
          <w:tcPr>
            <w:tcW w:w="1474" w:type="dxa"/>
            <w:shd w:val="clear" w:color="auto" w:fill="F2F6FB"/>
          </w:tcPr>
          <w:p w14:paraId="1B9454B3" w14:textId="77777777" w:rsidR="00E40E4C" w:rsidRDefault="00205EE3">
            <w:pPr>
              <w:spacing w:before="20" w:after="20" w:line="240" w:lineRule="auto"/>
            </w:pPr>
            <w:r>
              <w:rPr>
                <w:sz w:val="18"/>
              </w:rPr>
              <w:t>On time</w:t>
            </w:r>
          </w:p>
        </w:tc>
        <w:tc>
          <w:tcPr>
            <w:tcW w:w="907" w:type="dxa"/>
            <w:shd w:val="clear" w:color="auto" w:fill="F2F6FB"/>
          </w:tcPr>
          <w:p w14:paraId="248212AC" w14:textId="77777777" w:rsidR="00E40E4C" w:rsidRDefault="00205EE3">
            <w:pPr>
              <w:spacing w:before="20" w:after="20" w:line="240" w:lineRule="auto"/>
            </w:pPr>
            <w:r>
              <w:rPr>
                <w:sz w:val="18"/>
              </w:rPr>
              <w:t>0.34</w:t>
            </w:r>
          </w:p>
        </w:tc>
        <w:tc>
          <w:tcPr>
            <w:tcW w:w="1361" w:type="dxa"/>
            <w:shd w:val="clear" w:color="auto" w:fill="F2F6FB"/>
          </w:tcPr>
          <w:p w14:paraId="2D131A71" w14:textId="77777777" w:rsidR="00E40E4C" w:rsidRDefault="00205EE3">
            <w:pPr>
              <w:spacing w:before="20" w:after="20" w:line="240" w:lineRule="auto"/>
            </w:pPr>
            <w:r>
              <w:rPr>
                <w:sz w:val="18"/>
              </w:rPr>
              <w:t>On time</w:t>
            </w:r>
          </w:p>
        </w:tc>
        <w:tc>
          <w:tcPr>
            <w:tcW w:w="1814" w:type="dxa"/>
            <w:shd w:val="clear" w:color="auto" w:fill="F2F6FB"/>
          </w:tcPr>
          <w:p w14:paraId="50EA1F3E" w14:textId="77777777" w:rsidR="00E40E4C" w:rsidRDefault="00205EE3">
            <w:pPr>
              <w:spacing w:before="20" w:after="20" w:line="240" w:lineRule="auto"/>
            </w:pPr>
            <w:r>
              <w:rPr>
                <w:sz w:val="18"/>
              </w:rPr>
              <w:t>Yes – ≈ 40 % late</w:t>
            </w:r>
          </w:p>
        </w:tc>
      </w:tr>
    </w:tbl>
    <w:p w14:paraId="3BD47C3C" w14:textId="77777777" w:rsidR="00E40E4C" w:rsidRDefault="00E40E4C">
      <w:pPr>
        <w:spacing w:after="40"/>
      </w:pPr>
    </w:p>
    <w:p w14:paraId="61AEE73B" w14:textId="77777777" w:rsidR="00E40E4C" w:rsidRDefault="00205EE3">
      <w:pPr>
        <w:pStyle w:val="Heading2"/>
      </w:pPr>
      <w:bookmarkStart w:id="56" w:name="_Toc242177512"/>
      <w:r>
        <w:t>13.3 Validation, robustness and performance tests</w:t>
      </w:r>
      <w:bookmarkEnd w:id="56"/>
    </w:p>
    <w:p w14:paraId="0DE9AFAF" w14:textId="77777777" w:rsidR="00E40E4C" w:rsidRDefault="00205EE3">
      <w:pPr>
        <w:keepNext/>
        <w:spacing w:before="120"/>
        <w:jc w:val="center"/>
      </w:pPr>
      <w:r>
        <w:rPr>
          <w:b/>
          <w:color w:val="1F3864"/>
          <w:sz w:val="19"/>
        </w:rPr>
        <w:t xml:space="preserve">Table 28: </w:t>
      </w:r>
      <w:r>
        <w:rPr>
          <w:i/>
          <w:color w:val="595959"/>
          <w:sz w:val="19"/>
        </w:rPr>
        <w:t>Validation, robustness and performance tests</w:t>
      </w:r>
    </w:p>
    <w:tbl>
      <w:tblPr>
        <w:tblStyle w:val="TableGrid"/>
        <w:tblW w:w="0" w:type="auto"/>
        <w:jc w:val="center"/>
        <w:tblLook w:val="04A0" w:firstRow="1" w:lastRow="0" w:firstColumn="1" w:lastColumn="0" w:noHBand="0" w:noVBand="1"/>
      </w:tblPr>
      <w:tblGrid>
        <w:gridCol w:w="680"/>
        <w:gridCol w:w="3402"/>
        <w:gridCol w:w="1928"/>
        <w:gridCol w:w="3288"/>
      </w:tblGrid>
      <w:tr w:rsidR="00E40E4C" w14:paraId="0A6EBA95" w14:textId="77777777">
        <w:trPr>
          <w:cantSplit/>
          <w:tblHeader/>
          <w:jc w:val="center"/>
        </w:trPr>
        <w:tc>
          <w:tcPr>
            <w:tcW w:w="680" w:type="dxa"/>
            <w:shd w:val="clear" w:color="auto" w:fill="1F3864"/>
          </w:tcPr>
          <w:p w14:paraId="5905799B" w14:textId="77777777" w:rsidR="00E40E4C" w:rsidRDefault="00205EE3">
            <w:pPr>
              <w:keepNext/>
              <w:spacing w:before="20" w:after="20" w:line="240" w:lineRule="auto"/>
            </w:pPr>
            <w:r>
              <w:rPr>
                <w:b/>
                <w:color w:val="FFFFFF"/>
                <w:sz w:val="19"/>
              </w:rPr>
              <w:t>ID</w:t>
            </w:r>
          </w:p>
        </w:tc>
        <w:tc>
          <w:tcPr>
            <w:tcW w:w="3402" w:type="dxa"/>
            <w:shd w:val="clear" w:color="auto" w:fill="1F3864"/>
          </w:tcPr>
          <w:p w14:paraId="42170F84" w14:textId="77777777" w:rsidR="00E40E4C" w:rsidRDefault="00205EE3">
            <w:pPr>
              <w:keepNext/>
              <w:spacing w:before="20" w:after="20" w:line="240" w:lineRule="auto"/>
            </w:pPr>
            <w:r>
              <w:rPr>
                <w:b/>
                <w:color w:val="FFFFFF"/>
                <w:sz w:val="19"/>
              </w:rPr>
              <w:t>Test</w:t>
            </w:r>
          </w:p>
        </w:tc>
        <w:tc>
          <w:tcPr>
            <w:tcW w:w="1928" w:type="dxa"/>
            <w:shd w:val="clear" w:color="auto" w:fill="1F3864"/>
          </w:tcPr>
          <w:p w14:paraId="09BB1D7D" w14:textId="77777777" w:rsidR="00E40E4C" w:rsidRDefault="00205EE3">
            <w:pPr>
              <w:keepNext/>
              <w:spacing w:before="20" w:after="20" w:line="240" w:lineRule="auto"/>
            </w:pPr>
            <w:r>
              <w:rPr>
                <w:b/>
                <w:color w:val="FFFFFF"/>
                <w:sz w:val="19"/>
              </w:rPr>
              <w:t>Expected</w:t>
            </w:r>
          </w:p>
        </w:tc>
        <w:tc>
          <w:tcPr>
            <w:tcW w:w="3288" w:type="dxa"/>
            <w:shd w:val="clear" w:color="auto" w:fill="1F3864"/>
          </w:tcPr>
          <w:p w14:paraId="6A66F26A" w14:textId="77777777" w:rsidR="00E40E4C" w:rsidRDefault="00205EE3">
            <w:pPr>
              <w:keepNext/>
              <w:spacing w:before="20" w:after="20" w:line="240" w:lineRule="auto"/>
            </w:pPr>
            <w:r>
              <w:rPr>
                <w:b/>
                <w:color w:val="FFFFFF"/>
                <w:sz w:val="19"/>
              </w:rPr>
              <w:t>Result</w:t>
            </w:r>
          </w:p>
        </w:tc>
      </w:tr>
      <w:tr w:rsidR="00E40E4C" w14:paraId="4D4DE223" w14:textId="77777777">
        <w:trPr>
          <w:cantSplit/>
          <w:jc w:val="center"/>
        </w:trPr>
        <w:tc>
          <w:tcPr>
            <w:tcW w:w="680" w:type="dxa"/>
          </w:tcPr>
          <w:p w14:paraId="54F89316" w14:textId="77777777" w:rsidR="00E40E4C" w:rsidRDefault="00205EE3">
            <w:pPr>
              <w:keepNext/>
              <w:spacing w:before="20" w:after="20" w:line="240" w:lineRule="auto"/>
            </w:pPr>
            <w:r>
              <w:rPr>
                <w:sz w:val="19"/>
              </w:rPr>
              <w:t>T8</w:t>
            </w:r>
          </w:p>
        </w:tc>
        <w:tc>
          <w:tcPr>
            <w:tcW w:w="3402" w:type="dxa"/>
          </w:tcPr>
          <w:p w14:paraId="5F2F8C3B" w14:textId="77777777" w:rsidR="00E40E4C" w:rsidRDefault="00205EE3">
            <w:pPr>
              <w:keepNext/>
              <w:spacing w:before="20" w:after="20" w:line="240" w:lineRule="auto"/>
            </w:pPr>
            <w:r>
              <w:rPr>
                <w:sz w:val="19"/>
              </w:rPr>
              <w:t>GET /health</w:t>
            </w:r>
          </w:p>
        </w:tc>
        <w:tc>
          <w:tcPr>
            <w:tcW w:w="1928" w:type="dxa"/>
          </w:tcPr>
          <w:p w14:paraId="3E239A16" w14:textId="77777777" w:rsidR="00E40E4C" w:rsidRDefault="00205EE3">
            <w:pPr>
              <w:keepNext/>
              <w:spacing w:before="20" w:after="20" w:line="240" w:lineRule="auto"/>
            </w:pPr>
            <w:r>
              <w:rPr>
                <w:sz w:val="19"/>
              </w:rPr>
              <w:t>status ok</w:t>
            </w:r>
          </w:p>
        </w:tc>
        <w:tc>
          <w:tcPr>
            <w:tcW w:w="3288" w:type="dxa"/>
          </w:tcPr>
          <w:p w14:paraId="76DB11FC" w14:textId="77777777" w:rsidR="00E40E4C" w:rsidRDefault="00205EE3">
            <w:pPr>
              <w:keepNext/>
              <w:spacing w:before="20" w:after="20" w:line="240" w:lineRule="auto"/>
            </w:pPr>
            <w:r>
              <w:rPr>
                <w:rFonts w:ascii="Consolas" w:hAnsi="Consolas"/>
                <w:color w:val="1F3864"/>
                <w:sz w:val="19"/>
              </w:rPr>
              <w:t>{"status": "ok"}</w:t>
            </w:r>
            <w:r>
              <w:rPr>
                <w:sz w:val="19"/>
              </w:rPr>
              <w:t xml:space="preserve"> – </w:t>
            </w:r>
            <w:r>
              <w:rPr>
                <w:b/>
                <w:sz w:val="19"/>
              </w:rPr>
              <w:t>Pass</w:t>
            </w:r>
          </w:p>
        </w:tc>
      </w:tr>
      <w:tr w:rsidR="00E40E4C" w14:paraId="67EEBFDE" w14:textId="77777777">
        <w:trPr>
          <w:cantSplit/>
          <w:jc w:val="center"/>
        </w:trPr>
        <w:tc>
          <w:tcPr>
            <w:tcW w:w="680" w:type="dxa"/>
            <w:shd w:val="clear" w:color="auto" w:fill="F2F6FB"/>
          </w:tcPr>
          <w:p w14:paraId="3FE940A4" w14:textId="77777777" w:rsidR="00E40E4C" w:rsidRDefault="00205EE3">
            <w:pPr>
              <w:keepNext/>
              <w:spacing w:before="20" w:after="20" w:line="240" w:lineRule="auto"/>
            </w:pPr>
            <w:r>
              <w:rPr>
                <w:sz w:val="19"/>
              </w:rPr>
              <w:t>T9</w:t>
            </w:r>
          </w:p>
        </w:tc>
        <w:tc>
          <w:tcPr>
            <w:tcW w:w="3402" w:type="dxa"/>
            <w:shd w:val="clear" w:color="auto" w:fill="F2F6FB"/>
          </w:tcPr>
          <w:p w14:paraId="7261AAF1" w14:textId="77777777" w:rsidR="00E40E4C" w:rsidRDefault="00205EE3">
            <w:pPr>
              <w:keepNext/>
              <w:spacing w:before="20" w:after="20" w:line="240" w:lineRule="auto"/>
            </w:pPr>
            <w:r>
              <w:rPr>
                <w:sz w:val="19"/>
              </w:rPr>
              <w:t>Date in wrong format (05/10/2026)</w:t>
            </w:r>
          </w:p>
        </w:tc>
        <w:tc>
          <w:tcPr>
            <w:tcW w:w="1928" w:type="dxa"/>
            <w:shd w:val="clear" w:color="auto" w:fill="F2F6FB"/>
          </w:tcPr>
          <w:p w14:paraId="27E7D7D0" w14:textId="77777777" w:rsidR="00E40E4C" w:rsidRDefault="00205EE3">
            <w:pPr>
              <w:keepNext/>
              <w:spacing w:before="20" w:after="20" w:line="240" w:lineRule="auto"/>
            </w:pPr>
            <w:r>
              <w:rPr>
                <w:sz w:val="19"/>
              </w:rPr>
              <w:t>HTTP 422</w:t>
            </w:r>
          </w:p>
        </w:tc>
        <w:tc>
          <w:tcPr>
            <w:tcW w:w="3288" w:type="dxa"/>
            <w:shd w:val="clear" w:color="auto" w:fill="F2F6FB"/>
          </w:tcPr>
          <w:p w14:paraId="044F0E93" w14:textId="77777777" w:rsidR="00E40E4C" w:rsidRDefault="00205EE3">
            <w:pPr>
              <w:keepNext/>
              <w:spacing w:before="20" w:after="20" w:line="240" w:lineRule="auto"/>
            </w:pPr>
            <w:r>
              <w:rPr>
                <w:sz w:val="19"/>
              </w:rPr>
              <w:t xml:space="preserve">422 – </w:t>
            </w:r>
            <w:r>
              <w:rPr>
                <w:b/>
                <w:sz w:val="19"/>
              </w:rPr>
              <w:t>Pass</w:t>
            </w:r>
          </w:p>
        </w:tc>
      </w:tr>
      <w:tr w:rsidR="00E40E4C" w14:paraId="5E193D8B" w14:textId="77777777">
        <w:trPr>
          <w:cantSplit/>
          <w:jc w:val="center"/>
        </w:trPr>
        <w:tc>
          <w:tcPr>
            <w:tcW w:w="680" w:type="dxa"/>
          </w:tcPr>
          <w:p w14:paraId="4D4396C4" w14:textId="77777777" w:rsidR="00E40E4C" w:rsidRDefault="00205EE3">
            <w:pPr>
              <w:keepNext/>
              <w:spacing w:before="20" w:after="20" w:line="240" w:lineRule="auto"/>
            </w:pPr>
            <w:r>
              <w:rPr>
                <w:sz w:val="19"/>
              </w:rPr>
              <w:t>T10</w:t>
            </w:r>
          </w:p>
        </w:tc>
        <w:tc>
          <w:tcPr>
            <w:tcW w:w="3402" w:type="dxa"/>
          </w:tcPr>
          <w:p w14:paraId="34FBC55B" w14:textId="77777777" w:rsidR="00E40E4C" w:rsidRDefault="00205EE3">
            <w:pPr>
              <w:keepNext/>
              <w:spacing w:before="20" w:after="20" w:line="240" w:lineRule="auto"/>
            </w:pPr>
            <w:r>
              <w:rPr>
                <w:sz w:val="19"/>
              </w:rPr>
              <w:t>Quantity = 0 (below minimum)</w:t>
            </w:r>
          </w:p>
        </w:tc>
        <w:tc>
          <w:tcPr>
            <w:tcW w:w="1928" w:type="dxa"/>
          </w:tcPr>
          <w:p w14:paraId="39CEF9F8" w14:textId="77777777" w:rsidR="00E40E4C" w:rsidRDefault="00205EE3">
            <w:pPr>
              <w:keepNext/>
              <w:spacing w:before="20" w:after="20" w:line="240" w:lineRule="auto"/>
            </w:pPr>
            <w:r>
              <w:rPr>
                <w:sz w:val="19"/>
              </w:rPr>
              <w:t>Validation error</w:t>
            </w:r>
          </w:p>
        </w:tc>
        <w:tc>
          <w:tcPr>
            <w:tcW w:w="3288" w:type="dxa"/>
          </w:tcPr>
          <w:p w14:paraId="545864A0" w14:textId="77777777" w:rsidR="00E40E4C" w:rsidRDefault="00205EE3">
            <w:pPr>
              <w:keepNext/>
              <w:spacing w:before="20" w:after="20" w:line="240" w:lineRule="auto"/>
            </w:pPr>
            <w:r>
              <w:rPr>
                <w:sz w:val="19"/>
              </w:rPr>
              <w:t xml:space="preserve">Pydantic ValidationError – </w:t>
            </w:r>
            <w:r>
              <w:rPr>
                <w:b/>
                <w:sz w:val="19"/>
              </w:rPr>
              <w:t>Pass</w:t>
            </w:r>
          </w:p>
        </w:tc>
      </w:tr>
      <w:tr w:rsidR="00E40E4C" w14:paraId="47EC9DBA" w14:textId="77777777">
        <w:trPr>
          <w:cantSplit/>
          <w:jc w:val="center"/>
        </w:trPr>
        <w:tc>
          <w:tcPr>
            <w:tcW w:w="680" w:type="dxa"/>
            <w:shd w:val="clear" w:color="auto" w:fill="F2F6FB"/>
          </w:tcPr>
          <w:p w14:paraId="095ADB29" w14:textId="77777777" w:rsidR="00E40E4C" w:rsidRDefault="00205EE3">
            <w:pPr>
              <w:keepNext/>
              <w:spacing w:before="20" w:after="20" w:line="240" w:lineRule="auto"/>
            </w:pPr>
            <w:r>
              <w:rPr>
                <w:sz w:val="19"/>
              </w:rPr>
              <w:t>T11</w:t>
            </w:r>
          </w:p>
        </w:tc>
        <w:tc>
          <w:tcPr>
            <w:tcW w:w="3402" w:type="dxa"/>
            <w:shd w:val="clear" w:color="auto" w:fill="F2F6FB"/>
          </w:tcPr>
          <w:p w14:paraId="7D966951" w14:textId="77777777" w:rsidR="00E40E4C" w:rsidRDefault="00205EE3">
            <w:pPr>
              <w:keepNext/>
              <w:spacing w:before="20" w:after="20" w:line="240" w:lineRule="auto"/>
            </w:pPr>
            <w:r>
              <w:rPr>
                <w:sz w:val="19"/>
              </w:rPr>
              <w:t>Unseen country (‘Atlantis’)</w:t>
            </w:r>
          </w:p>
        </w:tc>
        <w:tc>
          <w:tcPr>
            <w:tcW w:w="1928" w:type="dxa"/>
            <w:shd w:val="clear" w:color="auto" w:fill="F2F6FB"/>
          </w:tcPr>
          <w:p w14:paraId="0E5335D3" w14:textId="77777777" w:rsidR="00E40E4C" w:rsidRDefault="00205EE3">
            <w:pPr>
              <w:keepNext/>
              <w:spacing w:before="20" w:after="20" w:line="240" w:lineRule="auto"/>
            </w:pPr>
            <w:r>
              <w:rPr>
                <w:sz w:val="19"/>
              </w:rPr>
              <w:t>Prediction, no crash</w:t>
            </w:r>
          </w:p>
        </w:tc>
        <w:tc>
          <w:tcPr>
            <w:tcW w:w="3288" w:type="dxa"/>
            <w:shd w:val="clear" w:color="auto" w:fill="F2F6FB"/>
          </w:tcPr>
          <w:p w14:paraId="29449A9F" w14:textId="77777777" w:rsidR="00E40E4C" w:rsidRDefault="00205EE3">
            <w:pPr>
              <w:keepNext/>
              <w:spacing w:before="20" w:after="20" w:line="240" w:lineRule="auto"/>
            </w:pPr>
            <w:r>
              <w:rPr>
                <w:sz w:val="19"/>
              </w:rPr>
              <w:t xml:space="preserve">Falls back to overall mean encoding; P(late) 0.34 – </w:t>
            </w:r>
            <w:r>
              <w:rPr>
                <w:b/>
                <w:sz w:val="19"/>
              </w:rPr>
              <w:t>Pass</w:t>
            </w:r>
          </w:p>
        </w:tc>
      </w:tr>
      <w:tr w:rsidR="00E40E4C" w14:paraId="3B5045EA" w14:textId="77777777">
        <w:trPr>
          <w:cantSplit/>
          <w:jc w:val="center"/>
        </w:trPr>
        <w:tc>
          <w:tcPr>
            <w:tcW w:w="680" w:type="dxa"/>
          </w:tcPr>
          <w:p w14:paraId="5B6BCBD9" w14:textId="77777777" w:rsidR="00E40E4C" w:rsidRDefault="00205EE3">
            <w:pPr>
              <w:keepNext/>
              <w:spacing w:before="20" w:after="20" w:line="240" w:lineRule="auto"/>
            </w:pPr>
            <w:r>
              <w:rPr>
                <w:sz w:val="19"/>
              </w:rPr>
              <w:t>T12</w:t>
            </w:r>
          </w:p>
        </w:tc>
        <w:tc>
          <w:tcPr>
            <w:tcW w:w="3402" w:type="dxa"/>
          </w:tcPr>
          <w:p w14:paraId="51783785" w14:textId="77777777" w:rsidR="00E40E4C" w:rsidRDefault="00205EE3">
            <w:pPr>
              <w:keepNext/>
              <w:spacing w:before="20" w:after="20" w:line="240" w:lineRule="auto"/>
            </w:pPr>
            <w:r>
              <w:rPr>
                <w:sz w:val="19"/>
              </w:rPr>
              <w:t>Latency – first call (includes model load)</w:t>
            </w:r>
          </w:p>
        </w:tc>
        <w:tc>
          <w:tcPr>
            <w:tcW w:w="1928" w:type="dxa"/>
          </w:tcPr>
          <w:p w14:paraId="0BF6D48B" w14:textId="77777777" w:rsidR="00E40E4C" w:rsidRDefault="00205EE3">
            <w:pPr>
              <w:keepNext/>
              <w:spacing w:before="20" w:after="20" w:line="240" w:lineRule="auto"/>
            </w:pPr>
            <w:r>
              <w:rPr>
                <w:sz w:val="19"/>
              </w:rPr>
              <w:t>&lt; 3 s</w:t>
            </w:r>
          </w:p>
        </w:tc>
        <w:tc>
          <w:tcPr>
            <w:tcW w:w="3288" w:type="dxa"/>
          </w:tcPr>
          <w:p w14:paraId="17448934" w14:textId="77777777" w:rsidR="00E40E4C" w:rsidRDefault="00205EE3">
            <w:pPr>
              <w:keepNext/>
              <w:spacing w:before="20" w:after="20" w:line="240" w:lineRule="auto"/>
            </w:pPr>
            <w:r>
              <w:rPr>
                <w:sz w:val="19"/>
              </w:rPr>
              <w:t xml:space="preserve">≈ 1.5 s – </w:t>
            </w:r>
            <w:r>
              <w:rPr>
                <w:b/>
                <w:sz w:val="19"/>
              </w:rPr>
              <w:t>Pass</w:t>
            </w:r>
          </w:p>
        </w:tc>
      </w:tr>
      <w:tr w:rsidR="00E40E4C" w14:paraId="7D9C3DD8" w14:textId="77777777">
        <w:trPr>
          <w:cantSplit/>
          <w:jc w:val="center"/>
        </w:trPr>
        <w:tc>
          <w:tcPr>
            <w:tcW w:w="680" w:type="dxa"/>
            <w:shd w:val="clear" w:color="auto" w:fill="F2F6FB"/>
          </w:tcPr>
          <w:p w14:paraId="1196FA6D" w14:textId="77777777" w:rsidR="00E40E4C" w:rsidRDefault="00205EE3">
            <w:pPr>
              <w:keepNext/>
              <w:spacing w:before="20" w:after="20" w:line="240" w:lineRule="auto"/>
            </w:pPr>
            <w:r>
              <w:rPr>
                <w:sz w:val="19"/>
              </w:rPr>
              <w:t>T13</w:t>
            </w:r>
          </w:p>
        </w:tc>
        <w:tc>
          <w:tcPr>
            <w:tcW w:w="3402" w:type="dxa"/>
            <w:shd w:val="clear" w:color="auto" w:fill="F2F6FB"/>
          </w:tcPr>
          <w:p w14:paraId="6811E7F5" w14:textId="77777777" w:rsidR="00E40E4C" w:rsidRDefault="00205EE3">
            <w:pPr>
              <w:keepNext/>
              <w:spacing w:before="20" w:after="20" w:line="240" w:lineRule="auto"/>
            </w:pPr>
            <w:r>
              <w:rPr>
                <w:sz w:val="19"/>
              </w:rPr>
              <w:t>Latency – subsequent combined calls</w:t>
            </w:r>
          </w:p>
        </w:tc>
        <w:tc>
          <w:tcPr>
            <w:tcW w:w="1928" w:type="dxa"/>
            <w:shd w:val="clear" w:color="auto" w:fill="F2F6FB"/>
          </w:tcPr>
          <w:p w14:paraId="11FCA355" w14:textId="77777777" w:rsidR="00E40E4C" w:rsidRDefault="00205EE3">
            <w:pPr>
              <w:keepNext/>
              <w:spacing w:before="20" w:after="20" w:line="240" w:lineRule="auto"/>
            </w:pPr>
            <w:r>
              <w:rPr>
                <w:sz w:val="19"/>
              </w:rPr>
              <w:t>&lt; 1 s</w:t>
            </w:r>
          </w:p>
        </w:tc>
        <w:tc>
          <w:tcPr>
            <w:tcW w:w="3288" w:type="dxa"/>
            <w:shd w:val="clear" w:color="auto" w:fill="F2F6FB"/>
          </w:tcPr>
          <w:p w14:paraId="2412BAFD" w14:textId="77777777" w:rsidR="00E40E4C" w:rsidRDefault="00205EE3">
            <w:pPr>
              <w:keepNext/>
              <w:spacing w:before="20" w:after="20" w:line="240" w:lineRule="auto"/>
            </w:pPr>
            <w:r>
              <w:rPr>
                <w:sz w:val="19"/>
              </w:rPr>
              <w:t xml:space="preserve">≈ 2.5–2.7 ms – </w:t>
            </w:r>
            <w:r>
              <w:rPr>
                <w:b/>
                <w:sz w:val="19"/>
              </w:rPr>
              <w:t>Pass</w:t>
            </w:r>
          </w:p>
        </w:tc>
      </w:tr>
      <w:tr w:rsidR="00E40E4C" w14:paraId="38B5B2B2" w14:textId="77777777">
        <w:trPr>
          <w:cantSplit/>
          <w:jc w:val="center"/>
        </w:trPr>
        <w:tc>
          <w:tcPr>
            <w:tcW w:w="680" w:type="dxa"/>
          </w:tcPr>
          <w:p w14:paraId="6DFD81AD" w14:textId="77777777" w:rsidR="00E40E4C" w:rsidRDefault="00205EE3">
            <w:pPr>
              <w:spacing w:before="20" w:after="20" w:line="240" w:lineRule="auto"/>
            </w:pPr>
            <w:r>
              <w:rPr>
                <w:sz w:val="19"/>
              </w:rPr>
              <w:t>T14</w:t>
            </w:r>
          </w:p>
        </w:tc>
        <w:tc>
          <w:tcPr>
            <w:tcW w:w="3402" w:type="dxa"/>
          </w:tcPr>
          <w:p w14:paraId="3164AD94" w14:textId="77777777" w:rsidR="00E40E4C" w:rsidRDefault="00205EE3">
            <w:pPr>
              <w:spacing w:before="20" w:after="20" w:line="240" w:lineRule="auto"/>
            </w:pPr>
            <w:r>
              <w:rPr>
                <w:sz w:val="19"/>
              </w:rPr>
              <w:t>Front end with API offline</w:t>
            </w:r>
          </w:p>
        </w:tc>
        <w:tc>
          <w:tcPr>
            <w:tcW w:w="1928" w:type="dxa"/>
          </w:tcPr>
          <w:p w14:paraId="7E63D79C" w14:textId="77777777" w:rsidR="00E40E4C" w:rsidRDefault="00205EE3">
            <w:pPr>
              <w:spacing w:before="20" w:after="20" w:line="240" w:lineRule="auto"/>
            </w:pPr>
            <w:r>
              <w:rPr>
                <w:sz w:val="19"/>
              </w:rPr>
              <w:t>Clear status / error</w:t>
            </w:r>
          </w:p>
        </w:tc>
        <w:tc>
          <w:tcPr>
            <w:tcW w:w="3288" w:type="dxa"/>
          </w:tcPr>
          <w:p w14:paraId="57537B80" w14:textId="77777777" w:rsidR="00E40E4C" w:rsidRDefault="00205EE3">
            <w:pPr>
              <w:spacing w:before="20" w:after="20" w:line="240" w:lineRule="auto"/>
            </w:pPr>
            <w:r>
              <w:rPr>
                <w:sz w:val="19"/>
              </w:rPr>
              <w:t xml:space="preserve">Status badge shows offline with hint ‘run: make api’ – </w:t>
            </w:r>
            <w:r>
              <w:rPr>
                <w:b/>
                <w:sz w:val="19"/>
              </w:rPr>
              <w:t>Pass</w:t>
            </w:r>
          </w:p>
        </w:tc>
      </w:tr>
    </w:tbl>
    <w:p w14:paraId="2D951E4C" w14:textId="77777777" w:rsidR="00E40E4C" w:rsidRDefault="00E40E4C">
      <w:pPr>
        <w:spacing w:after="40"/>
      </w:pPr>
    </w:p>
    <w:p w14:paraId="4CB815F6" w14:textId="77777777" w:rsidR="00E40E4C" w:rsidRDefault="00205EE3">
      <w:pPr>
        <w:pStyle w:val="Heading2"/>
      </w:pPr>
      <w:bookmarkStart w:id="57" w:name="_Toc242177513"/>
      <w:r>
        <w:t>13.4 Known issues found during testing</w:t>
      </w:r>
      <w:bookmarkEnd w:id="57"/>
    </w:p>
    <w:p w14:paraId="4D2F5BBA" w14:textId="77777777" w:rsidR="00E40E4C" w:rsidRDefault="00205EE3">
      <w:pPr>
        <w:pStyle w:val="ListBullet"/>
        <w:spacing w:after="60"/>
      </w:pPr>
      <w:r>
        <w:t xml:space="preserve">The automated </w:t>
      </w:r>
      <w:r>
        <w:rPr>
          <w:rFonts w:ascii="Consolas" w:hAnsi="Consolas"/>
          <w:color w:val="1F3864"/>
          <w:sz w:val="19"/>
        </w:rPr>
        <w:t>pytest</w:t>
      </w:r>
      <w:r>
        <w:t xml:space="preserve"> suite (</w:t>
      </w:r>
      <w:r>
        <w:rPr>
          <w:rFonts w:ascii="Consolas" w:hAnsi="Consolas"/>
          <w:color w:val="1F3864"/>
          <w:sz w:val="19"/>
        </w:rPr>
        <w:t>tests/test_no_leakage.py</w:t>
      </w:r>
      <w:r>
        <w:t xml:space="preserve">) imports a </w:t>
      </w:r>
      <w:r>
        <w:rPr>
          <w:rFonts w:ascii="Consolas" w:hAnsi="Consolas"/>
          <w:color w:val="1F3864"/>
          <w:sz w:val="19"/>
        </w:rPr>
        <w:t>src/</w:t>
      </w:r>
      <w:r>
        <w:t xml:space="preserve"> package that was removed during refactoring into notebooks, so it currently fails at collection. Its two checks (T1, T2) were re-run manually above; the suite should be updated to read the processed CSV files directly.</w:t>
      </w:r>
    </w:p>
    <w:p w14:paraId="2CDED4D9" w14:textId="77777777" w:rsidR="00E40E4C" w:rsidRDefault="00205EE3">
      <w:pPr>
        <w:pStyle w:val="ListBullet"/>
        <w:spacing w:after="60"/>
      </w:pPr>
      <w:r>
        <w:t xml:space="preserve">The API accepts a date only (YYYY-MM-DD), so </w:t>
      </w:r>
      <w:r>
        <w:rPr>
          <w:rFonts w:ascii="Consolas" w:hAnsi="Consolas"/>
          <w:color w:val="1F3864"/>
          <w:sz w:val="19"/>
        </w:rPr>
        <w:t>order_hour</w:t>
      </w:r>
      <w:r>
        <w:t xml:space="preserve"> is always 0 at inference. For Same Day orders this always selects the ‘morning’ leaf (0 days); afternoon Same Day orders would be under-estimated by one day. Accepting a full timestamp fixes this.</w:t>
      </w:r>
    </w:p>
    <w:p w14:paraId="7B986058" w14:textId="77777777" w:rsidR="00E40E4C" w:rsidRDefault="00205EE3">
      <w:pPr>
        <w:pStyle w:val="ListBullet"/>
        <w:spacing w:after="60"/>
      </w:pPr>
      <w:r>
        <w:t>The API allows quantity up to 10, while training data only contains 1–5; values above 5 are extrapolated.</w:t>
      </w:r>
    </w:p>
    <w:p w14:paraId="1FB5162B" w14:textId="77777777" w:rsidR="00E40E4C" w:rsidRDefault="00205EE3">
      <w:pPr>
        <w:pStyle w:val="Heading1"/>
      </w:pPr>
      <w:bookmarkStart w:id="58" w:name="_Toc242177514"/>
      <w:r>
        <w:t>14. Limitations and Possible Future Improvements</w:t>
      </w:r>
      <w:bookmarkEnd w:id="58"/>
    </w:p>
    <w:p w14:paraId="01202F64" w14:textId="77777777" w:rsidR="00E40E4C" w:rsidRDefault="00205EE3">
      <w:pPr>
        <w:pStyle w:val="Heading2"/>
      </w:pPr>
      <w:bookmarkStart w:id="59" w:name="_Toc242177515"/>
      <w:r>
        <w:t>14.1 Limitations</w:t>
      </w:r>
      <w:bookmarkEnd w:id="59"/>
    </w:p>
    <w:p w14:paraId="4AC6B28B" w14:textId="77777777" w:rsidR="00E40E4C" w:rsidRDefault="00205EE3">
      <w:pPr>
        <w:pStyle w:val="ListBullet"/>
        <w:spacing w:after="60"/>
      </w:pPr>
      <w:r>
        <w:rPr>
          <w:b/>
        </w:rPr>
        <w:t>Limited signal at order time.</w:t>
      </w:r>
      <w:r>
        <w:t xml:space="preserve"> Shipping mode explains ≈ 39 % of variance; R² 0.40 is close to the ceiling for the available features. Within Second and Standard Class, shipping time is effectively random with respect to every order-time column.</w:t>
      </w:r>
    </w:p>
    <w:p w14:paraId="43BC6693" w14:textId="77777777" w:rsidR="00E40E4C" w:rsidRDefault="00205EE3">
      <w:pPr>
        <w:pStyle w:val="ListBullet"/>
        <w:spacing w:after="60"/>
      </w:pPr>
      <w:r>
        <w:rPr>
          <w:b/>
        </w:rPr>
        <w:t>Dataset realism.</w:t>
      </w:r>
      <w:r>
        <w:t xml:space="preserve"> The uniform 2–6-day spread and the fixed 2-day First Class time suggest the dataset may be partly synthetic, so absolute numbers may not transfer to a real retailer.</w:t>
      </w:r>
    </w:p>
    <w:p w14:paraId="2DB7DFCF" w14:textId="77777777" w:rsidR="00E40E4C" w:rsidRDefault="00205EE3">
      <w:pPr>
        <w:pStyle w:val="ListBullet"/>
        <w:spacing w:after="60"/>
      </w:pPr>
      <w:r>
        <w:rPr>
          <w:b/>
        </w:rPr>
        <w:t>Missing operational drivers.</w:t>
      </w:r>
      <w:r>
        <w:t xml:space="preserve"> Warehouse workload, carrier, stock availability, weather, holidays and customs are not in the data.</w:t>
      </w:r>
    </w:p>
    <w:p w14:paraId="0211C9D7" w14:textId="77777777" w:rsidR="00E40E4C" w:rsidRDefault="00205EE3">
      <w:pPr>
        <w:pStyle w:val="ListBullet"/>
        <w:spacing w:after="60"/>
      </w:pPr>
      <w:r>
        <w:rPr>
          <w:b/>
        </w:rPr>
        <w:t>Discrete outputs.</w:t>
      </w:r>
      <w:r>
        <w:t xml:space="preserve"> A depth-3 tree produces only five distinct predictions; it cannot express fine-grained differences.</w:t>
      </w:r>
    </w:p>
    <w:p w14:paraId="7F78F513" w14:textId="77777777" w:rsidR="00E40E4C" w:rsidRDefault="00205EE3">
      <w:pPr>
        <w:pStyle w:val="ListBullet"/>
        <w:spacing w:after="60"/>
      </w:pPr>
      <w:r>
        <w:rPr>
          <w:b/>
        </w:rPr>
        <w:t>Static model.</w:t>
      </w:r>
      <w:r>
        <w:t xml:space="preserve"> The model is trained on 2015–2018 data with no monitoring or retraining process.</w:t>
      </w:r>
    </w:p>
    <w:p w14:paraId="5E5ECE0B" w14:textId="77777777" w:rsidR="00E40E4C" w:rsidRDefault="00205EE3">
      <w:pPr>
        <w:pStyle w:val="ListBullet"/>
        <w:spacing w:after="60"/>
      </w:pPr>
      <w:r>
        <w:rPr>
          <w:b/>
        </w:rPr>
        <w:t>Recall of the classifier</w:t>
      </w:r>
      <w:r>
        <w:t xml:space="preserve"> is 0.59 – about four in ten late orders (mostly Standard Class) are not flagged.</w:t>
      </w:r>
    </w:p>
    <w:p w14:paraId="76135B3A" w14:textId="77777777" w:rsidR="00E40E4C" w:rsidRDefault="00205EE3">
      <w:pPr>
        <w:pStyle w:val="Heading2"/>
      </w:pPr>
      <w:bookmarkStart w:id="60" w:name="_Toc242177516"/>
      <w:r>
        <w:t>14.2 Future improvements</w:t>
      </w:r>
      <w:bookmarkEnd w:id="60"/>
    </w:p>
    <w:p w14:paraId="5F9FBB1A" w14:textId="77777777" w:rsidR="00E40E4C" w:rsidRDefault="00205EE3">
      <w:pPr>
        <w:keepNext/>
        <w:spacing w:before="120"/>
        <w:jc w:val="center"/>
      </w:pPr>
      <w:r>
        <w:rPr>
          <w:b/>
          <w:color w:val="1F3864"/>
          <w:sz w:val="19"/>
        </w:rPr>
        <w:t xml:space="preserve">Table 29: </w:t>
      </w:r>
      <w:r>
        <w:rPr>
          <w:i/>
          <w:color w:val="595959"/>
          <w:sz w:val="19"/>
        </w:rPr>
        <w:t>Proposed future improvements</w:t>
      </w:r>
    </w:p>
    <w:tbl>
      <w:tblPr>
        <w:tblStyle w:val="TableGrid"/>
        <w:tblW w:w="0" w:type="auto"/>
        <w:jc w:val="center"/>
        <w:tblLook w:val="04A0" w:firstRow="1" w:lastRow="0" w:firstColumn="1" w:lastColumn="0" w:noHBand="0" w:noVBand="1"/>
      </w:tblPr>
      <w:tblGrid>
        <w:gridCol w:w="1474"/>
        <w:gridCol w:w="4195"/>
        <w:gridCol w:w="3628"/>
      </w:tblGrid>
      <w:tr w:rsidR="00E40E4C" w14:paraId="6A826575" w14:textId="77777777">
        <w:trPr>
          <w:cantSplit/>
          <w:tblHeader/>
          <w:jc w:val="center"/>
        </w:trPr>
        <w:tc>
          <w:tcPr>
            <w:tcW w:w="1474" w:type="dxa"/>
            <w:shd w:val="clear" w:color="auto" w:fill="1F3864"/>
          </w:tcPr>
          <w:p w14:paraId="0DD9B807" w14:textId="77777777" w:rsidR="00E40E4C" w:rsidRDefault="00205EE3">
            <w:pPr>
              <w:keepNext/>
              <w:spacing w:before="20" w:after="20" w:line="240" w:lineRule="auto"/>
            </w:pPr>
            <w:r>
              <w:rPr>
                <w:b/>
                <w:color w:val="FFFFFF"/>
                <w:sz w:val="19"/>
              </w:rPr>
              <w:t>Area</w:t>
            </w:r>
          </w:p>
        </w:tc>
        <w:tc>
          <w:tcPr>
            <w:tcW w:w="4195" w:type="dxa"/>
            <w:shd w:val="clear" w:color="auto" w:fill="1F3864"/>
          </w:tcPr>
          <w:p w14:paraId="7475A760" w14:textId="77777777" w:rsidR="00E40E4C" w:rsidRDefault="00205EE3">
            <w:pPr>
              <w:keepNext/>
              <w:spacing w:before="20" w:after="20" w:line="240" w:lineRule="auto"/>
            </w:pPr>
            <w:r>
              <w:rPr>
                <w:b/>
                <w:color w:val="FFFFFF"/>
                <w:sz w:val="19"/>
              </w:rPr>
              <w:t>Improvement</w:t>
            </w:r>
          </w:p>
        </w:tc>
        <w:tc>
          <w:tcPr>
            <w:tcW w:w="3628" w:type="dxa"/>
            <w:shd w:val="clear" w:color="auto" w:fill="1F3864"/>
          </w:tcPr>
          <w:p w14:paraId="60A30EFA" w14:textId="77777777" w:rsidR="00E40E4C" w:rsidRDefault="00205EE3">
            <w:pPr>
              <w:keepNext/>
              <w:spacing w:before="20" w:after="20" w:line="240" w:lineRule="auto"/>
            </w:pPr>
            <w:r>
              <w:rPr>
                <w:b/>
                <w:color w:val="FFFFFF"/>
                <w:sz w:val="19"/>
              </w:rPr>
              <w:t>Expected benefit</w:t>
            </w:r>
          </w:p>
        </w:tc>
      </w:tr>
      <w:tr w:rsidR="00E40E4C" w14:paraId="23AAA7C5" w14:textId="77777777">
        <w:trPr>
          <w:cantSplit/>
          <w:jc w:val="center"/>
        </w:trPr>
        <w:tc>
          <w:tcPr>
            <w:tcW w:w="1474" w:type="dxa"/>
          </w:tcPr>
          <w:p w14:paraId="277B3523" w14:textId="77777777" w:rsidR="00E40E4C" w:rsidRDefault="00205EE3">
            <w:pPr>
              <w:keepNext/>
              <w:spacing w:before="20" w:after="20" w:line="240" w:lineRule="auto"/>
            </w:pPr>
            <w:r>
              <w:rPr>
                <w:sz w:val="19"/>
              </w:rPr>
              <w:t>Data</w:t>
            </w:r>
          </w:p>
        </w:tc>
        <w:tc>
          <w:tcPr>
            <w:tcW w:w="4195" w:type="dxa"/>
          </w:tcPr>
          <w:p w14:paraId="3CB24E51" w14:textId="77777777" w:rsidR="00E40E4C" w:rsidRDefault="00205EE3">
            <w:pPr>
              <w:keepNext/>
              <w:spacing w:before="20" w:after="20" w:line="240" w:lineRule="auto"/>
            </w:pPr>
            <w:r>
              <w:rPr>
                <w:sz w:val="19"/>
              </w:rPr>
              <w:t>Add carrier, warehouse workload, stock level, public holidays and weather</w:t>
            </w:r>
          </w:p>
        </w:tc>
        <w:tc>
          <w:tcPr>
            <w:tcW w:w="3628" w:type="dxa"/>
          </w:tcPr>
          <w:p w14:paraId="1F7341A9" w14:textId="77777777" w:rsidR="00E40E4C" w:rsidRDefault="00205EE3">
            <w:pPr>
              <w:keepNext/>
              <w:spacing w:before="20" w:after="20" w:line="240" w:lineRule="auto"/>
            </w:pPr>
            <w:r>
              <w:rPr>
                <w:sz w:val="19"/>
              </w:rPr>
              <w:t>Explain the 2–6-day spread within Standard / Second Class</w:t>
            </w:r>
          </w:p>
        </w:tc>
      </w:tr>
      <w:tr w:rsidR="00E40E4C" w14:paraId="129E8FF3" w14:textId="77777777">
        <w:trPr>
          <w:cantSplit/>
          <w:jc w:val="center"/>
        </w:trPr>
        <w:tc>
          <w:tcPr>
            <w:tcW w:w="1474" w:type="dxa"/>
            <w:shd w:val="clear" w:color="auto" w:fill="F2F6FB"/>
          </w:tcPr>
          <w:p w14:paraId="64F2ECF5" w14:textId="77777777" w:rsidR="00E40E4C" w:rsidRDefault="00205EE3">
            <w:pPr>
              <w:keepNext/>
              <w:spacing w:before="20" w:after="20" w:line="240" w:lineRule="auto"/>
            </w:pPr>
            <w:r>
              <w:rPr>
                <w:sz w:val="19"/>
              </w:rPr>
              <w:t>Features</w:t>
            </w:r>
          </w:p>
        </w:tc>
        <w:tc>
          <w:tcPr>
            <w:tcW w:w="4195" w:type="dxa"/>
            <w:shd w:val="clear" w:color="auto" w:fill="F2F6FB"/>
          </w:tcPr>
          <w:p w14:paraId="56795C47" w14:textId="77777777" w:rsidR="00E40E4C" w:rsidRDefault="00205EE3">
            <w:pPr>
              <w:keepNext/>
              <w:spacing w:before="20" w:after="20" w:line="240" w:lineRule="auto"/>
            </w:pPr>
            <w:r>
              <w:rPr>
                <w:sz w:val="19"/>
              </w:rPr>
              <w:t>Accept full order timestamp in the API; add holiday and peak-season flags</w:t>
            </w:r>
          </w:p>
        </w:tc>
        <w:tc>
          <w:tcPr>
            <w:tcW w:w="3628" w:type="dxa"/>
            <w:shd w:val="clear" w:color="auto" w:fill="F2F6FB"/>
          </w:tcPr>
          <w:p w14:paraId="08D5F181" w14:textId="77777777" w:rsidR="00E40E4C" w:rsidRDefault="00205EE3">
            <w:pPr>
              <w:keepNext/>
              <w:spacing w:before="20" w:after="20" w:line="240" w:lineRule="auto"/>
            </w:pPr>
            <w:r>
              <w:rPr>
                <w:sz w:val="19"/>
              </w:rPr>
              <w:t>Fix Same Day afternoon case; capture seasonality</w:t>
            </w:r>
          </w:p>
        </w:tc>
      </w:tr>
      <w:tr w:rsidR="00E40E4C" w14:paraId="4305A928" w14:textId="77777777">
        <w:trPr>
          <w:cantSplit/>
          <w:jc w:val="center"/>
        </w:trPr>
        <w:tc>
          <w:tcPr>
            <w:tcW w:w="1474" w:type="dxa"/>
          </w:tcPr>
          <w:p w14:paraId="68050596" w14:textId="77777777" w:rsidR="00E40E4C" w:rsidRDefault="00205EE3">
            <w:pPr>
              <w:keepNext/>
              <w:spacing w:before="20" w:after="20" w:line="240" w:lineRule="auto"/>
            </w:pPr>
            <w:r>
              <w:rPr>
                <w:sz w:val="19"/>
              </w:rPr>
              <w:t>Modelling</w:t>
            </w:r>
          </w:p>
        </w:tc>
        <w:tc>
          <w:tcPr>
            <w:tcW w:w="4195" w:type="dxa"/>
          </w:tcPr>
          <w:p w14:paraId="23B4410F" w14:textId="77777777" w:rsidR="00E40E4C" w:rsidRDefault="00205EE3">
            <w:pPr>
              <w:keepNext/>
              <w:spacing w:before="20" w:after="20" w:line="240" w:lineRule="auto"/>
            </w:pPr>
            <w:r>
              <w:rPr>
                <w:sz w:val="19"/>
              </w:rPr>
              <w:t>Ordinal regression or quantile regression (predict a 2–6 day range with confidence)</w:t>
            </w:r>
          </w:p>
        </w:tc>
        <w:tc>
          <w:tcPr>
            <w:tcW w:w="3628" w:type="dxa"/>
          </w:tcPr>
          <w:p w14:paraId="55308FB3" w14:textId="77777777" w:rsidR="00E40E4C" w:rsidRDefault="00205EE3">
            <w:pPr>
              <w:keepNext/>
              <w:spacing w:before="20" w:after="20" w:line="240" w:lineRule="auto"/>
            </w:pPr>
            <w:r>
              <w:rPr>
                <w:sz w:val="19"/>
              </w:rPr>
              <w:t>More honest uncertainty for customers</w:t>
            </w:r>
          </w:p>
        </w:tc>
      </w:tr>
      <w:tr w:rsidR="00E40E4C" w14:paraId="0BE676B3" w14:textId="77777777">
        <w:trPr>
          <w:cantSplit/>
          <w:jc w:val="center"/>
        </w:trPr>
        <w:tc>
          <w:tcPr>
            <w:tcW w:w="1474" w:type="dxa"/>
            <w:shd w:val="clear" w:color="auto" w:fill="F2F6FB"/>
          </w:tcPr>
          <w:p w14:paraId="4B374949" w14:textId="77777777" w:rsidR="00E40E4C" w:rsidRDefault="00205EE3">
            <w:pPr>
              <w:keepNext/>
              <w:spacing w:before="20" w:after="20" w:line="240" w:lineRule="auto"/>
            </w:pPr>
            <w:r>
              <w:rPr>
                <w:sz w:val="19"/>
              </w:rPr>
              <w:t>Modelling</w:t>
            </w:r>
          </w:p>
        </w:tc>
        <w:tc>
          <w:tcPr>
            <w:tcW w:w="4195" w:type="dxa"/>
            <w:shd w:val="clear" w:color="auto" w:fill="F2F6FB"/>
          </w:tcPr>
          <w:p w14:paraId="2303429F" w14:textId="77777777" w:rsidR="00E40E4C" w:rsidRDefault="00205EE3">
            <w:pPr>
              <w:keepNext/>
              <w:spacing w:before="20" w:after="20" w:line="240" w:lineRule="auto"/>
            </w:pPr>
            <w:r>
              <w:rPr>
                <w:sz w:val="19"/>
              </w:rPr>
              <w:t>Probability calibration and cost-based threshold for the classifier</w:t>
            </w:r>
          </w:p>
        </w:tc>
        <w:tc>
          <w:tcPr>
            <w:tcW w:w="3628" w:type="dxa"/>
            <w:shd w:val="clear" w:color="auto" w:fill="F2F6FB"/>
          </w:tcPr>
          <w:p w14:paraId="4F1FA414" w14:textId="77777777" w:rsidR="00E40E4C" w:rsidRDefault="00205EE3">
            <w:pPr>
              <w:keepNext/>
              <w:spacing w:before="20" w:after="20" w:line="240" w:lineRule="auto"/>
            </w:pPr>
            <w:r>
              <w:rPr>
                <w:sz w:val="19"/>
              </w:rPr>
              <w:t>Better trade-off between missed late orders and false alarms</w:t>
            </w:r>
          </w:p>
        </w:tc>
      </w:tr>
      <w:tr w:rsidR="00E40E4C" w14:paraId="16A4EDFA" w14:textId="77777777">
        <w:trPr>
          <w:cantSplit/>
          <w:jc w:val="center"/>
        </w:trPr>
        <w:tc>
          <w:tcPr>
            <w:tcW w:w="1474" w:type="dxa"/>
          </w:tcPr>
          <w:p w14:paraId="236465EE" w14:textId="77777777" w:rsidR="00E40E4C" w:rsidRDefault="00205EE3">
            <w:pPr>
              <w:keepNext/>
              <w:spacing w:before="20" w:after="20" w:line="240" w:lineRule="auto"/>
            </w:pPr>
            <w:r>
              <w:rPr>
                <w:sz w:val="19"/>
              </w:rPr>
              <w:t>Explainability</w:t>
            </w:r>
          </w:p>
        </w:tc>
        <w:tc>
          <w:tcPr>
            <w:tcW w:w="4195" w:type="dxa"/>
          </w:tcPr>
          <w:p w14:paraId="5DA71814" w14:textId="77777777" w:rsidR="00E40E4C" w:rsidRDefault="00205EE3">
            <w:pPr>
              <w:keepNext/>
              <w:spacing w:before="20" w:after="20" w:line="240" w:lineRule="auto"/>
            </w:pPr>
            <w:r>
              <w:rPr>
                <w:sz w:val="19"/>
              </w:rPr>
              <w:t>Per-prediction explanation (path through the tree) shown in the UI</w:t>
            </w:r>
          </w:p>
        </w:tc>
        <w:tc>
          <w:tcPr>
            <w:tcW w:w="3628" w:type="dxa"/>
          </w:tcPr>
          <w:p w14:paraId="6E538F14" w14:textId="77777777" w:rsidR="00E40E4C" w:rsidRDefault="00205EE3">
            <w:pPr>
              <w:keepNext/>
              <w:spacing w:before="20" w:after="20" w:line="240" w:lineRule="auto"/>
            </w:pPr>
            <w:r>
              <w:rPr>
                <w:sz w:val="19"/>
              </w:rPr>
              <w:t>Builds user trust</w:t>
            </w:r>
          </w:p>
        </w:tc>
      </w:tr>
      <w:tr w:rsidR="00E40E4C" w14:paraId="3B2660BB" w14:textId="77777777">
        <w:trPr>
          <w:cantSplit/>
          <w:jc w:val="center"/>
        </w:trPr>
        <w:tc>
          <w:tcPr>
            <w:tcW w:w="1474" w:type="dxa"/>
            <w:shd w:val="clear" w:color="auto" w:fill="F2F6FB"/>
          </w:tcPr>
          <w:p w14:paraId="504A3F19" w14:textId="77777777" w:rsidR="00E40E4C" w:rsidRDefault="00205EE3">
            <w:pPr>
              <w:keepNext/>
              <w:spacing w:before="20" w:after="20" w:line="240" w:lineRule="auto"/>
            </w:pPr>
            <w:r>
              <w:rPr>
                <w:sz w:val="19"/>
              </w:rPr>
              <w:t>Engineering</w:t>
            </w:r>
          </w:p>
        </w:tc>
        <w:tc>
          <w:tcPr>
            <w:tcW w:w="4195" w:type="dxa"/>
            <w:shd w:val="clear" w:color="auto" w:fill="F2F6FB"/>
          </w:tcPr>
          <w:p w14:paraId="4B639386" w14:textId="77777777" w:rsidR="00E40E4C" w:rsidRDefault="00205EE3">
            <w:pPr>
              <w:keepNext/>
              <w:spacing w:before="20" w:after="20" w:line="240" w:lineRule="auto"/>
            </w:pPr>
            <w:r>
              <w:rPr>
                <w:sz w:val="19"/>
              </w:rPr>
              <w:t>Fix the pytest suite; add API tests in CI; Docker images for API and UI</w:t>
            </w:r>
          </w:p>
        </w:tc>
        <w:tc>
          <w:tcPr>
            <w:tcW w:w="3628" w:type="dxa"/>
            <w:shd w:val="clear" w:color="auto" w:fill="F2F6FB"/>
          </w:tcPr>
          <w:p w14:paraId="461F55AB" w14:textId="77777777" w:rsidR="00E40E4C" w:rsidRDefault="00205EE3">
            <w:pPr>
              <w:keepNext/>
              <w:spacing w:before="20" w:after="20" w:line="240" w:lineRule="auto"/>
            </w:pPr>
            <w:r>
              <w:rPr>
                <w:sz w:val="19"/>
              </w:rPr>
              <w:t>Repeatable deployment, fewer regressions</w:t>
            </w:r>
          </w:p>
        </w:tc>
      </w:tr>
      <w:tr w:rsidR="00E40E4C" w14:paraId="415E5306" w14:textId="77777777">
        <w:trPr>
          <w:cantSplit/>
          <w:jc w:val="center"/>
        </w:trPr>
        <w:tc>
          <w:tcPr>
            <w:tcW w:w="1474" w:type="dxa"/>
          </w:tcPr>
          <w:p w14:paraId="4A59B715" w14:textId="77777777" w:rsidR="00E40E4C" w:rsidRDefault="00205EE3">
            <w:pPr>
              <w:spacing w:before="20" w:after="20" w:line="240" w:lineRule="auto"/>
            </w:pPr>
            <w:r>
              <w:rPr>
                <w:sz w:val="19"/>
              </w:rPr>
              <w:t>Operations</w:t>
            </w:r>
          </w:p>
        </w:tc>
        <w:tc>
          <w:tcPr>
            <w:tcW w:w="4195" w:type="dxa"/>
          </w:tcPr>
          <w:p w14:paraId="6ED16F9A" w14:textId="77777777" w:rsidR="00E40E4C" w:rsidRDefault="00205EE3">
            <w:pPr>
              <w:spacing w:before="20" w:after="20" w:line="240" w:lineRule="auto"/>
            </w:pPr>
            <w:r>
              <w:rPr>
                <w:sz w:val="19"/>
              </w:rPr>
              <w:t>Log predictions vs outcomes; monitor drift; scheduled retraining</w:t>
            </w:r>
          </w:p>
        </w:tc>
        <w:tc>
          <w:tcPr>
            <w:tcW w:w="3628" w:type="dxa"/>
          </w:tcPr>
          <w:p w14:paraId="73B35204" w14:textId="77777777" w:rsidR="00E40E4C" w:rsidRDefault="00205EE3">
            <w:pPr>
              <w:spacing w:before="20" w:after="20" w:line="240" w:lineRule="auto"/>
            </w:pPr>
            <w:r>
              <w:rPr>
                <w:sz w:val="19"/>
              </w:rPr>
              <w:t>Keeps the model accurate over time</w:t>
            </w:r>
          </w:p>
        </w:tc>
      </w:tr>
    </w:tbl>
    <w:p w14:paraId="5AA3D27D" w14:textId="77777777" w:rsidR="00E40E4C" w:rsidRDefault="00E40E4C">
      <w:pPr>
        <w:spacing w:after="40"/>
      </w:pPr>
    </w:p>
    <w:p w14:paraId="59CEDFEC" w14:textId="77777777" w:rsidR="00E40E4C" w:rsidRDefault="00205EE3">
      <w:pPr>
        <w:pStyle w:val="Heading1"/>
      </w:pPr>
      <w:bookmarkStart w:id="61" w:name="_Toc242177517"/>
      <w:r>
        <w:t>15. Conclusion</w:t>
      </w:r>
      <w:bookmarkEnd w:id="61"/>
    </w:p>
    <w:p w14:paraId="70714AC1" w14:textId="77777777" w:rsidR="00E40E4C" w:rsidRDefault="00205EE3">
      <w:pPr>
        <w:jc w:val="both"/>
      </w:pPr>
      <w:r>
        <w:t>The team delivered an end-to-end, leakage-free machine-learning system that predicts shipping time and late-delivery risk at checkout. Careful data validation, a grouped split and in-pipeline encoding ensure the reported scores are honest. Among five tuned algorithms, a three-level Decision Tree Regressor was the most accurate and the simplest, achieving a test MAE of 0.94 days and R² of 0.40, with perfect accuracy for Same Day and First Class orders. The model's structure turns the data into clear business</w:t>
      </w:r>
      <w:r>
        <w:t xml:space="preserve"> insight – First Class always misses its one-day promise, and Same Day depends on whether the order arrives before noon – and the remaining error is traced to information the dataset does not contain. The models are served through a validated FastAPI service and a React interface that respond in milliseconds.</w:t>
      </w:r>
    </w:p>
    <w:p w14:paraId="454DCF24" w14:textId="77777777" w:rsidR="00E40E4C" w:rsidRDefault="00205EE3">
      <w:pPr>
        <w:pStyle w:val="Heading1"/>
      </w:pPr>
      <w:bookmarkStart w:id="62" w:name="_Toc242177518"/>
      <w:r>
        <w:t>References</w:t>
      </w:r>
      <w:bookmarkEnd w:id="62"/>
    </w:p>
    <w:p w14:paraId="551069AD" w14:textId="77777777" w:rsidR="00E40E4C" w:rsidRDefault="00205EE3">
      <w:pPr>
        <w:ind w:left="454" w:hanging="454"/>
      </w:pPr>
      <w:r>
        <w:rPr>
          <w:sz w:val="20"/>
        </w:rPr>
        <w:t xml:space="preserve">Constante, F., Silva, F. and Pereira, A. (2019) </w:t>
      </w:r>
      <w:r>
        <w:rPr>
          <w:i/>
          <w:sz w:val="20"/>
        </w:rPr>
        <w:t>DataCo SMART SUPPLY CHAIN FOR BIG DATA ANALYSIS</w:t>
      </w:r>
      <w:r>
        <w:rPr>
          <w:sz w:val="20"/>
        </w:rPr>
        <w:t>. Mendeley Data, V1. doi: 10.17632/8gx2fvg2k6.1.</w:t>
      </w:r>
    </w:p>
    <w:p w14:paraId="71B2E444" w14:textId="77777777" w:rsidR="00E40E4C" w:rsidRDefault="00205EE3">
      <w:pPr>
        <w:ind w:left="454" w:hanging="454"/>
      </w:pPr>
      <w:r>
        <w:rPr>
          <w:sz w:val="20"/>
        </w:rPr>
        <w:t xml:space="preserve">Pedregosa, F. et al. (2011) ‘Scikit-learn: Machine Learning in Python’, </w:t>
      </w:r>
      <w:r>
        <w:rPr>
          <w:i/>
          <w:sz w:val="20"/>
        </w:rPr>
        <w:t>Journal of Machine Learning Research</w:t>
      </w:r>
      <w:r>
        <w:rPr>
          <w:sz w:val="20"/>
        </w:rPr>
        <w:t>, 12, pp. 2825–2830.</w:t>
      </w:r>
    </w:p>
    <w:p w14:paraId="76EBFD69" w14:textId="77777777" w:rsidR="00E40E4C" w:rsidRDefault="00205EE3">
      <w:pPr>
        <w:ind w:left="454" w:hanging="454"/>
      </w:pPr>
      <w:r>
        <w:rPr>
          <w:sz w:val="20"/>
        </w:rPr>
        <w:t xml:space="preserve">Chen, T. and Guestrin, C. (2016) ‘XGBoost: A Scalable Tree Boosting System’, </w:t>
      </w:r>
      <w:r>
        <w:rPr>
          <w:i/>
          <w:sz w:val="20"/>
        </w:rPr>
        <w:t>Proceedings of the 22nd ACM SIGKDD International Conference on Knowledge Discovery and Data Mining</w:t>
      </w:r>
      <w:r>
        <w:rPr>
          <w:sz w:val="20"/>
        </w:rPr>
        <w:t>, pp. 785–794.</w:t>
      </w:r>
    </w:p>
    <w:p w14:paraId="566596F6" w14:textId="77777777" w:rsidR="00E40E4C" w:rsidRDefault="00205EE3">
      <w:pPr>
        <w:ind w:left="454" w:hanging="454"/>
      </w:pPr>
      <w:r>
        <w:rPr>
          <w:sz w:val="20"/>
        </w:rPr>
        <w:t xml:space="preserve">Breiman, L. (2001) ‘Random Forests’, </w:t>
      </w:r>
      <w:r>
        <w:rPr>
          <w:i/>
          <w:sz w:val="20"/>
        </w:rPr>
        <w:t>Machine Learning</w:t>
      </w:r>
      <w:r>
        <w:rPr>
          <w:sz w:val="20"/>
        </w:rPr>
        <w:t>, 45(1), pp. 5–32.</w:t>
      </w:r>
    </w:p>
    <w:p w14:paraId="125D31EA" w14:textId="77777777" w:rsidR="00E40E4C" w:rsidRDefault="00205EE3">
      <w:pPr>
        <w:ind w:left="454" w:hanging="454"/>
      </w:pPr>
      <w:r>
        <w:rPr>
          <w:sz w:val="20"/>
        </w:rPr>
        <w:t xml:space="preserve">Breiman, L., Friedman, J., Olshen, R. and Stone, C. (1984) </w:t>
      </w:r>
      <w:r>
        <w:rPr>
          <w:i/>
          <w:sz w:val="20"/>
        </w:rPr>
        <w:t>Classification and Regression Trees</w:t>
      </w:r>
      <w:r>
        <w:rPr>
          <w:sz w:val="20"/>
        </w:rPr>
        <w:t>. Wadsworth.</w:t>
      </w:r>
    </w:p>
    <w:p w14:paraId="1C50899E" w14:textId="77777777" w:rsidR="00E40E4C" w:rsidRDefault="00205EE3">
      <w:pPr>
        <w:ind w:left="454" w:hanging="454"/>
      </w:pPr>
      <w:r>
        <w:rPr>
          <w:sz w:val="20"/>
        </w:rPr>
        <w:t xml:space="preserve">Kaufman, S., Rosset, S., Perlich, C. and Stitelman, O. (2012) ‘Leakage in Data Mining: Formulation, Detection, and Avoidance’, </w:t>
      </w:r>
      <w:r>
        <w:rPr>
          <w:i/>
          <w:sz w:val="20"/>
        </w:rPr>
        <w:t>ACM Transactions on Knowledge Discovery from Data</w:t>
      </w:r>
      <w:r>
        <w:rPr>
          <w:sz w:val="20"/>
        </w:rPr>
        <w:t>, 6(4), pp. 1–21.</w:t>
      </w:r>
    </w:p>
    <w:p w14:paraId="58BC414C" w14:textId="77777777" w:rsidR="00E40E4C" w:rsidRDefault="00205EE3">
      <w:pPr>
        <w:ind w:left="454" w:hanging="454"/>
      </w:pPr>
      <w:r>
        <w:rPr>
          <w:sz w:val="20"/>
        </w:rPr>
        <w:t xml:space="preserve">Micci-Barreca, D. (2001) ‘A Preprocessing Scheme for High-Cardinality Categorical Attributes in Classification and Prediction Problems’, </w:t>
      </w:r>
      <w:r>
        <w:rPr>
          <w:i/>
          <w:sz w:val="20"/>
        </w:rPr>
        <w:t>ACM SIGKDD Explorations</w:t>
      </w:r>
      <w:r>
        <w:rPr>
          <w:sz w:val="20"/>
        </w:rPr>
        <w:t>, 3(1), pp. 27–32.</w:t>
      </w:r>
    </w:p>
    <w:p w14:paraId="4921E4B7" w14:textId="77777777" w:rsidR="00E40E4C" w:rsidRDefault="00205EE3">
      <w:pPr>
        <w:ind w:left="454" w:hanging="454"/>
      </w:pPr>
      <w:r>
        <w:rPr>
          <w:sz w:val="20"/>
        </w:rPr>
        <w:t xml:space="preserve">Bergstra, J. and Bengio, Y. (2012) ‘Random Search for Hyper-Parameter Optimization’, </w:t>
      </w:r>
      <w:r>
        <w:rPr>
          <w:i/>
          <w:sz w:val="20"/>
        </w:rPr>
        <w:t>Journal of Machine Learning Research</w:t>
      </w:r>
      <w:r>
        <w:rPr>
          <w:sz w:val="20"/>
        </w:rPr>
        <w:t>, 13, pp. 281–305.</w:t>
      </w:r>
    </w:p>
    <w:p w14:paraId="34500DBC" w14:textId="77777777" w:rsidR="00E40E4C" w:rsidRDefault="00205EE3">
      <w:pPr>
        <w:ind w:left="454" w:hanging="454"/>
      </w:pPr>
      <w:r>
        <w:rPr>
          <w:sz w:val="20"/>
        </w:rPr>
        <w:t>FastAPI documentation (2026). Available at: https://fastapi.tiangolo.com.</w:t>
      </w:r>
    </w:p>
    <w:p w14:paraId="7E2BA32F" w14:textId="77777777" w:rsidR="00E40E4C" w:rsidRDefault="00205EE3">
      <w:pPr>
        <w:ind w:left="454" w:hanging="454"/>
      </w:pPr>
      <w:r>
        <w:rPr>
          <w:sz w:val="20"/>
        </w:rPr>
        <w:t>React documentation (2026). Available at: https://react.dev.</w:t>
      </w:r>
    </w:p>
    <w:p w14:paraId="6B20439F" w14:textId="77777777" w:rsidR="00E40E4C" w:rsidRDefault="00205EE3">
      <w:pPr>
        <w:pStyle w:val="Heading1"/>
      </w:pPr>
      <w:bookmarkStart w:id="63" w:name="_Toc242177519"/>
      <w:r>
        <w:t xml:space="preserve">Appendix A </w:t>
      </w:r>
      <w:r>
        <w:t>–</w:t>
      </w:r>
      <w:r>
        <w:t xml:space="preserve"> Project Repository Map</w:t>
      </w:r>
      <w:bookmarkEnd w:id="63"/>
    </w:p>
    <w:p w14:paraId="4FCF2D36" w14:textId="77777777" w:rsidR="00E40E4C" w:rsidRDefault="00205EE3">
      <w:pPr>
        <w:keepNext/>
        <w:spacing w:before="120"/>
        <w:jc w:val="center"/>
      </w:pPr>
      <w:r>
        <w:rPr>
          <w:b/>
          <w:color w:val="1F3864"/>
          <w:sz w:val="19"/>
        </w:rPr>
        <w:t xml:space="preserve">Table 30: </w:t>
      </w:r>
      <w:r>
        <w:rPr>
          <w:i/>
          <w:color w:val="595959"/>
          <w:sz w:val="19"/>
        </w:rPr>
        <w:t>Repository structure</w:t>
      </w:r>
    </w:p>
    <w:tbl>
      <w:tblPr>
        <w:tblStyle w:val="TableGrid"/>
        <w:tblW w:w="0" w:type="auto"/>
        <w:jc w:val="center"/>
        <w:tblLook w:val="04A0" w:firstRow="1" w:lastRow="0" w:firstColumn="1" w:lastColumn="0" w:noHBand="0" w:noVBand="1"/>
      </w:tblPr>
      <w:tblGrid>
        <w:gridCol w:w="2835"/>
        <w:gridCol w:w="6463"/>
      </w:tblGrid>
      <w:tr w:rsidR="00E40E4C" w14:paraId="0D96DA67" w14:textId="77777777">
        <w:trPr>
          <w:cantSplit/>
          <w:tblHeader/>
          <w:jc w:val="center"/>
        </w:trPr>
        <w:tc>
          <w:tcPr>
            <w:tcW w:w="2835" w:type="dxa"/>
            <w:shd w:val="clear" w:color="auto" w:fill="1F3864"/>
          </w:tcPr>
          <w:p w14:paraId="5A065399" w14:textId="77777777" w:rsidR="00E40E4C" w:rsidRDefault="00205EE3">
            <w:pPr>
              <w:keepNext/>
              <w:spacing w:before="20" w:after="20" w:line="240" w:lineRule="auto"/>
            </w:pPr>
            <w:r>
              <w:rPr>
                <w:b/>
                <w:color w:val="FFFFFF"/>
                <w:sz w:val="19"/>
              </w:rPr>
              <w:t>Path</w:t>
            </w:r>
          </w:p>
        </w:tc>
        <w:tc>
          <w:tcPr>
            <w:tcW w:w="6463" w:type="dxa"/>
            <w:shd w:val="clear" w:color="auto" w:fill="1F3864"/>
          </w:tcPr>
          <w:p w14:paraId="3FC1EC66" w14:textId="77777777" w:rsidR="00E40E4C" w:rsidRDefault="00205EE3">
            <w:pPr>
              <w:keepNext/>
              <w:spacing w:before="20" w:after="20" w:line="240" w:lineRule="auto"/>
            </w:pPr>
            <w:r>
              <w:rPr>
                <w:b/>
                <w:color w:val="FFFFFF"/>
                <w:sz w:val="19"/>
              </w:rPr>
              <w:t>Contents</w:t>
            </w:r>
          </w:p>
        </w:tc>
      </w:tr>
      <w:tr w:rsidR="00E40E4C" w14:paraId="251EB1FC" w14:textId="77777777">
        <w:trPr>
          <w:cantSplit/>
          <w:jc w:val="center"/>
        </w:trPr>
        <w:tc>
          <w:tcPr>
            <w:tcW w:w="2835" w:type="dxa"/>
          </w:tcPr>
          <w:p w14:paraId="6F45509F" w14:textId="77777777" w:rsidR="00E40E4C" w:rsidRDefault="00205EE3">
            <w:pPr>
              <w:keepNext/>
              <w:spacing w:before="20" w:after="20" w:line="240" w:lineRule="auto"/>
            </w:pPr>
            <w:r>
              <w:rPr>
                <w:rFonts w:ascii="Consolas" w:hAnsi="Consolas"/>
                <w:color w:val="1F3864"/>
                <w:sz w:val="19"/>
              </w:rPr>
              <w:t>notebooks/01–09_*.ipynb</w:t>
            </w:r>
          </w:p>
        </w:tc>
        <w:tc>
          <w:tcPr>
            <w:tcW w:w="6463" w:type="dxa"/>
          </w:tcPr>
          <w:p w14:paraId="5132CE3C" w14:textId="77777777" w:rsidR="00E40E4C" w:rsidRDefault="00205EE3">
            <w:pPr>
              <w:keepNext/>
              <w:spacing w:before="20" w:after="20" w:line="240" w:lineRule="auto"/>
            </w:pPr>
            <w:r>
              <w:rPr>
                <w:sz w:val="19"/>
              </w:rPr>
              <w:t>Regression pipeline: data prep, EDA, encoding, scaling, five models, comparison</w:t>
            </w:r>
          </w:p>
        </w:tc>
      </w:tr>
      <w:tr w:rsidR="00E40E4C" w14:paraId="0811238C" w14:textId="77777777">
        <w:trPr>
          <w:cantSplit/>
          <w:jc w:val="center"/>
        </w:trPr>
        <w:tc>
          <w:tcPr>
            <w:tcW w:w="2835" w:type="dxa"/>
            <w:shd w:val="clear" w:color="auto" w:fill="F2F6FB"/>
          </w:tcPr>
          <w:p w14:paraId="259ED063" w14:textId="77777777" w:rsidR="00E40E4C" w:rsidRDefault="00205EE3">
            <w:pPr>
              <w:keepNext/>
              <w:spacing w:before="20" w:after="20" w:line="240" w:lineRule="auto"/>
            </w:pPr>
            <w:r>
              <w:rPr>
                <w:rFonts w:ascii="Consolas" w:hAnsi="Consolas"/>
                <w:color w:val="1F3864"/>
                <w:sz w:val="19"/>
              </w:rPr>
              <w:t>notebooks/c01–c09_*.ipynb</w:t>
            </w:r>
          </w:p>
        </w:tc>
        <w:tc>
          <w:tcPr>
            <w:tcW w:w="6463" w:type="dxa"/>
            <w:shd w:val="clear" w:color="auto" w:fill="F2F6FB"/>
          </w:tcPr>
          <w:p w14:paraId="58AD3683" w14:textId="77777777" w:rsidR="00E40E4C" w:rsidRDefault="00205EE3">
            <w:pPr>
              <w:keepNext/>
              <w:spacing w:before="20" w:after="20" w:line="240" w:lineRule="auto"/>
            </w:pPr>
            <w:r>
              <w:rPr>
                <w:sz w:val="19"/>
              </w:rPr>
              <w:t>Classification pipeline with the same structure</w:t>
            </w:r>
          </w:p>
        </w:tc>
      </w:tr>
      <w:tr w:rsidR="00E40E4C" w14:paraId="3548F61F" w14:textId="77777777">
        <w:trPr>
          <w:cantSplit/>
          <w:jc w:val="center"/>
        </w:trPr>
        <w:tc>
          <w:tcPr>
            <w:tcW w:w="2835" w:type="dxa"/>
          </w:tcPr>
          <w:p w14:paraId="148D712D" w14:textId="77777777" w:rsidR="00E40E4C" w:rsidRDefault="00205EE3">
            <w:pPr>
              <w:keepNext/>
              <w:spacing w:before="20" w:after="20" w:line="240" w:lineRule="auto"/>
            </w:pPr>
            <w:r>
              <w:rPr>
                <w:rFonts w:ascii="Consolas" w:hAnsi="Consolas"/>
                <w:color w:val="1F3864"/>
                <w:sz w:val="19"/>
              </w:rPr>
              <w:t>data/processed/</w:t>
            </w:r>
          </w:p>
        </w:tc>
        <w:tc>
          <w:tcPr>
            <w:tcW w:w="6463" w:type="dxa"/>
          </w:tcPr>
          <w:p w14:paraId="113B917C" w14:textId="77777777" w:rsidR="00E40E4C" w:rsidRDefault="00205EE3">
            <w:pPr>
              <w:keepNext/>
              <w:spacing w:before="20" w:after="20" w:line="240" w:lineRule="auto"/>
            </w:pPr>
            <w:r>
              <w:rPr>
                <w:sz w:val="19"/>
              </w:rPr>
              <w:t>Shared train/test split files and split metadata</w:t>
            </w:r>
          </w:p>
        </w:tc>
      </w:tr>
      <w:tr w:rsidR="00E40E4C" w14:paraId="203F38D7" w14:textId="77777777">
        <w:trPr>
          <w:cantSplit/>
          <w:jc w:val="center"/>
        </w:trPr>
        <w:tc>
          <w:tcPr>
            <w:tcW w:w="2835" w:type="dxa"/>
            <w:shd w:val="clear" w:color="auto" w:fill="F2F6FB"/>
          </w:tcPr>
          <w:p w14:paraId="4B16E651" w14:textId="77777777" w:rsidR="00E40E4C" w:rsidRDefault="00205EE3">
            <w:pPr>
              <w:keepNext/>
              <w:spacing w:before="20" w:after="20" w:line="240" w:lineRule="auto"/>
            </w:pPr>
            <w:r>
              <w:rPr>
                <w:rFonts w:ascii="Consolas" w:hAnsi="Consolas"/>
                <w:color w:val="1F3864"/>
                <w:sz w:val="19"/>
              </w:rPr>
              <w:t>results/</w:t>
            </w:r>
          </w:p>
        </w:tc>
        <w:tc>
          <w:tcPr>
            <w:tcW w:w="6463" w:type="dxa"/>
            <w:shd w:val="clear" w:color="auto" w:fill="F2F6FB"/>
          </w:tcPr>
          <w:p w14:paraId="488E9036" w14:textId="77777777" w:rsidR="00E40E4C" w:rsidRDefault="00205EE3">
            <w:pPr>
              <w:keepNext/>
              <w:spacing w:before="20" w:after="20" w:line="240" w:lineRule="auto"/>
            </w:pPr>
            <w:r>
              <w:rPr>
                <w:sz w:val="19"/>
              </w:rPr>
              <w:t>Experiment logs (</w:t>
            </w:r>
            <w:r>
              <w:rPr>
                <w:rFonts w:ascii="Consolas" w:hAnsi="Consolas"/>
                <w:color w:val="1F3864"/>
                <w:sz w:val="19"/>
              </w:rPr>
              <w:t>experiments.csv</w:t>
            </w:r>
            <w:r>
              <w:rPr>
                <w:sz w:val="19"/>
              </w:rPr>
              <w:t xml:space="preserve">, </w:t>
            </w:r>
            <w:r>
              <w:rPr>
                <w:rFonts w:ascii="Consolas" w:hAnsi="Consolas"/>
                <w:color w:val="1F3864"/>
                <w:sz w:val="19"/>
              </w:rPr>
              <w:t>clf_experiments.csv</w:t>
            </w:r>
            <w:r>
              <w:rPr>
                <w:sz w:val="19"/>
              </w:rPr>
              <w:t>) and tuned parameters per model</w:t>
            </w:r>
          </w:p>
        </w:tc>
      </w:tr>
      <w:tr w:rsidR="00E40E4C" w14:paraId="56B3E391" w14:textId="77777777">
        <w:trPr>
          <w:cantSplit/>
          <w:jc w:val="center"/>
        </w:trPr>
        <w:tc>
          <w:tcPr>
            <w:tcW w:w="2835" w:type="dxa"/>
          </w:tcPr>
          <w:p w14:paraId="3474660D" w14:textId="77777777" w:rsidR="00E40E4C" w:rsidRDefault="00205EE3">
            <w:pPr>
              <w:keepNext/>
              <w:spacing w:before="20" w:after="20" w:line="240" w:lineRule="auto"/>
            </w:pPr>
            <w:r>
              <w:rPr>
                <w:rFonts w:ascii="Consolas" w:hAnsi="Consolas"/>
                <w:color w:val="1F3864"/>
                <w:sz w:val="19"/>
              </w:rPr>
              <w:t>reports/figures/</w:t>
            </w:r>
          </w:p>
        </w:tc>
        <w:tc>
          <w:tcPr>
            <w:tcW w:w="6463" w:type="dxa"/>
          </w:tcPr>
          <w:p w14:paraId="707BC14F" w14:textId="77777777" w:rsidR="00E40E4C" w:rsidRDefault="00205EE3">
            <w:pPr>
              <w:keepNext/>
              <w:spacing w:before="20" w:after="20" w:line="240" w:lineRule="auto"/>
            </w:pPr>
            <w:r>
              <w:rPr>
                <w:sz w:val="19"/>
              </w:rPr>
              <w:t>All charts used in this report</w:t>
            </w:r>
          </w:p>
        </w:tc>
      </w:tr>
      <w:tr w:rsidR="00E40E4C" w14:paraId="18EC94CD" w14:textId="77777777">
        <w:trPr>
          <w:cantSplit/>
          <w:jc w:val="center"/>
        </w:trPr>
        <w:tc>
          <w:tcPr>
            <w:tcW w:w="2835" w:type="dxa"/>
            <w:shd w:val="clear" w:color="auto" w:fill="F2F6FB"/>
          </w:tcPr>
          <w:p w14:paraId="4E2E12DB" w14:textId="77777777" w:rsidR="00E40E4C" w:rsidRDefault="00205EE3">
            <w:pPr>
              <w:keepNext/>
              <w:spacing w:before="20" w:after="20" w:line="240" w:lineRule="auto"/>
            </w:pPr>
            <w:r>
              <w:rPr>
                <w:rFonts w:ascii="Consolas" w:hAnsi="Consolas"/>
                <w:color w:val="1F3864"/>
                <w:sz w:val="19"/>
              </w:rPr>
              <w:t>models/</w:t>
            </w:r>
          </w:p>
        </w:tc>
        <w:tc>
          <w:tcPr>
            <w:tcW w:w="6463" w:type="dxa"/>
            <w:shd w:val="clear" w:color="auto" w:fill="F2F6FB"/>
          </w:tcPr>
          <w:p w14:paraId="58964BF3" w14:textId="77777777" w:rsidR="00E40E4C" w:rsidRDefault="00205EE3">
            <w:pPr>
              <w:keepNext/>
              <w:spacing w:before="20" w:after="20" w:line="240" w:lineRule="auto"/>
            </w:pPr>
            <w:r>
              <w:rPr>
                <w:sz w:val="19"/>
              </w:rPr>
              <w:t>Saved final pipelines and model-info JSON files</w:t>
            </w:r>
          </w:p>
        </w:tc>
      </w:tr>
      <w:tr w:rsidR="00E40E4C" w14:paraId="1D4F2B0B" w14:textId="77777777">
        <w:trPr>
          <w:cantSplit/>
          <w:jc w:val="center"/>
        </w:trPr>
        <w:tc>
          <w:tcPr>
            <w:tcW w:w="2835" w:type="dxa"/>
          </w:tcPr>
          <w:p w14:paraId="4715490D" w14:textId="77777777" w:rsidR="00E40E4C" w:rsidRDefault="00205EE3">
            <w:pPr>
              <w:keepNext/>
              <w:spacing w:before="20" w:after="20" w:line="240" w:lineRule="auto"/>
            </w:pPr>
            <w:r>
              <w:rPr>
                <w:rFonts w:ascii="Consolas" w:hAnsi="Consolas"/>
                <w:color w:val="1F3864"/>
                <w:sz w:val="19"/>
              </w:rPr>
              <w:t>backend/app.py</w:t>
            </w:r>
          </w:p>
        </w:tc>
        <w:tc>
          <w:tcPr>
            <w:tcW w:w="6463" w:type="dxa"/>
          </w:tcPr>
          <w:p w14:paraId="16A043A1" w14:textId="77777777" w:rsidR="00E40E4C" w:rsidRDefault="00205EE3">
            <w:pPr>
              <w:keepNext/>
              <w:spacing w:before="20" w:after="20" w:line="240" w:lineRule="auto"/>
            </w:pPr>
            <w:r>
              <w:rPr>
                <w:sz w:val="19"/>
              </w:rPr>
              <w:t>FastAPI inference service</w:t>
            </w:r>
          </w:p>
        </w:tc>
      </w:tr>
      <w:tr w:rsidR="00E40E4C" w14:paraId="432B5AA1" w14:textId="77777777">
        <w:trPr>
          <w:cantSplit/>
          <w:jc w:val="center"/>
        </w:trPr>
        <w:tc>
          <w:tcPr>
            <w:tcW w:w="2835" w:type="dxa"/>
            <w:shd w:val="clear" w:color="auto" w:fill="F2F6FB"/>
          </w:tcPr>
          <w:p w14:paraId="0132F747" w14:textId="77777777" w:rsidR="00E40E4C" w:rsidRDefault="00205EE3">
            <w:pPr>
              <w:keepNext/>
              <w:spacing w:before="20" w:after="20" w:line="240" w:lineRule="auto"/>
            </w:pPr>
            <w:r>
              <w:rPr>
                <w:rFonts w:ascii="Consolas" w:hAnsi="Consolas"/>
                <w:color w:val="1F3864"/>
                <w:sz w:val="19"/>
              </w:rPr>
              <w:t>frontend-web/</w:t>
            </w:r>
          </w:p>
        </w:tc>
        <w:tc>
          <w:tcPr>
            <w:tcW w:w="6463" w:type="dxa"/>
            <w:shd w:val="clear" w:color="auto" w:fill="F2F6FB"/>
          </w:tcPr>
          <w:p w14:paraId="1B450DB3" w14:textId="77777777" w:rsidR="00E40E4C" w:rsidRDefault="00205EE3">
            <w:pPr>
              <w:keepNext/>
              <w:spacing w:before="20" w:after="20" w:line="240" w:lineRule="auto"/>
            </w:pPr>
            <w:r>
              <w:rPr>
                <w:sz w:val="19"/>
              </w:rPr>
              <w:t>React + Vite web application</w:t>
            </w:r>
          </w:p>
        </w:tc>
      </w:tr>
      <w:tr w:rsidR="00E40E4C" w14:paraId="1C1898C0" w14:textId="77777777">
        <w:trPr>
          <w:cantSplit/>
          <w:jc w:val="center"/>
        </w:trPr>
        <w:tc>
          <w:tcPr>
            <w:tcW w:w="2835" w:type="dxa"/>
          </w:tcPr>
          <w:p w14:paraId="7140A638" w14:textId="77777777" w:rsidR="00E40E4C" w:rsidRDefault="00205EE3">
            <w:pPr>
              <w:spacing w:before="20" w:after="20" w:line="240" w:lineRule="auto"/>
            </w:pPr>
            <w:r>
              <w:rPr>
                <w:rFonts w:ascii="Consolas" w:hAnsi="Consolas"/>
                <w:color w:val="1F3864"/>
                <w:sz w:val="19"/>
              </w:rPr>
              <w:t>tests/</w:t>
            </w:r>
          </w:p>
        </w:tc>
        <w:tc>
          <w:tcPr>
            <w:tcW w:w="6463" w:type="dxa"/>
          </w:tcPr>
          <w:p w14:paraId="58359EC4" w14:textId="77777777" w:rsidR="00E40E4C" w:rsidRDefault="00205EE3">
            <w:pPr>
              <w:spacing w:before="20" w:after="20" w:line="240" w:lineRule="auto"/>
            </w:pPr>
            <w:r>
              <w:rPr>
                <w:sz w:val="19"/>
              </w:rPr>
              <w:t>Anti-leakage test suite</w:t>
            </w:r>
          </w:p>
        </w:tc>
      </w:tr>
    </w:tbl>
    <w:p w14:paraId="76A8C587" w14:textId="77777777" w:rsidR="00E40E4C" w:rsidRDefault="00E40E4C">
      <w:pPr>
        <w:spacing w:after="40"/>
      </w:pPr>
    </w:p>
    <w:p w14:paraId="43AECCB2" w14:textId="77777777" w:rsidR="00E40E4C" w:rsidRDefault="00205EE3">
      <w:pPr>
        <w:pStyle w:val="Heading1"/>
      </w:pPr>
      <w:bookmarkStart w:id="64" w:name="_Toc242177520"/>
      <w:r>
        <w:t xml:space="preserve">Appendix B </w:t>
      </w:r>
      <w:r>
        <w:t>–</w:t>
      </w:r>
      <w:r>
        <w:t xml:space="preserve"> How to Run</w:t>
      </w:r>
      <w:bookmarkEnd w:id="64"/>
    </w:p>
    <w:p w14:paraId="23EF9DDC" w14:textId="77777777" w:rsidR="00E40E4C" w:rsidRDefault="00205EE3">
      <w:pPr>
        <w:pStyle w:val="ListBullet"/>
        <w:keepNext/>
      </w:pPr>
      <w:r>
        <w:rPr>
          <w:rFonts w:ascii="Consolas" w:hAnsi="Consolas"/>
          <w:color w:val="1F3864"/>
          <w:sz w:val="19"/>
        </w:rPr>
        <w:t>make setup</w:t>
      </w:r>
      <w:r>
        <w:t xml:space="preserve"> – create the virtual environment and install requirements</w:t>
      </w:r>
    </w:p>
    <w:p w14:paraId="3A87C88E" w14:textId="77777777" w:rsidR="00E40E4C" w:rsidRDefault="00205EE3">
      <w:pPr>
        <w:pStyle w:val="ListBullet"/>
        <w:keepNext/>
      </w:pPr>
      <w:r>
        <w:rPr>
          <w:rFonts w:ascii="Consolas" w:hAnsi="Consolas"/>
          <w:color w:val="1F3864"/>
          <w:sz w:val="19"/>
        </w:rPr>
        <w:t>make api</w:t>
      </w:r>
      <w:r>
        <w:t xml:space="preserve"> – start the FastAPI service on port 8000</w:t>
      </w:r>
    </w:p>
    <w:p w14:paraId="0625BBF1" w14:textId="77777777" w:rsidR="00E40E4C" w:rsidRDefault="00205EE3">
      <w:pPr>
        <w:pStyle w:val="ListBullet"/>
        <w:keepNext/>
      </w:pPr>
      <w:r>
        <w:rPr>
          <w:rFonts w:ascii="Consolas" w:hAnsi="Consolas"/>
          <w:color w:val="1F3864"/>
          <w:sz w:val="19"/>
        </w:rPr>
        <w:t>cd frontend-web &amp;&amp; npm install &amp;&amp; npm run dev</w:t>
      </w:r>
      <w:r>
        <w:t xml:space="preserve"> – start the web app on port 5173</w:t>
      </w:r>
    </w:p>
    <w:p w14:paraId="70A7C38C" w14:textId="77777777" w:rsidR="00E40E4C" w:rsidRDefault="00205EE3">
      <w:pPr>
        <w:pStyle w:val="ListBullet"/>
        <w:keepNext/>
      </w:pPr>
      <w:r>
        <w:rPr>
          <w:rFonts w:ascii="Consolas" w:hAnsi="Consolas"/>
          <w:color w:val="1F3864"/>
          <w:sz w:val="19"/>
        </w:rPr>
        <w:t>make test</w:t>
      </w:r>
      <w:r>
        <w:t xml:space="preserve"> – run the test suite</w:t>
      </w:r>
    </w:p>
    <w:sectPr w:rsidR="00E40E4C" w:rsidSect="00034616">
      <w:footerReference w:type="default" r:id="rId18"/>
      <w:pgSz w:w="11906" w:h="16838"/>
      <w:pgMar w:top="1247" w:right="1304" w:bottom="1247"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70C981" w14:textId="77777777" w:rsidR="00205EE3" w:rsidRDefault="00205EE3">
      <w:pPr>
        <w:spacing w:after="0" w:line="240" w:lineRule="auto"/>
      </w:pPr>
      <w:r>
        <w:separator/>
      </w:r>
    </w:p>
  </w:endnote>
  <w:endnote w:type="continuationSeparator" w:id="0">
    <w:p w14:paraId="13C55E6D" w14:textId="77777777" w:rsidR="00205EE3" w:rsidRDefault="00205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2861E5" w14:textId="77777777" w:rsidR="00E40E4C" w:rsidRDefault="00205EE3">
    <w:pPr>
      <w:pStyle w:val="Footer"/>
      <w:jc w:val="center"/>
    </w:pPr>
    <w:r>
      <w:rPr>
        <w:color w:val="595959"/>
        <w:sz w:val="17"/>
      </w:rPr>
      <w:t xml:space="preserve">DataCo Late Delivery Predictor – Technical Report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3EB870" w14:textId="77777777" w:rsidR="00205EE3" w:rsidRDefault="00205EE3">
      <w:pPr>
        <w:spacing w:after="0" w:line="240" w:lineRule="auto"/>
      </w:pPr>
      <w:r>
        <w:separator/>
      </w:r>
    </w:p>
  </w:footnote>
  <w:footnote w:type="continuationSeparator" w:id="0">
    <w:p w14:paraId="28FB3145" w14:textId="77777777" w:rsidR="00205EE3" w:rsidRDefault="00205E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506221">
    <w:abstractNumId w:val="8"/>
  </w:num>
  <w:num w:numId="2" w16cid:durableId="629290916">
    <w:abstractNumId w:val="6"/>
  </w:num>
  <w:num w:numId="3" w16cid:durableId="1174539135">
    <w:abstractNumId w:val="5"/>
  </w:num>
  <w:num w:numId="4" w16cid:durableId="456871445">
    <w:abstractNumId w:val="4"/>
  </w:num>
  <w:num w:numId="5" w16cid:durableId="1808471432">
    <w:abstractNumId w:val="7"/>
  </w:num>
  <w:num w:numId="6" w16cid:durableId="152258158">
    <w:abstractNumId w:val="3"/>
  </w:num>
  <w:num w:numId="7" w16cid:durableId="1616718337">
    <w:abstractNumId w:val="2"/>
  </w:num>
  <w:num w:numId="8" w16cid:durableId="72051792">
    <w:abstractNumId w:val="1"/>
  </w:num>
  <w:num w:numId="9" w16cid:durableId="11312474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EE3"/>
    <w:rsid w:val="0029639D"/>
    <w:rsid w:val="00326F90"/>
    <w:rsid w:val="004D2C47"/>
    <w:rsid w:val="00944C3E"/>
    <w:rsid w:val="00AA1D8D"/>
    <w:rsid w:val="00B47730"/>
    <w:rsid w:val="00CB0664"/>
    <w:rsid w:val="00E40E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B2A58"/>
  <w14:defaultImageDpi w14:val="300"/>
  <w15:docId w15:val="{A0846D16-682A-8244-8648-EB6A005D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2C47"/>
    <w:pPr>
      <w:spacing w:after="100"/>
    </w:pPr>
  </w:style>
  <w:style w:type="paragraph" w:styleId="TOC2">
    <w:name w:val="toc 2"/>
    <w:basedOn w:val="Normal"/>
    <w:next w:val="Normal"/>
    <w:autoRedefine/>
    <w:uiPriority w:val="39"/>
    <w:unhideWhenUsed/>
    <w:rsid w:val="004D2C47"/>
    <w:pPr>
      <w:spacing w:after="100"/>
      <w:ind w:left="220"/>
    </w:pPr>
  </w:style>
  <w:style w:type="character" w:styleId="Hyperlink">
    <w:name w:val="Hyperlink"/>
    <w:basedOn w:val="DefaultParagraphFont"/>
    <w:uiPriority w:val="99"/>
    <w:unhideWhenUsed/>
    <w:rsid w:val="004D2C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7159</Words>
  <Characters>40808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 SILVA T G G it23859142</cp:lastModifiedBy>
  <cp:revision>2</cp:revision>
  <dcterms:created xsi:type="dcterms:W3CDTF">2013-12-23T23:15:00Z</dcterms:created>
  <dcterms:modified xsi:type="dcterms:W3CDTF">2026-10-06T05:40:00Z</dcterms:modified>
  <cp:category/>
</cp:coreProperties>
</file>