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21787A" w:rsidP="24475C40" w:rsidRDefault="7421787A" w14:paraId="6512164F" w14:textId="4C07DB8E">
      <w:pPr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b w:val="1"/>
          <w:bCs w:val="1"/>
          <w:color w:val="00B0F0"/>
          <w:sz w:val="40"/>
          <w:szCs w:val="40"/>
        </w:rPr>
      </w:pPr>
      <w:r w:rsidRPr="24475C40" w:rsidR="24475C4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 xml:space="preserve">                        </w:t>
      </w:r>
      <w:r w:rsidRPr="24475C40" w:rsidR="24475C40">
        <w:rPr>
          <w:rFonts w:ascii="Times New Roman" w:hAnsi="Times New Roman" w:eastAsia="Times New Roman" w:cs="Times New Roman"/>
          <w:b w:val="1"/>
          <w:bCs w:val="1"/>
          <w:color w:val="FF0000"/>
          <w:sz w:val="56"/>
          <w:szCs w:val="56"/>
        </w:rPr>
        <w:t>ASSIGNMENT-1</w:t>
      </w:r>
    </w:p>
    <w:p w:rsidR="7421787A" w:rsidP="24475C40" w:rsidRDefault="7421787A" w14:paraId="3CF3F41C" w14:textId="5B075A50">
      <w:pPr>
        <w:bidi w:val="0"/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b w:val="1"/>
          <w:bCs w:val="1"/>
          <w:color w:val="FF0000"/>
          <w:sz w:val="56"/>
          <w:szCs w:val="56"/>
        </w:rPr>
      </w:pPr>
    </w:p>
    <w:p w:rsidR="7421787A" w:rsidP="24475C40" w:rsidRDefault="7421787A" w14:paraId="4BCF6391" w14:textId="0E015921">
      <w:pPr>
        <w:bidi w:val="0"/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b w:val="1"/>
          <w:bCs w:val="1"/>
          <w:color w:val="0070C0"/>
          <w:sz w:val="40"/>
          <w:szCs w:val="40"/>
        </w:rPr>
      </w:pPr>
      <w:r w:rsidRPr="24475C40" w:rsidR="24475C40">
        <w:rPr>
          <w:rFonts w:ascii="Times New Roman" w:hAnsi="Times New Roman" w:eastAsia="Times New Roman" w:cs="Times New Roman"/>
          <w:b w:val="1"/>
          <w:bCs w:val="1"/>
          <w:color w:val="FF0000"/>
          <w:sz w:val="56"/>
          <w:szCs w:val="56"/>
        </w:rPr>
        <w:t xml:space="preserve"> </w:t>
      </w:r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70C0"/>
          <w:sz w:val="40"/>
          <w:szCs w:val="40"/>
        </w:rPr>
        <w:t>1.Scan and find the open ports of 203.163.246.23 ?</w:t>
      </w:r>
    </w:p>
    <w:p w:rsidR="24475C40" w:rsidP="24475C40" w:rsidRDefault="24475C40" w14:paraId="298963D9" w14:textId="70FFBB5F">
      <w:pPr>
        <w:pStyle w:val="Normal"/>
        <w:bidi w:val="0"/>
        <w:spacing w:before="0" w:beforeAutospacing="off" w:after="160" w:afterAutospacing="off" w:line="259" w:lineRule="auto"/>
        <w:rPr>
          <w:rFonts w:ascii="Times New Roman" w:hAnsi="Times New Roman" w:eastAsia="Times New Roman" w:cs="Times New Roman"/>
          <w:b w:val="1"/>
          <w:bCs w:val="1"/>
          <w:color w:val="0070C0"/>
          <w:sz w:val="40"/>
          <w:szCs w:val="40"/>
        </w:rPr>
      </w:pPr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70C0"/>
          <w:sz w:val="40"/>
          <w:szCs w:val="40"/>
        </w:rPr>
        <w:t xml:space="preserve">    </w:t>
      </w:r>
      <w:proofErr w:type="gramStart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7030A0"/>
          <w:sz w:val="48"/>
          <w:szCs w:val="48"/>
        </w:rPr>
        <w:t>Nmap:-</w:t>
      </w:r>
      <w:proofErr w:type="gramEnd"/>
    </w:p>
    <w:p w:rsidR="24475C40" w:rsidP="24475C40" w:rsidRDefault="24475C40" w14:paraId="749FDE33" w14:textId="019BEC5E">
      <w:pPr>
        <w:pStyle w:val="Normal"/>
        <w:bidi w:val="0"/>
        <w:spacing w:before="0" w:beforeAutospacing="off" w:after="160" w:afterAutospacing="off" w:line="259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</w:pPr>
      <w:r w:rsidRPr="24475C40" w:rsidR="24475C40">
        <w:rPr>
          <w:rFonts w:ascii="Times New Roman" w:hAnsi="Times New Roman" w:eastAsia="Times New Roman" w:cs="Times New Roman"/>
          <w:b w:val="1"/>
          <w:bCs w:val="1"/>
          <w:color w:val="7030A0"/>
          <w:sz w:val="48"/>
          <w:szCs w:val="48"/>
        </w:rPr>
        <w:t xml:space="preserve">            </w:t>
      </w:r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 xml:space="preserve">Nmap is </w:t>
      </w:r>
      <w:proofErr w:type="gramStart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a  network</w:t>
      </w:r>
      <w:proofErr w:type="gramEnd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 xml:space="preserve"> scanning </w:t>
      </w:r>
      <w:proofErr w:type="gramStart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and  analyzing</w:t>
      </w:r>
      <w:proofErr w:type="gramEnd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 xml:space="preserve">  tool used to find the open ports in a website </w:t>
      </w:r>
      <w:proofErr w:type="gramStart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and  to</w:t>
      </w:r>
      <w:proofErr w:type="gramEnd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 xml:space="preserve"> discover the </w:t>
      </w:r>
      <w:proofErr w:type="gramStart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host  by</w:t>
      </w:r>
      <w:proofErr w:type="gramEnd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 xml:space="preserve"> </w:t>
      </w:r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analyzing</w:t>
      </w:r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 xml:space="preserve"> the packets</w:t>
      </w:r>
    </w:p>
    <w:p w:rsidR="24475C40" w:rsidP="24475C40" w:rsidRDefault="24475C40" w14:paraId="4FAA8ED6" w14:textId="2483992D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color w:val="7030A0"/>
          <w:sz w:val="48"/>
          <w:szCs w:val="48"/>
        </w:rPr>
      </w:pPr>
      <w:r w:rsidRPr="24475C40" w:rsidR="24475C40">
        <w:rPr>
          <w:rFonts w:ascii="Times New Roman" w:hAnsi="Times New Roman" w:eastAsia="Times New Roman" w:cs="Times New Roman"/>
          <w:b w:val="1"/>
          <w:bCs w:val="1"/>
          <w:color w:val="7030A0"/>
          <w:sz w:val="48"/>
          <w:szCs w:val="48"/>
        </w:rPr>
        <w:t xml:space="preserve">         </w:t>
      </w:r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Step </w:t>
      </w:r>
      <w:proofErr w:type="gramStart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1:-</w:t>
      </w:r>
      <w:proofErr w:type="gramEnd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Open the terminal</w:t>
      </w:r>
    </w:p>
    <w:p w:rsidR="24475C40" w:rsidP="24475C40" w:rsidRDefault="24475C40" w14:paraId="553FD1B6" w14:textId="6C3F366F">
      <w:pPr>
        <w:pStyle w:val="Normal"/>
        <w:bidi w:val="0"/>
        <w:spacing w:before="0" w:beforeAutospacing="off" w:after="160" w:afterAutospacing="off" w:line="259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            Step </w:t>
      </w:r>
      <w:proofErr w:type="gramStart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2:-</w:t>
      </w:r>
      <w:proofErr w:type="gramEnd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start </w:t>
      </w:r>
      <w:proofErr w:type="gramStart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scan  the</w:t>
      </w:r>
      <w:proofErr w:type="gramEnd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 website in </w:t>
      </w:r>
      <w:proofErr w:type="spellStart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nmap</w:t>
      </w:r>
      <w:proofErr w:type="spellEnd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 to find the open ports and to scan any vulnerability(there are several commands are there to scan a network and it show the ports is open or filtered)</w:t>
      </w:r>
    </w:p>
    <w:p w:rsidR="24475C40" w:rsidP="24475C40" w:rsidRDefault="24475C40" w14:paraId="56CE9DE9" w14:textId="6FAE6AC9">
      <w:pPr>
        <w:pStyle w:val="Normal"/>
        <w:bidi w:val="0"/>
        <w:spacing w:before="0" w:beforeAutospacing="off" w:after="160" w:afterAutospacing="off" w:line="259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highlight w:val="cyan"/>
        </w:rPr>
      </w:pPr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              </w:t>
      </w:r>
      <w:proofErr w:type="gramStart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FFC000" w:themeColor="accent4" w:themeTint="FF" w:themeShade="FF"/>
          <w:sz w:val="40"/>
          <w:szCs w:val="40"/>
        </w:rPr>
        <w:t>Command:-</w:t>
      </w:r>
      <w:proofErr w:type="gramEnd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FFC000" w:themeColor="accent4" w:themeTint="FF" w:themeShade="FF"/>
          <w:sz w:val="40"/>
          <w:szCs w:val="40"/>
        </w:rPr>
        <w:t xml:space="preserve">  </w:t>
      </w:r>
      <w:proofErr w:type="spellStart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highlight w:val="cyan"/>
        </w:rPr>
        <w:t>nmap</w:t>
      </w:r>
      <w:proofErr w:type="spellEnd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highlight w:val="cyan"/>
        </w:rPr>
        <w:t xml:space="preserve"> 203.163.246.23 -p 21</w:t>
      </w:r>
    </w:p>
    <w:p w:rsidR="24475C40" w:rsidP="24475C40" w:rsidRDefault="24475C40" w14:paraId="6B4AFBA3" w14:textId="4C5406B9">
      <w:pPr>
        <w:pStyle w:val="Normal"/>
        <w:bidi w:val="0"/>
        <w:spacing w:before="0" w:beforeAutospacing="off" w:after="160" w:afterAutospacing="off" w:line="259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highlight w:val="cyan"/>
        </w:rPr>
      </w:pPr>
      <w:r w:rsidRPr="524462EB" w:rsidR="524462E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highlight w:val="cyan"/>
        </w:rPr>
        <w:t xml:space="preserve"> </w:t>
      </w:r>
      <w:r>
        <w:drawing>
          <wp:inline wp14:editId="524462EB" wp14:anchorId="11F67415">
            <wp:extent cx="5772150" cy="5514975"/>
            <wp:effectExtent l="0" t="0" r="0" b="0"/>
            <wp:docPr id="1690689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c70687a71549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721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475C40" w:rsidP="24475C40" w:rsidRDefault="24475C40" w14:paraId="2D4FB3B6" w14:textId="4C183F02">
      <w:pPr>
        <w:pStyle w:val="Normal"/>
        <w:bidi w:val="0"/>
        <w:spacing w:before="0" w:beforeAutospacing="off" w:after="160" w:afterAutospacing="off" w:line="259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highlight w:val="cyan"/>
        </w:rPr>
      </w:pPr>
      <w:proofErr w:type="gramStart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These command</w:t>
      </w:r>
      <w:proofErr w:type="gramEnd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 xml:space="preserve"> is use to find the particular ports</w:t>
      </w:r>
    </w:p>
    <w:p w:rsidR="24475C40" w:rsidP="24475C40" w:rsidRDefault="24475C40" w14:paraId="2379AAD7" w14:textId="7D915437">
      <w:pPr>
        <w:pStyle w:val="Normal"/>
        <w:bidi w:val="0"/>
        <w:spacing w:before="0" w:beforeAutospacing="off" w:after="160" w:afterAutospacing="off" w:line="259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highlight w:val="cyan"/>
        </w:rPr>
      </w:pPr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 xml:space="preserve">            </w:t>
      </w:r>
      <w:r w:rsidRPr="24475C40" w:rsidR="24475C40">
        <w:rPr>
          <w:rFonts w:ascii="Times New Roman" w:hAnsi="Times New Roman" w:eastAsia="Times New Roman" w:cs="Times New Roman"/>
          <w:b w:val="1"/>
          <w:bCs w:val="1"/>
          <w:color w:val="FFC000" w:themeColor="accent4" w:themeTint="FF" w:themeShade="FF"/>
          <w:sz w:val="40"/>
          <w:szCs w:val="40"/>
        </w:rPr>
        <w:t xml:space="preserve"> </w:t>
      </w:r>
      <w:proofErr w:type="gramStart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FFC000" w:themeColor="accent4" w:themeTint="FF" w:themeShade="FF"/>
          <w:sz w:val="40"/>
          <w:szCs w:val="40"/>
        </w:rPr>
        <w:t>Command:-</w:t>
      </w:r>
      <w:proofErr w:type="gramEnd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FFC000" w:themeColor="accent4" w:themeTint="FF" w:themeShade="FF"/>
          <w:sz w:val="40"/>
          <w:szCs w:val="40"/>
        </w:rPr>
        <w:t xml:space="preserve">  </w:t>
      </w:r>
      <w:proofErr w:type="spellStart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highlight w:val="cyan"/>
        </w:rPr>
        <w:t>nmap</w:t>
      </w:r>
      <w:proofErr w:type="spellEnd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highlight w:val="cyan"/>
        </w:rPr>
        <w:t xml:space="preserve"> –Ss 203.163.246.23 -p 1-10</w:t>
      </w:r>
    </w:p>
    <w:p w:rsidR="24475C40" w:rsidP="24475C40" w:rsidRDefault="24475C40" w14:paraId="203C9C9D" w14:textId="2E1C0CA2">
      <w:pPr>
        <w:pStyle w:val="Normal"/>
        <w:bidi w:val="0"/>
        <w:spacing w:before="0" w:beforeAutospacing="off" w:after="160" w:afterAutospacing="off" w:line="259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</w:pPr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These command is also used to find a particular range of time</w:t>
      </w:r>
    </w:p>
    <w:p w:rsidR="24475C40" w:rsidP="24475C40" w:rsidRDefault="24475C40" w14:paraId="630DBEA0" w14:textId="7AFA8013">
      <w:pPr>
        <w:pStyle w:val="Normal"/>
        <w:bidi w:val="0"/>
        <w:spacing w:before="0" w:beforeAutospacing="off" w:after="160" w:afterAutospacing="off" w:line="259" w:lineRule="auto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  <w:highlight w:val="cyan"/>
        </w:rPr>
      </w:pPr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 xml:space="preserve">              </w:t>
      </w:r>
      <w:r w:rsidRPr="24475C40" w:rsidR="24475C40">
        <w:rPr>
          <w:rFonts w:ascii="Times New Roman" w:hAnsi="Times New Roman" w:eastAsia="Times New Roman" w:cs="Times New Roman"/>
          <w:b w:val="1"/>
          <w:bCs w:val="1"/>
          <w:color w:val="FFC000" w:themeColor="accent4" w:themeTint="FF" w:themeShade="FF"/>
          <w:sz w:val="40"/>
          <w:szCs w:val="40"/>
        </w:rPr>
        <w:t xml:space="preserve">Command:- </w:t>
      </w:r>
      <w:proofErr w:type="spellStart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  <w:highlight w:val="cyan"/>
        </w:rPr>
        <w:t>nmap</w:t>
      </w:r>
      <w:proofErr w:type="spellEnd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  <w:highlight w:val="cyan"/>
        </w:rPr>
        <w:t xml:space="preserve"> –Top-ports 20 203.163.246.23</w:t>
      </w:r>
    </w:p>
    <w:p w:rsidR="24475C40" w:rsidP="24475C40" w:rsidRDefault="24475C40" w14:paraId="4B08C88F" w14:textId="45AF025F">
      <w:pPr>
        <w:pStyle w:val="Normal"/>
        <w:bidi w:val="0"/>
        <w:spacing w:before="0" w:beforeAutospacing="off" w:after="160" w:afterAutospacing="off" w:line="259" w:lineRule="auto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  <w:highlight w:val="cyan"/>
        </w:rPr>
      </w:pPr>
      <w:r w:rsidRPr="24475C40" w:rsidR="24475C40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----------------------------------------------------------------------</w:t>
      </w:r>
    </w:p>
    <w:p w:rsidR="24475C40" w:rsidP="24475C40" w:rsidRDefault="24475C40" w14:paraId="37D142DC" w14:textId="393265B2">
      <w:pPr>
        <w:pStyle w:val="Normal"/>
        <w:bidi w:val="0"/>
        <w:spacing w:before="0" w:beforeAutospacing="off" w:after="160" w:afterAutospacing="off" w:line="259" w:lineRule="auto"/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</w:rPr>
      </w:pPr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70C0"/>
          <w:sz w:val="40"/>
          <w:szCs w:val="40"/>
        </w:rPr>
        <w:t xml:space="preserve">2.Find the mail server of </w:t>
      </w:r>
      <w:proofErr w:type="gramStart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70C0"/>
          <w:sz w:val="40"/>
          <w:szCs w:val="40"/>
        </w:rPr>
        <w:t>the  following</w:t>
      </w:r>
      <w:proofErr w:type="gramEnd"/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70C0"/>
          <w:sz w:val="40"/>
          <w:szCs w:val="40"/>
        </w:rPr>
        <w:t xml:space="preserve">  domain ?</w:t>
      </w:r>
    </w:p>
    <w:p w:rsidR="24475C40" w:rsidP="24475C40" w:rsidRDefault="24475C40" w14:paraId="2034712D" w14:textId="785C8531">
      <w:pPr>
        <w:pStyle w:val="Normal"/>
        <w:bidi w:val="0"/>
        <w:spacing w:before="0" w:beforeAutospacing="off" w:after="160" w:afterAutospacing="off" w:line="259" w:lineRule="auto"/>
        <w:rPr>
          <w:rFonts w:ascii="Times New Roman" w:hAnsi="Times New Roman" w:eastAsia="Times New Roman" w:cs="Times New Roman"/>
          <w:b w:val="1"/>
          <w:bCs w:val="1"/>
          <w:color w:val="0070C0"/>
          <w:sz w:val="40"/>
          <w:szCs w:val="40"/>
        </w:rPr>
      </w:pPr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70C0"/>
          <w:sz w:val="40"/>
          <w:szCs w:val="40"/>
        </w:rPr>
        <w:t xml:space="preserve">    Wipro.com</w:t>
      </w:r>
    </w:p>
    <w:p w:rsidR="24475C40" w:rsidP="24475C40" w:rsidRDefault="24475C40" w14:paraId="34B5C12F" w14:textId="3CAEA3C9">
      <w:pPr>
        <w:pStyle w:val="Normal"/>
        <w:bidi w:val="0"/>
        <w:spacing w:before="0" w:beforeAutospacing="off" w:after="160" w:afterAutospacing="off" w:line="259" w:lineRule="auto"/>
        <w:rPr>
          <w:rFonts w:ascii="Times New Roman" w:hAnsi="Times New Roman" w:eastAsia="Times New Roman" w:cs="Times New Roman"/>
          <w:b w:val="1"/>
          <w:bCs w:val="1"/>
          <w:color w:val="0070C0"/>
          <w:sz w:val="40"/>
          <w:szCs w:val="40"/>
        </w:rPr>
      </w:pPr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70C0"/>
          <w:sz w:val="40"/>
          <w:szCs w:val="40"/>
        </w:rPr>
        <w:t xml:space="preserve">     IBM.com</w:t>
      </w:r>
    </w:p>
    <w:p w:rsidR="24475C40" w:rsidP="24475C40" w:rsidRDefault="24475C40" w14:paraId="7892FBC5" w14:textId="273AD07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B050"/>
          <w:sz w:val="40"/>
          <w:szCs w:val="40"/>
        </w:rPr>
      </w:pPr>
      <w:r w:rsidRPr="24475C40" w:rsidR="24475C40">
        <w:rPr>
          <w:rFonts w:ascii="Times New Roman" w:hAnsi="Times New Roman" w:eastAsia="Times New Roman" w:cs="Times New Roman"/>
          <w:b w:val="1"/>
          <w:bCs w:val="1"/>
          <w:color w:val="00B050"/>
          <w:sz w:val="40"/>
          <w:szCs w:val="40"/>
        </w:rPr>
        <w:t>Wipro.com</w:t>
      </w:r>
    </w:p>
    <w:p w:rsidR="24475C40" w:rsidP="24475C40" w:rsidRDefault="24475C40" w14:paraId="3AEF5A83" w14:textId="6D44F959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  <w:highlight w:val="yellow"/>
        </w:rPr>
      </w:pPr>
      <w:r w:rsidRPr="524462EB" w:rsidR="524462E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 xml:space="preserve">        </w:t>
      </w:r>
      <w:r w:rsidRPr="524462EB" w:rsidR="524462E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Open the terminal and give the command called </w:t>
      </w:r>
      <w:proofErr w:type="spellStart"/>
      <w:r w:rsidRPr="524462EB" w:rsidR="524462E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  <w:highlight w:val="yellow"/>
        </w:rPr>
        <w:t>Nslookup</w:t>
      </w:r>
      <w:proofErr w:type="spellEnd"/>
      <w:r w:rsidRPr="524462EB" w:rsidR="524462E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  <w:highlight w:val="yellow"/>
        </w:rPr>
        <w:t xml:space="preserve"> </w:t>
      </w:r>
      <w:r w:rsidRPr="524462EB" w:rsidR="524462E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    </w:t>
      </w:r>
      <w:proofErr w:type="gramStart"/>
      <w:r w:rsidRPr="524462EB" w:rsidR="524462E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its</w:t>
      </w:r>
      <w:proofErr w:type="gramEnd"/>
      <w:r w:rsidRPr="524462EB" w:rsidR="524462E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 shows the DNS server of your device </w:t>
      </w:r>
      <w:proofErr w:type="gramStart"/>
      <w:r w:rsidRPr="524462EB" w:rsidR="524462E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and  by</w:t>
      </w:r>
      <w:proofErr w:type="gramEnd"/>
      <w:r w:rsidRPr="524462EB" w:rsidR="524462E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 setting the </w:t>
      </w:r>
      <w:proofErr w:type="gramStart"/>
      <w:r w:rsidRPr="524462EB" w:rsidR="524462E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task  we</w:t>
      </w:r>
      <w:proofErr w:type="gramEnd"/>
      <w:r w:rsidRPr="524462EB" w:rsidR="524462E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  <w:proofErr w:type="gramStart"/>
      <w:r w:rsidRPr="524462EB" w:rsidR="524462E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gets</w:t>
      </w:r>
      <w:proofErr w:type="gramEnd"/>
      <w:r w:rsidRPr="524462EB" w:rsidR="524462E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 the </w:t>
      </w:r>
      <w:proofErr w:type="spellStart"/>
      <w:r w:rsidRPr="524462EB" w:rsidR="524462E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ip</w:t>
      </w:r>
      <w:proofErr w:type="spellEnd"/>
      <w:r w:rsidRPr="524462EB" w:rsidR="524462E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 address and mail server of the domain</w:t>
      </w:r>
    </w:p>
    <w:p w:rsidR="524462EB" w:rsidP="524462EB" w:rsidRDefault="524462EB" w14:paraId="559E7FA3" w14:textId="367492E4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  <w:r>
        <w:drawing>
          <wp:inline wp14:editId="04A0487B" wp14:anchorId="22AB7BBB">
            <wp:extent cx="4572000" cy="3657600"/>
            <wp:effectExtent l="0" t="0" r="0" b="0"/>
            <wp:docPr id="8310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3e89f626c943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475C40" w:rsidP="24475C40" w:rsidRDefault="24475C40" w14:paraId="0592D8F3" w14:textId="05DF8FEF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</w:p>
    <w:p w:rsidR="24475C40" w:rsidP="24475C40" w:rsidRDefault="24475C40" w14:paraId="30062DBD" w14:textId="3C01F592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</w:p>
    <w:p w:rsidR="24475C40" w:rsidP="24475C40" w:rsidRDefault="24475C40" w14:paraId="363899F0" w14:textId="21C6EF1E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</w:p>
    <w:p w:rsidR="524462EB" w:rsidP="524462EB" w:rsidRDefault="524462EB" w14:paraId="01ED1E89" w14:textId="6E2BC23F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  <w:r w:rsidRPr="524462EB" w:rsidR="524462E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  </w:t>
      </w:r>
      <w:r>
        <w:drawing>
          <wp:inline wp14:editId="0874ACD5" wp14:anchorId="61606F2E">
            <wp:extent cx="4572000" cy="3248025"/>
            <wp:effectExtent l="0" t="0" r="0" b="0"/>
            <wp:docPr id="466182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b988dce19746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475C40" w:rsidP="24475C40" w:rsidRDefault="24475C40" w14:paraId="56D40CF2" w14:textId="41068ACB">
      <w:pPr>
        <w:pStyle w:val="Normal"/>
        <w:bidi w:val="0"/>
        <w:spacing w:before="0" w:beforeAutospacing="off" w:after="160" w:afterAutospacing="off" w:line="259" w:lineRule="auto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</w:pPr>
    </w:p>
    <w:p w:rsidR="24475C40" w:rsidP="524462EB" w:rsidRDefault="24475C40" w14:paraId="683C8AAC" w14:textId="7BC889A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B050"/>
          <w:sz w:val="40"/>
          <w:szCs w:val="40"/>
          <w:highlight w:val="cyan"/>
        </w:rPr>
      </w:pPr>
      <w:r w:rsidRPr="524462EB" w:rsidR="524462EB">
        <w:rPr>
          <w:rFonts w:ascii="Times New Roman" w:hAnsi="Times New Roman" w:eastAsia="Times New Roman" w:cs="Times New Roman"/>
          <w:b w:val="1"/>
          <w:bCs w:val="1"/>
          <w:color w:val="00B050"/>
          <w:sz w:val="40"/>
          <w:szCs w:val="40"/>
        </w:rPr>
        <w:t>IBM.com</w:t>
      </w:r>
    </w:p>
    <w:p w:rsidR="524462EB" w:rsidP="524462EB" w:rsidRDefault="524462EB" w14:paraId="15530A74" w14:textId="77EFDDED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color w:val="00B050"/>
          <w:sz w:val="40"/>
          <w:szCs w:val="40"/>
        </w:rPr>
      </w:pPr>
      <w:r w:rsidRPr="524462EB" w:rsidR="524462EB">
        <w:rPr>
          <w:rFonts w:ascii="Times New Roman" w:hAnsi="Times New Roman" w:eastAsia="Times New Roman" w:cs="Times New Roman"/>
          <w:b w:val="1"/>
          <w:bCs w:val="1"/>
          <w:color w:val="00B050"/>
          <w:sz w:val="40"/>
          <w:szCs w:val="40"/>
        </w:rPr>
        <w:t xml:space="preserve">      </w:t>
      </w:r>
      <w:r>
        <w:drawing>
          <wp:inline wp14:editId="051D8A61" wp14:anchorId="12E66366">
            <wp:extent cx="4572000" cy="3248025"/>
            <wp:effectExtent l="0" t="0" r="0" b="0"/>
            <wp:docPr id="1320572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7c852585b942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475C40" w:rsidP="24475C40" w:rsidRDefault="24475C40" w14:paraId="5B9D5915" w14:textId="35D57AF5">
      <w:pPr>
        <w:pStyle w:val="Normal"/>
        <w:bidi w:val="0"/>
        <w:spacing w:before="0" w:beforeAutospacing="off" w:after="160" w:afterAutospacing="off" w:line="259" w:lineRule="auto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  <w:highlight w:val="cy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CF4DBF"/>
  <w15:docId w15:val="{433c16d2-cc3a-467e-a3c6-15d2a0202722}"/>
  <w:rsids>
    <w:rsidRoot w:val="0CEF9E96"/>
    <w:rsid w:val="0CEF9E96"/>
    <w:rsid w:val="24475C40"/>
    <w:rsid w:val="36C0D032"/>
    <w:rsid w:val="395D979D"/>
    <w:rsid w:val="524462EB"/>
    <w:rsid w:val="742178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743c28cd1424070" /><Relationship Type="http://schemas.openxmlformats.org/officeDocument/2006/relationships/image" Target="/media/image2.jpg" Id="R1ec70687a7154937" /><Relationship Type="http://schemas.openxmlformats.org/officeDocument/2006/relationships/image" Target="/media/image3.jpg" Id="R3e3e89f626c94377" /><Relationship Type="http://schemas.openxmlformats.org/officeDocument/2006/relationships/image" Target="/media/image4.jpg" Id="R6db988dce197460e" /><Relationship Type="http://schemas.openxmlformats.org/officeDocument/2006/relationships/image" Target="/media/image5.jpg" Id="R917c852585b942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2020-08-26T12:32:08.1324411Z</dcterms:created>
  <dcterms:modified xsi:type="dcterms:W3CDTF">2020-08-26T14:05:39.7150472Z</dcterms:modified>
  <dc:creator>gaythri reddy</dc:creator>
  <lastModifiedBy>gaythri reddy</lastModifiedBy>
</coreProperties>
</file>