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CREATE TABLE dataa(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CustomerID INT,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datee int(10)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Insert into dataa(CustomerID,datee)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values (1111,202212),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(1111,202210),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(1111,202209),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(1111,202301),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(2222,202201),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(2222,202205),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(2222,202204)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custid, datee, datediff(month, min(datee), over (partition by custid, datee) as gap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dataa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datediff(month, min(datee), over (partition by custid, datee) &gt;0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