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EDA" w:rsidRDefault="00CF4EDA" w:rsidP="00CF4EDA">
      <w:pPr>
        <w:pStyle w:val="Title"/>
      </w:pPr>
      <w:r>
        <w:t>OFSAA SCENARIO DEBUGGER — PROJECT OVERVIEW</w:t>
      </w:r>
    </w:p>
    <w:p w:rsidR="00CF4EDA" w:rsidRDefault="00CF4EDA" w:rsidP="00CF4EDA">
      <w:pPr>
        <w:pStyle w:val="Subtitle"/>
      </w:pPr>
      <w:r>
        <w:t xml:space="preserve"> </w:t>
      </w:r>
      <w:r>
        <w:t>Version 1.0.0</w:t>
      </w:r>
    </w:p>
    <w:p w:rsidR="00CF4EDA" w:rsidRDefault="00CF4EDA" w:rsidP="00CF4EDA"/>
    <w:p w:rsidR="00CF4EDA" w:rsidRDefault="00CF4EDA" w:rsidP="00CF4EDA">
      <w:pPr>
        <w:pStyle w:val="Heading1"/>
      </w:pPr>
      <w:r>
        <w:t>WHAT IS THIS TOOL?</w:t>
      </w:r>
    </w:p>
    <w:p w:rsidR="00CF4EDA" w:rsidRDefault="00CF4EDA" w:rsidP="00CF4EDA"/>
    <w:p w:rsidR="00CF4EDA" w:rsidRDefault="00CF4EDA" w:rsidP="00CF4EDA">
      <w:r>
        <w:t>The OFSAA Scenario Debugger is an internal web application built to help the</w:t>
      </w:r>
      <w:r>
        <w:t xml:space="preserve"> </w:t>
      </w:r>
      <w:r>
        <w:t>team investigate why an OFSAA alert scenario is NOT generating alerts.</w:t>
      </w:r>
    </w:p>
    <w:p w:rsidR="00CF4EDA" w:rsidRDefault="00CF4EDA" w:rsidP="00CF4EDA"/>
    <w:p w:rsidR="00CF4EDA" w:rsidRDefault="00CF4EDA" w:rsidP="00CF4EDA">
      <w:r>
        <w:t>When a scenario runs in OFSAA and produces no alerts, the usual process is</w:t>
      </w:r>
      <w:r>
        <w:t xml:space="preserve"> </w:t>
      </w:r>
      <w:r>
        <w:t>manual — someone opens the log file, reads the SQL, runs queries in a database</w:t>
      </w:r>
      <w:r>
        <w:t xml:space="preserve"> </w:t>
      </w:r>
      <w:r>
        <w:t>client, and tries to figure out which condition is filtering out all the data.</w:t>
      </w:r>
      <w:r>
        <w:t xml:space="preserve"> </w:t>
      </w:r>
      <w:r>
        <w:t>This can take hours per scenario.</w:t>
      </w:r>
    </w:p>
    <w:p w:rsidR="00CF4EDA" w:rsidRDefault="00CF4EDA" w:rsidP="00CF4EDA"/>
    <w:p w:rsidR="00CF4EDA" w:rsidRDefault="00CF4EDA" w:rsidP="00CF4EDA">
      <w:r>
        <w:t>This tool automates that entire process. You upload the scenario log file,</w:t>
      </w:r>
      <w:r>
        <w:t xml:space="preserve"> </w:t>
      </w:r>
      <w:r>
        <w:t>click Run, and within minutes the system tells you exactly which part of the</w:t>
      </w:r>
      <w:r>
        <w:t xml:space="preserve"> </w:t>
      </w:r>
      <w:r>
        <w:t>SQL is the problem — and why.</w:t>
      </w:r>
    </w:p>
    <w:p w:rsidR="00CF4EDA" w:rsidRDefault="00CF4EDA" w:rsidP="00CF4EDA"/>
    <w:p w:rsidR="00CF4EDA" w:rsidRDefault="00CF4EDA" w:rsidP="00CF4EDA">
      <w:pPr>
        <w:pStyle w:val="Heading1"/>
      </w:pPr>
      <w:r>
        <w:t>THE PROBLEM IT SOLVES</w:t>
      </w:r>
    </w:p>
    <w:p w:rsidR="00CF4EDA" w:rsidRDefault="00CF4EDA" w:rsidP="00CF4EDA"/>
    <w:p w:rsidR="00CF4EDA" w:rsidRDefault="00CF4EDA" w:rsidP="00CF4EDA">
      <w:r>
        <w:t>OFSAA scenarios are built using a chain of SQL queries called CTEs</w:t>
      </w:r>
      <w:r>
        <w:t xml:space="preserve"> </w:t>
      </w:r>
      <w:r>
        <w:t>(Common Table Expressions). Each CTE feeds data into the next, like a</w:t>
      </w:r>
      <w:r>
        <w:t xml:space="preserve"> </w:t>
      </w:r>
      <w:r>
        <w:t>production line. If any one CTE returns zero rows, no alert is generated.</w:t>
      </w:r>
    </w:p>
    <w:p w:rsidR="00CF4EDA" w:rsidRDefault="00CF4EDA" w:rsidP="00CF4EDA"/>
    <w:p w:rsidR="00CF4EDA" w:rsidRDefault="00CF4EDA" w:rsidP="00CF4EDA">
      <w:r>
        <w:t>Example chain:</w:t>
      </w:r>
    </w:p>
    <w:p w:rsidR="00CF4EDA" w:rsidRDefault="00CF4EDA" w:rsidP="00CF4EDA">
      <w:r>
        <w:t xml:space="preserve">  Loan </w:t>
      </w:r>
      <w:r>
        <w:t>data --&gt; Customer</w:t>
      </w:r>
      <w:r>
        <w:t xml:space="preserve"> </w:t>
      </w:r>
      <w:r>
        <w:t>filter --&gt; Risk</w:t>
      </w:r>
      <w:r>
        <w:t xml:space="preserve"> </w:t>
      </w:r>
      <w:r>
        <w:t>filter --&gt; Alert</w:t>
      </w:r>
    </w:p>
    <w:p w:rsidR="00CF4EDA" w:rsidRDefault="00CF4EDA" w:rsidP="00CF4EDA"/>
    <w:p w:rsidR="00CF4EDA" w:rsidRDefault="00CF4EDA" w:rsidP="00CF4EDA">
      <w:r>
        <w:t>If "Risk filter" returns zero rows, the alert never fires. But why?</w:t>
      </w:r>
    </w:p>
    <w:p w:rsidR="00CF4EDA" w:rsidRDefault="00CF4EDA" w:rsidP="00CF4EDA">
      <w:r>
        <w:t xml:space="preserve">  - Is the data just not there?</w:t>
      </w:r>
    </w:p>
    <w:p w:rsidR="00CF4EDA" w:rsidRDefault="00CF4EDA" w:rsidP="00CF4EDA">
      <w:r>
        <w:t xml:space="preserve">  - Is a threshold (like minimum risk level) set too high?</w:t>
      </w:r>
    </w:p>
    <w:p w:rsidR="00CF4EDA" w:rsidRDefault="00CF4EDA" w:rsidP="00CF4EDA">
      <w:r>
        <w:t xml:space="preserve">  - Is a date filter cutting out all records?</w:t>
      </w:r>
    </w:p>
    <w:p w:rsidR="00CF4EDA" w:rsidRDefault="00CF4EDA" w:rsidP="00CF4EDA"/>
    <w:p w:rsidR="00CF4EDA" w:rsidRDefault="00CF4EDA" w:rsidP="00CF4EDA">
      <w:r>
        <w:lastRenderedPageBreak/>
        <w:t>Without this tool, answering that question means running each CTE manually</w:t>
      </w:r>
      <w:r>
        <w:t xml:space="preserve"> </w:t>
      </w:r>
      <w:r>
        <w:t>in a database tool — one by one — until you find the empty one, then</w:t>
      </w:r>
      <w:r>
        <w:t xml:space="preserve"> </w:t>
      </w:r>
      <w:r>
        <w:t>digging further to find the specific condition causing it.</w:t>
      </w:r>
    </w:p>
    <w:p w:rsidR="00CF4EDA" w:rsidRDefault="00CF4EDA" w:rsidP="00CF4EDA"/>
    <w:p w:rsidR="00CF4EDA" w:rsidRDefault="00CF4EDA" w:rsidP="00CF4EDA">
      <w:r>
        <w:t>This tool does all of that automatically and presents the findings in a</w:t>
      </w:r>
      <w:r>
        <w:t xml:space="preserve"> </w:t>
      </w:r>
      <w:r>
        <w:t>clear, visual interface.</w:t>
      </w:r>
    </w:p>
    <w:p w:rsidR="00CF4EDA" w:rsidRDefault="00CF4EDA" w:rsidP="00CF4EDA"/>
    <w:p w:rsidR="00CF4EDA" w:rsidRDefault="00CF4EDA" w:rsidP="00CF4EDA">
      <w:pPr>
        <w:pStyle w:val="Heading1"/>
      </w:pPr>
      <w:r>
        <w:t>HOW IT WORKS — STEP BY STEP</w:t>
      </w:r>
    </w:p>
    <w:p w:rsidR="00CF4EDA" w:rsidRDefault="00CF4EDA" w:rsidP="00CF4EDA"/>
    <w:p w:rsidR="00CF4EDA" w:rsidRDefault="00CF4EDA" w:rsidP="00CF4EDA">
      <w:r>
        <w:t>STEP 1 — Upload the Log File</w:t>
      </w:r>
    </w:p>
    <w:p w:rsidR="00CF4EDA" w:rsidRDefault="00CF4EDA" w:rsidP="00CF4EDA">
      <w:r>
        <w:t xml:space="preserve">  The user uploads the OFSAA scenario e</w:t>
      </w:r>
      <w:r>
        <w:t xml:space="preserve">xecution log file (.log) </w:t>
      </w:r>
      <w:proofErr w:type="gramStart"/>
      <w:r>
        <w:t>through</w:t>
      </w:r>
      <w:r>
        <w:t xml:space="preserve">  the</w:t>
      </w:r>
      <w:proofErr w:type="gramEnd"/>
      <w:r>
        <w:t xml:space="preserve"> web interface. No database access is needed at this stage.</w:t>
      </w:r>
    </w:p>
    <w:p w:rsidR="00CF4EDA" w:rsidRDefault="00CF4EDA" w:rsidP="00CF4EDA"/>
    <w:p w:rsidR="00CF4EDA" w:rsidRDefault="00CF4EDA" w:rsidP="00CF4EDA">
      <w:r>
        <w:t>STEP 2 — Read the Log</w:t>
      </w:r>
    </w:p>
    <w:p w:rsidR="00CF4EDA" w:rsidRDefault="00CF4EDA" w:rsidP="00CF4EDA">
      <w:r>
        <w:t xml:space="preserve">  The system reads the log file and extracts:</w:t>
      </w:r>
    </w:p>
    <w:p w:rsidR="00CF4EDA" w:rsidRDefault="00CF4EDA" w:rsidP="00CF4EDA">
      <w:r>
        <w:t xml:space="preserve">    - The scenario name (Job Description)</w:t>
      </w:r>
    </w:p>
    <w:p w:rsidR="00CF4EDA" w:rsidRDefault="00CF4EDA" w:rsidP="00CF4EDA">
      <w:r>
        <w:t xml:space="preserve">    - The business date the scenario ran on</w:t>
      </w:r>
    </w:p>
    <w:p w:rsidR="00CF4EDA" w:rsidRDefault="00CF4EDA" w:rsidP="00CF4EDA">
      <w:r>
        <w:t xml:space="preserve">    - The full SQL query that OFSAA executed</w:t>
      </w:r>
    </w:p>
    <w:p w:rsidR="00CF4EDA" w:rsidRDefault="00CF4EDA" w:rsidP="00CF4EDA"/>
    <w:p w:rsidR="00CF4EDA" w:rsidRDefault="00CF4EDA" w:rsidP="00CF4EDA">
      <w:r>
        <w:t>STEP 3 — Set the Batch Date</w:t>
      </w:r>
    </w:p>
    <w:p w:rsidR="00CF4EDA" w:rsidRDefault="00CF4EDA" w:rsidP="00CF4EDA">
      <w:r>
        <w:t xml:space="preserve">  The system identifies which business date to use for the </w:t>
      </w:r>
      <w:r>
        <w:t>analysis (</w:t>
      </w:r>
      <w:r>
        <w:t>matching the date from the original log, not today's date).</w:t>
      </w:r>
    </w:p>
    <w:p w:rsidR="00CF4EDA" w:rsidRDefault="00CF4EDA" w:rsidP="00CF4EDA"/>
    <w:p w:rsidR="00CF4EDA" w:rsidRDefault="00CF4EDA" w:rsidP="00CF4EDA">
      <w:r>
        <w:t>STEP 4 — Execute the Dataset Query</w:t>
      </w:r>
    </w:p>
    <w:p w:rsidR="00CF4EDA" w:rsidRDefault="00CF4EDA" w:rsidP="00CF4EDA">
      <w:r>
        <w:t xml:space="preserve">  The main SQL query is run against the Oracle database to confirm the data environment and establish a baseline.</w:t>
      </w:r>
    </w:p>
    <w:p w:rsidR="00CF4EDA" w:rsidRDefault="00CF4EDA" w:rsidP="00CF4EDA"/>
    <w:p w:rsidR="00CF4EDA" w:rsidRDefault="00CF4EDA" w:rsidP="00CF4EDA">
      <w:r>
        <w:t>STEP 5 — Parse the CTEs</w:t>
      </w:r>
    </w:p>
    <w:p w:rsidR="00CF4EDA" w:rsidRDefault="00CF4EDA" w:rsidP="00CF4EDA">
      <w:r>
        <w:t xml:space="preserve">  The SQL is broken down into its individual building blocks (CTEs).</w:t>
      </w:r>
    </w:p>
    <w:p w:rsidR="00CF4EDA" w:rsidRDefault="00CF4EDA" w:rsidP="00CF4EDA">
      <w:r>
        <w:t xml:space="preserve">  Each block is saved separately so it can be tested in isolation.</w:t>
      </w:r>
    </w:p>
    <w:p w:rsidR="00CF4EDA" w:rsidRDefault="00CF4EDA" w:rsidP="00CF4EDA"/>
    <w:p w:rsidR="00CF4EDA" w:rsidRDefault="00CF4EDA" w:rsidP="00CF4EDA">
      <w:r>
        <w:t>STEP 6 — Execute Each CTE One by One</w:t>
      </w:r>
    </w:p>
    <w:p w:rsidR="00CF4EDA" w:rsidRDefault="00CF4EDA" w:rsidP="00CF4EDA">
      <w:r>
        <w:lastRenderedPageBreak/>
        <w:t xml:space="preserve">  Each CTE is run against Oracle as a database view. The system checks</w:t>
      </w:r>
      <w:r>
        <w:t xml:space="preserve"> </w:t>
      </w:r>
      <w:r>
        <w:t>whether it returns rows or not.</w:t>
      </w:r>
    </w:p>
    <w:p w:rsidR="00CF4EDA" w:rsidRDefault="00CF4EDA" w:rsidP="00CF4EDA">
      <w:r>
        <w:t xml:space="preserve">    - If a CTE returns rows: move to the next one</w:t>
      </w:r>
    </w:p>
    <w:p w:rsidR="00CF4EDA" w:rsidRDefault="00CF4EDA" w:rsidP="00CF4EDA">
      <w:r>
        <w:t xml:space="preserve">    - If a CTE returns ZERO rows: this is the problem point</w:t>
      </w:r>
    </w:p>
    <w:p w:rsidR="00CF4EDA" w:rsidRDefault="00CF4EDA" w:rsidP="00CF4EDA"/>
    <w:p w:rsidR="00CF4EDA" w:rsidRDefault="00CF4EDA" w:rsidP="00CF4EDA">
      <w:r>
        <w:t>STEP 7 — Diagnose the Failing CTE</w:t>
      </w:r>
    </w:p>
    <w:p w:rsidR="00CF4EDA" w:rsidRDefault="00CF4EDA" w:rsidP="00CF4EDA">
      <w:r>
        <w:t xml:space="preserve">  When a CTE returns zero rows, the system digs in automatically:</w:t>
      </w:r>
    </w:p>
    <w:p w:rsidR="00CF4EDA" w:rsidRDefault="00CF4EDA" w:rsidP="00CF4EDA"/>
    <w:p w:rsidR="00CF4EDA" w:rsidRDefault="00CF4EDA" w:rsidP="00CF4EDA">
      <w:r>
        <w:t xml:space="preserve">  a) DATA UNAVAILABILITY CHECK</w:t>
      </w:r>
    </w:p>
    <w:p w:rsidR="00CF4EDA" w:rsidRDefault="00CF4EDA" w:rsidP="00CF4EDA">
      <w:r>
        <w:t xml:space="preserve">     Checks if the source tables have any data at all. If a JOIN is</w:t>
      </w:r>
      <w:r>
        <w:t xml:space="preserve"> </w:t>
      </w:r>
      <w:r>
        <w:t>eliminating all rows (no matching keys between tables), or if the date range filter has no data in it, this is flagged.</w:t>
      </w:r>
    </w:p>
    <w:p w:rsidR="00CF4EDA" w:rsidRDefault="00CF4EDA" w:rsidP="00CF4EDA"/>
    <w:p w:rsidR="00CF4EDA" w:rsidRDefault="00CF4EDA" w:rsidP="00CF4EDA">
      <w:r>
        <w:t xml:space="preserve">  b) THRESHOLD ANALYSIS</w:t>
      </w:r>
    </w:p>
    <w:p w:rsidR="00CF4EDA" w:rsidRDefault="00CF4EDA" w:rsidP="00CF4EDA">
      <w:r>
        <w:t xml:space="preserve">     Checks if a numeric condition (like "risk score &gt;= 9") is set too high or too low compared to the actual data in the database.</w:t>
      </w:r>
    </w:p>
    <w:p w:rsidR="00CF4EDA" w:rsidRDefault="00CF4EDA" w:rsidP="00CF4EDA">
      <w:r>
        <w:t xml:space="preserve">     The system queries the actual MIN, MAX, and distribution of the column and tells you what value the threshold needs to be.</w:t>
      </w:r>
    </w:p>
    <w:p w:rsidR="00CF4EDA" w:rsidRDefault="00CF4EDA" w:rsidP="00CF4EDA"/>
    <w:p w:rsidR="00CF4EDA" w:rsidRDefault="00CF4EDA" w:rsidP="00CF4EDA">
      <w:r>
        <w:t xml:space="preserve">  c) ACTIONABLE SUGGESTION</w:t>
      </w:r>
    </w:p>
    <w:p w:rsidR="00CF4EDA" w:rsidRDefault="00CF4EDA" w:rsidP="00CF4EDA">
      <w:r>
        <w:t xml:space="preserve">     For each finding, the system gives a </w:t>
      </w:r>
      <w:proofErr w:type="gramStart"/>
      <w:r>
        <w:t>plain</w:t>
      </w:r>
      <w:proofErr w:type="gramEnd"/>
      <w:r>
        <w:t>-English recommendation:</w:t>
      </w:r>
    </w:p>
    <w:p w:rsidR="00CF4EDA" w:rsidRDefault="00CF4EDA" w:rsidP="00CF4EDA">
      <w:r>
        <w:t xml:space="preserve">       "Try reducing the </w:t>
      </w:r>
      <w:proofErr w:type="spellStart"/>
      <w:r>
        <w:t>Efctv_Risk_Lvl</w:t>
      </w:r>
      <w:proofErr w:type="spellEnd"/>
      <w:r>
        <w:t xml:space="preserve"> threshold to get results</w:t>
      </w:r>
    </w:p>
    <w:p w:rsidR="00CF4EDA" w:rsidRDefault="00CF4EDA" w:rsidP="00CF4EDA">
      <w:r>
        <w:t xml:space="preserve">        and try again."</w:t>
      </w:r>
    </w:p>
    <w:p w:rsidR="00CF4EDA" w:rsidRDefault="00CF4EDA" w:rsidP="00CF4EDA"/>
    <w:p w:rsidR="00CF4EDA" w:rsidRDefault="00CF4EDA" w:rsidP="00CF4EDA">
      <w:r>
        <w:t>STEP 8 — Display Results</w:t>
      </w:r>
    </w:p>
    <w:p w:rsidR="00CF4EDA" w:rsidRDefault="00CF4EDA" w:rsidP="00CF4EDA">
      <w:r>
        <w:t xml:space="preserve">  All findings are presented in a visual dashboard showing:</w:t>
      </w:r>
    </w:p>
    <w:p w:rsidR="00CF4EDA" w:rsidRDefault="00CF4EDA" w:rsidP="00CF4EDA">
      <w:r>
        <w:t xml:space="preserve">    - Which CTE failed</w:t>
      </w:r>
    </w:p>
    <w:p w:rsidR="00CF4EDA" w:rsidRDefault="00CF4EDA" w:rsidP="00CF4EDA">
      <w:r>
        <w:t xml:space="preserve">    - Why it failed (data issue vs. threshold issue)</w:t>
      </w:r>
    </w:p>
    <w:p w:rsidR="00CF4EDA" w:rsidRDefault="00CF4EDA" w:rsidP="00CF4EDA">
      <w:r>
        <w:t xml:space="preserve">    - The exact SQL condition responsible</w:t>
      </w:r>
    </w:p>
    <w:p w:rsidR="00CF4EDA" w:rsidRDefault="00CF4EDA" w:rsidP="00CF4EDA">
      <w:r>
        <w:t xml:space="preserve">    - Threshold suggestions with actual data ranges</w:t>
      </w:r>
    </w:p>
    <w:p w:rsidR="00CF4EDA" w:rsidRDefault="00CF4EDA" w:rsidP="00CF4EDA">
      <w:r>
        <w:t xml:space="preserve">    - What to change in HRE to fix it</w:t>
      </w:r>
    </w:p>
    <w:p w:rsidR="00CF4EDA" w:rsidRDefault="00CF4EDA" w:rsidP="00CF4EDA"/>
    <w:p w:rsidR="00CF4EDA" w:rsidRDefault="00CF4EDA" w:rsidP="00CF4EDA">
      <w:pPr>
        <w:pStyle w:val="Heading1"/>
      </w:pPr>
      <w:r>
        <w:lastRenderedPageBreak/>
        <w:t>WHAT THE USER SEES</w:t>
      </w:r>
      <w:bookmarkStart w:id="0" w:name="_GoBack"/>
      <w:bookmarkEnd w:id="0"/>
    </w:p>
    <w:p w:rsidR="00CF4EDA" w:rsidRPr="00CF4EDA" w:rsidRDefault="00CF4EDA" w:rsidP="00CF4EDA"/>
    <w:p w:rsidR="00CF4EDA" w:rsidRDefault="00CF4EDA" w:rsidP="00CF4EDA">
      <w:r>
        <w:t>LOGIN SCREEN</w:t>
      </w:r>
    </w:p>
    <w:p w:rsidR="00CF4EDA" w:rsidRDefault="00CF4EDA" w:rsidP="00CF4EDA">
      <w:r>
        <w:t xml:space="preserve">  Simple username/password login. Access is controlled by an admin.</w:t>
      </w:r>
    </w:p>
    <w:p w:rsidR="00CF4EDA" w:rsidRDefault="00632AE6" w:rsidP="00B6657E">
      <w:pPr>
        <w:jc w:val="center"/>
      </w:pPr>
      <w:r>
        <w:rPr>
          <w:noProof/>
        </w:rPr>
        <w:drawing>
          <wp:inline distT="0" distB="0" distL="0" distR="0" wp14:anchorId="3F2AA1B7" wp14:editId="0C2EE520">
            <wp:extent cx="5486400" cy="3604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919" t="12536" r="14636" b="6362"/>
                    <a:stretch/>
                  </pic:blipFill>
                  <pic:spPr bwMode="auto">
                    <a:xfrm>
                      <a:off x="0" y="0"/>
                      <a:ext cx="5486400" cy="3604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EDA" w:rsidRDefault="00CF4EDA" w:rsidP="00CF4EDA">
      <w:r>
        <w:t>DASHBOARD</w:t>
      </w:r>
    </w:p>
    <w:p w:rsidR="00CF4EDA" w:rsidRDefault="00CF4EDA" w:rsidP="00CF4EDA">
      <w:r>
        <w:t xml:space="preserve">  - Upload a log file or drag-and-drop</w:t>
      </w:r>
    </w:p>
    <w:p w:rsidR="00CF4EDA" w:rsidRDefault="00CF4EDA" w:rsidP="00CF4EDA">
      <w:r>
        <w:t xml:space="preserve">  - Run multiple scenarios at once (batch mode)</w:t>
      </w:r>
    </w:p>
    <w:p w:rsidR="00CF4EDA" w:rsidRDefault="00CF4EDA" w:rsidP="00CF4EDA">
      <w:r>
        <w:t xml:space="preserve">  - See history of all previous runs</w:t>
      </w:r>
    </w:p>
    <w:p w:rsidR="00CF4EDA" w:rsidRDefault="00CF4EDA" w:rsidP="00CF4EDA">
      <w:r>
        <w:t xml:space="preserve">  - Results from a previous run are cached — re-opening the same</w:t>
      </w:r>
    </w:p>
    <w:p w:rsidR="00CF4EDA" w:rsidRDefault="00CF4EDA" w:rsidP="00CF4EDA">
      <w:r>
        <w:t xml:space="preserve">    scenario instantly shows past results without re-running</w:t>
      </w:r>
    </w:p>
    <w:p w:rsidR="00CF4EDA" w:rsidRDefault="00632AE6" w:rsidP="00B6657E">
      <w:pPr>
        <w:jc w:val="center"/>
      </w:pPr>
      <w:r>
        <w:rPr>
          <w:noProof/>
        </w:rPr>
        <w:lastRenderedPageBreak/>
        <w:drawing>
          <wp:inline distT="0" distB="0" distL="0" distR="0" wp14:anchorId="5E4FF97D" wp14:editId="3AB883FA">
            <wp:extent cx="5486400" cy="35093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927" t="11016" r="13249" b="5033"/>
                    <a:stretch/>
                  </pic:blipFill>
                  <pic:spPr bwMode="auto">
                    <a:xfrm>
                      <a:off x="0" y="0"/>
                      <a:ext cx="5486400" cy="3509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AE6" w:rsidRDefault="00632AE6" w:rsidP="00CF4EDA"/>
    <w:p w:rsidR="00632AE6" w:rsidRDefault="00632AE6" w:rsidP="00B6657E">
      <w:pPr>
        <w:jc w:val="center"/>
      </w:pPr>
      <w:r>
        <w:rPr>
          <w:noProof/>
        </w:rPr>
        <w:drawing>
          <wp:inline distT="0" distB="0" distL="0" distR="0" wp14:anchorId="669D5EEA" wp14:editId="74904FD1">
            <wp:extent cx="5486400" cy="3444949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034" t="11966" r="13462" b="5983"/>
                    <a:stretch/>
                  </pic:blipFill>
                  <pic:spPr bwMode="auto">
                    <a:xfrm>
                      <a:off x="0" y="0"/>
                      <a:ext cx="5486400" cy="3444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AE6" w:rsidRDefault="00632AE6" w:rsidP="00CF4EDA"/>
    <w:p w:rsidR="00CF4EDA" w:rsidRDefault="00CF4EDA" w:rsidP="00CF4EDA">
      <w:r>
        <w:t>RESULTS SCREEN</w:t>
      </w:r>
    </w:p>
    <w:p w:rsidR="00CF4EDA" w:rsidRDefault="00CF4EDA" w:rsidP="00CF4EDA">
      <w:r>
        <w:t xml:space="preserve">  - Live progress updates as the pipeline runs (Step 1 through 6)</w:t>
      </w:r>
    </w:p>
    <w:p w:rsidR="00CF4EDA" w:rsidRDefault="00CF4EDA" w:rsidP="00CF4EDA">
      <w:r>
        <w:lastRenderedPageBreak/>
        <w:t xml:space="preserve">  - CTE waterfall: each CTE shown as a card with pass/fail status</w:t>
      </w:r>
    </w:p>
    <w:p w:rsidR="00CF4EDA" w:rsidRDefault="00CF4EDA" w:rsidP="00CF4EDA">
      <w:r>
        <w:t xml:space="preserve">  - For the failing CTE: full diagnostic breakdown</w:t>
      </w:r>
    </w:p>
    <w:p w:rsidR="00CF4EDA" w:rsidRDefault="00CF4EDA" w:rsidP="00CF4EDA">
      <w:r>
        <w:t xml:space="preserve">  - Threshold Suggestions panel showing:</w:t>
      </w:r>
    </w:p>
    <w:p w:rsidR="00CF4EDA" w:rsidRDefault="00CF4EDA" w:rsidP="00CF4EDA">
      <w:r>
        <w:t xml:space="preserve">      Column name (HRE parameter name in brackets)</w:t>
      </w:r>
    </w:p>
    <w:p w:rsidR="00CF4EDA" w:rsidRDefault="00CF4EDA" w:rsidP="00CF4EDA">
      <w:r>
        <w:t xml:space="preserve">      Current threshold value (e.g., &gt;= 9)</w:t>
      </w:r>
    </w:p>
    <w:p w:rsidR="00CF4EDA" w:rsidRDefault="00CF4EDA" w:rsidP="00CF4EDA">
      <w:r>
        <w:t xml:space="preserve">      Actual data range in the database</w:t>
      </w:r>
    </w:p>
    <w:p w:rsidR="00CF4EDA" w:rsidRDefault="00CF4EDA" w:rsidP="00CF4EDA">
      <w:r>
        <w:t xml:space="preserve">      Plain-English fix suggestion</w:t>
      </w:r>
    </w:p>
    <w:p w:rsidR="00CF4EDA" w:rsidRDefault="00CF4EDA" w:rsidP="00CF4EDA">
      <w:r>
        <w:t xml:space="preserve">  - Option to re-run with fresh data at any time</w:t>
      </w:r>
    </w:p>
    <w:p w:rsidR="00CF4EDA" w:rsidRDefault="00632AE6" w:rsidP="00B6657E">
      <w:pPr>
        <w:jc w:val="center"/>
      </w:pPr>
      <w:r>
        <w:rPr>
          <w:noProof/>
        </w:rPr>
        <w:drawing>
          <wp:inline distT="0" distB="0" distL="0" distR="0" wp14:anchorId="7D6925B0" wp14:editId="5866D1A7">
            <wp:extent cx="5486400" cy="3892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056" t="13106" r="17201" b="5223"/>
                    <a:stretch/>
                  </pic:blipFill>
                  <pic:spPr bwMode="auto">
                    <a:xfrm>
                      <a:off x="0" y="0"/>
                      <a:ext cx="5486400" cy="3892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AE6" w:rsidRDefault="00632AE6" w:rsidP="00B6657E">
      <w:pPr>
        <w:jc w:val="center"/>
      </w:pPr>
      <w:r>
        <w:rPr>
          <w:noProof/>
        </w:rPr>
        <w:lastRenderedPageBreak/>
        <w:drawing>
          <wp:inline distT="0" distB="0" distL="0" distR="0" wp14:anchorId="1150E782" wp14:editId="36D507D7">
            <wp:extent cx="5486400" cy="352022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705" t="12727" r="16026" b="9401"/>
                    <a:stretch/>
                  </pic:blipFill>
                  <pic:spPr bwMode="auto">
                    <a:xfrm>
                      <a:off x="0" y="0"/>
                      <a:ext cx="5486400" cy="352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AE6" w:rsidRDefault="00632AE6" w:rsidP="00B6657E">
      <w:pPr>
        <w:jc w:val="center"/>
      </w:pPr>
      <w:r>
        <w:rPr>
          <w:noProof/>
        </w:rPr>
        <w:drawing>
          <wp:inline distT="0" distB="0" distL="0" distR="0" wp14:anchorId="53A748DC" wp14:editId="3B2CE2A4">
            <wp:extent cx="5486400" cy="40854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978" t="13105" r="20192" b="7692"/>
                    <a:stretch/>
                  </pic:blipFill>
                  <pic:spPr bwMode="auto">
                    <a:xfrm>
                      <a:off x="0" y="0"/>
                      <a:ext cx="5486400" cy="408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AE6" w:rsidRDefault="00632AE6" w:rsidP="00B6657E">
      <w:pPr>
        <w:jc w:val="center"/>
      </w:pPr>
      <w:r>
        <w:rPr>
          <w:noProof/>
        </w:rPr>
        <w:lastRenderedPageBreak/>
        <w:drawing>
          <wp:inline distT="0" distB="0" distL="0" distR="0" wp14:anchorId="77D7D9DE" wp14:editId="7E280BC2">
            <wp:extent cx="5486400" cy="380052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551" t="12156" r="20299" b="13770"/>
                    <a:stretch/>
                  </pic:blipFill>
                  <pic:spPr bwMode="auto">
                    <a:xfrm>
                      <a:off x="0" y="0"/>
                      <a:ext cx="5486400" cy="3800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4EDA" w:rsidRDefault="00CF4EDA" w:rsidP="00CF4EDA"/>
    <w:p w:rsidR="00CF4EDA" w:rsidRDefault="00CF4EDA" w:rsidP="00CF4EDA">
      <w:pPr>
        <w:pStyle w:val="Heading1"/>
      </w:pPr>
      <w:r>
        <w:t>KEY FEATURES SUMMARY</w:t>
      </w:r>
    </w:p>
    <w:p w:rsidR="00CF4EDA" w:rsidRDefault="00CF4EDA" w:rsidP="00CF4EDA"/>
    <w:p w:rsidR="00CF4EDA" w:rsidRDefault="00CF4EDA" w:rsidP="00CF4EDA">
      <w:r>
        <w:t xml:space="preserve">  Automated diagnosis     No manual SQL running required</w:t>
      </w:r>
    </w:p>
    <w:p w:rsidR="00CF4EDA" w:rsidRDefault="00CF4EDA" w:rsidP="00CF4EDA">
      <w:r>
        <w:t xml:space="preserve">  Real database queries   Connects to the actual Oracle database (FCCMATOMIC)</w:t>
      </w:r>
    </w:p>
    <w:p w:rsidR="00CF4EDA" w:rsidRDefault="00CF4EDA" w:rsidP="00CF4EDA">
      <w:r>
        <w:t xml:space="preserve">  CTE-level breakdown     Pinpoints exactly which step in the chain fails</w:t>
      </w:r>
    </w:p>
    <w:p w:rsidR="00CF4EDA" w:rsidRDefault="00CF4EDA" w:rsidP="00CF4EDA">
      <w:r>
        <w:t xml:space="preserve">  Threshold suggestions   Shows actual data vs. current threshold setting</w:t>
      </w:r>
    </w:p>
    <w:p w:rsidR="00CF4EDA" w:rsidRDefault="00CF4EDA" w:rsidP="00CF4EDA">
      <w:r>
        <w:t xml:space="preserve">  HRE parameter names     Maps DB column conditions back to HRE </w:t>
      </w:r>
      <w:proofErr w:type="spellStart"/>
      <w:r>
        <w:t>config</w:t>
      </w:r>
      <w:proofErr w:type="spellEnd"/>
      <w:r>
        <w:t xml:space="preserve"> names (e.g., CUST_EFCTV_RISK_NB shown as </w:t>
      </w:r>
      <w:proofErr w:type="spellStart"/>
      <w:r>
        <w:t>Efctv_Risk_Lvl</w:t>
      </w:r>
      <w:proofErr w:type="spellEnd"/>
      <w:r>
        <w:t>)</w:t>
      </w:r>
    </w:p>
    <w:p w:rsidR="00CF4EDA" w:rsidRDefault="00CF4EDA" w:rsidP="00CF4EDA">
      <w:r>
        <w:t xml:space="preserve">  Batch processing        Run multiple scenario logs at the same time</w:t>
      </w:r>
    </w:p>
    <w:p w:rsidR="00CF4EDA" w:rsidRDefault="00CF4EDA" w:rsidP="00CF4EDA">
      <w:r>
        <w:t xml:space="preserve">  Result caching          Previous results saved; re-run only when needed</w:t>
      </w:r>
    </w:p>
    <w:p w:rsidR="00CF4EDA" w:rsidRDefault="00CF4EDA" w:rsidP="00CF4EDA">
      <w:r>
        <w:t xml:space="preserve">  Audit history           Every run is logged with who ran it and when</w:t>
      </w:r>
    </w:p>
    <w:p w:rsidR="00CF4EDA" w:rsidRDefault="00CF4EDA" w:rsidP="00CF4EDA">
      <w:r>
        <w:t xml:space="preserve">  User management         Admin can add/remove users</w:t>
      </w:r>
    </w:p>
    <w:p w:rsidR="00CF4EDA" w:rsidRDefault="00CF4EDA" w:rsidP="00CF4EDA"/>
    <w:p w:rsidR="00CF4EDA" w:rsidRDefault="00CF4EDA" w:rsidP="00CF4EDA">
      <w:pPr>
        <w:pStyle w:val="Heading1"/>
      </w:pPr>
      <w:r>
        <w:lastRenderedPageBreak/>
        <w:t>TECHNOLOGY (FOR TECHNICAL REFERENCE)</w:t>
      </w:r>
    </w:p>
    <w:p w:rsidR="00CF4EDA" w:rsidRDefault="00CF4EDA" w:rsidP="00CF4EDA"/>
    <w:p w:rsidR="00CF4EDA" w:rsidRDefault="00CF4EDA" w:rsidP="00CF4EDA">
      <w:r>
        <w:t xml:space="preserve">  Backend </w:t>
      </w:r>
      <w:proofErr w:type="gramStart"/>
      <w:r>
        <w:t xml:space="preserve">  :</w:t>
      </w:r>
      <w:proofErr w:type="gramEnd"/>
      <w:r>
        <w:t xml:space="preserve"> Python (</w:t>
      </w:r>
      <w:proofErr w:type="spellStart"/>
      <w:r>
        <w:t>FastAPI</w:t>
      </w:r>
      <w:proofErr w:type="spellEnd"/>
      <w:r>
        <w:t>) — runs on port 8000</w:t>
      </w:r>
    </w:p>
    <w:p w:rsidR="00CF4EDA" w:rsidRDefault="00CF4EDA" w:rsidP="00CF4EDA">
      <w:r>
        <w:t xml:space="preserve">  </w:t>
      </w:r>
      <w:proofErr w:type="gramStart"/>
      <w:r>
        <w:t>Frontend  :</w:t>
      </w:r>
      <w:proofErr w:type="gramEnd"/>
      <w:r>
        <w:t xml:space="preserve"> React 19 — runs on port 5173</w:t>
      </w:r>
    </w:p>
    <w:p w:rsidR="00CF4EDA" w:rsidRDefault="00CF4EDA" w:rsidP="00CF4EDA">
      <w:r>
        <w:t xml:space="preserve">  </w:t>
      </w:r>
      <w:proofErr w:type="gramStart"/>
      <w:r>
        <w:t>Database  :</w:t>
      </w:r>
      <w:proofErr w:type="gramEnd"/>
      <w:r>
        <w:t xml:space="preserve"> Oracle (FCCMATOMIC schema) + SQLite for app data</w:t>
      </w:r>
    </w:p>
    <w:p w:rsidR="00CF4EDA" w:rsidRDefault="00CF4EDA" w:rsidP="00CF4EDA">
      <w:r>
        <w:t xml:space="preserve">  Start   </w:t>
      </w:r>
      <w:proofErr w:type="gramStart"/>
      <w:r>
        <w:t xml:space="preserve">  :</w:t>
      </w:r>
      <w:proofErr w:type="gramEnd"/>
      <w:r>
        <w:t xml:space="preserve"> Run "</w:t>
      </w:r>
      <w:proofErr w:type="spellStart"/>
      <w:r>
        <w:t>npm</w:t>
      </w:r>
      <w:proofErr w:type="spellEnd"/>
      <w:r>
        <w:t xml:space="preserve"> run dev" from the project root</w:t>
      </w:r>
    </w:p>
    <w:p w:rsidR="00CF4EDA" w:rsidRDefault="00CF4EDA" w:rsidP="00CF4EDA"/>
    <w:p w:rsidR="00CF4EDA" w:rsidRDefault="00CF4EDA" w:rsidP="00CF4EDA">
      <w:r>
        <w:t xml:space="preserve">  The tool connects to Oracle in read-only mode.</w:t>
      </w:r>
    </w:p>
    <w:p w:rsidR="00CF4EDA" w:rsidRDefault="00CF4EDA" w:rsidP="00CF4EDA">
      <w:r>
        <w:t xml:space="preserve">  It does not modify any OFSAA data — it only reads and diagnoses.</w:t>
      </w:r>
    </w:p>
    <w:p w:rsidR="00CF4EDA" w:rsidRDefault="00CF4EDA" w:rsidP="00CF4EDA"/>
    <w:p w:rsidR="00CF4EDA" w:rsidRDefault="00CF4EDA" w:rsidP="00CF4EDA">
      <w:pPr>
        <w:pStyle w:val="Heading1"/>
      </w:pPr>
      <w:r>
        <w:t>TYPICAL USE CASE</w:t>
      </w:r>
    </w:p>
    <w:p w:rsidR="00CF4EDA" w:rsidRDefault="00CF4EDA" w:rsidP="00CF4EDA"/>
    <w:p w:rsidR="00CF4EDA" w:rsidRDefault="00CF4EDA" w:rsidP="00CF4EDA">
      <w:r>
        <w:t xml:space="preserve">  1. OFSAA runs overnight. An alert scenario produces zero alerts.</w:t>
      </w:r>
    </w:p>
    <w:p w:rsidR="00CF4EDA" w:rsidRDefault="00CF4EDA" w:rsidP="00CF4EDA">
      <w:r>
        <w:t xml:space="preserve">  2. The analyst downloads the scenario log from OFSAA.</w:t>
      </w:r>
    </w:p>
    <w:p w:rsidR="00CF4EDA" w:rsidRDefault="00CF4EDA" w:rsidP="00CF4EDA">
      <w:r>
        <w:t xml:space="preserve">  3. Analyst opens the Scenario Debugger in a browser.</w:t>
      </w:r>
    </w:p>
    <w:p w:rsidR="00CF4EDA" w:rsidRDefault="00CF4EDA" w:rsidP="00CF4EDA">
      <w:r>
        <w:t xml:space="preserve">  4. Uploads the log file, clicks Run.</w:t>
      </w:r>
    </w:p>
    <w:p w:rsidR="00CF4EDA" w:rsidRDefault="00CF4EDA" w:rsidP="00CF4EDA">
      <w:r>
        <w:t xml:space="preserve">  5. Within 1-2 minutes, the tool shows:</w:t>
      </w:r>
    </w:p>
    <w:p w:rsidR="00CF4EDA" w:rsidRDefault="00CF4EDA" w:rsidP="00CF4EDA">
      <w:r>
        <w:t xml:space="preserve">       "CTE '</w:t>
      </w:r>
      <w:proofErr w:type="spellStart"/>
      <w:r>
        <w:t>RiskFilter</w:t>
      </w:r>
      <w:proofErr w:type="spellEnd"/>
      <w:r>
        <w:t>' returned 0 rows.</w:t>
      </w:r>
    </w:p>
    <w:p w:rsidR="00CF4EDA" w:rsidRDefault="00CF4EDA" w:rsidP="00CF4EDA">
      <w:r>
        <w:t xml:space="preserve">        Condition: CUST_EFCTV_RISK_NB &gt;= @</w:t>
      </w:r>
      <w:proofErr w:type="spellStart"/>
      <w:r>
        <w:t>Efctv_Risk_Lvl</w:t>
      </w:r>
      <w:proofErr w:type="spellEnd"/>
      <w:r>
        <w:t xml:space="preserve"> (currently 9)</w:t>
      </w:r>
    </w:p>
    <w:p w:rsidR="00CF4EDA" w:rsidRDefault="00CF4EDA" w:rsidP="00CF4EDA">
      <w:r>
        <w:t xml:space="preserve">        Actual data range: 2 to 7</w:t>
      </w:r>
    </w:p>
    <w:p w:rsidR="00CF4EDA" w:rsidRDefault="00CF4EDA" w:rsidP="00CF4EDA">
      <w:r>
        <w:t xml:space="preserve">        Try reducing the </w:t>
      </w:r>
      <w:proofErr w:type="spellStart"/>
      <w:r>
        <w:t>Efctv_Risk_Lvl</w:t>
      </w:r>
      <w:proofErr w:type="spellEnd"/>
      <w:r>
        <w:t xml:space="preserve"> threshold to get results</w:t>
      </w:r>
    </w:p>
    <w:p w:rsidR="00CF4EDA" w:rsidRDefault="00CF4EDA" w:rsidP="00CF4EDA">
      <w:r>
        <w:t xml:space="preserve">        and try again."</w:t>
      </w:r>
    </w:p>
    <w:p w:rsidR="00CF4EDA" w:rsidRDefault="00CF4EDA" w:rsidP="00CF4EDA">
      <w:r>
        <w:t xml:space="preserve">  6. Analyst adjusts the threshold in HRE and re-runs the scenario.</w:t>
      </w:r>
    </w:p>
    <w:p w:rsidR="00CF4EDA" w:rsidRDefault="00CF4EDA" w:rsidP="00CF4EDA"/>
    <w:p w:rsidR="00CF4EDA" w:rsidRDefault="00CF4EDA" w:rsidP="00CF4EDA">
      <w:r>
        <w:t xml:space="preserve">  What previously took 2-3 hours of manual investigation now takes</w:t>
      </w:r>
    </w:p>
    <w:p w:rsidR="00CF4EDA" w:rsidRDefault="00CF4EDA" w:rsidP="00CF4EDA">
      <w:r>
        <w:t xml:space="preserve">  under 5 minutes.</w:t>
      </w:r>
    </w:p>
    <w:p w:rsidR="00CF4EDA" w:rsidRDefault="00CF4EDA" w:rsidP="00CF4EDA"/>
    <w:p w:rsidR="00CF4EDA" w:rsidRDefault="00CF4EDA" w:rsidP="00CF4EDA">
      <w:pPr>
        <w:pStyle w:val="Heading1"/>
      </w:pPr>
      <w:r>
        <w:t>LIMITATIONS / WHAT IT DOES NOT DO</w:t>
      </w:r>
    </w:p>
    <w:p w:rsidR="00CF4EDA" w:rsidRDefault="00CF4EDA" w:rsidP="00CF4EDA"/>
    <w:p w:rsidR="00CF4EDA" w:rsidRDefault="00CF4EDA" w:rsidP="00CF4EDA">
      <w:r>
        <w:lastRenderedPageBreak/>
        <w:t xml:space="preserve">  - It does not modify </w:t>
      </w:r>
      <w:r>
        <w:t>OFSAA, or</w:t>
      </w:r>
      <w:r>
        <w:t xml:space="preserve"> any database settings.</w:t>
      </w:r>
    </w:p>
    <w:p w:rsidR="00CF4EDA" w:rsidRDefault="00CF4EDA" w:rsidP="00CF4EDA">
      <w:r>
        <w:t xml:space="preserve">    It only reads and diagnoses — all fixes must be made in</w:t>
      </w:r>
      <w:r>
        <w:t xml:space="preserve"> manually</w:t>
      </w:r>
      <w:r>
        <w:t>.</w:t>
      </w:r>
    </w:p>
    <w:p w:rsidR="00CF4EDA" w:rsidRDefault="00CF4EDA" w:rsidP="00CF4EDA"/>
    <w:p w:rsidR="00CF4EDA" w:rsidRDefault="00CF4EDA" w:rsidP="00CF4EDA">
      <w:r>
        <w:t xml:space="preserve">  - It requires a live connection to the Oracle database to run the</w:t>
      </w:r>
    </w:p>
    <w:p w:rsidR="00CF4EDA" w:rsidRDefault="00CF4EDA" w:rsidP="00CF4EDA">
      <w:r>
        <w:t xml:space="preserve">    diagnostic queries. It cannot work offline.</w:t>
      </w:r>
    </w:p>
    <w:p w:rsidR="00CF4EDA" w:rsidRDefault="00CF4EDA" w:rsidP="00CF4EDA"/>
    <w:p w:rsidR="00CF4EDA" w:rsidRDefault="00CF4EDA" w:rsidP="00CF4EDA">
      <w:r>
        <w:t xml:space="preserve">  - It works on scenarios that use CTE-based SQL (which is the standard</w:t>
      </w:r>
    </w:p>
    <w:p w:rsidR="00CF4EDA" w:rsidRDefault="00CF4EDA" w:rsidP="00CF4EDA">
      <w:r>
        <w:t xml:space="preserve">    OFSAA pattern). Non-standard SQL structures may not be fully diagnosed.</w:t>
      </w:r>
    </w:p>
    <w:p w:rsidR="00CF4EDA" w:rsidRDefault="00CF4EDA" w:rsidP="00CF4EDA"/>
    <w:p w:rsidR="00CF4EDA" w:rsidRDefault="00CF4EDA" w:rsidP="00CF4EDA">
      <w:r>
        <w:t xml:space="preserve">  - Maximum log file size: 10 MB.</w:t>
      </w:r>
    </w:p>
    <w:p w:rsidR="00CF4EDA" w:rsidRDefault="00CF4EDA" w:rsidP="00CF4EDA"/>
    <w:p w:rsidR="00CF4EDA" w:rsidRDefault="00CF4EDA" w:rsidP="00CF4EDA"/>
    <w:p w:rsidR="008607D6" w:rsidRDefault="00B6657E" w:rsidP="00CF4EDA"/>
    <w:sectPr w:rsidR="00860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EDA"/>
    <w:rsid w:val="00570B46"/>
    <w:rsid w:val="006258F6"/>
    <w:rsid w:val="00632AE6"/>
    <w:rsid w:val="00877AC3"/>
    <w:rsid w:val="00B6657E"/>
    <w:rsid w:val="00CF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CBA94"/>
  <w15:chartTrackingRefBased/>
  <w15:docId w15:val="{865FC8EF-8CF8-4E49-82AE-BB4F4C10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4E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D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F4EDA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CF4E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2809</dc:creator>
  <cp:keywords/>
  <dc:description/>
  <cp:lastModifiedBy>2809</cp:lastModifiedBy>
  <cp:revision>3</cp:revision>
  <dcterms:created xsi:type="dcterms:W3CDTF">2026-06-09T03:07:00Z</dcterms:created>
  <dcterms:modified xsi:type="dcterms:W3CDTF">2026-06-09T03:22:00Z</dcterms:modified>
</cp:coreProperties>
</file>