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012A" w14:textId="77777777" w:rsidR="00355C34" w:rsidRDefault="00355C34">
      <w:pPr>
        <w:spacing w:before="62"/>
        <w:ind w:right="2666"/>
        <w:rPr>
          <w:b/>
          <w:bCs/>
          <w:smallCaps/>
          <w:sz w:val="26"/>
          <w:szCs w:val="26"/>
        </w:rPr>
      </w:pPr>
    </w:p>
    <w:p w14:paraId="598170A3" w14:textId="77777777" w:rsidR="00355C34" w:rsidRDefault="00691EA8">
      <w:pPr>
        <w:spacing w:before="62"/>
        <w:ind w:right="2666"/>
        <w:rPr>
          <w:b/>
          <w:bCs/>
          <w:sz w:val="26"/>
          <w:szCs w:val="26"/>
        </w:rPr>
      </w:pPr>
      <w:r>
        <w:rPr>
          <w:b/>
          <w:bCs/>
          <w:smallCaps/>
          <w:sz w:val="26"/>
          <w:szCs w:val="26"/>
        </w:rPr>
        <w:t xml:space="preserve">                                    Basavarajeswari group of institutions</w:t>
      </w:r>
    </w:p>
    <w:p w14:paraId="55CB08E3" w14:textId="77777777" w:rsidR="00355C34" w:rsidRDefault="00691EA8">
      <w:pPr>
        <w:pStyle w:val="Heading2"/>
        <w:spacing w:before="225" w:line="345" w:lineRule="auto"/>
      </w:pPr>
      <w:r>
        <w:rPr>
          <w:color w:val="FF0000"/>
        </w:rPr>
        <w:t>BALLARI INSTITUTE OF TECHNOLOGY &amp; MANAGEMENT</w:t>
      </w:r>
    </w:p>
    <w:p w14:paraId="6920C6FA" w14:textId="77777777" w:rsidR="00355C34" w:rsidRDefault="00691EA8">
      <w:pPr>
        <w:spacing w:line="184" w:lineRule="auto"/>
        <w:ind w:left="10" w:right="1084"/>
        <w:jc w:val="center"/>
        <w:rPr>
          <w:sz w:val="16"/>
          <w:szCs w:val="16"/>
        </w:rPr>
      </w:pPr>
      <w:r>
        <w:rPr>
          <w:color w:val="001F5F"/>
          <w:sz w:val="16"/>
          <w:szCs w:val="16"/>
        </w:rPr>
        <w:t>NACC Accredited Institution*</w:t>
      </w:r>
      <w:r>
        <w:rPr>
          <w:noProof/>
        </w:rPr>
        <w:drawing>
          <wp:anchor distT="0" distB="0" distL="0" distR="0" simplePos="0" relativeHeight="251658240" behindDoc="0" locked="0" layoutInCell="1" hidden="0" allowOverlap="1" wp14:anchorId="6E236333" wp14:editId="5EA19609">
            <wp:simplePos x="0" y="0"/>
            <wp:positionH relativeFrom="column">
              <wp:posOffset>4442</wp:posOffset>
            </wp:positionH>
            <wp:positionV relativeFrom="paragraph">
              <wp:posOffset>89400</wp:posOffset>
            </wp:positionV>
            <wp:extent cx="887730" cy="513079"/>
            <wp:effectExtent l="0" t="0" r="0" b="0"/>
            <wp:wrapNone/>
            <wp:docPr id="23"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0" name="image1.jpg" descr="\\Somu\personal\bitm new logo.jpg"/>
                    <pic:cNvPicPr preferRelativeResize="0"/>
                  </pic:nvPicPr>
                  <pic:blipFill>
                    <a:blip r:embed="rId8"/>
                    <a:srcRect/>
                    <a:stretch>
                      <a:fillRect/>
                    </a:stretch>
                  </pic:blipFill>
                  <pic:spPr>
                    <a:xfrm>
                      <a:off x="0" y="0"/>
                      <a:ext cx="887730" cy="513079"/>
                    </a:xfrm>
                    <a:prstGeom prst="rect">
                      <a:avLst/>
                    </a:prstGeom>
                    <a:ln/>
                  </pic:spPr>
                </pic:pic>
              </a:graphicData>
            </a:graphic>
          </wp:anchor>
        </w:drawing>
      </w:r>
    </w:p>
    <w:p w14:paraId="297E4ED8" w14:textId="77777777" w:rsidR="00355C34" w:rsidRDefault="00691EA8">
      <w:pPr>
        <w:spacing w:before="1"/>
        <w:ind w:left="1225" w:right="2311"/>
        <w:jc w:val="center"/>
        <w:rPr>
          <w:b/>
          <w:bCs/>
          <w:sz w:val="16"/>
          <w:szCs w:val="16"/>
        </w:rPr>
      </w:pPr>
      <w:r>
        <w:rPr>
          <w:b/>
          <w:bCs/>
          <w:color w:val="001F5F"/>
          <w:sz w:val="16"/>
          <w:szCs w:val="16"/>
        </w:rPr>
        <w:t>(Recognized by Govt. of Karnataka, approved by AICTE, New Delhi &amp; Affiliated to Visvesvaraya Technological University, Belagavi)</w:t>
      </w:r>
      <w:r>
        <w:rPr>
          <w:noProof/>
        </w:rPr>
        <w:drawing>
          <wp:anchor distT="0" distB="0" distL="0" distR="0" simplePos="0" relativeHeight="251659264" behindDoc="0" locked="0" layoutInCell="1" hidden="0" allowOverlap="1" wp14:anchorId="7805B082" wp14:editId="0D5151E2">
            <wp:simplePos x="0" y="0"/>
            <wp:positionH relativeFrom="column">
              <wp:posOffset>5572125</wp:posOffset>
            </wp:positionH>
            <wp:positionV relativeFrom="paragraph">
              <wp:posOffset>26122</wp:posOffset>
            </wp:positionV>
            <wp:extent cx="643254" cy="485775"/>
            <wp:effectExtent l="0" t="0" r="0" b="0"/>
            <wp:wrapNone/>
            <wp:docPr id="25" name="image5.jpg" descr="nba"/>
            <wp:cNvGraphicFramePr/>
            <a:graphic xmlns:a="http://schemas.openxmlformats.org/drawingml/2006/main">
              <a:graphicData uri="http://schemas.openxmlformats.org/drawingml/2006/picture">
                <pic:pic xmlns:pic="http://schemas.openxmlformats.org/drawingml/2006/picture">
                  <pic:nvPicPr>
                    <pic:cNvPr id="0" name="image5.jpg" descr="nba"/>
                    <pic:cNvPicPr preferRelativeResize="0"/>
                  </pic:nvPicPr>
                  <pic:blipFill>
                    <a:blip r:embed="rId9"/>
                    <a:srcRect/>
                    <a:stretch>
                      <a:fillRect/>
                    </a:stretch>
                  </pic:blipFill>
                  <pic:spPr>
                    <a:xfrm>
                      <a:off x="0" y="0"/>
                      <a:ext cx="643254" cy="485775"/>
                    </a:xfrm>
                    <a:prstGeom prst="rect">
                      <a:avLst/>
                    </a:prstGeom>
                    <a:ln/>
                  </pic:spPr>
                </pic:pic>
              </a:graphicData>
            </a:graphic>
          </wp:anchor>
        </w:drawing>
      </w:r>
      <w:r>
        <w:rPr>
          <w:noProof/>
        </w:rPr>
        <w:drawing>
          <wp:anchor distT="0" distB="0" distL="0" distR="0" simplePos="0" relativeHeight="251660288" behindDoc="0" locked="0" layoutInCell="1" hidden="0" allowOverlap="1" wp14:anchorId="03BEF8E3" wp14:editId="505ECF44">
            <wp:simplePos x="0" y="0"/>
            <wp:positionH relativeFrom="column">
              <wp:posOffset>4867275</wp:posOffset>
            </wp:positionH>
            <wp:positionV relativeFrom="paragraph">
              <wp:posOffset>26122</wp:posOffset>
            </wp:positionV>
            <wp:extent cx="657225" cy="485775"/>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657225" cy="485775"/>
                    </a:xfrm>
                    <a:prstGeom prst="rect">
                      <a:avLst/>
                    </a:prstGeom>
                    <a:ln/>
                  </pic:spPr>
                </pic:pic>
              </a:graphicData>
            </a:graphic>
          </wp:anchor>
        </w:drawing>
      </w:r>
    </w:p>
    <w:p w14:paraId="6DA38F21" w14:textId="77777777" w:rsidR="00355C34" w:rsidRDefault="00691EA8">
      <w:pPr>
        <w:ind w:left="1905" w:right="2981"/>
        <w:jc w:val="center"/>
        <w:rPr>
          <w:b/>
          <w:bCs/>
          <w:sz w:val="18"/>
          <w:szCs w:val="18"/>
        </w:rPr>
      </w:pPr>
      <w:r>
        <w:rPr>
          <w:b/>
          <w:bCs/>
          <w:color w:val="001F5F"/>
          <w:sz w:val="18"/>
          <w:szCs w:val="18"/>
        </w:rPr>
        <w:t>"JnanaGangotri" Campus, No.873/2, Ballari-Hospet Road, Allipur, Ballar1-583 104 (Karnataka) (India)</w:t>
      </w:r>
    </w:p>
    <w:p w14:paraId="36B6DCF3" w14:textId="77777777" w:rsidR="00355C34" w:rsidRDefault="00691EA8">
      <w:pPr>
        <w:spacing w:line="206" w:lineRule="auto"/>
        <w:ind w:left="10" w:right="1084"/>
        <w:jc w:val="center"/>
        <w:rPr>
          <w:b/>
          <w:bCs/>
          <w:sz w:val="18"/>
          <w:szCs w:val="18"/>
        </w:rPr>
      </w:pPr>
      <w:r>
        <w:rPr>
          <w:b/>
          <w:bCs/>
          <w:color w:val="001F5F"/>
          <w:sz w:val="18"/>
          <w:szCs w:val="18"/>
        </w:rPr>
        <w:t>Ph: 08392 – 237100 / 237190, Fax: 08392 – 237197</w:t>
      </w:r>
    </w:p>
    <w:p w14:paraId="204728C7" w14:textId="77777777" w:rsidR="00355C34" w:rsidRDefault="00355C34">
      <w:pPr>
        <w:pBdr>
          <w:top w:val="nil"/>
          <w:left w:val="nil"/>
          <w:bottom w:val="nil"/>
          <w:right w:val="nil"/>
          <w:between w:val="nil"/>
        </w:pBdr>
        <w:spacing w:before="184"/>
        <w:rPr>
          <w:b/>
          <w:bCs/>
          <w:color w:val="000000"/>
          <w:sz w:val="18"/>
          <w:szCs w:val="18"/>
        </w:rPr>
      </w:pPr>
    </w:p>
    <w:p w14:paraId="64F40D3E" w14:textId="77777777" w:rsidR="00355C34" w:rsidRDefault="00691EA8">
      <w:pPr>
        <w:pStyle w:val="Heading2"/>
        <w:ind w:right="1439"/>
      </w:pPr>
      <w:r>
        <w:t>DEPARTMENT OF CSE(DATA SCIENCE)</w:t>
      </w:r>
    </w:p>
    <w:p w14:paraId="01ACF126" w14:textId="2CE90F48" w:rsidR="00355C34" w:rsidRDefault="00691EA8">
      <w:pPr>
        <w:pStyle w:val="Heading3"/>
        <w:spacing w:before="255"/>
        <w:ind w:left="1234" w:right="2311" w:firstLine="0"/>
        <w:jc w:val="center"/>
      </w:pPr>
      <w:r>
        <w:t>Project Report On</w:t>
      </w:r>
    </w:p>
    <w:p w14:paraId="62ABE850" w14:textId="32278413" w:rsidR="00355C34" w:rsidRDefault="00691EA8">
      <w:pPr>
        <w:spacing w:before="359"/>
        <w:ind w:left="5" w:right="1084"/>
        <w:jc w:val="center"/>
        <w:rPr>
          <w:b/>
          <w:bCs/>
          <w:sz w:val="32"/>
          <w:szCs w:val="32"/>
        </w:rPr>
      </w:pPr>
      <w:r>
        <w:rPr>
          <w:b/>
          <w:bCs/>
          <w:color w:val="FF0000"/>
          <w:sz w:val="32"/>
          <w:szCs w:val="32"/>
        </w:rPr>
        <w:t>“</w:t>
      </w:r>
      <w:r w:rsidR="00E22A4C" w:rsidRPr="00E22A4C">
        <w:rPr>
          <w:b/>
          <w:bCs/>
          <w:color w:val="FF0000"/>
          <w:sz w:val="32"/>
          <w:szCs w:val="32"/>
        </w:rPr>
        <w:t>Comprehensive Healthcare Analytics: Patient, Doctor &amp; Hospital Performance Insights</w:t>
      </w:r>
      <w:r>
        <w:rPr>
          <w:b/>
          <w:bCs/>
          <w:color w:val="FF0000"/>
          <w:sz w:val="32"/>
          <w:szCs w:val="32"/>
        </w:rPr>
        <w:t>”</w:t>
      </w:r>
    </w:p>
    <w:p w14:paraId="77FC3707" w14:textId="77777777" w:rsidR="00355C34" w:rsidRDefault="00355C34">
      <w:pPr>
        <w:pBdr>
          <w:top w:val="nil"/>
          <w:left w:val="nil"/>
          <w:bottom w:val="nil"/>
          <w:right w:val="nil"/>
          <w:between w:val="nil"/>
        </w:pBdr>
        <w:spacing w:before="19"/>
        <w:rPr>
          <w:b/>
          <w:bCs/>
          <w:color w:val="000000"/>
          <w:sz w:val="32"/>
          <w:szCs w:val="32"/>
        </w:rPr>
      </w:pPr>
    </w:p>
    <w:p w14:paraId="21D802F4" w14:textId="77777777" w:rsidR="00355C34" w:rsidRDefault="00691EA8">
      <w:pPr>
        <w:pStyle w:val="Heading3"/>
        <w:ind w:left="2" w:right="1078" w:firstLine="0"/>
        <w:jc w:val="center"/>
      </w:pPr>
      <w:r>
        <w:t>A report submitted in partial fulfillment of the requirements for the</w:t>
      </w:r>
    </w:p>
    <w:p w14:paraId="76F60468" w14:textId="77777777" w:rsidR="00355C34" w:rsidRDefault="00355C34">
      <w:pPr>
        <w:pBdr>
          <w:top w:val="nil"/>
          <w:left w:val="nil"/>
          <w:bottom w:val="nil"/>
          <w:right w:val="nil"/>
          <w:between w:val="nil"/>
        </w:pBdr>
        <w:spacing w:before="36"/>
        <w:rPr>
          <w:b/>
          <w:bCs/>
          <w:color w:val="000000"/>
          <w:sz w:val="28"/>
          <w:szCs w:val="28"/>
        </w:rPr>
      </w:pPr>
    </w:p>
    <w:p w14:paraId="57140BB5" w14:textId="77777777" w:rsidR="00355C34" w:rsidRDefault="00691EA8">
      <w:pPr>
        <w:ind w:left="1421"/>
        <w:rPr>
          <w:b/>
          <w:bCs/>
          <w:sz w:val="32"/>
          <w:szCs w:val="32"/>
        </w:rPr>
      </w:pPr>
      <w:r>
        <w:rPr>
          <w:b/>
          <w:bCs/>
          <w:color w:val="4F81BC"/>
          <w:sz w:val="32"/>
          <w:szCs w:val="32"/>
        </w:rPr>
        <w:t>DATA VISUALIZATION WITH POWER BI</w:t>
      </w:r>
    </w:p>
    <w:p w14:paraId="3711F765" w14:textId="77777777" w:rsidR="00355C34" w:rsidRDefault="00355C34">
      <w:pPr>
        <w:pBdr>
          <w:top w:val="nil"/>
          <w:left w:val="nil"/>
          <w:bottom w:val="nil"/>
          <w:right w:val="nil"/>
          <w:between w:val="nil"/>
        </w:pBdr>
        <w:spacing w:before="15"/>
        <w:rPr>
          <w:b/>
          <w:bCs/>
          <w:color w:val="000000"/>
          <w:sz w:val="32"/>
          <w:szCs w:val="32"/>
        </w:rPr>
      </w:pPr>
    </w:p>
    <w:p w14:paraId="474CB2F6" w14:textId="77777777" w:rsidR="00355C34" w:rsidRDefault="00691EA8">
      <w:pPr>
        <w:ind w:left="1231" w:right="2311"/>
        <w:jc w:val="center"/>
        <w:rPr>
          <w:b/>
          <w:bCs/>
          <w:sz w:val="32"/>
          <w:szCs w:val="32"/>
        </w:rPr>
      </w:pPr>
      <w:r>
        <w:rPr>
          <w:b/>
          <w:bCs/>
          <w:sz w:val="32"/>
          <w:szCs w:val="32"/>
          <w:u w:val="single"/>
        </w:rPr>
        <w:t>Submitted By</w:t>
      </w:r>
    </w:p>
    <w:p w14:paraId="647A55F7" w14:textId="77777777" w:rsidR="00355C34" w:rsidRDefault="00355C34">
      <w:pPr>
        <w:pBdr>
          <w:top w:val="nil"/>
          <w:left w:val="nil"/>
          <w:bottom w:val="nil"/>
          <w:right w:val="nil"/>
          <w:between w:val="nil"/>
        </w:pBdr>
        <w:spacing w:before="108"/>
        <w:rPr>
          <w:b/>
          <w:bCs/>
          <w:color w:val="000000"/>
          <w:sz w:val="24"/>
          <w:szCs w:val="24"/>
        </w:rPr>
      </w:pPr>
    </w:p>
    <w:p w14:paraId="4440D353" w14:textId="0797B268" w:rsidR="00355C34" w:rsidRDefault="00050519">
      <w:pPr>
        <w:tabs>
          <w:tab w:val="left" w:pos="5521"/>
        </w:tabs>
        <w:ind w:left="907"/>
        <w:jc w:val="both"/>
        <w:rPr>
          <w:b/>
          <w:bCs/>
          <w:sz w:val="24"/>
          <w:szCs w:val="24"/>
        </w:rPr>
      </w:pPr>
      <w:r>
        <w:rPr>
          <w:b/>
          <w:bCs/>
          <w:color w:val="00AF50"/>
          <w:sz w:val="24"/>
          <w:szCs w:val="24"/>
        </w:rPr>
        <w:t xml:space="preserve">        J GAYATHRI</w:t>
      </w:r>
      <w:r w:rsidR="00691EA8">
        <w:rPr>
          <w:b/>
          <w:bCs/>
          <w:color w:val="00AF50"/>
          <w:sz w:val="24"/>
          <w:szCs w:val="24"/>
        </w:rPr>
        <w:tab/>
        <w:t>USN: 3BR23CD</w:t>
      </w:r>
      <w:r>
        <w:rPr>
          <w:b/>
          <w:bCs/>
          <w:color w:val="00AF50"/>
          <w:sz w:val="24"/>
          <w:szCs w:val="24"/>
        </w:rPr>
        <w:t>029</w:t>
      </w:r>
    </w:p>
    <w:p w14:paraId="05F7F4E4" w14:textId="77777777" w:rsidR="00355C34" w:rsidRDefault="00355C34">
      <w:pPr>
        <w:pBdr>
          <w:top w:val="nil"/>
          <w:left w:val="nil"/>
          <w:bottom w:val="nil"/>
          <w:right w:val="nil"/>
          <w:between w:val="nil"/>
        </w:pBdr>
        <w:spacing w:before="5"/>
        <w:rPr>
          <w:b/>
          <w:bCs/>
          <w:color w:val="000000"/>
          <w:sz w:val="24"/>
          <w:szCs w:val="24"/>
        </w:rPr>
      </w:pPr>
    </w:p>
    <w:p w14:paraId="147A8B39" w14:textId="77777777" w:rsidR="00355C34" w:rsidRDefault="00691EA8">
      <w:pPr>
        <w:ind w:left="2887" w:right="3974"/>
        <w:jc w:val="center"/>
        <w:rPr>
          <w:b/>
          <w:bCs/>
          <w:sz w:val="28"/>
          <w:szCs w:val="28"/>
        </w:rPr>
      </w:pPr>
      <w:r>
        <w:rPr>
          <w:b/>
          <w:bCs/>
          <w:sz w:val="28"/>
          <w:szCs w:val="28"/>
          <w:u w:val="single"/>
        </w:rPr>
        <w:t>Under the Guidance of</w:t>
      </w:r>
      <w:r>
        <w:rPr>
          <w:b/>
          <w:bCs/>
          <w:sz w:val="28"/>
          <w:szCs w:val="28"/>
        </w:rPr>
        <w:t xml:space="preserve"> </w:t>
      </w:r>
      <w:r>
        <w:rPr>
          <w:b/>
          <w:bCs/>
          <w:color w:val="234060"/>
          <w:sz w:val="28"/>
          <w:szCs w:val="28"/>
        </w:rPr>
        <w:t>Mr.Sundeep Sindhanoor</w:t>
      </w:r>
    </w:p>
    <w:p w14:paraId="3C3BCC9E" w14:textId="77777777" w:rsidR="00355C34" w:rsidRDefault="00691EA8">
      <w:pPr>
        <w:ind w:left="2887" w:right="3974"/>
        <w:jc w:val="center"/>
        <w:rPr>
          <w:rFonts w:ascii="Calibri" w:eastAsia="Calibri" w:hAnsi="Calibri" w:cs="Calibri"/>
          <w:b/>
          <w:bCs/>
          <w:sz w:val="28"/>
          <w:szCs w:val="28"/>
        </w:rPr>
      </w:pPr>
      <w:r>
        <w:rPr>
          <w:rFonts w:ascii="Calibri" w:eastAsia="Calibri" w:hAnsi="Calibri" w:cs="Calibri"/>
          <w:b/>
          <w:bCs/>
          <w:color w:val="1F467A"/>
          <w:sz w:val="28"/>
          <w:szCs w:val="28"/>
        </w:rPr>
        <w:t>Asst. Professor</w:t>
      </w:r>
    </w:p>
    <w:p w14:paraId="5D25AB1A" w14:textId="77777777" w:rsidR="00355C34" w:rsidRDefault="00691EA8">
      <w:pPr>
        <w:spacing w:before="170"/>
        <w:ind w:right="796"/>
        <w:jc w:val="center"/>
        <w:rPr>
          <w:b/>
          <w:bCs/>
          <w:sz w:val="28"/>
          <w:szCs w:val="28"/>
        </w:rPr>
      </w:pPr>
      <w:r>
        <w:rPr>
          <w:b/>
          <w:bCs/>
          <w:color w:val="1F487C"/>
          <w:sz w:val="28"/>
          <w:szCs w:val="28"/>
        </w:rPr>
        <w:t xml:space="preserve">Dept of </w:t>
      </w:r>
      <w:r>
        <w:rPr>
          <w:b/>
          <w:bCs/>
          <w:color w:val="234060"/>
          <w:sz w:val="28"/>
          <w:szCs w:val="28"/>
        </w:rPr>
        <w:t>CSE (DATA SCIENCE),</w:t>
      </w:r>
    </w:p>
    <w:p w14:paraId="0921FF42" w14:textId="77777777" w:rsidR="00355C34" w:rsidRDefault="00691EA8">
      <w:pPr>
        <w:ind w:left="1306" w:right="2311"/>
        <w:jc w:val="center"/>
        <w:rPr>
          <w:b/>
          <w:bCs/>
          <w:sz w:val="28"/>
          <w:szCs w:val="28"/>
        </w:rPr>
      </w:pPr>
      <w:r>
        <w:rPr>
          <w:b/>
          <w:bCs/>
          <w:color w:val="1F487C"/>
          <w:sz w:val="28"/>
          <w:szCs w:val="28"/>
        </w:rPr>
        <w:t>BITM, Ballari</w:t>
      </w:r>
    </w:p>
    <w:p w14:paraId="784A2F49" w14:textId="77777777" w:rsidR="00355C34" w:rsidRDefault="00355C34">
      <w:pPr>
        <w:pBdr>
          <w:top w:val="nil"/>
          <w:left w:val="nil"/>
          <w:bottom w:val="nil"/>
          <w:right w:val="nil"/>
          <w:between w:val="nil"/>
        </w:pBdr>
        <w:rPr>
          <w:b/>
          <w:bCs/>
          <w:color w:val="000000"/>
          <w:sz w:val="20"/>
          <w:szCs w:val="20"/>
        </w:rPr>
      </w:pPr>
    </w:p>
    <w:p w14:paraId="5104F915" w14:textId="77777777" w:rsidR="00355C34" w:rsidRDefault="00691EA8">
      <w:pPr>
        <w:pBdr>
          <w:top w:val="nil"/>
          <w:left w:val="nil"/>
          <w:bottom w:val="nil"/>
          <w:right w:val="nil"/>
          <w:between w:val="nil"/>
        </w:pBdr>
        <w:spacing w:before="83"/>
        <w:rPr>
          <w:b/>
          <w:bCs/>
          <w:color w:val="000000"/>
          <w:sz w:val="20"/>
          <w:szCs w:val="20"/>
        </w:rPr>
      </w:pPr>
      <w:r>
        <w:rPr>
          <w:noProof/>
        </w:rPr>
        <w:drawing>
          <wp:anchor distT="0" distB="0" distL="0" distR="0" simplePos="0" relativeHeight="251661312" behindDoc="0" locked="0" layoutInCell="1" hidden="0" allowOverlap="1" wp14:anchorId="60424363" wp14:editId="69200514">
            <wp:simplePos x="0" y="0"/>
            <wp:positionH relativeFrom="column">
              <wp:posOffset>2390775</wp:posOffset>
            </wp:positionH>
            <wp:positionV relativeFrom="paragraph">
              <wp:posOffset>214018</wp:posOffset>
            </wp:positionV>
            <wp:extent cx="1061752" cy="813054"/>
            <wp:effectExtent l="0" t="0" r="0" b="0"/>
            <wp:wrapTopAndBottom distT="0" distB="0"/>
            <wp:docPr id="20" name="image3.jpg" descr="G:\Users\SanDesh\Desktop\vtu-logo.jpg"/>
            <wp:cNvGraphicFramePr/>
            <a:graphic xmlns:a="http://schemas.openxmlformats.org/drawingml/2006/main">
              <a:graphicData uri="http://schemas.openxmlformats.org/drawingml/2006/picture">
                <pic:pic xmlns:pic="http://schemas.openxmlformats.org/drawingml/2006/picture">
                  <pic:nvPicPr>
                    <pic:cNvPr id="0" name="image3.jpg" descr="G:\Users\SanDesh\Desktop\vtu-logo.jpg"/>
                    <pic:cNvPicPr preferRelativeResize="0"/>
                  </pic:nvPicPr>
                  <pic:blipFill>
                    <a:blip r:embed="rId11"/>
                    <a:srcRect/>
                    <a:stretch>
                      <a:fillRect/>
                    </a:stretch>
                  </pic:blipFill>
                  <pic:spPr>
                    <a:xfrm>
                      <a:off x="0" y="0"/>
                      <a:ext cx="1061752" cy="813054"/>
                    </a:xfrm>
                    <a:prstGeom prst="rect">
                      <a:avLst/>
                    </a:prstGeom>
                    <a:ln/>
                  </pic:spPr>
                </pic:pic>
              </a:graphicData>
            </a:graphic>
          </wp:anchor>
        </w:drawing>
      </w:r>
    </w:p>
    <w:p w14:paraId="46D47451" w14:textId="77777777" w:rsidR="00355C34" w:rsidRDefault="00691EA8">
      <w:pPr>
        <w:pStyle w:val="Title"/>
      </w:pPr>
      <w:hyperlink r:id="rId12">
        <w:r>
          <w:rPr>
            <w:color w:val="0000CC"/>
          </w:rPr>
          <w:t>Visvesvaraya Technological University</w:t>
        </w:r>
      </w:hyperlink>
    </w:p>
    <w:p w14:paraId="5F7F3186" w14:textId="77777777" w:rsidR="00355C34" w:rsidRDefault="00691EA8">
      <w:pPr>
        <w:pStyle w:val="Heading3"/>
        <w:spacing w:before="7"/>
        <w:ind w:left="1234" w:right="2311" w:firstLine="0"/>
        <w:jc w:val="center"/>
        <w:sectPr w:rsidR="00355C34">
          <w:headerReference w:type="default" r:id="rId13"/>
          <w:footerReference w:type="default" r:id="rId14"/>
          <w:pgSz w:w="12240" w:h="15840"/>
          <w:pgMar w:top="1020" w:right="360" w:bottom="280" w:left="1800" w:header="360" w:footer="360" w:gutter="0"/>
          <w:pgNumType w:start="1"/>
          <w:cols w:space="720"/>
        </w:sectPr>
      </w:pPr>
      <w:r>
        <w:t>Belagavi, Karnataka 2025-2026</w:t>
      </w:r>
    </w:p>
    <w:p w14:paraId="2D9BC350" w14:textId="77777777" w:rsidR="00355C34" w:rsidRDefault="00691EA8">
      <w:pPr>
        <w:spacing w:before="71"/>
        <w:ind w:left="1225" w:right="2665"/>
        <w:jc w:val="center"/>
        <w:rPr>
          <w:b/>
          <w:bCs/>
          <w:sz w:val="20"/>
          <w:szCs w:val="20"/>
        </w:rPr>
      </w:pPr>
      <w:r>
        <w:rPr>
          <w:b/>
          <w:bCs/>
          <w:sz w:val="20"/>
          <w:szCs w:val="20"/>
        </w:rPr>
        <w:lastRenderedPageBreak/>
        <w:t>BASAVARAJESWARI GROUP OF INSTITUTIONS</w:t>
      </w:r>
    </w:p>
    <w:p w14:paraId="4BA0A18A" w14:textId="77777777" w:rsidR="00355C34" w:rsidRDefault="00691EA8">
      <w:pPr>
        <w:pStyle w:val="Heading2"/>
        <w:spacing w:before="226" w:line="344" w:lineRule="auto"/>
      </w:pPr>
      <w:r>
        <w:rPr>
          <w:color w:val="FF0000"/>
        </w:rPr>
        <w:t>BALLARI INSTITUTE OF TECHNOLOGY &amp; MANAGEMENT</w:t>
      </w:r>
    </w:p>
    <w:p w14:paraId="6C61FDED" w14:textId="77777777" w:rsidR="00355C34" w:rsidRDefault="00691EA8">
      <w:pPr>
        <w:spacing w:line="252" w:lineRule="auto"/>
        <w:ind w:left="1234" w:right="2311"/>
        <w:jc w:val="center"/>
      </w:pPr>
      <w:r>
        <w:rPr>
          <w:color w:val="001F5F"/>
        </w:rPr>
        <w:t>NACC Accredited Institution*</w:t>
      </w:r>
    </w:p>
    <w:p w14:paraId="0657624A" w14:textId="77777777" w:rsidR="00355C34" w:rsidRDefault="00691EA8">
      <w:pPr>
        <w:ind w:left="4" w:right="1078"/>
        <w:jc w:val="center"/>
        <w:rPr>
          <w:b/>
          <w:bCs/>
        </w:rPr>
      </w:pPr>
      <w:r>
        <w:rPr>
          <w:b/>
          <w:bCs/>
          <w:color w:val="001F5F"/>
        </w:rPr>
        <w:t>(Recognized by Govt. of Karnataka, approved by AICTE, New Delhi &amp; Affiliated to Visvesvaraya Technological University, Belagavi)</w:t>
      </w:r>
    </w:p>
    <w:p w14:paraId="616267A7" w14:textId="77777777" w:rsidR="00355C34" w:rsidRDefault="00691EA8">
      <w:pPr>
        <w:spacing w:before="1"/>
        <w:ind w:left="1039" w:right="2114"/>
        <w:jc w:val="center"/>
        <w:rPr>
          <w:b/>
          <w:bCs/>
          <w:sz w:val="24"/>
          <w:szCs w:val="24"/>
        </w:rPr>
      </w:pPr>
      <w:r>
        <w:rPr>
          <w:b/>
          <w:bCs/>
          <w:color w:val="001F5F"/>
          <w:sz w:val="24"/>
          <w:szCs w:val="24"/>
        </w:rPr>
        <w:t>"JnanaGangotri" Campus, No.873/2, Ballari-Hospet Road, Allipur, Ballari-583 104 (Karnataka) (India)</w:t>
      </w:r>
    </w:p>
    <w:p w14:paraId="172F6968" w14:textId="77777777" w:rsidR="00355C34" w:rsidRDefault="00691EA8">
      <w:pPr>
        <w:ind w:left="1235" w:right="2311"/>
        <w:jc w:val="center"/>
        <w:rPr>
          <w:b/>
          <w:bCs/>
          <w:sz w:val="24"/>
          <w:szCs w:val="24"/>
        </w:rPr>
      </w:pPr>
      <w:r>
        <w:rPr>
          <w:b/>
          <w:bCs/>
          <w:color w:val="001F5F"/>
          <w:sz w:val="24"/>
          <w:szCs w:val="24"/>
        </w:rPr>
        <w:t>Ph: 08392 – 237100 / 237190, Fax: 08392 – 237197</w:t>
      </w:r>
    </w:p>
    <w:p w14:paraId="10EB784D" w14:textId="77777777" w:rsidR="00355C34" w:rsidRDefault="00691EA8">
      <w:pPr>
        <w:pBdr>
          <w:top w:val="nil"/>
          <w:left w:val="nil"/>
          <w:bottom w:val="nil"/>
          <w:right w:val="nil"/>
          <w:between w:val="nil"/>
        </w:pBdr>
        <w:rPr>
          <w:b/>
          <w:bCs/>
          <w:color w:val="000000"/>
          <w:sz w:val="12"/>
          <w:szCs w:val="12"/>
        </w:rPr>
      </w:pPr>
      <w:r>
        <w:rPr>
          <w:noProof/>
        </w:rPr>
        <w:drawing>
          <wp:anchor distT="0" distB="0" distL="0" distR="0" simplePos="0" relativeHeight="251662336" behindDoc="0" locked="0" layoutInCell="1" hidden="0" allowOverlap="1" wp14:anchorId="0C6FC17C" wp14:editId="365E7722">
            <wp:simplePos x="0" y="0"/>
            <wp:positionH relativeFrom="column">
              <wp:posOffset>33018</wp:posOffset>
            </wp:positionH>
            <wp:positionV relativeFrom="paragraph">
              <wp:posOffset>106906</wp:posOffset>
            </wp:positionV>
            <wp:extent cx="885972" cy="512064"/>
            <wp:effectExtent l="0" t="0" r="0" b="0"/>
            <wp:wrapTopAndBottom distT="0" distB="0"/>
            <wp:docPr id="19"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0" name="image1.jpg" descr="\\Somu\personal\bitm new logo.jpg"/>
                    <pic:cNvPicPr preferRelativeResize="0"/>
                  </pic:nvPicPr>
                  <pic:blipFill>
                    <a:blip r:embed="rId8"/>
                    <a:srcRect/>
                    <a:stretch>
                      <a:fillRect/>
                    </a:stretch>
                  </pic:blipFill>
                  <pic:spPr>
                    <a:xfrm>
                      <a:off x="0" y="0"/>
                      <a:ext cx="885972" cy="512064"/>
                    </a:xfrm>
                    <a:prstGeom prst="rect">
                      <a:avLst/>
                    </a:prstGeom>
                    <a:ln/>
                  </pic:spPr>
                </pic:pic>
              </a:graphicData>
            </a:graphic>
          </wp:anchor>
        </w:drawing>
      </w:r>
      <w:r>
        <w:rPr>
          <w:noProof/>
        </w:rPr>
        <w:drawing>
          <wp:anchor distT="0" distB="0" distL="0" distR="0" simplePos="0" relativeHeight="251663360" behindDoc="0" locked="0" layoutInCell="1" hidden="0" allowOverlap="1" wp14:anchorId="610D18F5" wp14:editId="4E836564">
            <wp:simplePos x="0" y="0"/>
            <wp:positionH relativeFrom="column">
              <wp:posOffset>2190750</wp:posOffset>
            </wp:positionH>
            <wp:positionV relativeFrom="paragraph">
              <wp:posOffset>103094</wp:posOffset>
            </wp:positionV>
            <wp:extent cx="751493" cy="568356"/>
            <wp:effectExtent l="0" t="0" r="0" b="0"/>
            <wp:wrapTopAndBottom distT="0" distB="0"/>
            <wp:docPr id="22" name="image5.jpg" descr="nba"/>
            <wp:cNvGraphicFramePr/>
            <a:graphic xmlns:a="http://schemas.openxmlformats.org/drawingml/2006/main">
              <a:graphicData uri="http://schemas.openxmlformats.org/drawingml/2006/picture">
                <pic:pic xmlns:pic="http://schemas.openxmlformats.org/drawingml/2006/picture">
                  <pic:nvPicPr>
                    <pic:cNvPr id="0" name="image5.jpg" descr="nba"/>
                    <pic:cNvPicPr preferRelativeResize="0"/>
                  </pic:nvPicPr>
                  <pic:blipFill>
                    <a:blip r:embed="rId9"/>
                    <a:srcRect/>
                    <a:stretch>
                      <a:fillRect/>
                    </a:stretch>
                  </pic:blipFill>
                  <pic:spPr>
                    <a:xfrm>
                      <a:off x="0" y="0"/>
                      <a:ext cx="751493" cy="568356"/>
                    </a:xfrm>
                    <a:prstGeom prst="rect">
                      <a:avLst/>
                    </a:prstGeom>
                    <a:ln/>
                  </pic:spPr>
                </pic:pic>
              </a:graphicData>
            </a:graphic>
          </wp:anchor>
        </w:drawing>
      </w:r>
      <w:r>
        <w:rPr>
          <w:noProof/>
        </w:rPr>
        <w:drawing>
          <wp:anchor distT="0" distB="0" distL="0" distR="0" simplePos="0" relativeHeight="251664384" behindDoc="0" locked="0" layoutInCell="1" hidden="0" allowOverlap="1" wp14:anchorId="21D586DF" wp14:editId="17A3CED0">
            <wp:simplePos x="0" y="0"/>
            <wp:positionH relativeFrom="column">
              <wp:posOffset>4781550</wp:posOffset>
            </wp:positionH>
            <wp:positionV relativeFrom="paragraph">
              <wp:posOffset>131036</wp:posOffset>
            </wp:positionV>
            <wp:extent cx="654019" cy="552069"/>
            <wp:effectExtent l="0" t="0" r="0" b="0"/>
            <wp:wrapTopAndBottom distT="0" dist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654019" cy="552069"/>
                    </a:xfrm>
                    <a:prstGeom prst="rect">
                      <a:avLst/>
                    </a:prstGeom>
                    <a:ln/>
                  </pic:spPr>
                </pic:pic>
              </a:graphicData>
            </a:graphic>
          </wp:anchor>
        </w:drawing>
      </w:r>
    </w:p>
    <w:p w14:paraId="3472DA52" w14:textId="77777777" w:rsidR="00355C34" w:rsidRDefault="00355C34">
      <w:pPr>
        <w:pBdr>
          <w:top w:val="nil"/>
          <w:left w:val="nil"/>
          <w:bottom w:val="nil"/>
          <w:right w:val="nil"/>
          <w:between w:val="nil"/>
        </w:pBdr>
        <w:spacing w:before="167"/>
        <w:rPr>
          <w:b/>
          <w:bCs/>
          <w:color w:val="000000"/>
          <w:sz w:val="24"/>
          <w:szCs w:val="24"/>
        </w:rPr>
      </w:pPr>
    </w:p>
    <w:p w14:paraId="352E460B" w14:textId="77777777" w:rsidR="00355C34" w:rsidRDefault="00691EA8">
      <w:pPr>
        <w:pStyle w:val="Heading2"/>
        <w:ind w:left="1225" w:right="2665"/>
      </w:pPr>
      <w:r>
        <w:t>DEPARTMENT OF CSE (DATA SCIENCE)</w:t>
      </w:r>
    </w:p>
    <w:p w14:paraId="4B41EE0F" w14:textId="77777777" w:rsidR="00355C34" w:rsidRDefault="00691EA8">
      <w:pPr>
        <w:pBdr>
          <w:top w:val="nil"/>
          <w:left w:val="nil"/>
          <w:bottom w:val="nil"/>
          <w:right w:val="nil"/>
          <w:between w:val="nil"/>
        </w:pBdr>
        <w:spacing w:before="132"/>
        <w:rPr>
          <w:b/>
          <w:bCs/>
          <w:color w:val="000000"/>
          <w:sz w:val="20"/>
          <w:szCs w:val="20"/>
        </w:rPr>
      </w:pPr>
      <w:r>
        <w:rPr>
          <w:noProof/>
        </w:rPr>
        <mc:AlternateContent>
          <mc:Choice Requires="wps">
            <w:drawing>
              <wp:anchor distT="0" distB="0" distL="0" distR="0" simplePos="0" relativeHeight="251665408" behindDoc="0" locked="0" layoutInCell="1" hidden="0" allowOverlap="1" wp14:anchorId="0241C514" wp14:editId="303236A1">
                <wp:simplePos x="0" y="0"/>
                <wp:positionH relativeFrom="column">
                  <wp:posOffset>1830577</wp:posOffset>
                </wp:positionH>
                <wp:positionV relativeFrom="paragraph">
                  <wp:posOffset>239048</wp:posOffset>
                </wp:positionV>
                <wp:extent cx="2054225" cy="360680"/>
                <wp:effectExtent l="0" t="0" r="0" b="0"/>
                <wp:wrapTopAndBottom distT="0" distB="0"/>
                <wp:docPr id="8" name="Rectangle 8"/>
                <wp:cNvGraphicFramePr/>
                <a:graphic xmlns:a="http://schemas.openxmlformats.org/drawingml/2006/main">
                  <a:graphicData uri="http://schemas.microsoft.com/office/word/2010/wordprocessingShape">
                    <wps:wsp>
                      <wps:cNvSpPr/>
                      <wps:spPr>
                        <a:xfrm>
                          <a:off x="4328413" y="3609185"/>
                          <a:ext cx="2035175" cy="341630"/>
                        </a:xfrm>
                        <a:prstGeom prst="rect">
                          <a:avLst/>
                        </a:prstGeom>
                        <a:noFill/>
                        <a:ln w="9525" cap="flat" cmpd="sng">
                          <a:solidFill>
                            <a:srgbClr val="000000"/>
                          </a:solidFill>
                          <a:prstDash val="solid"/>
                          <a:round/>
                          <a:headEnd type="none" w="sm" len="sm"/>
                          <a:tailEnd type="none" w="sm" len="sm"/>
                        </a:ln>
                      </wps:spPr>
                      <wps:txbx>
                        <w:txbxContent>
                          <w:p w14:paraId="4DB89A90" w14:textId="77777777" w:rsidR="00355C34" w:rsidRDefault="00691EA8">
                            <w:pPr>
                              <w:spacing w:line="528" w:lineRule="auto"/>
                              <w:ind w:right="-15"/>
                              <w:textDirection w:val="btLr"/>
                            </w:pPr>
                            <w:r>
                              <w:rPr>
                                <w:b/>
                                <w:color w:val="E26C09"/>
                                <w:sz w:val="46"/>
                              </w:rPr>
                              <w:t>CERTIFICATE</w:t>
                            </w:r>
                          </w:p>
                        </w:txbxContent>
                      </wps:txbx>
                      <wps:bodyPr spcFirstLastPara="1" wrap="square" lIns="0" tIns="0" rIns="0" bIns="0" anchor="t" anchorCtr="0">
                        <a:noAutofit/>
                      </wps:bodyPr>
                    </wps:wsp>
                  </a:graphicData>
                </a:graphic>
              </wp:anchor>
            </w:drawing>
          </mc:Choice>
          <mc:Fallback>
            <w:pict>
              <v:rect w14:anchorId="0241C514" id="Rectangle 8" o:spid="_x0000_s1026" style="position:absolute;margin-left:144.15pt;margin-top:18.8pt;width:161.75pt;height:28.4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" filled="f">
                <v:stroke startarrowwidth="narrow" startarrowlength="short" endarrowwidth="narrow" endarrowlength="short" joinstyle="round"/>
                <v:textbox inset="0,0,0,0">
                  <w:txbxContent>
                    <w:p w14:paraId="4DB89A90" w14:textId="77777777" w:rsidR="00355C34" w:rsidRDefault="00691EA8">
                      <w:pPr>
                        <w:spacing w:line="528" w:lineRule="auto"/>
                        <w:ind w:right="-15"/>
                        <w:textDirection w:val="btLr"/>
                      </w:pPr>
                      <w:r>
                        <w:rPr>
                          <w:b/>
                          <w:color w:val="E26C09"/>
                          <w:sz w:val="46"/>
                        </w:rPr>
                        <w:t>CERTIFICATE</w:t>
                      </w:r>
                    </w:p>
                  </w:txbxContent>
                </v:textbox>
                <w10:wrap type="topAndBottom"/>
              </v:rect>
            </w:pict>
          </mc:Fallback>
        </mc:AlternateContent>
      </w:r>
    </w:p>
    <w:p w14:paraId="3B569C07" w14:textId="51B57067" w:rsidR="00355C34" w:rsidRDefault="00691EA8">
      <w:pPr>
        <w:spacing w:before="288" w:line="360" w:lineRule="auto"/>
        <w:ind w:right="1075"/>
        <w:jc w:val="both"/>
        <w:rPr>
          <w:sz w:val="28"/>
          <w:szCs w:val="28"/>
        </w:rPr>
      </w:pPr>
      <w:r>
        <w:rPr>
          <w:sz w:val="28"/>
          <w:szCs w:val="28"/>
        </w:rPr>
        <w:t xml:space="preserve">This is to certify that the OPEN-ENDED PROJECT of DATA VISUALIZATION  WITH  POWER  BI  </w:t>
      </w:r>
      <w:r>
        <w:rPr>
          <w:b/>
          <w:bCs/>
          <w:color w:val="FF0000"/>
          <w:sz w:val="28"/>
          <w:szCs w:val="28"/>
        </w:rPr>
        <w:t>“</w:t>
      </w:r>
      <w:r w:rsidR="00E22A4C" w:rsidRPr="00E22A4C">
        <w:rPr>
          <w:b/>
          <w:bCs/>
          <w:color w:val="FF0000"/>
          <w:sz w:val="28"/>
          <w:szCs w:val="28"/>
        </w:rPr>
        <w:t>Comprehensive Healthcare Analytics: Patient, Doctor &amp; Hospital Performance Insights</w:t>
      </w:r>
      <w:r>
        <w:rPr>
          <w:b/>
          <w:bCs/>
          <w:color w:val="FF0000"/>
          <w:sz w:val="28"/>
          <w:szCs w:val="28"/>
        </w:rPr>
        <w:t xml:space="preserve">” </w:t>
      </w:r>
      <w:r>
        <w:rPr>
          <w:sz w:val="28"/>
          <w:szCs w:val="28"/>
        </w:rPr>
        <w:t xml:space="preserve">has been successfully presented by </w:t>
      </w:r>
      <w:r w:rsidR="00050519">
        <w:rPr>
          <w:b/>
          <w:bCs/>
          <w:color w:val="FF0000"/>
          <w:sz w:val="28"/>
          <w:szCs w:val="28"/>
        </w:rPr>
        <w:t>J GAYATHRI</w:t>
      </w:r>
      <w:r>
        <w:rPr>
          <w:b/>
          <w:bCs/>
          <w:color w:val="FF0000"/>
          <w:sz w:val="28"/>
          <w:szCs w:val="28"/>
        </w:rPr>
        <w:t xml:space="preserve"> </w:t>
      </w:r>
      <w:r>
        <w:rPr>
          <w:sz w:val="28"/>
          <w:szCs w:val="28"/>
        </w:rPr>
        <w:t xml:space="preserve">bearing USN </w:t>
      </w:r>
      <w:r>
        <w:rPr>
          <w:b/>
          <w:bCs/>
          <w:color w:val="FF0000"/>
          <w:sz w:val="28"/>
          <w:szCs w:val="28"/>
        </w:rPr>
        <w:t>3BR23CD0</w:t>
      </w:r>
      <w:r w:rsidR="00050519">
        <w:rPr>
          <w:b/>
          <w:bCs/>
          <w:color w:val="FF0000"/>
          <w:sz w:val="28"/>
          <w:szCs w:val="28"/>
        </w:rPr>
        <w:t>29</w:t>
      </w:r>
      <w:r>
        <w:rPr>
          <w:b/>
          <w:bCs/>
          <w:sz w:val="28"/>
          <w:szCs w:val="28"/>
        </w:rPr>
        <w:t xml:space="preserve"> </w:t>
      </w:r>
      <w:r>
        <w:rPr>
          <w:sz w:val="28"/>
          <w:szCs w:val="28"/>
        </w:rPr>
        <w:t xml:space="preserve">student of semester B.E for the partial fulfillment of the requirements for the award of </w:t>
      </w:r>
      <w:r>
        <w:rPr>
          <w:b/>
          <w:bCs/>
          <w:color w:val="006FC0"/>
          <w:sz w:val="28"/>
          <w:szCs w:val="28"/>
        </w:rPr>
        <w:t xml:space="preserve">Bachelor Degree in CSE(DS) </w:t>
      </w:r>
      <w:r>
        <w:rPr>
          <w:sz w:val="28"/>
          <w:szCs w:val="28"/>
        </w:rPr>
        <w:t>of the BALLARI INSTITUTE OF TECHNOLOGY&amp; MANAGEMENT, BALLARI during the academic year 2025-2026.</w:t>
      </w:r>
    </w:p>
    <w:p w14:paraId="04AC8593" w14:textId="77777777" w:rsidR="00355C34" w:rsidRDefault="00355C34">
      <w:pPr>
        <w:pBdr>
          <w:top w:val="nil"/>
          <w:left w:val="nil"/>
          <w:bottom w:val="nil"/>
          <w:right w:val="nil"/>
          <w:between w:val="nil"/>
        </w:pBdr>
        <w:rPr>
          <w:color w:val="000000"/>
          <w:sz w:val="28"/>
          <w:szCs w:val="28"/>
        </w:rPr>
      </w:pPr>
    </w:p>
    <w:p w14:paraId="698D0163" w14:textId="77777777" w:rsidR="00355C34" w:rsidRDefault="00355C34">
      <w:pPr>
        <w:pBdr>
          <w:top w:val="nil"/>
          <w:left w:val="nil"/>
          <w:bottom w:val="nil"/>
          <w:right w:val="nil"/>
          <w:between w:val="nil"/>
        </w:pBdr>
        <w:spacing w:before="246"/>
        <w:rPr>
          <w:color w:val="000000"/>
          <w:sz w:val="28"/>
          <w:szCs w:val="28"/>
        </w:rPr>
      </w:pPr>
    </w:p>
    <w:p w14:paraId="617B1A84" w14:textId="77777777" w:rsidR="00355C34" w:rsidRDefault="00691EA8">
      <w:pPr>
        <w:tabs>
          <w:tab w:val="left" w:pos="6279"/>
        </w:tabs>
        <w:spacing w:before="1"/>
        <w:jc w:val="both"/>
        <w:rPr>
          <w:sz w:val="28"/>
          <w:szCs w:val="28"/>
        </w:rPr>
      </w:pPr>
      <w:r>
        <w:rPr>
          <w:sz w:val="28"/>
          <w:szCs w:val="28"/>
          <w:u w:val="single"/>
        </w:rPr>
        <w:t>Signature of guide</w:t>
      </w:r>
      <w:r>
        <w:rPr>
          <w:sz w:val="28"/>
          <w:szCs w:val="28"/>
        </w:rPr>
        <w:tab/>
      </w:r>
      <w:r>
        <w:rPr>
          <w:sz w:val="28"/>
          <w:szCs w:val="28"/>
          <w:u w:val="single"/>
        </w:rPr>
        <w:t>Signature of HOD</w:t>
      </w:r>
    </w:p>
    <w:p w14:paraId="4AB514D7" w14:textId="77777777" w:rsidR="00355C34" w:rsidRDefault="00691EA8">
      <w:pPr>
        <w:pStyle w:val="Heading3"/>
        <w:tabs>
          <w:tab w:val="left" w:pos="6349"/>
        </w:tabs>
        <w:spacing w:before="162"/>
        <w:ind w:left="0" w:firstLine="0"/>
        <w:jc w:val="both"/>
        <w:sectPr w:rsidR="00355C34">
          <w:pgSz w:w="12240" w:h="15840"/>
          <w:pgMar w:top="1240" w:right="360" w:bottom="280" w:left="1800" w:header="360" w:footer="360" w:gutter="0"/>
          <w:cols w:space="720"/>
        </w:sectPr>
      </w:pPr>
      <w:r>
        <w:rPr>
          <w:color w:val="0000FF"/>
        </w:rPr>
        <w:t>Mr. Sundeep Sindhanoor</w:t>
      </w:r>
      <w:r>
        <w:rPr>
          <w:color w:val="0000FF"/>
        </w:rPr>
        <w:tab/>
        <w:t>Dr. Aradhana D</w:t>
      </w:r>
    </w:p>
    <w:p w14:paraId="1FED629C" w14:textId="77777777" w:rsidR="00355C34" w:rsidRDefault="00355C34">
      <w:pPr>
        <w:pBdr>
          <w:top w:val="nil"/>
          <w:left w:val="nil"/>
          <w:bottom w:val="nil"/>
          <w:right w:val="nil"/>
          <w:between w:val="nil"/>
        </w:pBdr>
        <w:spacing w:before="46"/>
        <w:ind w:right="566"/>
        <w:rPr>
          <w:b/>
          <w:bCs/>
          <w:color w:val="000000"/>
          <w:sz w:val="24"/>
          <w:szCs w:val="24"/>
        </w:rPr>
      </w:pPr>
    </w:p>
    <w:p w14:paraId="70ECC0BA" w14:textId="6752D5C8" w:rsidR="00355C34" w:rsidRDefault="00691EA8">
      <w:pPr>
        <w:widowControl/>
        <w:spacing w:line="360" w:lineRule="auto"/>
        <w:ind w:right="566"/>
        <w:jc w:val="both"/>
        <w:rPr>
          <w:color w:val="000000"/>
          <w:sz w:val="24"/>
          <w:szCs w:val="24"/>
        </w:rPr>
      </w:pPr>
      <w:r>
        <w:rPr>
          <w:sz w:val="28"/>
          <w:szCs w:val="28"/>
        </w:rPr>
        <w:t xml:space="preserve">The satisfactions that accompany the successful completion of our project on </w:t>
      </w:r>
      <w:r>
        <w:rPr>
          <w:b/>
          <w:bCs/>
          <w:color w:val="FB0007"/>
          <w:sz w:val="28"/>
          <w:szCs w:val="28"/>
        </w:rPr>
        <w:t>“</w:t>
      </w:r>
      <w:r w:rsidR="00E22A4C" w:rsidRPr="00E22A4C">
        <w:rPr>
          <w:b/>
          <w:bCs/>
          <w:color w:val="FB0007"/>
          <w:sz w:val="28"/>
          <w:szCs w:val="28"/>
        </w:rPr>
        <w:t>Comprehensive Healthcare Analytics: Patient, Doctor &amp; Hospital Performance Insights</w:t>
      </w:r>
      <w:r>
        <w:rPr>
          <w:b/>
          <w:bCs/>
          <w:color w:val="FB0007"/>
          <w:sz w:val="28"/>
          <w:szCs w:val="28"/>
        </w:rPr>
        <w:t xml:space="preserve">” </w:t>
      </w:r>
      <w:r>
        <w:rPr>
          <w:sz w:val="28"/>
          <w:szCs w:val="28"/>
        </w:rPr>
        <w:t xml:space="preserve">would be incomplete without the mention of people who made it possible, whose noble gesture, affection, guidance, encouragement and support crowned my efforts with success. It is our privilege to express our gratitude and respect to all those who inspired us in the completion of our project. We are extremely grateful to our Guides </w:t>
      </w:r>
      <w:r>
        <w:rPr>
          <w:b/>
          <w:bCs/>
          <w:color w:val="FB0007"/>
          <w:sz w:val="28"/>
          <w:szCs w:val="28"/>
        </w:rPr>
        <w:t xml:space="preserve">Mr.Sundeep Sindhanoor  </w:t>
      </w:r>
      <w:r>
        <w:rPr>
          <w:sz w:val="28"/>
          <w:szCs w:val="28"/>
        </w:rPr>
        <w:t xml:space="preserve">for their noble gesture, support co-ordination and valuable suggestions given in completing the mini-project. We also thank </w:t>
      </w:r>
      <w:r>
        <w:rPr>
          <w:b/>
          <w:bCs/>
          <w:color w:val="FB0007"/>
          <w:sz w:val="28"/>
          <w:szCs w:val="28"/>
        </w:rPr>
        <w:t>Dr. Aradhana D</w:t>
      </w:r>
      <w:r>
        <w:rPr>
          <w:b/>
          <w:bCs/>
          <w:sz w:val="28"/>
          <w:szCs w:val="28"/>
        </w:rPr>
        <w:t xml:space="preserve">, </w:t>
      </w:r>
      <w:r>
        <w:rPr>
          <w:sz w:val="28"/>
          <w:szCs w:val="28"/>
        </w:rPr>
        <w:t>H.O.D. Department of CSE(DS), for his co-ordination and valuable suggestions given in completing the mini-project. We also thank the Principal, Management and non-teaching staff for their co-ordination and valuable suggestions given to us in completing the project.</w:t>
      </w:r>
    </w:p>
    <w:p w14:paraId="45AA9967" w14:textId="77777777" w:rsidR="00355C34" w:rsidRDefault="00355C34">
      <w:pPr>
        <w:pBdr>
          <w:top w:val="nil"/>
          <w:left w:val="nil"/>
          <w:bottom w:val="nil"/>
          <w:right w:val="nil"/>
          <w:between w:val="nil"/>
        </w:pBdr>
        <w:rPr>
          <w:color w:val="000000"/>
          <w:sz w:val="20"/>
          <w:szCs w:val="20"/>
        </w:rPr>
      </w:pPr>
    </w:p>
    <w:p w14:paraId="3CCBEBBF" w14:textId="77777777" w:rsidR="00355C34" w:rsidRDefault="00355C34">
      <w:pPr>
        <w:pBdr>
          <w:top w:val="nil"/>
          <w:left w:val="nil"/>
          <w:bottom w:val="nil"/>
          <w:right w:val="nil"/>
          <w:between w:val="nil"/>
        </w:pBdr>
        <w:rPr>
          <w:color w:val="000000"/>
          <w:sz w:val="20"/>
          <w:szCs w:val="20"/>
        </w:rPr>
      </w:pPr>
    </w:p>
    <w:p w14:paraId="761FC45E" w14:textId="77777777" w:rsidR="00355C34" w:rsidRDefault="00355C34">
      <w:pPr>
        <w:pBdr>
          <w:top w:val="nil"/>
          <w:left w:val="nil"/>
          <w:bottom w:val="nil"/>
          <w:right w:val="nil"/>
          <w:between w:val="nil"/>
        </w:pBdr>
        <w:rPr>
          <w:color w:val="000000"/>
          <w:sz w:val="20"/>
          <w:szCs w:val="20"/>
        </w:rPr>
      </w:pPr>
    </w:p>
    <w:p w14:paraId="3BBD3D04" w14:textId="77777777" w:rsidR="00355C34" w:rsidRDefault="00355C34">
      <w:pPr>
        <w:pBdr>
          <w:top w:val="nil"/>
          <w:left w:val="nil"/>
          <w:bottom w:val="nil"/>
          <w:right w:val="nil"/>
          <w:between w:val="nil"/>
        </w:pBdr>
        <w:rPr>
          <w:color w:val="000000"/>
          <w:sz w:val="20"/>
          <w:szCs w:val="20"/>
        </w:rPr>
      </w:pPr>
    </w:p>
    <w:p w14:paraId="65DA8776" w14:textId="77777777" w:rsidR="00355C34" w:rsidRDefault="00355C34">
      <w:pPr>
        <w:pBdr>
          <w:top w:val="nil"/>
          <w:left w:val="nil"/>
          <w:bottom w:val="nil"/>
          <w:right w:val="nil"/>
          <w:between w:val="nil"/>
        </w:pBdr>
        <w:rPr>
          <w:color w:val="000000"/>
          <w:sz w:val="20"/>
          <w:szCs w:val="20"/>
        </w:rPr>
      </w:pPr>
    </w:p>
    <w:p w14:paraId="0B8B9EE0" w14:textId="77777777" w:rsidR="00355C34" w:rsidRDefault="00355C34">
      <w:pPr>
        <w:pBdr>
          <w:top w:val="nil"/>
          <w:left w:val="nil"/>
          <w:bottom w:val="nil"/>
          <w:right w:val="nil"/>
          <w:between w:val="nil"/>
        </w:pBdr>
        <w:tabs>
          <w:tab w:val="left" w:pos="7301"/>
        </w:tabs>
        <w:spacing w:before="49" w:line="415" w:lineRule="auto"/>
        <w:ind w:left="4021" w:right="1382"/>
        <w:jc w:val="both"/>
        <w:rPr>
          <w:sz w:val="20"/>
          <w:szCs w:val="20"/>
        </w:rPr>
      </w:pPr>
    </w:p>
    <w:tbl>
      <w:tblPr>
        <w:tblStyle w:val="a"/>
        <w:tblW w:w="5355" w:type="dxa"/>
        <w:tblInd w:w="40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015"/>
        <w:gridCol w:w="2340"/>
      </w:tblGrid>
      <w:tr w:rsidR="00355C34" w14:paraId="40E63459" w14:textId="77777777">
        <w:tc>
          <w:tcPr>
            <w:tcW w:w="3015" w:type="dxa"/>
            <w:tcMar>
              <w:top w:w="100" w:type="dxa"/>
              <w:left w:w="100" w:type="dxa"/>
              <w:bottom w:w="100" w:type="dxa"/>
              <w:right w:w="100" w:type="dxa"/>
            </w:tcMar>
          </w:tcPr>
          <w:p w14:paraId="065AA529" w14:textId="77777777" w:rsidR="00355C34" w:rsidRDefault="00691EA8">
            <w:pPr>
              <w:pBdr>
                <w:top w:val="nil"/>
                <w:left w:val="nil"/>
                <w:bottom w:val="nil"/>
                <w:right w:val="nil"/>
                <w:between w:val="nil"/>
              </w:pBdr>
              <w:rPr>
                <w:sz w:val="24"/>
                <w:szCs w:val="24"/>
              </w:rPr>
            </w:pPr>
            <w:r>
              <w:rPr>
                <w:sz w:val="24"/>
                <w:szCs w:val="24"/>
              </w:rPr>
              <w:t xml:space="preserve">NAME </w:t>
            </w:r>
          </w:p>
        </w:tc>
        <w:tc>
          <w:tcPr>
            <w:tcW w:w="2340" w:type="dxa"/>
            <w:tcMar>
              <w:top w:w="100" w:type="dxa"/>
              <w:left w:w="100" w:type="dxa"/>
              <w:bottom w:w="100" w:type="dxa"/>
              <w:right w:w="100" w:type="dxa"/>
            </w:tcMar>
          </w:tcPr>
          <w:p w14:paraId="5E7EC8B2" w14:textId="77777777" w:rsidR="00355C34" w:rsidRDefault="00691EA8">
            <w:pPr>
              <w:pBdr>
                <w:top w:val="nil"/>
                <w:left w:val="nil"/>
                <w:bottom w:val="nil"/>
                <w:right w:val="nil"/>
                <w:between w:val="nil"/>
              </w:pBdr>
              <w:rPr>
                <w:sz w:val="24"/>
                <w:szCs w:val="24"/>
              </w:rPr>
            </w:pPr>
            <w:r>
              <w:rPr>
                <w:sz w:val="24"/>
                <w:szCs w:val="24"/>
              </w:rPr>
              <w:t>USN</w:t>
            </w:r>
          </w:p>
        </w:tc>
      </w:tr>
      <w:tr w:rsidR="00355C34" w14:paraId="50945BEF" w14:textId="77777777">
        <w:tc>
          <w:tcPr>
            <w:tcW w:w="3015" w:type="dxa"/>
            <w:tcMar>
              <w:top w:w="100" w:type="dxa"/>
              <w:left w:w="100" w:type="dxa"/>
              <w:bottom w:w="100" w:type="dxa"/>
              <w:right w:w="100" w:type="dxa"/>
            </w:tcMar>
          </w:tcPr>
          <w:p w14:paraId="5A731272" w14:textId="05764FED" w:rsidR="00355C34" w:rsidRDefault="00050519">
            <w:pPr>
              <w:pBdr>
                <w:top w:val="nil"/>
                <w:left w:val="nil"/>
                <w:bottom w:val="nil"/>
                <w:right w:val="nil"/>
                <w:between w:val="nil"/>
              </w:pBdr>
              <w:rPr>
                <w:sz w:val="24"/>
                <w:szCs w:val="24"/>
              </w:rPr>
            </w:pPr>
            <w:r>
              <w:rPr>
                <w:sz w:val="24"/>
                <w:szCs w:val="24"/>
              </w:rPr>
              <w:t>J GAYATHRI</w:t>
            </w:r>
          </w:p>
        </w:tc>
        <w:tc>
          <w:tcPr>
            <w:tcW w:w="2340" w:type="dxa"/>
            <w:tcMar>
              <w:top w:w="100" w:type="dxa"/>
              <w:left w:w="100" w:type="dxa"/>
              <w:bottom w:w="100" w:type="dxa"/>
              <w:right w:w="100" w:type="dxa"/>
            </w:tcMar>
          </w:tcPr>
          <w:p w14:paraId="0B9790A2" w14:textId="1E809F92" w:rsidR="00355C34" w:rsidRDefault="00691EA8">
            <w:pPr>
              <w:pBdr>
                <w:top w:val="nil"/>
                <w:left w:val="nil"/>
                <w:bottom w:val="nil"/>
                <w:right w:val="nil"/>
                <w:between w:val="nil"/>
              </w:pBdr>
              <w:rPr>
                <w:sz w:val="24"/>
                <w:szCs w:val="24"/>
              </w:rPr>
            </w:pPr>
            <w:r>
              <w:rPr>
                <w:sz w:val="24"/>
                <w:szCs w:val="24"/>
              </w:rPr>
              <w:t>3BR23CD0</w:t>
            </w:r>
            <w:r w:rsidR="00050519">
              <w:rPr>
                <w:sz w:val="24"/>
                <w:szCs w:val="24"/>
              </w:rPr>
              <w:t>29</w:t>
            </w:r>
          </w:p>
        </w:tc>
      </w:tr>
    </w:tbl>
    <w:p w14:paraId="6697CBCB" w14:textId="77777777" w:rsidR="00355C34" w:rsidRDefault="00355C34">
      <w:pPr>
        <w:pBdr>
          <w:top w:val="nil"/>
          <w:left w:val="nil"/>
          <w:bottom w:val="nil"/>
          <w:right w:val="nil"/>
          <w:between w:val="nil"/>
        </w:pBdr>
        <w:tabs>
          <w:tab w:val="left" w:pos="7301"/>
        </w:tabs>
        <w:spacing w:before="49" w:line="415" w:lineRule="auto"/>
        <w:ind w:left="4021" w:right="1382"/>
        <w:jc w:val="both"/>
        <w:rPr>
          <w:sz w:val="20"/>
          <w:szCs w:val="20"/>
        </w:rPr>
        <w:sectPr w:rsidR="00355C34">
          <w:headerReference w:type="default" r:id="rId16"/>
          <w:pgSz w:w="12240" w:h="15840"/>
          <w:pgMar w:top="1480" w:right="360" w:bottom="280" w:left="1800" w:header="1095" w:footer="0" w:gutter="0"/>
          <w:cols w:space="720"/>
        </w:sectPr>
      </w:pPr>
    </w:p>
    <w:p w14:paraId="68722121" w14:textId="77777777" w:rsidR="00355C34" w:rsidRDefault="00355C34">
      <w:pPr>
        <w:pBdr>
          <w:top w:val="nil"/>
          <w:left w:val="nil"/>
          <w:bottom w:val="nil"/>
          <w:right w:val="nil"/>
          <w:between w:val="nil"/>
        </w:pBdr>
        <w:rPr>
          <w:color w:val="000000"/>
          <w:sz w:val="20"/>
          <w:szCs w:val="20"/>
        </w:rPr>
      </w:pPr>
    </w:p>
    <w:p w14:paraId="7D6DEEE3" w14:textId="77777777" w:rsidR="00355C34" w:rsidRDefault="00355C34">
      <w:pPr>
        <w:pBdr>
          <w:top w:val="nil"/>
          <w:left w:val="nil"/>
          <w:bottom w:val="nil"/>
          <w:right w:val="nil"/>
          <w:between w:val="nil"/>
        </w:pBdr>
        <w:rPr>
          <w:color w:val="000000"/>
          <w:sz w:val="20"/>
          <w:szCs w:val="20"/>
        </w:rPr>
      </w:pPr>
    </w:p>
    <w:p w14:paraId="7D727CFD" w14:textId="77777777" w:rsidR="00355C34" w:rsidRDefault="00355C34">
      <w:pPr>
        <w:pBdr>
          <w:top w:val="nil"/>
          <w:left w:val="nil"/>
          <w:bottom w:val="nil"/>
          <w:right w:val="nil"/>
          <w:between w:val="nil"/>
        </w:pBdr>
        <w:rPr>
          <w:color w:val="000000"/>
          <w:sz w:val="20"/>
          <w:szCs w:val="20"/>
        </w:rPr>
      </w:pPr>
    </w:p>
    <w:p w14:paraId="2C31DFEF" w14:textId="77777777" w:rsidR="00355C34" w:rsidRDefault="00691EA8">
      <w:pPr>
        <w:pBdr>
          <w:top w:val="nil"/>
          <w:left w:val="nil"/>
          <w:bottom w:val="nil"/>
          <w:right w:val="nil"/>
          <w:between w:val="nil"/>
        </w:pBdr>
        <w:spacing w:before="149" w:after="1"/>
        <w:rPr>
          <w:b/>
          <w:bCs/>
          <w:sz w:val="36"/>
          <w:szCs w:val="36"/>
          <w:u w:val="single"/>
        </w:rPr>
      </w:pPr>
      <w:r>
        <w:rPr>
          <w:b/>
          <w:bCs/>
          <w:sz w:val="36"/>
          <w:szCs w:val="36"/>
        </w:rPr>
        <w:t xml:space="preserve">                                 </w:t>
      </w:r>
      <w:r>
        <w:rPr>
          <w:b/>
          <w:bCs/>
          <w:sz w:val="36"/>
          <w:szCs w:val="36"/>
          <w:u w:val="single"/>
        </w:rPr>
        <w:t>Table of Contents</w:t>
      </w:r>
    </w:p>
    <w:tbl>
      <w:tblPr>
        <w:tblStyle w:val="a0"/>
        <w:tblW w:w="8993"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2"/>
        <w:gridCol w:w="4482"/>
        <w:gridCol w:w="3349"/>
      </w:tblGrid>
      <w:tr w:rsidR="00355C34" w14:paraId="3297325B" w14:textId="77777777">
        <w:trPr>
          <w:trHeight w:val="614"/>
        </w:trPr>
        <w:tc>
          <w:tcPr>
            <w:tcW w:w="1162" w:type="dxa"/>
          </w:tcPr>
          <w:p w14:paraId="1068AE91" w14:textId="77777777" w:rsidR="00355C34" w:rsidRDefault="00691EA8">
            <w:pPr>
              <w:pBdr>
                <w:top w:val="nil"/>
                <w:left w:val="nil"/>
                <w:bottom w:val="nil"/>
                <w:right w:val="nil"/>
                <w:between w:val="nil"/>
              </w:pBdr>
              <w:spacing w:before="2"/>
              <w:ind w:left="107"/>
              <w:rPr>
                <w:color w:val="000000"/>
                <w:sz w:val="28"/>
                <w:szCs w:val="28"/>
              </w:rPr>
            </w:pPr>
            <w:r>
              <w:rPr>
                <w:color w:val="000000"/>
                <w:sz w:val="28"/>
                <w:szCs w:val="28"/>
              </w:rPr>
              <w:t>Ch No</w:t>
            </w:r>
          </w:p>
        </w:tc>
        <w:tc>
          <w:tcPr>
            <w:tcW w:w="4482" w:type="dxa"/>
          </w:tcPr>
          <w:p w14:paraId="1AFDA2E1" w14:textId="77777777" w:rsidR="00355C34" w:rsidRDefault="00691EA8">
            <w:pPr>
              <w:pBdr>
                <w:top w:val="nil"/>
                <w:left w:val="nil"/>
                <w:bottom w:val="nil"/>
                <w:right w:val="nil"/>
                <w:between w:val="nil"/>
              </w:pBdr>
              <w:spacing w:before="2"/>
              <w:ind w:left="107"/>
              <w:rPr>
                <w:color w:val="000000"/>
                <w:sz w:val="28"/>
                <w:szCs w:val="28"/>
              </w:rPr>
            </w:pPr>
            <w:r>
              <w:rPr>
                <w:color w:val="000000"/>
                <w:sz w:val="28"/>
                <w:szCs w:val="28"/>
              </w:rPr>
              <w:t>Chapter Name</w:t>
            </w:r>
          </w:p>
        </w:tc>
        <w:tc>
          <w:tcPr>
            <w:tcW w:w="3349" w:type="dxa"/>
          </w:tcPr>
          <w:p w14:paraId="0F5E600B" w14:textId="77777777" w:rsidR="00355C34" w:rsidRDefault="00691EA8">
            <w:pPr>
              <w:pBdr>
                <w:top w:val="nil"/>
                <w:left w:val="nil"/>
                <w:bottom w:val="nil"/>
                <w:right w:val="nil"/>
                <w:between w:val="nil"/>
              </w:pBdr>
              <w:spacing w:before="2"/>
              <w:ind w:left="104"/>
              <w:rPr>
                <w:color w:val="000000"/>
                <w:sz w:val="28"/>
                <w:szCs w:val="28"/>
              </w:rPr>
            </w:pPr>
            <w:r>
              <w:rPr>
                <w:color w:val="000000"/>
                <w:sz w:val="28"/>
                <w:szCs w:val="28"/>
              </w:rPr>
              <w:t>Page</w:t>
            </w:r>
          </w:p>
        </w:tc>
      </w:tr>
      <w:tr w:rsidR="00355C34" w14:paraId="1D0C46CC" w14:textId="77777777">
        <w:trPr>
          <w:trHeight w:val="1389"/>
        </w:trPr>
        <w:tc>
          <w:tcPr>
            <w:tcW w:w="1162" w:type="dxa"/>
          </w:tcPr>
          <w:p w14:paraId="6D7394EA" w14:textId="77777777" w:rsidR="00355C34" w:rsidRDefault="00691EA8">
            <w:pPr>
              <w:pBdr>
                <w:top w:val="nil"/>
                <w:left w:val="nil"/>
                <w:bottom w:val="nil"/>
                <w:right w:val="nil"/>
                <w:between w:val="nil"/>
              </w:pBdr>
              <w:spacing w:before="1"/>
              <w:ind w:left="107"/>
              <w:rPr>
                <w:color w:val="000000"/>
              </w:rPr>
            </w:pPr>
            <w:r>
              <w:rPr>
                <w:color w:val="000000"/>
              </w:rPr>
              <w:t>1</w:t>
            </w:r>
          </w:p>
        </w:tc>
        <w:tc>
          <w:tcPr>
            <w:tcW w:w="4482" w:type="dxa"/>
          </w:tcPr>
          <w:p w14:paraId="0624B645" w14:textId="77777777" w:rsidR="00355C34" w:rsidRDefault="00691EA8">
            <w:pPr>
              <w:pBdr>
                <w:top w:val="nil"/>
                <w:left w:val="nil"/>
                <w:bottom w:val="nil"/>
                <w:right w:val="nil"/>
                <w:between w:val="nil"/>
              </w:pBdr>
              <w:spacing w:before="13"/>
              <w:ind w:left="212"/>
              <w:rPr>
                <w:color w:val="000000"/>
                <w:sz w:val="24"/>
                <w:szCs w:val="24"/>
              </w:rPr>
            </w:pPr>
            <w:r>
              <w:rPr>
                <w:color w:val="000000"/>
                <w:sz w:val="24"/>
                <w:szCs w:val="24"/>
              </w:rPr>
              <w:t>Introduction</w:t>
            </w:r>
          </w:p>
          <w:p w14:paraId="49711FDA" w14:textId="77777777" w:rsidR="00355C34" w:rsidRDefault="00691EA8">
            <w:pPr>
              <w:numPr>
                <w:ilvl w:val="1"/>
                <w:numId w:val="14"/>
              </w:numPr>
              <w:pBdr>
                <w:top w:val="nil"/>
                <w:left w:val="nil"/>
                <w:bottom w:val="nil"/>
                <w:right w:val="nil"/>
                <w:between w:val="nil"/>
              </w:pBdr>
              <w:tabs>
                <w:tab w:val="left" w:pos="571"/>
              </w:tabs>
              <w:spacing w:before="170"/>
              <w:ind w:left="571" w:hanging="359"/>
              <w:rPr>
                <w:color w:val="000000"/>
              </w:rPr>
            </w:pPr>
            <w:r>
              <w:rPr>
                <w:color w:val="000000"/>
                <w:sz w:val="24"/>
                <w:szCs w:val="24"/>
              </w:rPr>
              <w:t>About the project</w:t>
            </w:r>
          </w:p>
          <w:p w14:paraId="13DFBD2C" w14:textId="77777777" w:rsidR="00355C34" w:rsidRDefault="00691EA8">
            <w:pPr>
              <w:numPr>
                <w:ilvl w:val="1"/>
                <w:numId w:val="14"/>
              </w:numPr>
              <w:pBdr>
                <w:top w:val="nil"/>
                <w:left w:val="nil"/>
                <w:bottom w:val="nil"/>
                <w:right w:val="nil"/>
                <w:between w:val="nil"/>
              </w:pBdr>
              <w:tabs>
                <w:tab w:val="left" w:pos="587"/>
              </w:tabs>
              <w:spacing w:before="135"/>
              <w:ind w:left="587"/>
              <w:rPr>
                <w:color w:val="000000"/>
              </w:rPr>
            </w:pPr>
            <w:r>
              <w:rPr>
                <w:color w:val="000000"/>
                <w:sz w:val="24"/>
                <w:szCs w:val="24"/>
              </w:rPr>
              <w:t>Language used</w:t>
            </w:r>
          </w:p>
        </w:tc>
        <w:tc>
          <w:tcPr>
            <w:tcW w:w="3349" w:type="dxa"/>
          </w:tcPr>
          <w:p w14:paraId="096905B3" w14:textId="77777777" w:rsidR="00355C34" w:rsidRDefault="00691EA8">
            <w:pPr>
              <w:pBdr>
                <w:top w:val="nil"/>
                <w:left w:val="nil"/>
                <w:bottom w:val="nil"/>
                <w:right w:val="nil"/>
                <w:between w:val="nil"/>
              </w:pBdr>
              <w:spacing w:before="1"/>
              <w:ind w:left="104"/>
              <w:rPr>
                <w:color w:val="000000"/>
              </w:rPr>
            </w:pPr>
            <w:r>
              <w:rPr>
                <w:color w:val="000000"/>
              </w:rPr>
              <w:t>1-2</w:t>
            </w:r>
          </w:p>
        </w:tc>
      </w:tr>
      <w:tr w:rsidR="00355C34" w14:paraId="1CB5CA45" w14:textId="77777777">
        <w:trPr>
          <w:trHeight w:val="1408"/>
        </w:trPr>
        <w:tc>
          <w:tcPr>
            <w:tcW w:w="1162" w:type="dxa"/>
          </w:tcPr>
          <w:p w14:paraId="7B04BE5F" w14:textId="77777777" w:rsidR="00355C34" w:rsidRDefault="00691EA8">
            <w:pPr>
              <w:pBdr>
                <w:top w:val="nil"/>
                <w:left w:val="nil"/>
                <w:bottom w:val="nil"/>
                <w:right w:val="nil"/>
                <w:between w:val="nil"/>
              </w:pBdr>
              <w:spacing w:before="1"/>
              <w:ind w:left="107"/>
              <w:rPr>
                <w:color w:val="000000"/>
              </w:rPr>
            </w:pPr>
            <w:r>
              <w:rPr>
                <w:color w:val="000000"/>
              </w:rPr>
              <w:t>2</w:t>
            </w:r>
          </w:p>
        </w:tc>
        <w:tc>
          <w:tcPr>
            <w:tcW w:w="4482" w:type="dxa"/>
          </w:tcPr>
          <w:p w14:paraId="0008408C" w14:textId="77777777" w:rsidR="00355C34" w:rsidRDefault="00691EA8">
            <w:pPr>
              <w:pBdr>
                <w:top w:val="nil"/>
                <w:left w:val="nil"/>
                <w:bottom w:val="nil"/>
                <w:right w:val="nil"/>
                <w:between w:val="nil"/>
              </w:pBdr>
              <w:spacing w:before="13"/>
              <w:ind w:left="212"/>
              <w:rPr>
                <w:color w:val="000000"/>
                <w:sz w:val="24"/>
                <w:szCs w:val="24"/>
              </w:rPr>
            </w:pPr>
            <w:r>
              <w:rPr>
                <w:color w:val="000000"/>
                <w:sz w:val="24"/>
                <w:szCs w:val="24"/>
              </w:rPr>
              <w:t>Scope of the project</w:t>
            </w:r>
          </w:p>
          <w:p w14:paraId="57A0DC0D" w14:textId="77777777" w:rsidR="00355C34" w:rsidRDefault="00691EA8">
            <w:pPr>
              <w:numPr>
                <w:ilvl w:val="1"/>
                <w:numId w:val="13"/>
              </w:numPr>
              <w:pBdr>
                <w:top w:val="nil"/>
                <w:left w:val="nil"/>
                <w:bottom w:val="nil"/>
                <w:right w:val="nil"/>
                <w:between w:val="nil"/>
              </w:pBdr>
              <w:tabs>
                <w:tab w:val="left" w:pos="512"/>
              </w:tabs>
              <w:spacing w:before="169"/>
              <w:ind w:left="512" w:hanging="300"/>
              <w:rPr>
                <w:color w:val="000000"/>
              </w:rPr>
            </w:pPr>
            <w:r>
              <w:rPr>
                <w:color w:val="000000"/>
                <w:sz w:val="24"/>
                <w:szCs w:val="24"/>
              </w:rPr>
              <w:t>Problem statement</w:t>
            </w:r>
          </w:p>
          <w:p w14:paraId="5126CA78" w14:textId="77777777" w:rsidR="00355C34" w:rsidRDefault="00691EA8">
            <w:pPr>
              <w:numPr>
                <w:ilvl w:val="1"/>
                <w:numId w:val="13"/>
              </w:numPr>
              <w:pBdr>
                <w:top w:val="nil"/>
                <w:left w:val="nil"/>
                <w:bottom w:val="nil"/>
                <w:right w:val="nil"/>
                <w:between w:val="nil"/>
              </w:pBdr>
              <w:tabs>
                <w:tab w:val="left" w:pos="582"/>
              </w:tabs>
              <w:spacing w:before="137"/>
              <w:ind w:left="582" w:hanging="365"/>
              <w:rPr>
                <w:rFonts w:ascii="Calibri" w:eastAsia="Calibri" w:hAnsi="Calibri" w:cs="Calibri"/>
                <w:color w:val="000000"/>
                <w:sz w:val="24"/>
                <w:szCs w:val="24"/>
              </w:rPr>
            </w:pPr>
            <w:r>
              <w:rPr>
                <w:rFonts w:ascii="Calibri" w:eastAsia="Calibri" w:hAnsi="Calibri" w:cs="Calibri"/>
                <w:color w:val="000000"/>
                <w:sz w:val="24"/>
                <w:szCs w:val="24"/>
              </w:rPr>
              <w:t>Objectives</w:t>
            </w:r>
          </w:p>
        </w:tc>
        <w:tc>
          <w:tcPr>
            <w:tcW w:w="3349" w:type="dxa"/>
          </w:tcPr>
          <w:p w14:paraId="58324CB6" w14:textId="77777777" w:rsidR="00355C34" w:rsidRDefault="00691EA8">
            <w:pPr>
              <w:pBdr>
                <w:top w:val="nil"/>
                <w:left w:val="nil"/>
                <w:bottom w:val="nil"/>
                <w:right w:val="nil"/>
                <w:between w:val="nil"/>
              </w:pBdr>
              <w:spacing w:before="1"/>
              <w:ind w:left="104"/>
              <w:rPr>
                <w:color w:val="000000"/>
              </w:rPr>
            </w:pPr>
            <w:r>
              <w:t>3</w:t>
            </w:r>
          </w:p>
        </w:tc>
      </w:tr>
      <w:tr w:rsidR="00355C34" w14:paraId="036924E5" w14:textId="77777777">
        <w:trPr>
          <w:trHeight w:val="2289"/>
        </w:trPr>
        <w:tc>
          <w:tcPr>
            <w:tcW w:w="1162" w:type="dxa"/>
          </w:tcPr>
          <w:p w14:paraId="051D7EFA" w14:textId="77777777" w:rsidR="00355C34" w:rsidRDefault="00691EA8">
            <w:pPr>
              <w:pBdr>
                <w:top w:val="nil"/>
                <w:left w:val="nil"/>
                <w:bottom w:val="nil"/>
                <w:right w:val="nil"/>
                <w:between w:val="nil"/>
              </w:pBdr>
              <w:spacing w:before="1"/>
              <w:ind w:left="107"/>
              <w:rPr>
                <w:color w:val="000000"/>
              </w:rPr>
            </w:pPr>
            <w:r>
              <w:rPr>
                <w:color w:val="000000"/>
              </w:rPr>
              <w:t>3</w:t>
            </w:r>
          </w:p>
        </w:tc>
        <w:tc>
          <w:tcPr>
            <w:tcW w:w="4482" w:type="dxa"/>
          </w:tcPr>
          <w:p w14:paraId="579D025A" w14:textId="77777777" w:rsidR="00355C34" w:rsidRDefault="00691EA8">
            <w:pPr>
              <w:pBdr>
                <w:top w:val="nil"/>
                <w:left w:val="nil"/>
                <w:bottom w:val="nil"/>
                <w:right w:val="nil"/>
                <w:between w:val="nil"/>
              </w:pBdr>
              <w:spacing w:before="13"/>
              <w:ind w:left="212"/>
              <w:rPr>
                <w:color w:val="000000"/>
                <w:sz w:val="24"/>
                <w:szCs w:val="24"/>
              </w:rPr>
            </w:pPr>
            <w:r>
              <w:rPr>
                <w:color w:val="000000"/>
                <w:sz w:val="24"/>
                <w:szCs w:val="24"/>
              </w:rPr>
              <w:t>System requirements</w:t>
            </w:r>
          </w:p>
          <w:p w14:paraId="3D70261D" w14:textId="77777777" w:rsidR="00355C34" w:rsidRDefault="00691EA8">
            <w:pPr>
              <w:numPr>
                <w:ilvl w:val="1"/>
                <w:numId w:val="12"/>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color w:val="000000"/>
                <w:sz w:val="24"/>
                <w:szCs w:val="24"/>
              </w:rPr>
              <w:t>Functional Requirements</w:t>
            </w:r>
          </w:p>
          <w:p w14:paraId="12730433" w14:textId="77777777" w:rsidR="00355C34" w:rsidRDefault="00691EA8">
            <w:pPr>
              <w:numPr>
                <w:ilvl w:val="1"/>
                <w:numId w:val="12"/>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color w:val="000000"/>
                <w:sz w:val="24"/>
                <w:szCs w:val="24"/>
              </w:rPr>
              <w:t>Non-Functional Requirements</w:t>
            </w:r>
          </w:p>
          <w:p w14:paraId="6174CDF3" w14:textId="77777777" w:rsidR="00355C34" w:rsidRDefault="00691EA8">
            <w:pPr>
              <w:numPr>
                <w:ilvl w:val="1"/>
                <w:numId w:val="12"/>
              </w:numPr>
              <w:pBdr>
                <w:top w:val="nil"/>
                <w:left w:val="nil"/>
                <w:bottom w:val="nil"/>
                <w:right w:val="nil"/>
                <w:between w:val="nil"/>
              </w:pBdr>
              <w:tabs>
                <w:tab w:val="left" w:pos="517"/>
              </w:tabs>
              <w:spacing w:before="164"/>
              <w:ind w:left="517" w:hanging="309"/>
              <w:rPr>
                <w:rFonts w:ascii="Calibri" w:eastAsia="Calibri" w:hAnsi="Calibri" w:cs="Calibri"/>
                <w:color w:val="000000"/>
                <w:sz w:val="20"/>
                <w:szCs w:val="20"/>
              </w:rPr>
            </w:pPr>
            <w:r>
              <w:rPr>
                <w:color w:val="000000"/>
                <w:sz w:val="24"/>
                <w:szCs w:val="24"/>
              </w:rPr>
              <w:t>Hardware Requirements</w:t>
            </w:r>
          </w:p>
          <w:p w14:paraId="590DD0AC" w14:textId="77777777" w:rsidR="00355C34" w:rsidRDefault="00691EA8">
            <w:pPr>
              <w:numPr>
                <w:ilvl w:val="1"/>
                <w:numId w:val="12"/>
              </w:numPr>
              <w:pBdr>
                <w:top w:val="nil"/>
                <w:left w:val="nil"/>
                <w:bottom w:val="nil"/>
                <w:right w:val="nil"/>
                <w:between w:val="nil"/>
              </w:pBdr>
              <w:tabs>
                <w:tab w:val="left" w:pos="574"/>
              </w:tabs>
              <w:spacing w:before="135"/>
              <w:ind w:left="574" w:hanging="357"/>
              <w:rPr>
                <w:rFonts w:ascii="Calibri" w:eastAsia="Calibri" w:hAnsi="Calibri" w:cs="Calibri"/>
                <w:color w:val="000000"/>
                <w:sz w:val="24"/>
                <w:szCs w:val="24"/>
              </w:rPr>
            </w:pPr>
            <w:r>
              <w:rPr>
                <w:rFonts w:ascii="Calibri" w:eastAsia="Calibri" w:hAnsi="Calibri" w:cs="Calibri"/>
                <w:color w:val="000000"/>
                <w:sz w:val="24"/>
                <w:szCs w:val="24"/>
              </w:rPr>
              <w:t>Software Requirements</w:t>
            </w:r>
          </w:p>
        </w:tc>
        <w:tc>
          <w:tcPr>
            <w:tcW w:w="3349" w:type="dxa"/>
          </w:tcPr>
          <w:p w14:paraId="020B37D2" w14:textId="77777777" w:rsidR="00355C34" w:rsidRDefault="00691EA8">
            <w:pPr>
              <w:pBdr>
                <w:top w:val="nil"/>
                <w:left w:val="nil"/>
                <w:bottom w:val="nil"/>
                <w:right w:val="nil"/>
                <w:between w:val="nil"/>
              </w:pBdr>
              <w:spacing w:before="1"/>
              <w:ind w:left="104"/>
              <w:rPr>
                <w:color w:val="000000"/>
              </w:rPr>
            </w:pPr>
            <w:r>
              <w:t>4-5</w:t>
            </w:r>
          </w:p>
        </w:tc>
      </w:tr>
      <w:tr w:rsidR="00355C34" w14:paraId="52324F5C" w14:textId="77777777">
        <w:trPr>
          <w:trHeight w:val="1408"/>
        </w:trPr>
        <w:tc>
          <w:tcPr>
            <w:tcW w:w="1162" w:type="dxa"/>
          </w:tcPr>
          <w:p w14:paraId="73B9221C" w14:textId="77777777" w:rsidR="00355C34" w:rsidRDefault="00691EA8">
            <w:pPr>
              <w:pBdr>
                <w:top w:val="nil"/>
                <w:left w:val="nil"/>
                <w:bottom w:val="nil"/>
                <w:right w:val="nil"/>
                <w:between w:val="nil"/>
              </w:pBdr>
              <w:spacing w:before="3"/>
              <w:ind w:left="107"/>
              <w:rPr>
                <w:color w:val="000000"/>
              </w:rPr>
            </w:pPr>
            <w:r>
              <w:rPr>
                <w:color w:val="000000"/>
              </w:rPr>
              <w:t>4</w:t>
            </w:r>
          </w:p>
        </w:tc>
        <w:tc>
          <w:tcPr>
            <w:tcW w:w="4482" w:type="dxa"/>
          </w:tcPr>
          <w:p w14:paraId="205E707E" w14:textId="77777777" w:rsidR="00355C34" w:rsidRDefault="00691EA8">
            <w:pPr>
              <w:pBdr>
                <w:top w:val="nil"/>
                <w:left w:val="nil"/>
                <w:bottom w:val="nil"/>
                <w:right w:val="nil"/>
                <w:between w:val="nil"/>
              </w:pBdr>
              <w:spacing w:before="15"/>
              <w:ind w:left="212"/>
              <w:rPr>
                <w:color w:val="000000"/>
                <w:sz w:val="24"/>
                <w:szCs w:val="24"/>
              </w:rPr>
            </w:pPr>
            <w:r>
              <w:rPr>
                <w:color w:val="000000"/>
                <w:sz w:val="24"/>
                <w:szCs w:val="24"/>
              </w:rPr>
              <w:t>Methodology</w:t>
            </w:r>
          </w:p>
          <w:p w14:paraId="620E64B8" w14:textId="77777777" w:rsidR="00355C34" w:rsidRDefault="00691EA8">
            <w:pPr>
              <w:numPr>
                <w:ilvl w:val="1"/>
                <w:numId w:val="17"/>
              </w:numPr>
              <w:pBdr>
                <w:top w:val="nil"/>
                <w:left w:val="nil"/>
                <w:bottom w:val="nil"/>
                <w:right w:val="nil"/>
                <w:between w:val="nil"/>
              </w:pBdr>
              <w:tabs>
                <w:tab w:val="left" w:pos="521"/>
              </w:tabs>
              <w:spacing w:before="166"/>
              <w:ind w:left="521" w:hanging="311"/>
              <w:rPr>
                <w:color w:val="000000"/>
              </w:rPr>
            </w:pPr>
            <w:r>
              <w:rPr>
                <w:sz w:val="24"/>
                <w:szCs w:val="24"/>
              </w:rPr>
              <w:t>Data Collection</w:t>
            </w:r>
          </w:p>
          <w:p w14:paraId="5D3AC39B" w14:textId="77777777" w:rsidR="00355C34" w:rsidRDefault="00691EA8">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color w:val="000000"/>
                <w:sz w:val="24"/>
                <w:szCs w:val="24"/>
              </w:rPr>
            </w:pPr>
            <w:r>
              <w:rPr>
                <w:rFonts w:ascii="Calibri" w:eastAsia="Calibri" w:hAnsi="Calibri" w:cs="Calibri"/>
                <w:sz w:val="24"/>
                <w:szCs w:val="24"/>
              </w:rPr>
              <w:t>Data Preparation(Power Query)</w:t>
            </w:r>
          </w:p>
          <w:p w14:paraId="326EE634" w14:textId="77777777" w:rsidR="00355C34" w:rsidRDefault="00691EA8">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Data Visualization</w:t>
            </w:r>
          </w:p>
          <w:p w14:paraId="63822B03" w14:textId="77777777" w:rsidR="00355C34" w:rsidRDefault="00691EA8">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 xml:space="preserve">Filters and Interactivity </w:t>
            </w:r>
          </w:p>
          <w:p w14:paraId="13B8EEEE" w14:textId="77777777" w:rsidR="00355C34" w:rsidRDefault="00691EA8">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Dashboard Design</w:t>
            </w:r>
          </w:p>
          <w:p w14:paraId="38B2D5F6" w14:textId="77777777" w:rsidR="00355C34" w:rsidRDefault="00691EA8">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outcome</w:t>
            </w:r>
          </w:p>
        </w:tc>
        <w:tc>
          <w:tcPr>
            <w:tcW w:w="3349" w:type="dxa"/>
          </w:tcPr>
          <w:p w14:paraId="3FC70C5E" w14:textId="77777777" w:rsidR="00355C34" w:rsidRDefault="00691EA8">
            <w:pPr>
              <w:pBdr>
                <w:top w:val="nil"/>
                <w:left w:val="nil"/>
                <w:bottom w:val="nil"/>
                <w:right w:val="nil"/>
                <w:between w:val="nil"/>
              </w:pBdr>
              <w:spacing w:before="3"/>
              <w:ind w:left="104"/>
              <w:rPr>
                <w:color w:val="000000"/>
              </w:rPr>
            </w:pPr>
            <w:r>
              <w:t>6-8</w:t>
            </w:r>
          </w:p>
        </w:tc>
      </w:tr>
      <w:tr w:rsidR="00355C34" w14:paraId="2B227C2D" w14:textId="77777777">
        <w:trPr>
          <w:trHeight w:val="4176"/>
        </w:trPr>
        <w:tc>
          <w:tcPr>
            <w:tcW w:w="1162" w:type="dxa"/>
          </w:tcPr>
          <w:p w14:paraId="6F1B54C3" w14:textId="77777777" w:rsidR="00355C34" w:rsidRDefault="00691EA8">
            <w:pPr>
              <w:pBdr>
                <w:top w:val="nil"/>
                <w:left w:val="nil"/>
                <w:bottom w:val="nil"/>
                <w:right w:val="nil"/>
                <w:between w:val="nil"/>
              </w:pBdr>
              <w:spacing w:before="1"/>
              <w:ind w:left="107"/>
              <w:rPr>
                <w:color w:val="000000"/>
              </w:rPr>
            </w:pPr>
            <w:r>
              <w:rPr>
                <w:color w:val="000000"/>
              </w:rPr>
              <w:lastRenderedPageBreak/>
              <w:t>5</w:t>
            </w:r>
          </w:p>
        </w:tc>
        <w:tc>
          <w:tcPr>
            <w:tcW w:w="4482" w:type="dxa"/>
          </w:tcPr>
          <w:p w14:paraId="068F9C9A" w14:textId="77777777" w:rsidR="00355C34" w:rsidRDefault="00691EA8">
            <w:pPr>
              <w:pBdr>
                <w:top w:val="nil"/>
                <w:left w:val="nil"/>
                <w:bottom w:val="nil"/>
                <w:right w:val="nil"/>
                <w:between w:val="nil"/>
              </w:pBdr>
              <w:spacing w:before="13"/>
              <w:ind w:left="212"/>
              <w:rPr>
                <w:color w:val="000000"/>
                <w:sz w:val="24"/>
                <w:szCs w:val="24"/>
              </w:rPr>
            </w:pPr>
            <w:r>
              <w:rPr>
                <w:color w:val="000000"/>
                <w:sz w:val="24"/>
                <w:szCs w:val="24"/>
              </w:rPr>
              <w:t>Implementation</w:t>
            </w:r>
          </w:p>
          <w:p w14:paraId="4E7778D1" w14:textId="77777777" w:rsidR="00355C34" w:rsidRDefault="00691EA8">
            <w:pPr>
              <w:numPr>
                <w:ilvl w:val="1"/>
                <w:numId w:val="16"/>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sz w:val="24"/>
                <w:szCs w:val="24"/>
              </w:rPr>
              <w:t>Dataset Description</w:t>
            </w:r>
          </w:p>
          <w:p w14:paraId="5862BE98" w14:textId="77777777" w:rsidR="00355C34" w:rsidRDefault="00691EA8">
            <w:pPr>
              <w:numPr>
                <w:ilvl w:val="1"/>
                <w:numId w:val="16"/>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sz w:val="24"/>
                <w:szCs w:val="24"/>
              </w:rPr>
              <w:t>Data Loading</w:t>
            </w:r>
          </w:p>
          <w:p w14:paraId="5F36B0CC" w14:textId="77777777" w:rsidR="00355C34" w:rsidRDefault="00691EA8">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color w:val="000000"/>
                <w:sz w:val="24"/>
                <w:szCs w:val="24"/>
              </w:rPr>
            </w:pPr>
            <w:r>
              <w:rPr>
                <w:rFonts w:ascii="Calibri" w:eastAsia="Calibri" w:hAnsi="Calibri" w:cs="Calibri"/>
                <w:sz w:val="24"/>
                <w:szCs w:val="24"/>
              </w:rPr>
              <w:t>Data Transformation(Power Query)</w:t>
            </w:r>
          </w:p>
          <w:p w14:paraId="50296B4F" w14:textId="77777777" w:rsidR="00355C34" w:rsidRDefault="00691EA8">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Data Modelling</w:t>
            </w:r>
          </w:p>
          <w:p w14:paraId="60069070" w14:textId="77777777" w:rsidR="00355C34" w:rsidRDefault="00691EA8">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DAX Measures(Key Calculations)</w:t>
            </w:r>
          </w:p>
          <w:p w14:paraId="76DFF140" w14:textId="77777777" w:rsidR="00355C34" w:rsidRDefault="00691EA8">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Dashboard Visualization</w:t>
            </w:r>
          </w:p>
          <w:p w14:paraId="083718EB" w14:textId="77777777" w:rsidR="00355C34" w:rsidRDefault="00691EA8">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Filters / Slicers</w:t>
            </w:r>
          </w:p>
          <w:p w14:paraId="44C39BCE" w14:textId="77777777" w:rsidR="00355C34" w:rsidRDefault="00691EA8">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Dashboard Layout</w:t>
            </w:r>
          </w:p>
          <w:p w14:paraId="1F3CFCAA" w14:textId="77777777" w:rsidR="00355C34" w:rsidRDefault="00691EA8">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Integration</w:t>
            </w:r>
          </w:p>
          <w:p w14:paraId="01B5BC89" w14:textId="77777777" w:rsidR="00355C34" w:rsidRDefault="00691EA8">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Final output</w:t>
            </w:r>
          </w:p>
        </w:tc>
        <w:tc>
          <w:tcPr>
            <w:tcW w:w="3349" w:type="dxa"/>
          </w:tcPr>
          <w:p w14:paraId="340E7EC8" w14:textId="77777777" w:rsidR="00355C34" w:rsidRDefault="00691EA8">
            <w:pPr>
              <w:pBdr>
                <w:top w:val="nil"/>
                <w:left w:val="nil"/>
                <w:bottom w:val="nil"/>
                <w:right w:val="nil"/>
                <w:between w:val="nil"/>
              </w:pBdr>
              <w:spacing w:before="1"/>
              <w:ind w:left="104"/>
              <w:rPr>
                <w:color w:val="000000"/>
              </w:rPr>
            </w:pPr>
            <w:r>
              <w:t>9-13</w:t>
            </w:r>
          </w:p>
        </w:tc>
      </w:tr>
      <w:tr w:rsidR="00355C34" w14:paraId="25541427" w14:textId="77777777">
        <w:trPr>
          <w:trHeight w:val="537"/>
        </w:trPr>
        <w:tc>
          <w:tcPr>
            <w:tcW w:w="1162" w:type="dxa"/>
          </w:tcPr>
          <w:p w14:paraId="650299B2" w14:textId="77777777" w:rsidR="00355C34" w:rsidRDefault="00691EA8">
            <w:pPr>
              <w:pBdr>
                <w:top w:val="nil"/>
                <w:left w:val="nil"/>
                <w:bottom w:val="nil"/>
                <w:right w:val="nil"/>
                <w:between w:val="nil"/>
              </w:pBdr>
              <w:spacing w:before="1"/>
              <w:ind w:left="107"/>
              <w:rPr>
                <w:color w:val="000000"/>
              </w:rPr>
            </w:pPr>
            <w:r>
              <w:rPr>
                <w:color w:val="000000"/>
              </w:rPr>
              <w:t>6</w:t>
            </w:r>
          </w:p>
        </w:tc>
        <w:tc>
          <w:tcPr>
            <w:tcW w:w="4482" w:type="dxa"/>
          </w:tcPr>
          <w:p w14:paraId="2FCF2937" w14:textId="77777777" w:rsidR="00355C34" w:rsidRDefault="00691EA8">
            <w:pPr>
              <w:pBdr>
                <w:top w:val="nil"/>
                <w:left w:val="nil"/>
                <w:bottom w:val="nil"/>
                <w:right w:val="nil"/>
                <w:between w:val="nil"/>
              </w:pBdr>
              <w:ind w:left="107"/>
              <w:rPr>
                <w:rFonts w:ascii="Calibri" w:eastAsia="Calibri" w:hAnsi="Calibri" w:cs="Calibri"/>
                <w:color w:val="000000"/>
                <w:sz w:val="24"/>
                <w:szCs w:val="24"/>
              </w:rPr>
            </w:pPr>
            <w:r>
              <w:rPr>
                <w:rFonts w:ascii="Calibri" w:eastAsia="Calibri" w:hAnsi="Calibri" w:cs="Calibri"/>
                <w:color w:val="000000"/>
                <w:sz w:val="24"/>
                <w:szCs w:val="24"/>
              </w:rPr>
              <w:t>Result</w:t>
            </w:r>
          </w:p>
        </w:tc>
        <w:tc>
          <w:tcPr>
            <w:tcW w:w="3349" w:type="dxa"/>
          </w:tcPr>
          <w:p w14:paraId="396CFDDF" w14:textId="30A05867" w:rsidR="00355C34" w:rsidRDefault="00691EA8">
            <w:pPr>
              <w:pBdr>
                <w:top w:val="nil"/>
                <w:left w:val="nil"/>
                <w:bottom w:val="nil"/>
                <w:right w:val="nil"/>
                <w:between w:val="nil"/>
              </w:pBdr>
              <w:spacing w:before="1"/>
              <w:ind w:left="104"/>
              <w:rPr>
                <w:color w:val="000000"/>
              </w:rPr>
            </w:pPr>
            <w:r>
              <w:t>14-1</w:t>
            </w:r>
            <w:r w:rsidR="005C4F0B">
              <w:t>5</w:t>
            </w:r>
          </w:p>
        </w:tc>
      </w:tr>
      <w:tr w:rsidR="00355C34" w14:paraId="55B4EBFD" w14:textId="77777777">
        <w:trPr>
          <w:trHeight w:val="1034"/>
        </w:trPr>
        <w:tc>
          <w:tcPr>
            <w:tcW w:w="1162" w:type="dxa"/>
          </w:tcPr>
          <w:p w14:paraId="2595E23A" w14:textId="77777777" w:rsidR="00355C34" w:rsidRDefault="00355C34">
            <w:pPr>
              <w:pBdr>
                <w:top w:val="nil"/>
                <w:left w:val="nil"/>
                <w:bottom w:val="nil"/>
                <w:right w:val="nil"/>
                <w:between w:val="nil"/>
              </w:pBdr>
              <w:spacing w:before="237"/>
              <w:rPr>
                <w:color w:val="000000"/>
              </w:rPr>
            </w:pPr>
          </w:p>
          <w:p w14:paraId="02149E8B" w14:textId="77777777" w:rsidR="00355C34" w:rsidRDefault="00355C34">
            <w:pPr>
              <w:pBdr>
                <w:top w:val="nil"/>
                <w:left w:val="nil"/>
                <w:bottom w:val="nil"/>
                <w:right w:val="nil"/>
                <w:between w:val="nil"/>
              </w:pBdr>
              <w:ind w:left="107"/>
              <w:rPr>
                <w:color w:val="000000"/>
              </w:rPr>
            </w:pPr>
          </w:p>
        </w:tc>
        <w:tc>
          <w:tcPr>
            <w:tcW w:w="4482" w:type="dxa"/>
          </w:tcPr>
          <w:p w14:paraId="6C12FB4F" w14:textId="77777777" w:rsidR="00355C34" w:rsidRDefault="00691EA8">
            <w:pPr>
              <w:pBdr>
                <w:top w:val="nil"/>
                <w:left w:val="nil"/>
                <w:bottom w:val="nil"/>
                <w:right w:val="nil"/>
                <w:between w:val="nil"/>
              </w:pBdr>
              <w:spacing w:line="275" w:lineRule="auto"/>
              <w:ind w:left="107"/>
              <w:rPr>
                <w:color w:val="000000"/>
                <w:sz w:val="24"/>
                <w:szCs w:val="24"/>
              </w:rPr>
            </w:pPr>
            <w:r>
              <w:rPr>
                <w:color w:val="000000"/>
                <w:sz w:val="24"/>
                <w:szCs w:val="24"/>
              </w:rPr>
              <w:t>Conclusion</w:t>
            </w:r>
          </w:p>
          <w:p w14:paraId="2F3FE41D" w14:textId="77777777" w:rsidR="00355C34" w:rsidRDefault="00691EA8">
            <w:pPr>
              <w:pBdr>
                <w:top w:val="nil"/>
                <w:left w:val="nil"/>
                <w:bottom w:val="nil"/>
                <w:right w:val="nil"/>
                <w:between w:val="nil"/>
              </w:pBdr>
              <w:spacing w:before="240"/>
              <w:ind w:left="107"/>
              <w:rPr>
                <w:color w:val="000000"/>
                <w:sz w:val="24"/>
                <w:szCs w:val="24"/>
              </w:rPr>
            </w:pPr>
            <w:r>
              <w:rPr>
                <w:color w:val="000000"/>
                <w:sz w:val="24"/>
                <w:szCs w:val="24"/>
              </w:rPr>
              <w:t>References</w:t>
            </w:r>
          </w:p>
        </w:tc>
        <w:tc>
          <w:tcPr>
            <w:tcW w:w="3349" w:type="dxa"/>
          </w:tcPr>
          <w:p w14:paraId="411EF1FE" w14:textId="100DAF74" w:rsidR="00355C34" w:rsidRDefault="00691EA8">
            <w:pPr>
              <w:pBdr>
                <w:top w:val="nil"/>
                <w:left w:val="nil"/>
                <w:bottom w:val="nil"/>
                <w:right w:val="nil"/>
                <w:between w:val="nil"/>
              </w:pBdr>
              <w:spacing w:before="1"/>
              <w:ind w:left="104"/>
              <w:rPr>
                <w:color w:val="000000"/>
              </w:rPr>
            </w:pPr>
            <w:r>
              <w:t>1</w:t>
            </w:r>
            <w:r w:rsidR="005C4F0B">
              <w:t>5</w:t>
            </w:r>
          </w:p>
          <w:p w14:paraId="5B3685B9" w14:textId="6095E8B7" w:rsidR="00355C34" w:rsidRDefault="00691EA8">
            <w:pPr>
              <w:pBdr>
                <w:top w:val="nil"/>
                <w:left w:val="nil"/>
                <w:bottom w:val="nil"/>
                <w:right w:val="nil"/>
                <w:between w:val="nil"/>
              </w:pBdr>
              <w:spacing w:before="236"/>
              <w:ind w:left="104"/>
              <w:rPr>
                <w:color w:val="000000"/>
              </w:rPr>
            </w:pPr>
            <w:r>
              <w:rPr>
                <w:color w:val="000000"/>
              </w:rPr>
              <w:t>1</w:t>
            </w:r>
            <w:r w:rsidR="005C4F0B">
              <w:t>6</w:t>
            </w:r>
          </w:p>
        </w:tc>
      </w:tr>
    </w:tbl>
    <w:p w14:paraId="18CE2453" w14:textId="77777777" w:rsidR="00355C34" w:rsidRDefault="00355C34">
      <w:pPr>
        <w:pBdr>
          <w:top w:val="nil"/>
          <w:left w:val="nil"/>
          <w:bottom w:val="nil"/>
          <w:right w:val="nil"/>
          <w:between w:val="nil"/>
        </w:pBdr>
        <w:spacing w:before="1"/>
        <w:ind w:left="107"/>
      </w:pPr>
    </w:p>
    <w:p w14:paraId="37544EB5" w14:textId="77777777" w:rsidR="00355C34" w:rsidRDefault="00355C34">
      <w:pPr>
        <w:pBdr>
          <w:top w:val="nil"/>
          <w:left w:val="nil"/>
          <w:bottom w:val="nil"/>
          <w:right w:val="nil"/>
          <w:between w:val="nil"/>
        </w:pBdr>
        <w:spacing w:before="1"/>
        <w:ind w:left="107"/>
      </w:pPr>
    </w:p>
    <w:p w14:paraId="385C4554" w14:textId="77777777" w:rsidR="00355C34" w:rsidRDefault="00355C34">
      <w:pPr>
        <w:pBdr>
          <w:top w:val="nil"/>
          <w:left w:val="nil"/>
          <w:bottom w:val="nil"/>
          <w:right w:val="nil"/>
          <w:between w:val="nil"/>
        </w:pBdr>
        <w:spacing w:before="1"/>
        <w:ind w:left="107"/>
      </w:pPr>
    </w:p>
    <w:p w14:paraId="46DC7D9C" w14:textId="77777777" w:rsidR="00355C34" w:rsidRDefault="00355C34">
      <w:pPr>
        <w:pBdr>
          <w:top w:val="nil"/>
          <w:left w:val="nil"/>
          <w:bottom w:val="nil"/>
          <w:right w:val="nil"/>
          <w:between w:val="nil"/>
        </w:pBdr>
        <w:spacing w:before="1"/>
        <w:ind w:left="107"/>
      </w:pPr>
    </w:p>
    <w:p w14:paraId="13CB9833" w14:textId="77777777" w:rsidR="00355C34" w:rsidRDefault="00355C34">
      <w:pPr>
        <w:pBdr>
          <w:top w:val="nil"/>
          <w:left w:val="nil"/>
          <w:bottom w:val="nil"/>
          <w:right w:val="nil"/>
          <w:between w:val="nil"/>
        </w:pBdr>
        <w:spacing w:before="1"/>
        <w:ind w:left="107"/>
      </w:pPr>
    </w:p>
    <w:p w14:paraId="049A9DCB" w14:textId="77777777" w:rsidR="00355C34" w:rsidRDefault="00355C34">
      <w:pPr>
        <w:pBdr>
          <w:top w:val="nil"/>
          <w:left w:val="nil"/>
          <w:bottom w:val="nil"/>
          <w:right w:val="nil"/>
          <w:between w:val="nil"/>
        </w:pBdr>
        <w:spacing w:before="1"/>
        <w:ind w:left="107"/>
      </w:pPr>
    </w:p>
    <w:p w14:paraId="3AA4303D" w14:textId="77777777" w:rsidR="00355C34" w:rsidRDefault="00355C34">
      <w:pPr>
        <w:pBdr>
          <w:top w:val="nil"/>
          <w:left w:val="nil"/>
          <w:bottom w:val="nil"/>
          <w:right w:val="nil"/>
          <w:between w:val="nil"/>
        </w:pBdr>
        <w:spacing w:before="1"/>
        <w:ind w:left="107"/>
      </w:pPr>
    </w:p>
    <w:p w14:paraId="47DB768A" w14:textId="77777777" w:rsidR="00355C34" w:rsidRDefault="00355C34">
      <w:pPr>
        <w:pBdr>
          <w:top w:val="nil"/>
          <w:left w:val="nil"/>
          <w:bottom w:val="nil"/>
          <w:right w:val="nil"/>
          <w:between w:val="nil"/>
        </w:pBdr>
        <w:spacing w:before="1"/>
        <w:ind w:left="107"/>
      </w:pPr>
    </w:p>
    <w:p w14:paraId="495F78EE" w14:textId="77777777" w:rsidR="00355C34" w:rsidRDefault="00355C34">
      <w:pPr>
        <w:pBdr>
          <w:top w:val="nil"/>
          <w:left w:val="nil"/>
          <w:bottom w:val="nil"/>
          <w:right w:val="nil"/>
          <w:between w:val="nil"/>
        </w:pBdr>
        <w:spacing w:before="1"/>
        <w:ind w:left="107"/>
      </w:pPr>
    </w:p>
    <w:p w14:paraId="6EAF1268" w14:textId="77777777" w:rsidR="00355C34" w:rsidRDefault="00355C34">
      <w:pPr>
        <w:pBdr>
          <w:top w:val="nil"/>
          <w:left w:val="nil"/>
          <w:bottom w:val="nil"/>
          <w:right w:val="nil"/>
          <w:between w:val="nil"/>
        </w:pBdr>
        <w:spacing w:before="1"/>
        <w:ind w:left="107"/>
      </w:pPr>
    </w:p>
    <w:p w14:paraId="4D6218B7" w14:textId="77777777" w:rsidR="00355C34" w:rsidRDefault="00355C34">
      <w:pPr>
        <w:pBdr>
          <w:top w:val="nil"/>
          <w:left w:val="nil"/>
          <w:bottom w:val="nil"/>
          <w:right w:val="nil"/>
          <w:between w:val="nil"/>
        </w:pBdr>
        <w:spacing w:before="1"/>
        <w:ind w:left="107"/>
      </w:pPr>
    </w:p>
    <w:p w14:paraId="475B04EA" w14:textId="77777777" w:rsidR="00355C34" w:rsidRDefault="00355C34">
      <w:pPr>
        <w:pBdr>
          <w:top w:val="nil"/>
          <w:left w:val="nil"/>
          <w:bottom w:val="nil"/>
          <w:right w:val="nil"/>
          <w:between w:val="nil"/>
        </w:pBdr>
        <w:spacing w:before="1"/>
        <w:ind w:left="107"/>
      </w:pPr>
    </w:p>
    <w:p w14:paraId="09D85615" w14:textId="77777777" w:rsidR="00355C34" w:rsidRDefault="00355C34">
      <w:pPr>
        <w:pBdr>
          <w:top w:val="nil"/>
          <w:left w:val="nil"/>
          <w:bottom w:val="nil"/>
          <w:right w:val="nil"/>
          <w:between w:val="nil"/>
        </w:pBdr>
        <w:spacing w:before="1"/>
        <w:ind w:left="107"/>
      </w:pPr>
    </w:p>
    <w:p w14:paraId="4B6B2BA2" w14:textId="77777777" w:rsidR="00355C34" w:rsidRDefault="00355C34">
      <w:pPr>
        <w:pBdr>
          <w:top w:val="nil"/>
          <w:left w:val="nil"/>
          <w:bottom w:val="nil"/>
          <w:right w:val="nil"/>
          <w:between w:val="nil"/>
        </w:pBdr>
        <w:spacing w:before="1"/>
        <w:ind w:left="107"/>
      </w:pPr>
    </w:p>
    <w:p w14:paraId="6975D50B" w14:textId="77777777" w:rsidR="00355C34" w:rsidRDefault="00355C34">
      <w:pPr>
        <w:pBdr>
          <w:top w:val="nil"/>
          <w:left w:val="nil"/>
          <w:bottom w:val="nil"/>
          <w:right w:val="nil"/>
          <w:between w:val="nil"/>
        </w:pBdr>
        <w:spacing w:before="1"/>
        <w:ind w:left="107"/>
      </w:pPr>
    </w:p>
    <w:p w14:paraId="687AF61D" w14:textId="77777777" w:rsidR="00355C34" w:rsidRDefault="00355C34">
      <w:pPr>
        <w:pBdr>
          <w:top w:val="nil"/>
          <w:left w:val="nil"/>
          <w:bottom w:val="nil"/>
          <w:right w:val="nil"/>
          <w:between w:val="nil"/>
        </w:pBdr>
        <w:spacing w:before="1"/>
        <w:ind w:left="107"/>
      </w:pPr>
    </w:p>
    <w:p w14:paraId="50409EAF" w14:textId="77777777" w:rsidR="00355C34" w:rsidRDefault="00355C34">
      <w:pPr>
        <w:pBdr>
          <w:top w:val="nil"/>
          <w:left w:val="nil"/>
          <w:bottom w:val="nil"/>
          <w:right w:val="nil"/>
          <w:between w:val="nil"/>
        </w:pBdr>
        <w:spacing w:before="1"/>
        <w:ind w:left="107"/>
      </w:pPr>
    </w:p>
    <w:p w14:paraId="5A148BD8" w14:textId="77777777" w:rsidR="00355C34" w:rsidRDefault="00355C34">
      <w:pPr>
        <w:pBdr>
          <w:top w:val="nil"/>
          <w:left w:val="nil"/>
          <w:bottom w:val="nil"/>
          <w:right w:val="nil"/>
          <w:between w:val="nil"/>
        </w:pBdr>
        <w:spacing w:before="1"/>
        <w:ind w:left="107"/>
      </w:pPr>
    </w:p>
    <w:p w14:paraId="6145C95D" w14:textId="77777777" w:rsidR="00355C34" w:rsidRDefault="00355C34">
      <w:pPr>
        <w:pBdr>
          <w:top w:val="nil"/>
          <w:left w:val="nil"/>
          <w:bottom w:val="nil"/>
          <w:right w:val="nil"/>
          <w:between w:val="nil"/>
        </w:pBdr>
        <w:spacing w:before="1"/>
        <w:ind w:left="107"/>
      </w:pPr>
    </w:p>
    <w:p w14:paraId="4D4AE434" w14:textId="77777777" w:rsidR="00355C34" w:rsidRDefault="00355C34">
      <w:pPr>
        <w:pBdr>
          <w:top w:val="nil"/>
          <w:left w:val="nil"/>
          <w:bottom w:val="nil"/>
          <w:right w:val="nil"/>
          <w:between w:val="nil"/>
        </w:pBdr>
        <w:spacing w:before="1"/>
        <w:ind w:left="107"/>
      </w:pPr>
    </w:p>
    <w:p w14:paraId="4D217C8D" w14:textId="77777777" w:rsidR="00355C34" w:rsidRDefault="00355C34">
      <w:pPr>
        <w:pBdr>
          <w:top w:val="nil"/>
          <w:left w:val="nil"/>
          <w:bottom w:val="nil"/>
          <w:right w:val="nil"/>
          <w:between w:val="nil"/>
        </w:pBdr>
        <w:spacing w:before="1"/>
        <w:ind w:left="107"/>
      </w:pPr>
    </w:p>
    <w:p w14:paraId="18B40903" w14:textId="77777777" w:rsidR="00355C34" w:rsidRDefault="00355C34">
      <w:pPr>
        <w:pBdr>
          <w:top w:val="nil"/>
          <w:left w:val="nil"/>
          <w:bottom w:val="nil"/>
          <w:right w:val="nil"/>
          <w:between w:val="nil"/>
        </w:pBdr>
        <w:spacing w:before="1"/>
        <w:ind w:left="107"/>
      </w:pPr>
    </w:p>
    <w:p w14:paraId="4DCA7F1F" w14:textId="77777777" w:rsidR="00355C34" w:rsidRDefault="00355C34">
      <w:pPr>
        <w:pBdr>
          <w:top w:val="nil"/>
          <w:left w:val="nil"/>
          <w:bottom w:val="nil"/>
          <w:right w:val="nil"/>
          <w:between w:val="nil"/>
        </w:pBdr>
        <w:spacing w:before="1"/>
        <w:ind w:left="107"/>
      </w:pPr>
    </w:p>
    <w:p w14:paraId="6C7BA997" w14:textId="77777777" w:rsidR="00355C34" w:rsidRDefault="00355C34">
      <w:pPr>
        <w:pBdr>
          <w:top w:val="nil"/>
          <w:left w:val="nil"/>
          <w:bottom w:val="nil"/>
          <w:right w:val="nil"/>
          <w:between w:val="nil"/>
        </w:pBdr>
        <w:spacing w:before="1"/>
        <w:ind w:left="107"/>
      </w:pPr>
    </w:p>
    <w:p w14:paraId="5F26042F" w14:textId="77777777" w:rsidR="00355C34" w:rsidRDefault="00355C34">
      <w:pPr>
        <w:pBdr>
          <w:top w:val="nil"/>
          <w:left w:val="nil"/>
          <w:bottom w:val="nil"/>
          <w:right w:val="nil"/>
          <w:between w:val="nil"/>
        </w:pBdr>
        <w:spacing w:before="1"/>
        <w:ind w:left="107"/>
      </w:pPr>
    </w:p>
    <w:p w14:paraId="507B6281" w14:textId="77777777" w:rsidR="00355C34" w:rsidRDefault="00355C34">
      <w:pPr>
        <w:pBdr>
          <w:top w:val="nil"/>
          <w:left w:val="nil"/>
          <w:bottom w:val="nil"/>
          <w:right w:val="nil"/>
          <w:between w:val="nil"/>
        </w:pBdr>
        <w:spacing w:before="1"/>
        <w:ind w:left="107"/>
      </w:pPr>
    </w:p>
    <w:p w14:paraId="287ECA21" w14:textId="77777777" w:rsidR="00355C34" w:rsidRDefault="00355C34">
      <w:pPr>
        <w:pBdr>
          <w:top w:val="nil"/>
          <w:left w:val="nil"/>
          <w:bottom w:val="nil"/>
          <w:right w:val="nil"/>
          <w:between w:val="nil"/>
        </w:pBdr>
        <w:spacing w:before="1"/>
        <w:ind w:left="107"/>
      </w:pPr>
    </w:p>
    <w:p w14:paraId="231D109B" w14:textId="77777777" w:rsidR="00355C34" w:rsidRDefault="00355C34">
      <w:pPr>
        <w:pBdr>
          <w:top w:val="nil"/>
          <w:left w:val="nil"/>
          <w:bottom w:val="nil"/>
          <w:right w:val="nil"/>
          <w:between w:val="nil"/>
        </w:pBdr>
        <w:spacing w:before="1"/>
        <w:ind w:left="107"/>
      </w:pPr>
    </w:p>
    <w:p w14:paraId="2D12E220" w14:textId="77777777" w:rsidR="00355C34" w:rsidRDefault="00355C34">
      <w:pPr>
        <w:pBdr>
          <w:top w:val="nil"/>
          <w:left w:val="nil"/>
          <w:bottom w:val="nil"/>
          <w:right w:val="nil"/>
          <w:between w:val="nil"/>
        </w:pBdr>
        <w:spacing w:before="1"/>
        <w:ind w:left="107"/>
      </w:pPr>
    </w:p>
    <w:p w14:paraId="2A0393D6" w14:textId="77777777" w:rsidR="003C65E7" w:rsidRDefault="003C65E7">
      <w:pPr>
        <w:pBdr>
          <w:top w:val="nil"/>
          <w:left w:val="nil"/>
          <w:bottom w:val="nil"/>
          <w:right w:val="nil"/>
          <w:between w:val="nil"/>
        </w:pBdr>
        <w:spacing w:before="1"/>
        <w:ind w:left="107"/>
        <w:sectPr w:rsidR="003C65E7" w:rsidSect="000F679C">
          <w:headerReference w:type="default" r:id="rId17"/>
          <w:footerReference w:type="default" r:id="rId18"/>
          <w:pgSz w:w="12240" w:h="15840"/>
          <w:pgMar w:top="1480" w:right="360" w:bottom="280" w:left="1800" w:header="1095" w:footer="0" w:gutter="0"/>
          <w:pgNumType w:start="1"/>
          <w:cols w:space="720"/>
        </w:sectPr>
      </w:pPr>
    </w:p>
    <w:p w14:paraId="4879BAF8" w14:textId="2E9D7A8D" w:rsidR="00355C34" w:rsidRDefault="00CF5517">
      <w:pPr>
        <w:pBdr>
          <w:top w:val="nil"/>
          <w:left w:val="nil"/>
          <w:bottom w:val="nil"/>
          <w:right w:val="nil"/>
          <w:between w:val="nil"/>
        </w:pBdr>
        <w:spacing w:before="1"/>
        <w:ind w:left="107"/>
      </w:pPr>
      <w:r>
        <w:lastRenderedPageBreak/>
        <w:tab/>
      </w:r>
    </w:p>
    <w:p w14:paraId="010691AB" w14:textId="77777777" w:rsidR="00355C34" w:rsidRDefault="00691EA8">
      <w:pPr>
        <w:pBdr>
          <w:top w:val="nil"/>
          <w:left w:val="nil"/>
          <w:bottom w:val="nil"/>
          <w:right w:val="nil"/>
          <w:between w:val="nil"/>
        </w:pBdr>
        <w:spacing w:before="1"/>
        <w:ind w:left="2880"/>
        <w:rPr>
          <w:b/>
          <w:bCs/>
          <w:sz w:val="36"/>
          <w:szCs w:val="36"/>
          <w:u w:val="single"/>
        </w:rPr>
      </w:pPr>
      <w:r>
        <w:t xml:space="preserve">    </w:t>
      </w:r>
      <w:r>
        <w:rPr>
          <w:b/>
          <w:bCs/>
          <w:sz w:val="36"/>
          <w:szCs w:val="36"/>
          <w:u w:val="single"/>
        </w:rPr>
        <w:t xml:space="preserve">ABSTRACT </w:t>
      </w:r>
    </w:p>
    <w:p w14:paraId="740EEADD" w14:textId="77777777" w:rsidR="00355C34" w:rsidRDefault="00355C34">
      <w:pPr>
        <w:pBdr>
          <w:top w:val="nil"/>
          <w:left w:val="nil"/>
          <w:bottom w:val="nil"/>
          <w:right w:val="nil"/>
          <w:between w:val="nil"/>
        </w:pBdr>
        <w:spacing w:before="1"/>
        <w:ind w:left="2880"/>
        <w:rPr>
          <w:b/>
          <w:bCs/>
          <w:sz w:val="36"/>
          <w:szCs w:val="36"/>
          <w:u w:val="single"/>
        </w:rPr>
      </w:pPr>
    </w:p>
    <w:p w14:paraId="7B5524C2" w14:textId="77777777" w:rsidR="00355C34" w:rsidRDefault="00355C34">
      <w:pPr>
        <w:spacing w:after="160" w:line="276" w:lineRule="auto"/>
        <w:jc w:val="both"/>
        <w:rPr>
          <w:b/>
          <w:bCs/>
          <w:sz w:val="36"/>
          <w:szCs w:val="36"/>
          <w:u w:val="single"/>
        </w:rPr>
      </w:pPr>
    </w:p>
    <w:p w14:paraId="7D082E4B" w14:textId="3B573BA0" w:rsidR="00050519" w:rsidRPr="00050519" w:rsidRDefault="00050519" w:rsidP="00050519">
      <w:pPr>
        <w:spacing w:after="160" w:line="360" w:lineRule="auto"/>
        <w:ind w:right="850"/>
        <w:jc w:val="both"/>
        <w:rPr>
          <w:color w:val="1F1F1F"/>
          <w:sz w:val="24"/>
          <w:szCs w:val="24"/>
          <w:lang w:val="en-IN"/>
        </w:rPr>
      </w:pPr>
      <w:r w:rsidRPr="00050519">
        <w:rPr>
          <w:color w:val="1F1F1F"/>
          <w:sz w:val="24"/>
          <w:szCs w:val="24"/>
          <w:lang w:val="en-IN"/>
        </w:rPr>
        <w:t xml:space="preserve">The </w:t>
      </w:r>
      <w:r w:rsidRPr="00050519">
        <w:rPr>
          <w:b/>
          <w:bCs/>
          <w:color w:val="1F1F1F"/>
          <w:sz w:val="24"/>
          <w:szCs w:val="24"/>
          <w:lang w:val="en-IN"/>
        </w:rPr>
        <w:t>“</w:t>
      </w:r>
      <w:r w:rsidR="00E22A4C" w:rsidRPr="00E22A4C">
        <w:rPr>
          <w:b/>
          <w:bCs/>
          <w:color w:val="1F1F1F"/>
          <w:sz w:val="24"/>
          <w:szCs w:val="24"/>
        </w:rPr>
        <w:t>Comprehensive Healthcare Analytics: Patient, Doctor &amp; Hospital Performance Insights</w:t>
      </w:r>
      <w:r w:rsidRPr="00050519">
        <w:rPr>
          <w:b/>
          <w:bCs/>
          <w:color w:val="1F1F1F"/>
          <w:sz w:val="24"/>
          <w:szCs w:val="24"/>
          <w:lang w:val="en-IN"/>
        </w:rPr>
        <w:t>”</w:t>
      </w:r>
      <w:r w:rsidRPr="00050519">
        <w:rPr>
          <w:color w:val="1F1F1F"/>
          <w:sz w:val="24"/>
          <w:szCs w:val="24"/>
          <w:lang w:val="en-IN"/>
        </w:rPr>
        <w:t xml:space="preserve"> project is designed to provide a comprehensive, interactive, and user-friendly visualization of hospital and patient management data using Power BI. It transforms raw healthcare data into meaningful insights through dynamic and visually engaging dashboards, enabling users to understand patterns in patient demographics, treatment outcomes, doctor performance, and financial operations.</w:t>
      </w:r>
      <w:r>
        <w:rPr>
          <w:color w:val="1F1F1F"/>
          <w:sz w:val="24"/>
          <w:szCs w:val="24"/>
          <w:lang w:val="en-IN"/>
        </w:rPr>
        <w:t xml:space="preserve"> </w:t>
      </w:r>
      <w:r w:rsidRPr="00050519">
        <w:rPr>
          <w:color w:val="1F1F1F"/>
          <w:sz w:val="24"/>
          <w:szCs w:val="24"/>
          <w:lang w:val="en-IN"/>
        </w:rPr>
        <w:t>The dashboard allows dynamic filtering by parameters such as patient demographics, disease type, city, doctor specialization, and time period, making it easier to analyze healthcare trends and compare performance across different segments. It includes key performance indicators such as total number of patients, total revenue generated, number of appointments, and average treatment cost, providing a quick overview of hospital operations.</w:t>
      </w:r>
      <w:r>
        <w:rPr>
          <w:color w:val="1F1F1F"/>
          <w:sz w:val="24"/>
          <w:szCs w:val="24"/>
          <w:lang w:val="en-IN"/>
        </w:rPr>
        <w:t xml:space="preserve"> </w:t>
      </w:r>
      <w:r w:rsidRPr="00050519">
        <w:rPr>
          <w:color w:val="1F1F1F"/>
          <w:sz w:val="24"/>
          <w:szCs w:val="24"/>
          <w:lang w:val="en-IN"/>
        </w:rPr>
        <w:t>Additionally, the system supports detailed analysis through various visualizations such as disease-wise treatment costs, doctor-wise patient handling, appointment trends, and payment method distribution. Advanced analytics features like decomposition trees and key influencer visuals help in identifying factors affecting treatment costs and revenue generation, enabling deeper insight into operational efficiency and patient care quality.</w:t>
      </w:r>
      <w:r>
        <w:rPr>
          <w:color w:val="1F1F1F"/>
          <w:sz w:val="24"/>
          <w:szCs w:val="24"/>
          <w:lang w:val="en-IN"/>
        </w:rPr>
        <w:t xml:space="preserve"> </w:t>
      </w:r>
      <w:r w:rsidRPr="00050519">
        <w:rPr>
          <w:color w:val="1F1F1F"/>
          <w:sz w:val="24"/>
          <w:szCs w:val="24"/>
          <w:lang w:val="en-IN"/>
        </w:rPr>
        <w:t>By supporting data-driven decision-making, the dashboard assists hospital administrators, healthcare professionals, and analysts in improving resource allocation, optimizing treatment strategies, and enhancing overall patient satisfaction. Overall, the project converts complex healthcare data into an accessible and insightful format, making it a valuable tool for effective healthcare management and strategic planning.</w:t>
      </w:r>
    </w:p>
    <w:p w14:paraId="1A7E7CAD" w14:textId="77777777" w:rsidR="00355C34" w:rsidRDefault="00D27E43">
      <w:pPr>
        <w:spacing w:after="160" w:line="360" w:lineRule="auto"/>
        <w:ind w:right="850"/>
        <w:jc w:val="both"/>
        <w:rPr>
          <w:sz w:val="24"/>
          <w:szCs w:val="24"/>
        </w:rPr>
      </w:pPr>
      <w:r>
        <w:rPr>
          <w:sz w:val="24"/>
          <w:szCs w:val="24"/>
        </w:rPr>
        <w:t xml:space="preserve">   </w:t>
      </w:r>
    </w:p>
    <w:p w14:paraId="66FBFAFA" w14:textId="77777777" w:rsidR="007768EE" w:rsidRDefault="007768EE">
      <w:pPr>
        <w:spacing w:after="160" w:line="360" w:lineRule="auto"/>
        <w:ind w:right="850"/>
        <w:jc w:val="both"/>
        <w:rPr>
          <w:sz w:val="24"/>
          <w:szCs w:val="24"/>
        </w:rPr>
      </w:pPr>
    </w:p>
    <w:p w14:paraId="614E6125" w14:textId="77777777" w:rsidR="007768EE" w:rsidRDefault="007768EE">
      <w:pPr>
        <w:spacing w:after="160" w:line="360" w:lineRule="auto"/>
        <w:ind w:right="850"/>
        <w:jc w:val="both"/>
        <w:rPr>
          <w:sz w:val="24"/>
          <w:szCs w:val="24"/>
        </w:rPr>
      </w:pPr>
    </w:p>
    <w:p w14:paraId="51415AED" w14:textId="77777777" w:rsidR="007768EE" w:rsidRDefault="007768EE">
      <w:pPr>
        <w:spacing w:after="160" w:line="360" w:lineRule="auto"/>
        <w:ind w:right="850"/>
        <w:jc w:val="both"/>
        <w:rPr>
          <w:sz w:val="24"/>
          <w:szCs w:val="24"/>
        </w:rPr>
      </w:pPr>
    </w:p>
    <w:p w14:paraId="5F06D12E" w14:textId="77777777" w:rsidR="007768EE" w:rsidRDefault="007768EE">
      <w:pPr>
        <w:spacing w:after="160" w:line="360" w:lineRule="auto"/>
        <w:ind w:right="850"/>
        <w:jc w:val="both"/>
        <w:rPr>
          <w:sz w:val="24"/>
          <w:szCs w:val="24"/>
        </w:rPr>
      </w:pPr>
    </w:p>
    <w:p w14:paraId="76426E33" w14:textId="2AE6F776" w:rsidR="007768EE" w:rsidRDefault="00DF3D18">
      <w:pPr>
        <w:spacing w:after="160" w:line="360" w:lineRule="auto"/>
        <w:ind w:right="850"/>
        <w:jc w:val="both"/>
        <w:rPr>
          <w:sz w:val="24"/>
          <w:szCs w:val="24"/>
        </w:rPr>
      </w:pPr>
      <w:r>
        <w:rPr>
          <w:sz w:val="24"/>
          <w:szCs w:val="24"/>
        </w:rPr>
        <w:t xml:space="preserve">                                                                     </w:t>
      </w:r>
    </w:p>
    <w:p w14:paraId="0C701141" w14:textId="38076D35" w:rsidR="007768EE" w:rsidRDefault="007768EE">
      <w:pPr>
        <w:spacing w:after="160" w:line="360" w:lineRule="auto"/>
        <w:ind w:right="850"/>
        <w:jc w:val="both"/>
        <w:rPr>
          <w:sz w:val="24"/>
          <w:szCs w:val="24"/>
        </w:rPr>
        <w:sectPr w:rsidR="007768EE" w:rsidSect="003E1BDE">
          <w:headerReference w:type="default" r:id="rId19"/>
          <w:footerReference w:type="default" r:id="rId20"/>
          <w:pgSz w:w="12240" w:h="15840"/>
          <w:pgMar w:top="1480" w:right="360" w:bottom="280" w:left="1800" w:header="1095" w:footer="0" w:gutter="0"/>
          <w:pgNumType w:start="1"/>
          <w:cols w:space="720"/>
        </w:sectPr>
      </w:pPr>
      <w:r>
        <w:rPr>
          <w:sz w:val="24"/>
          <w:szCs w:val="24"/>
        </w:rPr>
        <w:tab/>
      </w:r>
      <w:r>
        <w:rPr>
          <w:sz w:val="24"/>
          <w:szCs w:val="24"/>
        </w:rPr>
        <w:tab/>
      </w:r>
      <w:r>
        <w:rPr>
          <w:sz w:val="24"/>
          <w:szCs w:val="24"/>
        </w:rPr>
        <w:tab/>
      </w:r>
      <w:r>
        <w:rPr>
          <w:sz w:val="24"/>
          <w:szCs w:val="24"/>
        </w:rPr>
        <w:tab/>
      </w:r>
      <w:r>
        <w:rPr>
          <w:sz w:val="24"/>
          <w:szCs w:val="24"/>
        </w:rPr>
        <w:tab/>
      </w:r>
      <w:r w:rsidR="004F035A">
        <w:rPr>
          <w:sz w:val="24"/>
          <w:szCs w:val="24"/>
        </w:rPr>
        <w:t xml:space="preserve">  </w:t>
      </w:r>
    </w:p>
    <w:p w14:paraId="425297F2" w14:textId="6F158410" w:rsidR="00355C34" w:rsidRDefault="00691EA8">
      <w:pPr>
        <w:spacing w:before="240" w:after="240" w:line="360" w:lineRule="auto"/>
        <w:ind w:right="566"/>
        <w:jc w:val="both"/>
        <w:rPr>
          <w:b/>
          <w:bCs/>
          <w:sz w:val="36"/>
          <w:szCs w:val="36"/>
        </w:rPr>
      </w:pPr>
      <w:r>
        <w:rPr>
          <w:b/>
          <w:bCs/>
          <w:sz w:val="36"/>
          <w:szCs w:val="36"/>
        </w:rPr>
        <w:lastRenderedPageBreak/>
        <w:t>CHAPTER 1</w:t>
      </w:r>
      <w:r>
        <w:rPr>
          <w:b/>
          <w:bCs/>
          <w:sz w:val="36"/>
          <w:szCs w:val="36"/>
        </w:rPr>
        <w:tab/>
      </w:r>
      <w:r>
        <w:rPr>
          <w:b/>
          <w:bCs/>
          <w:sz w:val="36"/>
          <w:szCs w:val="36"/>
        </w:rPr>
        <w:tab/>
      </w:r>
      <w:r>
        <w:rPr>
          <w:b/>
          <w:bCs/>
          <w:sz w:val="36"/>
          <w:szCs w:val="36"/>
        </w:rPr>
        <w:tab/>
      </w:r>
      <w:r>
        <w:rPr>
          <w:b/>
          <w:bCs/>
          <w:sz w:val="36"/>
          <w:szCs w:val="36"/>
        </w:rPr>
        <w:tab/>
      </w:r>
    </w:p>
    <w:p w14:paraId="759BF4A1" w14:textId="77777777" w:rsidR="00355C34" w:rsidRDefault="00691EA8">
      <w:pPr>
        <w:spacing w:before="240" w:after="240" w:line="360" w:lineRule="auto"/>
        <w:ind w:left="2160" w:right="566" w:firstLine="720"/>
        <w:jc w:val="both"/>
        <w:rPr>
          <w:b/>
          <w:bCs/>
          <w:sz w:val="36"/>
          <w:szCs w:val="36"/>
        </w:rPr>
      </w:pPr>
      <w:r>
        <w:rPr>
          <w:b/>
          <w:bCs/>
          <w:sz w:val="36"/>
          <w:szCs w:val="36"/>
        </w:rPr>
        <w:t>INTRODUCTION</w:t>
      </w:r>
    </w:p>
    <w:p w14:paraId="7B04BCE5" w14:textId="77777777" w:rsidR="00355C34" w:rsidRDefault="00691EA8">
      <w:pPr>
        <w:spacing w:after="240" w:line="276" w:lineRule="auto"/>
        <w:ind w:right="850"/>
        <w:jc w:val="both"/>
        <w:rPr>
          <w:b/>
          <w:bCs/>
          <w:sz w:val="28"/>
          <w:szCs w:val="28"/>
        </w:rPr>
      </w:pPr>
      <w:r>
        <w:rPr>
          <w:b/>
          <w:bCs/>
          <w:sz w:val="28"/>
          <w:szCs w:val="28"/>
        </w:rPr>
        <w:t>1.1 About the Project</w:t>
      </w:r>
    </w:p>
    <w:p w14:paraId="29F34951" w14:textId="77777777" w:rsidR="00E22A4C" w:rsidRPr="00E22A4C" w:rsidRDefault="00E22A4C" w:rsidP="00E22A4C">
      <w:pPr>
        <w:spacing w:before="240" w:after="240" w:line="360" w:lineRule="auto"/>
        <w:ind w:right="566"/>
        <w:jc w:val="both"/>
        <w:rPr>
          <w:sz w:val="24"/>
          <w:szCs w:val="24"/>
          <w:lang w:val="en-IN"/>
        </w:rPr>
      </w:pPr>
      <w:r w:rsidRPr="00E22A4C">
        <w:rPr>
          <w:sz w:val="24"/>
          <w:szCs w:val="24"/>
          <w:lang w:val="en-IN"/>
        </w:rPr>
        <w:t>The healthcare sector plays a vital role in ensuring the well-being of individuals and the efficient functioning of society. With the increasing volume of patient data and the growing complexity of hospital operations, there is a strong need for effective data analysis tools that can transform raw healthcare information into meaningful insights. Accurate tracking of patient records, doctor performance, appointment trends, and operational efficiency is essential for improving service quality and overall healthcare management.</w:t>
      </w:r>
    </w:p>
    <w:p w14:paraId="2BBC46B9" w14:textId="0783D330" w:rsidR="00E22A4C" w:rsidRPr="00E22A4C" w:rsidRDefault="00E22A4C" w:rsidP="00E22A4C">
      <w:pPr>
        <w:spacing w:before="240" w:after="240" w:line="360" w:lineRule="auto"/>
        <w:ind w:right="566"/>
        <w:jc w:val="both"/>
        <w:rPr>
          <w:sz w:val="24"/>
          <w:szCs w:val="24"/>
          <w:lang w:val="en-IN"/>
        </w:rPr>
      </w:pPr>
      <w:r w:rsidRPr="00E22A4C">
        <w:rPr>
          <w:sz w:val="24"/>
          <w:szCs w:val="24"/>
          <w:lang w:val="en-IN"/>
        </w:rPr>
        <w:t xml:space="preserve">The </w:t>
      </w:r>
      <w:r w:rsidRPr="00E22A4C">
        <w:rPr>
          <w:b/>
          <w:bCs/>
          <w:sz w:val="24"/>
          <w:szCs w:val="24"/>
          <w:lang w:val="en-IN"/>
        </w:rPr>
        <w:t>“Comprehensive Healthcare Analytics: Patients, Doctors &amp; Operational Insights”</w:t>
      </w:r>
      <w:r w:rsidRPr="00E22A4C">
        <w:rPr>
          <w:sz w:val="24"/>
          <w:szCs w:val="24"/>
          <w:lang w:val="en-IN"/>
        </w:rPr>
        <w:t xml:space="preserve"> is an interactive Power BI project developed to address this need by providing a unified and structured view of healthcare data. The project integrates multiple datasets, including patient information, doctor details, appointments, and healthcare service records, to create a centralized analytical system.By leveraging this integrated dataset, the dashboard explores key aspects of healthcare operations such as patient demographics, consultation patterns, doctor workload, appointment trends, and service utilization across different healthcare centers. </w:t>
      </w:r>
    </w:p>
    <w:p w14:paraId="0CBD9674" w14:textId="67498491" w:rsidR="00E22A4C" w:rsidRPr="00E22A4C" w:rsidRDefault="00E22A4C" w:rsidP="00E22A4C">
      <w:pPr>
        <w:spacing w:before="240" w:after="240" w:line="360" w:lineRule="auto"/>
        <w:ind w:right="566"/>
        <w:jc w:val="both"/>
        <w:rPr>
          <w:sz w:val="24"/>
          <w:szCs w:val="24"/>
          <w:lang w:val="en-IN"/>
        </w:rPr>
      </w:pPr>
      <w:r w:rsidRPr="00E22A4C">
        <w:rPr>
          <w:sz w:val="24"/>
          <w:szCs w:val="24"/>
          <w:lang w:val="en-IN"/>
        </w:rPr>
        <w:t>Through the use of dynamic visualizations, interactive filters, and key performance indicators (KPIs), the dashboard enables users to analyze healthcare performance from multiple perspectives. Users can explore data based on factors such as location, department, doctor specialization, and time period, making it easier to evaluate operational efficiency and patient care quality.Ultimately, this dashboard aims to bridge the gap between raw healthcare data and informed decision-making. It serves as a valuable tool for healthcare administrators and analysts to optimize resource allocation, improve service delivery, and enhance overall patient satisfaction, contributing to efficient and data-driven healthcare management.</w:t>
      </w:r>
    </w:p>
    <w:p w14:paraId="413A35CA" w14:textId="77777777" w:rsidR="00355C34" w:rsidRDefault="00355C34">
      <w:pPr>
        <w:spacing w:before="240" w:after="240" w:line="360" w:lineRule="auto"/>
        <w:ind w:right="566"/>
        <w:jc w:val="both"/>
        <w:rPr>
          <w:sz w:val="24"/>
          <w:szCs w:val="24"/>
        </w:rPr>
      </w:pPr>
    </w:p>
    <w:p w14:paraId="712E6C35" w14:textId="77777777" w:rsidR="00355C34" w:rsidRDefault="00355C34">
      <w:pPr>
        <w:spacing w:before="240" w:after="240" w:line="360" w:lineRule="auto"/>
        <w:ind w:right="566"/>
        <w:jc w:val="both"/>
        <w:rPr>
          <w:sz w:val="24"/>
          <w:szCs w:val="24"/>
        </w:rPr>
      </w:pPr>
    </w:p>
    <w:p w14:paraId="317C941C" w14:textId="77777777" w:rsidR="00355C34" w:rsidRDefault="00355C34">
      <w:pPr>
        <w:spacing w:before="240" w:after="240" w:line="360" w:lineRule="auto"/>
        <w:ind w:right="566"/>
        <w:jc w:val="both"/>
        <w:rPr>
          <w:sz w:val="24"/>
          <w:szCs w:val="24"/>
        </w:rPr>
      </w:pPr>
    </w:p>
    <w:p w14:paraId="43D15D49" w14:textId="33AB67D9" w:rsidR="00C23BD9" w:rsidRDefault="00C23BD9">
      <w:pPr>
        <w:spacing w:before="240" w:after="240" w:line="360" w:lineRule="auto"/>
        <w:ind w:right="566"/>
        <w:jc w:val="both"/>
        <w:rPr>
          <w:sz w:val="24"/>
          <w:szCs w:val="24"/>
        </w:rPr>
        <w:sectPr w:rsidR="00C23BD9" w:rsidSect="003E1BDE">
          <w:pgSz w:w="12240" w:h="15840"/>
          <w:pgMar w:top="1480" w:right="360" w:bottom="280" w:left="1800" w:header="1098" w:footer="0" w:gutter="0"/>
          <w:pgNumType w:start="1"/>
          <w:cols w:space="720"/>
        </w:sectPr>
      </w:pPr>
      <w:r>
        <w:rPr>
          <w:sz w:val="24"/>
          <w:szCs w:val="24"/>
        </w:rPr>
        <w:t xml:space="preserve">  </w:t>
      </w:r>
    </w:p>
    <w:p w14:paraId="51F484E6" w14:textId="77777777" w:rsidR="00355C34" w:rsidRDefault="00355C34">
      <w:pPr>
        <w:pStyle w:val="Heading1"/>
        <w:spacing w:before="280"/>
        <w:ind w:left="3061"/>
      </w:pPr>
    </w:p>
    <w:p w14:paraId="2C9B3B0E" w14:textId="77777777" w:rsidR="00355C34" w:rsidRDefault="00691EA8">
      <w:pPr>
        <w:pBdr>
          <w:top w:val="nil"/>
          <w:left w:val="nil"/>
          <w:bottom w:val="nil"/>
          <w:right w:val="nil"/>
          <w:between w:val="nil"/>
        </w:pBdr>
        <w:spacing w:before="5"/>
        <w:rPr>
          <w:b/>
          <w:bCs/>
          <w:sz w:val="28"/>
          <w:szCs w:val="28"/>
        </w:rPr>
      </w:pPr>
      <w:r>
        <w:rPr>
          <w:b/>
          <w:bCs/>
          <w:sz w:val="28"/>
          <w:szCs w:val="28"/>
        </w:rPr>
        <w:t>1.2 Language Used</w:t>
      </w:r>
    </w:p>
    <w:p w14:paraId="5A355735" w14:textId="77777777" w:rsidR="00355C34" w:rsidRDefault="00355C34">
      <w:pPr>
        <w:pBdr>
          <w:top w:val="nil"/>
          <w:left w:val="nil"/>
          <w:bottom w:val="nil"/>
          <w:right w:val="nil"/>
          <w:between w:val="nil"/>
        </w:pBdr>
        <w:spacing w:before="5"/>
        <w:rPr>
          <w:b/>
          <w:bCs/>
          <w:sz w:val="28"/>
          <w:szCs w:val="28"/>
        </w:rPr>
      </w:pPr>
    </w:p>
    <w:p w14:paraId="16632CDB" w14:textId="77777777" w:rsidR="00C70BD9" w:rsidRDefault="00C70BD9" w:rsidP="00C70BD9">
      <w:pPr>
        <w:pBdr>
          <w:top w:val="nil"/>
          <w:left w:val="nil"/>
          <w:bottom w:val="nil"/>
          <w:right w:val="nil"/>
          <w:between w:val="nil"/>
        </w:pBdr>
        <w:spacing w:before="5" w:line="360" w:lineRule="auto"/>
        <w:jc w:val="both"/>
        <w:rPr>
          <w:sz w:val="24"/>
          <w:szCs w:val="24"/>
          <w:lang w:val="en-IN"/>
        </w:rPr>
      </w:pPr>
      <w:r w:rsidRPr="00C70BD9">
        <w:rPr>
          <w:sz w:val="24"/>
          <w:szCs w:val="24"/>
          <w:lang w:val="en-IN"/>
        </w:rPr>
        <w:t>The core technologies and tools used in this project are:</w:t>
      </w:r>
    </w:p>
    <w:p w14:paraId="1F6258D1" w14:textId="77777777" w:rsidR="00C70BD9" w:rsidRPr="00C70BD9" w:rsidRDefault="00C70BD9" w:rsidP="00C70BD9">
      <w:pPr>
        <w:pBdr>
          <w:top w:val="nil"/>
          <w:left w:val="nil"/>
          <w:bottom w:val="nil"/>
          <w:right w:val="nil"/>
          <w:between w:val="nil"/>
        </w:pBdr>
        <w:spacing w:before="5" w:line="360" w:lineRule="auto"/>
        <w:jc w:val="both"/>
        <w:rPr>
          <w:sz w:val="24"/>
          <w:szCs w:val="24"/>
          <w:lang w:val="en-IN"/>
        </w:rPr>
      </w:pPr>
    </w:p>
    <w:p w14:paraId="75BC8CB8" w14:textId="77777777" w:rsidR="00C70BD9" w:rsidRPr="00C70BD9" w:rsidRDefault="00C70BD9" w:rsidP="00C70BD9">
      <w:pPr>
        <w:pBdr>
          <w:top w:val="nil"/>
          <w:left w:val="nil"/>
          <w:bottom w:val="nil"/>
          <w:right w:val="nil"/>
          <w:between w:val="nil"/>
        </w:pBdr>
        <w:spacing w:before="5" w:line="360" w:lineRule="auto"/>
        <w:jc w:val="both"/>
        <w:rPr>
          <w:sz w:val="24"/>
          <w:szCs w:val="24"/>
          <w:lang w:val="en-IN"/>
        </w:rPr>
      </w:pPr>
      <w:r w:rsidRPr="00C70BD9">
        <w:rPr>
          <w:sz w:val="24"/>
          <w:szCs w:val="24"/>
          <w:lang w:val="en-IN"/>
        </w:rPr>
        <w:t xml:space="preserve">● </w:t>
      </w:r>
      <w:r w:rsidRPr="00C70BD9">
        <w:rPr>
          <w:b/>
          <w:bCs/>
          <w:sz w:val="24"/>
          <w:szCs w:val="24"/>
          <w:lang w:val="en-IN"/>
        </w:rPr>
        <w:t>Power BI</w:t>
      </w:r>
      <w:r w:rsidRPr="00C70BD9">
        <w:rPr>
          <w:sz w:val="24"/>
          <w:szCs w:val="24"/>
          <w:lang w:val="en-IN"/>
        </w:rPr>
        <w:t>: The primary tool used for data modeling, visualization, and dashboard development. It enables the creation of interactive, user-friendly dashboards for monitoring healthcare operations, patient analytics, and doctor performance across multiple dimensions.</w:t>
      </w:r>
    </w:p>
    <w:p w14:paraId="5D6F73C4" w14:textId="77777777" w:rsidR="00C70BD9" w:rsidRPr="00C70BD9" w:rsidRDefault="00C70BD9" w:rsidP="00C70BD9">
      <w:pPr>
        <w:pBdr>
          <w:top w:val="nil"/>
          <w:left w:val="nil"/>
          <w:bottom w:val="nil"/>
          <w:right w:val="nil"/>
          <w:between w:val="nil"/>
        </w:pBdr>
        <w:spacing w:before="5" w:line="360" w:lineRule="auto"/>
        <w:jc w:val="both"/>
        <w:rPr>
          <w:sz w:val="24"/>
          <w:szCs w:val="24"/>
          <w:lang w:val="en-IN"/>
        </w:rPr>
      </w:pPr>
      <w:r w:rsidRPr="00C70BD9">
        <w:rPr>
          <w:sz w:val="24"/>
          <w:szCs w:val="24"/>
          <w:lang w:val="en-IN"/>
        </w:rPr>
        <w:t xml:space="preserve">● </w:t>
      </w:r>
      <w:r w:rsidRPr="00C70BD9">
        <w:rPr>
          <w:b/>
          <w:bCs/>
          <w:sz w:val="24"/>
          <w:szCs w:val="24"/>
          <w:lang w:val="en-IN"/>
        </w:rPr>
        <w:t>DAX (Data Analysis Expressions)</w:t>
      </w:r>
      <w:r w:rsidRPr="00C70BD9">
        <w:rPr>
          <w:sz w:val="24"/>
          <w:szCs w:val="24"/>
          <w:lang w:val="en-IN"/>
        </w:rPr>
        <w:t>: Used within Power BI to develop calculated measures and Key Performance Indicators (KPIs) such as total patients, consultation counts, doctor workload, and operational efficiency metrics. It supports dynamic, real-time analytical computations.</w:t>
      </w:r>
    </w:p>
    <w:p w14:paraId="17B90909" w14:textId="77777777" w:rsidR="00C70BD9" w:rsidRPr="00C70BD9" w:rsidRDefault="00C70BD9" w:rsidP="00C70BD9">
      <w:pPr>
        <w:pBdr>
          <w:top w:val="nil"/>
          <w:left w:val="nil"/>
          <w:bottom w:val="nil"/>
          <w:right w:val="nil"/>
          <w:between w:val="nil"/>
        </w:pBdr>
        <w:spacing w:before="5" w:line="360" w:lineRule="auto"/>
        <w:jc w:val="both"/>
        <w:rPr>
          <w:sz w:val="24"/>
          <w:szCs w:val="24"/>
          <w:lang w:val="en-IN"/>
        </w:rPr>
      </w:pPr>
      <w:r w:rsidRPr="00C70BD9">
        <w:rPr>
          <w:sz w:val="24"/>
          <w:szCs w:val="24"/>
          <w:lang w:val="en-IN"/>
        </w:rPr>
        <w:t xml:space="preserve">● </w:t>
      </w:r>
      <w:r w:rsidRPr="00C70BD9">
        <w:rPr>
          <w:b/>
          <w:bCs/>
          <w:sz w:val="24"/>
          <w:szCs w:val="24"/>
          <w:lang w:val="en-IN"/>
        </w:rPr>
        <w:t>M (Power Query Formula Language)</w:t>
      </w:r>
      <w:r w:rsidRPr="00C70BD9">
        <w:rPr>
          <w:sz w:val="24"/>
          <w:szCs w:val="24"/>
          <w:lang w:val="en-IN"/>
        </w:rPr>
        <w:t>: Utilized for ETL (Extract, Transform, Load) processes, including data cleaning, transformation, validation, and integration of multiple healthcare datasets into a structured format suitable for analysis.</w:t>
      </w:r>
    </w:p>
    <w:p w14:paraId="309C6826" w14:textId="77777777" w:rsidR="00C70BD9" w:rsidRPr="00C70BD9" w:rsidRDefault="00C70BD9" w:rsidP="00C70BD9">
      <w:pPr>
        <w:pBdr>
          <w:top w:val="nil"/>
          <w:left w:val="nil"/>
          <w:bottom w:val="nil"/>
          <w:right w:val="nil"/>
          <w:between w:val="nil"/>
        </w:pBdr>
        <w:spacing w:before="5" w:line="360" w:lineRule="auto"/>
        <w:jc w:val="both"/>
        <w:rPr>
          <w:sz w:val="24"/>
          <w:szCs w:val="24"/>
          <w:lang w:val="en-IN"/>
        </w:rPr>
      </w:pPr>
      <w:r w:rsidRPr="00C70BD9">
        <w:rPr>
          <w:sz w:val="24"/>
          <w:szCs w:val="24"/>
          <w:lang w:val="en-IN"/>
        </w:rPr>
        <w:t xml:space="preserve">● </w:t>
      </w:r>
      <w:r w:rsidRPr="00C70BD9">
        <w:rPr>
          <w:b/>
          <w:bCs/>
          <w:sz w:val="24"/>
          <w:szCs w:val="24"/>
          <w:lang w:val="en-IN"/>
        </w:rPr>
        <w:t>Excel/CSV (Data Sources)</w:t>
      </w:r>
      <w:r w:rsidRPr="00C70BD9">
        <w:rPr>
          <w:sz w:val="24"/>
          <w:szCs w:val="24"/>
          <w:lang w:val="en-IN"/>
        </w:rPr>
        <w:t>: Used as the primary data storage format for healthcare datasets, including patient records, doctor details, appointment logs, and operational data, which are imported into Power BI for further processing.</w:t>
      </w:r>
    </w:p>
    <w:p w14:paraId="45045F47" w14:textId="77777777" w:rsidR="00355C34" w:rsidRDefault="00355C34" w:rsidP="00E241BF">
      <w:pPr>
        <w:pBdr>
          <w:top w:val="nil"/>
          <w:left w:val="nil"/>
          <w:bottom w:val="nil"/>
          <w:right w:val="nil"/>
          <w:between w:val="nil"/>
        </w:pBdr>
        <w:spacing w:before="5" w:line="276" w:lineRule="auto"/>
        <w:jc w:val="both"/>
        <w:rPr>
          <w:sz w:val="24"/>
          <w:szCs w:val="24"/>
        </w:rPr>
      </w:pPr>
    </w:p>
    <w:p w14:paraId="53C7F59E" w14:textId="77777777" w:rsidR="00355C34" w:rsidRDefault="00355C34" w:rsidP="00E241BF">
      <w:pPr>
        <w:pBdr>
          <w:top w:val="nil"/>
          <w:left w:val="nil"/>
          <w:bottom w:val="nil"/>
          <w:right w:val="nil"/>
          <w:between w:val="nil"/>
        </w:pBdr>
        <w:spacing w:before="5"/>
        <w:rPr>
          <w:sz w:val="24"/>
          <w:szCs w:val="24"/>
        </w:rPr>
      </w:pPr>
    </w:p>
    <w:p w14:paraId="39268B89" w14:textId="77777777" w:rsidR="00355C34" w:rsidRDefault="00691EA8" w:rsidP="00E241BF">
      <w:pPr>
        <w:pBdr>
          <w:top w:val="nil"/>
          <w:left w:val="nil"/>
          <w:bottom w:val="nil"/>
          <w:right w:val="nil"/>
          <w:between w:val="nil"/>
        </w:pBdr>
        <w:spacing w:before="5"/>
        <w:rPr>
          <w:sz w:val="24"/>
          <w:szCs w:val="24"/>
        </w:rPr>
      </w:pPr>
      <w:r>
        <w:rPr>
          <w:sz w:val="24"/>
          <w:szCs w:val="24"/>
        </w:rPr>
        <w:t xml:space="preserve"> </w:t>
      </w:r>
    </w:p>
    <w:p w14:paraId="16C3D825" w14:textId="77777777" w:rsidR="00355C34" w:rsidRDefault="00355C34">
      <w:pPr>
        <w:pBdr>
          <w:top w:val="nil"/>
          <w:left w:val="nil"/>
          <w:bottom w:val="nil"/>
          <w:right w:val="nil"/>
          <w:between w:val="nil"/>
        </w:pBdr>
        <w:spacing w:before="5"/>
        <w:rPr>
          <w:sz w:val="24"/>
          <w:szCs w:val="24"/>
        </w:rPr>
      </w:pPr>
    </w:p>
    <w:p w14:paraId="7247C0F4" w14:textId="77777777" w:rsidR="00355C34" w:rsidRDefault="00355C34">
      <w:pPr>
        <w:spacing w:before="240" w:after="240" w:line="360" w:lineRule="auto"/>
        <w:ind w:right="566"/>
        <w:jc w:val="both"/>
        <w:rPr>
          <w:sz w:val="24"/>
          <w:szCs w:val="24"/>
        </w:rPr>
      </w:pPr>
    </w:p>
    <w:p w14:paraId="45C255B7" w14:textId="77777777" w:rsidR="00355C34" w:rsidRDefault="00355C34">
      <w:pPr>
        <w:pBdr>
          <w:top w:val="nil"/>
          <w:left w:val="nil"/>
          <w:bottom w:val="nil"/>
          <w:right w:val="nil"/>
          <w:between w:val="nil"/>
        </w:pBdr>
        <w:spacing w:line="360" w:lineRule="auto"/>
        <w:ind w:left="720" w:right="1058"/>
        <w:rPr>
          <w:sz w:val="24"/>
          <w:szCs w:val="24"/>
        </w:rPr>
      </w:pPr>
    </w:p>
    <w:p w14:paraId="4B5F17BC" w14:textId="77777777" w:rsidR="00355C34" w:rsidRDefault="00355C34">
      <w:pPr>
        <w:pBdr>
          <w:top w:val="nil"/>
          <w:left w:val="nil"/>
          <w:bottom w:val="nil"/>
          <w:right w:val="nil"/>
          <w:between w:val="nil"/>
        </w:pBdr>
        <w:spacing w:line="360" w:lineRule="auto"/>
        <w:ind w:left="720" w:right="1058"/>
        <w:rPr>
          <w:sz w:val="24"/>
          <w:szCs w:val="24"/>
        </w:rPr>
      </w:pPr>
    </w:p>
    <w:p w14:paraId="1A1E615D" w14:textId="77777777" w:rsidR="00355C34" w:rsidRDefault="00355C34">
      <w:pPr>
        <w:pBdr>
          <w:top w:val="nil"/>
          <w:left w:val="nil"/>
          <w:bottom w:val="nil"/>
          <w:right w:val="nil"/>
          <w:between w:val="nil"/>
        </w:pBdr>
        <w:spacing w:line="360" w:lineRule="auto"/>
        <w:ind w:left="720" w:right="1058"/>
        <w:rPr>
          <w:sz w:val="24"/>
          <w:szCs w:val="24"/>
        </w:rPr>
      </w:pPr>
    </w:p>
    <w:p w14:paraId="1A89ED00" w14:textId="77777777" w:rsidR="00355C34" w:rsidRDefault="00355C34">
      <w:pPr>
        <w:pBdr>
          <w:top w:val="nil"/>
          <w:left w:val="nil"/>
          <w:bottom w:val="nil"/>
          <w:right w:val="nil"/>
          <w:between w:val="nil"/>
        </w:pBdr>
        <w:spacing w:line="360" w:lineRule="auto"/>
        <w:ind w:left="720" w:right="1058"/>
        <w:rPr>
          <w:sz w:val="24"/>
          <w:szCs w:val="24"/>
        </w:rPr>
      </w:pPr>
    </w:p>
    <w:p w14:paraId="3855E607" w14:textId="77777777" w:rsidR="00355C34" w:rsidRDefault="00355C34">
      <w:pPr>
        <w:pBdr>
          <w:top w:val="nil"/>
          <w:left w:val="nil"/>
          <w:bottom w:val="nil"/>
          <w:right w:val="nil"/>
          <w:between w:val="nil"/>
        </w:pBdr>
        <w:spacing w:line="360" w:lineRule="auto"/>
        <w:ind w:left="720" w:right="1058"/>
        <w:rPr>
          <w:sz w:val="24"/>
          <w:szCs w:val="24"/>
        </w:rPr>
      </w:pPr>
    </w:p>
    <w:p w14:paraId="526669E4" w14:textId="77777777" w:rsidR="00355C34" w:rsidRDefault="00355C34">
      <w:pPr>
        <w:pBdr>
          <w:top w:val="nil"/>
          <w:left w:val="nil"/>
          <w:bottom w:val="nil"/>
          <w:right w:val="nil"/>
          <w:between w:val="nil"/>
        </w:pBdr>
        <w:spacing w:line="360" w:lineRule="auto"/>
        <w:ind w:left="720" w:right="1058"/>
        <w:rPr>
          <w:sz w:val="24"/>
          <w:szCs w:val="24"/>
        </w:rPr>
      </w:pPr>
    </w:p>
    <w:p w14:paraId="3DF93761" w14:textId="77777777" w:rsidR="00355C34" w:rsidRDefault="00355C34">
      <w:pPr>
        <w:pBdr>
          <w:top w:val="nil"/>
          <w:left w:val="nil"/>
          <w:bottom w:val="nil"/>
          <w:right w:val="nil"/>
          <w:between w:val="nil"/>
        </w:pBdr>
        <w:spacing w:line="360" w:lineRule="auto"/>
        <w:ind w:left="720" w:right="1058"/>
        <w:rPr>
          <w:sz w:val="24"/>
          <w:szCs w:val="24"/>
        </w:rPr>
      </w:pPr>
    </w:p>
    <w:p w14:paraId="1CCE5F21" w14:textId="77777777" w:rsidR="00355C34" w:rsidRDefault="00355C34">
      <w:pPr>
        <w:pBdr>
          <w:top w:val="nil"/>
          <w:left w:val="nil"/>
          <w:bottom w:val="nil"/>
          <w:right w:val="nil"/>
          <w:between w:val="nil"/>
        </w:pBdr>
        <w:spacing w:line="360" w:lineRule="auto"/>
        <w:ind w:left="720" w:right="1058"/>
        <w:rPr>
          <w:sz w:val="24"/>
          <w:szCs w:val="24"/>
        </w:rPr>
      </w:pPr>
    </w:p>
    <w:p w14:paraId="483ED2DC" w14:textId="77777777" w:rsidR="00355C34" w:rsidRDefault="00355C34" w:rsidP="00E241BF">
      <w:pPr>
        <w:pBdr>
          <w:top w:val="nil"/>
          <w:left w:val="nil"/>
          <w:bottom w:val="nil"/>
          <w:right w:val="nil"/>
          <w:between w:val="nil"/>
        </w:pBdr>
        <w:spacing w:line="360" w:lineRule="auto"/>
        <w:ind w:right="1058"/>
        <w:rPr>
          <w:sz w:val="24"/>
          <w:szCs w:val="24"/>
        </w:rPr>
      </w:pPr>
    </w:p>
    <w:p w14:paraId="107DCE25" w14:textId="77E406FA" w:rsidR="00E03DF3" w:rsidRDefault="00E03DF3" w:rsidP="00E241BF">
      <w:pPr>
        <w:pBdr>
          <w:top w:val="nil"/>
          <w:left w:val="nil"/>
          <w:bottom w:val="nil"/>
          <w:right w:val="nil"/>
          <w:between w:val="nil"/>
        </w:pBdr>
        <w:spacing w:line="360" w:lineRule="auto"/>
        <w:ind w:right="1058"/>
        <w:rPr>
          <w:sz w:val="24"/>
          <w:szCs w:val="24"/>
        </w:rPr>
        <w:sectPr w:rsidR="00E03DF3" w:rsidSect="00E241BF">
          <w:headerReference w:type="default" r:id="rId21"/>
          <w:footerReference w:type="default" r:id="rId22"/>
          <w:pgSz w:w="12240" w:h="15840"/>
          <w:pgMar w:top="1440" w:right="1440" w:bottom="1440" w:left="1440" w:header="1095" w:footer="0" w:gutter="0"/>
          <w:pgNumType w:start="1"/>
          <w:cols w:space="720"/>
          <w:docGrid w:linePitch="299"/>
        </w:sectPr>
      </w:pPr>
    </w:p>
    <w:p w14:paraId="455A2660" w14:textId="77777777" w:rsidR="00355C34" w:rsidRDefault="00691EA8">
      <w:pPr>
        <w:pBdr>
          <w:top w:val="nil"/>
          <w:left w:val="nil"/>
          <w:bottom w:val="nil"/>
          <w:right w:val="nil"/>
          <w:between w:val="nil"/>
        </w:pBdr>
        <w:rPr>
          <w:b/>
          <w:bCs/>
          <w:color w:val="000000"/>
          <w:sz w:val="36"/>
          <w:szCs w:val="36"/>
        </w:rPr>
      </w:pPr>
      <w:r>
        <w:rPr>
          <w:b/>
          <w:bCs/>
          <w:sz w:val="36"/>
          <w:szCs w:val="36"/>
        </w:rPr>
        <w:lastRenderedPageBreak/>
        <w:t xml:space="preserve">CHAPTER 2 </w:t>
      </w:r>
    </w:p>
    <w:p w14:paraId="2E7F0EE9" w14:textId="77777777" w:rsidR="00355C34" w:rsidRDefault="00691EA8">
      <w:pPr>
        <w:pStyle w:val="Heading1"/>
        <w:spacing w:before="0"/>
        <w:ind w:left="2160" w:firstLine="720"/>
      </w:pPr>
      <w:r>
        <w:t>SCOPE OF THE PROJECT</w:t>
      </w:r>
    </w:p>
    <w:p w14:paraId="5B6BD8E9" w14:textId="77777777" w:rsidR="00355C34" w:rsidRDefault="00691EA8">
      <w:pPr>
        <w:pStyle w:val="Heading3"/>
        <w:numPr>
          <w:ilvl w:val="1"/>
          <w:numId w:val="15"/>
        </w:numPr>
        <w:tabs>
          <w:tab w:val="left" w:pos="418"/>
        </w:tabs>
        <w:spacing w:before="280"/>
        <w:ind w:left="418" w:hanging="418"/>
      </w:pPr>
      <w:r>
        <w:t>Problem Statement</w:t>
      </w:r>
    </w:p>
    <w:p w14:paraId="536D3B6F" w14:textId="77777777" w:rsidR="00355C34" w:rsidRDefault="00355C34">
      <w:pPr>
        <w:tabs>
          <w:tab w:val="left" w:pos="418"/>
        </w:tabs>
        <w:ind w:left="420"/>
      </w:pPr>
    </w:p>
    <w:p w14:paraId="208DF488" w14:textId="77777777" w:rsidR="00355C34" w:rsidRDefault="00355C34">
      <w:pPr>
        <w:tabs>
          <w:tab w:val="left" w:pos="418"/>
        </w:tabs>
        <w:ind w:left="420"/>
      </w:pPr>
    </w:p>
    <w:p w14:paraId="53114022" w14:textId="1920BA0D" w:rsidR="00C70BD9" w:rsidRPr="00C70BD9" w:rsidRDefault="00C70BD9" w:rsidP="00C70BD9">
      <w:pPr>
        <w:pBdr>
          <w:top w:val="nil"/>
          <w:left w:val="nil"/>
          <w:bottom w:val="nil"/>
          <w:right w:val="nil"/>
          <w:between w:val="nil"/>
        </w:pBdr>
        <w:spacing w:before="5"/>
        <w:jc w:val="both"/>
        <w:rPr>
          <w:sz w:val="24"/>
          <w:szCs w:val="24"/>
          <w:lang w:val="en-IN"/>
        </w:rPr>
      </w:pPr>
      <w:r w:rsidRPr="00C70BD9">
        <w:rPr>
          <w:sz w:val="24"/>
          <w:szCs w:val="24"/>
          <w:lang w:val="en-IN"/>
        </w:rPr>
        <w:t>With the rapid expansion of the healthcare sector, large volumes of operational and clinical data are generated across Primary Health Centers (PHCs), telemedicine systems, and hospital units. This data includes patient registrations, consultations, doctor activities, and appointment records. However, such data is often distributed across multiple systems and stored in unstructured formats, making it difficult for healthcare administrators to extract meaningful insights.The absence of a centralized analytics platform leads to several challenges, including limited visibility into doctor performance, inefficient patient flow management, difficulty in tracking consultation outcomes, and delays in operational reporting. Additionally, monitoring key performance indicators (KPIs) such as consultation efficiency, conversion rates, and workload distribution becomes complex without proper analytical tools.</w:t>
      </w:r>
    </w:p>
    <w:p w14:paraId="46598AD6" w14:textId="77777777" w:rsidR="00C70BD9" w:rsidRDefault="00C70BD9" w:rsidP="00C70BD9">
      <w:pPr>
        <w:pBdr>
          <w:top w:val="nil"/>
          <w:left w:val="nil"/>
          <w:bottom w:val="nil"/>
          <w:right w:val="nil"/>
          <w:between w:val="nil"/>
        </w:pBdr>
        <w:spacing w:before="5"/>
        <w:jc w:val="both"/>
        <w:rPr>
          <w:sz w:val="24"/>
          <w:szCs w:val="24"/>
          <w:lang w:val="en-IN"/>
        </w:rPr>
      </w:pPr>
    </w:p>
    <w:p w14:paraId="57D62D52" w14:textId="178E3A26" w:rsidR="00C70BD9" w:rsidRPr="00C70BD9" w:rsidRDefault="00C70BD9" w:rsidP="00C70BD9">
      <w:pPr>
        <w:pBdr>
          <w:top w:val="nil"/>
          <w:left w:val="nil"/>
          <w:bottom w:val="nil"/>
          <w:right w:val="nil"/>
          <w:between w:val="nil"/>
        </w:pBdr>
        <w:spacing w:before="5"/>
        <w:jc w:val="both"/>
        <w:rPr>
          <w:sz w:val="24"/>
          <w:szCs w:val="24"/>
          <w:lang w:val="en-IN"/>
        </w:rPr>
      </w:pPr>
      <w:r w:rsidRPr="00C70BD9">
        <w:rPr>
          <w:sz w:val="24"/>
          <w:szCs w:val="24"/>
          <w:lang w:val="en-IN"/>
        </w:rPr>
        <w:t xml:space="preserve">To address these challenges, this project develops a </w:t>
      </w:r>
      <w:r w:rsidRPr="00C70BD9">
        <w:rPr>
          <w:b/>
          <w:bCs/>
          <w:sz w:val="24"/>
          <w:szCs w:val="24"/>
          <w:lang w:val="en-IN"/>
        </w:rPr>
        <w:t>comprehensive healthcare analytics dashboard using Power BI</w:t>
      </w:r>
      <w:r w:rsidRPr="00C70BD9">
        <w:rPr>
          <w:sz w:val="24"/>
          <w:szCs w:val="24"/>
          <w:lang w:val="en-IN"/>
        </w:rPr>
        <w:t>, which transforms raw healthcare data into structured, interactive, and user-friendly visualizations. By integrating datasets related to patients, doctors, appointments, and PHC operations, the system enables real-time monitoring of healthcare performance, improves operational transparency, and supports data-driven decision-making.</w:t>
      </w:r>
    </w:p>
    <w:p w14:paraId="408CCCC5" w14:textId="77777777" w:rsidR="00355C34" w:rsidRDefault="00355C34" w:rsidP="00C70BD9">
      <w:pPr>
        <w:pBdr>
          <w:top w:val="nil"/>
          <w:left w:val="nil"/>
          <w:bottom w:val="nil"/>
          <w:right w:val="nil"/>
          <w:between w:val="nil"/>
        </w:pBdr>
        <w:spacing w:before="5"/>
        <w:jc w:val="both"/>
        <w:rPr>
          <w:sz w:val="24"/>
          <w:szCs w:val="24"/>
        </w:rPr>
      </w:pPr>
    </w:p>
    <w:p w14:paraId="74986693" w14:textId="77777777" w:rsidR="00355C34" w:rsidRDefault="00691EA8">
      <w:pPr>
        <w:pStyle w:val="Heading3"/>
        <w:numPr>
          <w:ilvl w:val="1"/>
          <w:numId w:val="15"/>
        </w:numPr>
        <w:tabs>
          <w:tab w:val="left" w:pos="421"/>
        </w:tabs>
        <w:ind w:left="421" w:hanging="421"/>
      </w:pPr>
      <w:r>
        <w:t>Objectives</w:t>
      </w:r>
    </w:p>
    <w:p w14:paraId="7BBA2CAE" w14:textId="77777777" w:rsidR="00C70BD9" w:rsidRPr="00C70BD9" w:rsidRDefault="00C70BD9" w:rsidP="00C70BD9">
      <w:pPr>
        <w:widowControl/>
        <w:spacing w:before="100" w:beforeAutospacing="1" w:after="100" w:afterAutospacing="1"/>
        <w:jc w:val="both"/>
        <w:rPr>
          <w:sz w:val="24"/>
          <w:szCs w:val="24"/>
          <w:lang w:val="en-IN"/>
        </w:rPr>
      </w:pPr>
      <w:r w:rsidRPr="00C70BD9">
        <w:rPr>
          <w:sz w:val="24"/>
          <w:szCs w:val="24"/>
          <w:lang w:val="en-IN"/>
        </w:rPr>
        <w:t>The main objectives of the project are as follows:</w:t>
      </w:r>
    </w:p>
    <w:p w14:paraId="305101B4" w14:textId="77777777" w:rsidR="00C70BD9" w:rsidRPr="00C70BD9" w:rsidRDefault="00C70BD9" w:rsidP="00C70BD9">
      <w:pPr>
        <w:widowControl/>
        <w:spacing w:before="100" w:beforeAutospacing="1" w:after="100" w:afterAutospacing="1"/>
        <w:jc w:val="both"/>
        <w:rPr>
          <w:sz w:val="24"/>
          <w:szCs w:val="24"/>
          <w:lang w:val="en-IN"/>
        </w:rPr>
      </w:pPr>
      <w:r w:rsidRPr="00C70BD9">
        <w:rPr>
          <w:sz w:val="24"/>
          <w:szCs w:val="24"/>
          <w:lang w:val="en-IN"/>
        </w:rPr>
        <w:t>● To develop an interactive dashboard for monitoring healthcare operations, including patient registrations, consultations, and doctor performance.</w:t>
      </w:r>
    </w:p>
    <w:p w14:paraId="2EBB1ED9" w14:textId="77777777" w:rsidR="00C70BD9" w:rsidRPr="00C70BD9" w:rsidRDefault="00C70BD9" w:rsidP="00C70BD9">
      <w:pPr>
        <w:widowControl/>
        <w:spacing w:before="100" w:beforeAutospacing="1" w:after="100" w:afterAutospacing="1"/>
        <w:jc w:val="both"/>
        <w:rPr>
          <w:sz w:val="24"/>
          <w:szCs w:val="24"/>
          <w:lang w:val="en-IN"/>
        </w:rPr>
      </w:pPr>
      <w:r w:rsidRPr="00C70BD9">
        <w:rPr>
          <w:sz w:val="24"/>
          <w:szCs w:val="24"/>
          <w:lang w:val="en-IN"/>
        </w:rPr>
        <w:t>● To track key performance indicators (KPIs) such as total patients, total consultations, doctor workload, and conversion rates.</w:t>
      </w:r>
    </w:p>
    <w:p w14:paraId="5B9B371C" w14:textId="77777777" w:rsidR="00C70BD9" w:rsidRPr="00C70BD9" w:rsidRDefault="00C70BD9" w:rsidP="00C70BD9">
      <w:pPr>
        <w:widowControl/>
        <w:spacing w:before="100" w:beforeAutospacing="1" w:after="100" w:afterAutospacing="1"/>
        <w:jc w:val="both"/>
        <w:rPr>
          <w:sz w:val="24"/>
          <w:szCs w:val="24"/>
          <w:lang w:val="en-IN"/>
        </w:rPr>
      </w:pPr>
      <w:r w:rsidRPr="00C70BD9">
        <w:rPr>
          <w:sz w:val="24"/>
          <w:szCs w:val="24"/>
          <w:lang w:val="en-IN"/>
        </w:rPr>
        <w:t>● To enable dynamic data exploration using filters based on parameters such as location (PHC, district), gender, age group, and time period.</w:t>
      </w:r>
    </w:p>
    <w:p w14:paraId="6C9E0390" w14:textId="77777777" w:rsidR="00C70BD9" w:rsidRPr="00C70BD9" w:rsidRDefault="00C70BD9" w:rsidP="00C70BD9">
      <w:pPr>
        <w:widowControl/>
        <w:spacing w:before="100" w:beforeAutospacing="1" w:after="100" w:afterAutospacing="1"/>
        <w:jc w:val="both"/>
        <w:rPr>
          <w:sz w:val="24"/>
          <w:szCs w:val="24"/>
          <w:lang w:val="en-IN"/>
        </w:rPr>
      </w:pPr>
      <w:r w:rsidRPr="00C70BD9">
        <w:rPr>
          <w:sz w:val="24"/>
          <w:szCs w:val="24"/>
          <w:lang w:val="en-IN"/>
        </w:rPr>
        <w:t>● To analyze patient flow, consultation trends, and service utilization across different healthcare centers.</w:t>
      </w:r>
    </w:p>
    <w:p w14:paraId="04FB95B7" w14:textId="77777777" w:rsidR="00C70BD9" w:rsidRPr="00C70BD9" w:rsidRDefault="00C70BD9" w:rsidP="00C70BD9">
      <w:pPr>
        <w:widowControl/>
        <w:spacing w:before="100" w:beforeAutospacing="1" w:after="100" w:afterAutospacing="1"/>
        <w:jc w:val="both"/>
        <w:rPr>
          <w:sz w:val="24"/>
          <w:szCs w:val="24"/>
          <w:lang w:val="en-IN"/>
        </w:rPr>
      </w:pPr>
      <w:r w:rsidRPr="00C70BD9">
        <w:rPr>
          <w:sz w:val="24"/>
          <w:szCs w:val="24"/>
          <w:lang w:val="en-IN"/>
        </w:rPr>
        <w:t>● To evaluate doctor performance based on consultation count, efficiency, and workload distribution.</w:t>
      </w:r>
    </w:p>
    <w:p w14:paraId="17159422" w14:textId="77777777" w:rsidR="00C70BD9" w:rsidRDefault="00C70BD9" w:rsidP="00C70BD9">
      <w:pPr>
        <w:widowControl/>
        <w:spacing w:before="100" w:beforeAutospacing="1" w:after="100" w:afterAutospacing="1"/>
        <w:jc w:val="both"/>
        <w:rPr>
          <w:sz w:val="24"/>
          <w:szCs w:val="24"/>
          <w:lang w:val="en-IN"/>
        </w:rPr>
      </w:pPr>
      <w:r w:rsidRPr="00C70BD9">
        <w:rPr>
          <w:sz w:val="24"/>
          <w:szCs w:val="24"/>
          <w:lang w:val="en-IN"/>
        </w:rPr>
        <w:t>● To support comparative analysis across regions, PHCs, and departments for better operational planning.</w:t>
      </w:r>
    </w:p>
    <w:p w14:paraId="7B9B490F" w14:textId="31E0A435" w:rsidR="00355C34" w:rsidRDefault="00355C34" w:rsidP="00E241BF">
      <w:pPr>
        <w:tabs>
          <w:tab w:val="left" w:pos="720"/>
        </w:tabs>
        <w:spacing w:after="240" w:line="360" w:lineRule="auto"/>
        <w:ind w:left="720" w:right="566"/>
        <w:jc w:val="both"/>
        <w:rPr>
          <w:sz w:val="24"/>
          <w:szCs w:val="24"/>
        </w:rPr>
        <w:sectPr w:rsidR="00355C34" w:rsidSect="00E241BF">
          <w:headerReference w:type="default" r:id="rId23"/>
          <w:pgSz w:w="12240" w:h="15840"/>
          <w:pgMar w:top="1440" w:right="1440" w:bottom="1440" w:left="1440" w:header="1095" w:footer="0" w:gutter="0"/>
          <w:cols w:space="720"/>
          <w:docGrid w:linePitch="299"/>
        </w:sectPr>
      </w:pPr>
    </w:p>
    <w:p w14:paraId="0F4ECA6D" w14:textId="77777777" w:rsidR="00355C34" w:rsidRDefault="00691EA8">
      <w:pPr>
        <w:pStyle w:val="Heading1"/>
        <w:spacing w:before="0"/>
        <w:ind w:left="0"/>
      </w:pPr>
      <w:r>
        <w:lastRenderedPageBreak/>
        <w:t>CHAPTER 3</w:t>
      </w:r>
    </w:p>
    <w:p w14:paraId="5CB86261" w14:textId="77777777" w:rsidR="00355C34" w:rsidRDefault="00691EA8">
      <w:pPr>
        <w:pStyle w:val="Heading1"/>
        <w:spacing w:before="0"/>
        <w:ind w:left="2160" w:firstLine="720"/>
        <w:rPr>
          <w:color w:val="000000"/>
        </w:rPr>
      </w:pPr>
      <w:r>
        <w:t>SYSTEM REQUIREMENTS</w:t>
      </w:r>
    </w:p>
    <w:p w14:paraId="28A31894" w14:textId="77777777" w:rsidR="00355C34" w:rsidRDefault="00355C34">
      <w:pPr>
        <w:pBdr>
          <w:top w:val="nil"/>
          <w:left w:val="nil"/>
          <w:bottom w:val="nil"/>
          <w:right w:val="nil"/>
          <w:between w:val="nil"/>
        </w:pBdr>
        <w:spacing w:before="147"/>
        <w:rPr>
          <w:b/>
          <w:bCs/>
          <w:color w:val="000000"/>
          <w:sz w:val="36"/>
          <w:szCs w:val="36"/>
        </w:rPr>
      </w:pPr>
    </w:p>
    <w:p w14:paraId="13F2AA7A" w14:textId="77777777" w:rsidR="00355C34" w:rsidRDefault="00691EA8">
      <w:pPr>
        <w:pStyle w:val="Heading4"/>
        <w:tabs>
          <w:tab w:val="left" w:pos="1080"/>
        </w:tabs>
        <w:ind w:left="0"/>
        <w:rPr>
          <w:sz w:val="28"/>
          <w:szCs w:val="28"/>
        </w:rPr>
      </w:pPr>
      <w:r>
        <w:rPr>
          <w:sz w:val="28"/>
          <w:szCs w:val="28"/>
        </w:rPr>
        <w:t xml:space="preserve">3.1 Functional Requirements </w:t>
      </w:r>
    </w:p>
    <w:p w14:paraId="24EF0F04" w14:textId="77777777" w:rsidR="00F11166" w:rsidRPr="00F11166" w:rsidRDefault="00F11166" w:rsidP="00F11166"/>
    <w:p w14:paraId="2329B36A" w14:textId="792795A5" w:rsidR="000D0030" w:rsidRPr="000D0030" w:rsidRDefault="000D0030" w:rsidP="000D0030">
      <w:pPr>
        <w:pStyle w:val="ListParagraph"/>
        <w:widowControl/>
        <w:numPr>
          <w:ilvl w:val="0"/>
          <w:numId w:val="27"/>
        </w:numPr>
        <w:spacing w:before="100" w:beforeAutospacing="1" w:after="100" w:afterAutospacing="1" w:line="276" w:lineRule="auto"/>
        <w:jc w:val="both"/>
        <w:rPr>
          <w:sz w:val="24"/>
          <w:szCs w:val="24"/>
          <w:lang w:val="en-IN"/>
        </w:rPr>
      </w:pPr>
      <w:r w:rsidRPr="000D0030">
        <w:rPr>
          <w:sz w:val="24"/>
          <w:szCs w:val="24"/>
          <w:lang w:val="en-IN"/>
        </w:rPr>
        <w:t>Import healthcare datasets (patients, doctors, appointments, PHC operations) from Excel/CSV sources and perform data cleaning, transformation, and structuring using Power Query (M language).</w:t>
      </w:r>
    </w:p>
    <w:p w14:paraId="11D4A202" w14:textId="2D62883A" w:rsidR="000D0030" w:rsidRPr="000D0030" w:rsidRDefault="000D0030" w:rsidP="000D0030">
      <w:pPr>
        <w:pStyle w:val="ListParagraph"/>
        <w:widowControl/>
        <w:numPr>
          <w:ilvl w:val="0"/>
          <w:numId w:val="27"/>
        </w:numPr>
        <w:spacing w:before="100" w:beforeAutospacing="1" w:after="100" w:afterAutospacing="1" w:line="276" w:lineRule="auto"/>
        <w:jc w:val="both"/>
        <w:rPr>
          <w:sz w:val="24"/>
          <w:szCs w:val="24"/>
          <w:lang w:val="en-IN"/>
        </w:rPr>
      </w:pPr>
      <w:r w:rsidRPr="000D0030">
        <w:rPr>
          <w:sz w:val="24"/>
          <w:szCs w:val="24"/>
          <w:lang w:val="en-IN"/>
        </w:rPr>
        <w:t>Provide dynamic filtering and slicing options based on parameters such as location (division, district, PHC), patient demographics (age, gender), and time period.</w:t>
      </w:r>
    </w:p>
    <w:p w14:paraId="2557D88E" w14:textId="10859FA1" w:rsidR="000D0030" w:rsidRPr="000D0030" w:rsidRDefault="000D0030" w:rsidP="000D0030">
      <w:pPr>
        <w:pStyle w:val="ListParagraph"/>
        <w:widowControl/>
        <w:numPr>
          <w:ilvl w:val="0"/>
          <w:numId w:val="27"/>
        </w:numPr>
        <w:spacing w:before="100" w:beforeAutospacing="1" w:after="100" w:afterAutospacing="1" w:line="276" w:lineRule="auto"/>
        <w:jc w:val="both"/>
        <w:rPr>
          <w:sz w:val="24"/>
          <w:szCs w:val="24"/>
          <w:lang w:val="en-IN"/>
        </w:rPr>
      </w:pPr>
      <w:r w:rsidRPr="000D0030">
        <w:rPr>
          <w:sz w:val="24"/>
          <w:szCs w:val="24"/>
          <w:lang w:val="en-IN"/>
        </w:rPr>
        <w:t>Compute and display key performance indicators using DAX, including total patients, consultations, doctor workload, and conversion rates.</w:t>
      </w:r>
    </w:p>
    <w:p w14:paraId="361B9169" w14:textId="10258BFB" w:rsidR="000D0030" w:rsidRPr="000D0030" w:rsidRDefault="000D0030" w:rsidP="000D0030">
      <w:pPr>
        <w:pStyle w:val="ListParagraph"/>
        <w:widowControl/>
        <w:numPr>
          <w:ilvl w:val="0"/>
          <w:numId w:val="27"/>
        </w:numPr>
        <w:spacing w:before="100" w:beforeAutospacing="1" w:after="100" w:afterAutospacing="1" w:line="276" w:lineRule="auto"/>
        <w:jc w:val="both"/>
        <w:rPr>
          <w:sz w:val="24"/>
          <w:szCs w:val="24"/>
          <w:lang w:val="en-IN"/>
        </w:rPr>
      </w:pPr>
      <w:r w:rsidRPr="000D0030">
        <w:rPr>
          <w:sz w:val="24"/>
          <w:szCs w:val="24"/>
          <w:lang w:val="en-IN"/>
        </w:rPr>
        <w:t>Develop interactive visualizations such as bar charts, line charts, donut charts, tables, and KPI cards with cross-filtering capabilities.</w:t>
      </w:r>
    </w:p>
    <w:p w14:paraId="5AA62A1B" w14:textId="1FDEA22C" w:rsidR="000D0030" w:rsidRPr="000D0030" w:rsidRDefault="000D0030" w:rsidP="000D0030">
      <w:pPr>
        <w:pStyle w:val="ListParagraph"/>
        <w:widowControl/>
        <w:numPr>
          <w:ilvl w:val="0"/>
          <w:numId w:val="27"/>
        </w:numPr>
        <w:spacing w:before="100" w:beforeAutospacing="1" w:after="100" w:afterAutospacing="1" w:line="276" w:lineRule="auto"/>
        <w:jc w:val="both"/>
        <w:rPr>
          <w:sz w:val="24"/>
          <w:szCs w:val="24"/>
          <w:lang w:val="en-IN"/>
        </w:rPr>
      </w:pPr>
      <w:r w:rsidRPr="000D0030">
        <w:rPr>
          <w:sz w:val="24"/>
          <w:szCs w:val="24"/>
          <w:lang w:val="en-IN"/>
        </w:rPr>
        <w:t>Enable analysis of patient flow, consultation efficiency, doctor performance, and operational metrics through structured dashboard views.</w:t>
      </w:r>
    </w:p>
    <w:p w14:paraId="33AA3A28" w14:textId="1E029DE6" w:rsidR="000D0030" w:rsidRPr="000D0030" w:rsidRDefault="000D0030" w:rsidP="000D0030">
      <w:pPr>
        <w:pStyle w:val="ListParagraph"/>
        <w:widowControl/>
        <w:numPr>
          <w:ilvl w:val="0"/>
          <w:numId w:val="27"/>
        </w:numPr>
        <w:spacing w:before="100" w:beforeAutospacing="1" w:after="100" w:afterAutospacing="1" w:line="276" w:lineRule="auto"/>
        <w:jc w:val="both"/>
        <w:rPr>
          <w:sz w:val="24"/>
          <w:szCs w:val="24"/>
          <w:lang w:val="en-IN"/>
        </w:rPr>
      </w:pPr>
      <w:r w:rsidRPr="000D0030">
        <w:rPr>
          <w:sz w:val="24"/>
          <w:szCs w:val="24"/>
          <w:lang w:val="en-IN"/>
        </w:rPr>
        <w:t>Design multiple dashboard pages (Overview, PHC Analytics, Doctor Analytics) to present insights in a clear and organized manner.</w:t>
      </w:r>
    </w:p>
    <w:p w14:paraId="6B3E280B" w14:textId="6796E706" w:rsidR="00F11166" w:rsidRPr="00F11166" w:rsidRDefault="00F11166" w:rsidP="000D0030">
      <w:pPr>
        <w:pStyle w:val="ListParagraph"/>
        <w:tabs>
          <w:tab w:val="left" w:pos="720"/>
        </w:tabs>
        <w:spacing w:after="240" w:line="276" w:lineRule="auto"/>
        <w:ind w:left="360" w:right="566"/>
        <w:jc w:val="both"/>
        <w:rPr>
          <w:sz w:val="24"/>
          <w:szCs w:val="24"/>
          <w:lang w:val="en-IN"/>
        </w:rPr>
      </w:pPr>
    </w:p>
    <w:p w14:paraId="54E3E2B2" w14:textId="77777777" w:rsidR="00355C34" w:rsidRDefault="00691EA8">
      <w:pPr>
        <w:tabs>
          <w:tab w:val="left" w:pos="720"/>
        </w:tabs>
        <w:spacing w:after="240"/>
        <w:ind w:left="720" w:right="566"/>
      </w:pPr>
      <w:r>
        <w:rPr>
          <w:sz w:val="24"/>
          <w:szCs w:val="24"/>
        </w:rPr>
        <w:br/>
      </w:r>
    </w:p>
    <w:p w14:paraId="457CA7B2" w14:textId="77777777" w:rsidR="00355C34" w:rsidRDefault="00691EA8">
      <w:pPr>
        <w:pStyle w:val="Heading3"/>
        <w:tabs>
          <w:tab w:val="left" w:pos="1138"/>
        </w:tabs>
        <w:ind w:left="0" w:firstLine="0"/>
      </w:pPr>
      <w:r>
        <w:t>3.2 Non-Functional Requirements</w:t>
      </w:r>
    </w:p>
    <w:p w14:paraId="2DFC81EC" w14:textId="77777777" w:rsidR="000D0030" w:rsidRPr="000D0030" w:rsidRDefault="000D0030" w:rsidP="000D0030">
      <w:pPr>
        <w:pStyle w:val="ListParagraph"/>
        <w:numPr>
          <w:ilvl w:val="0"/>
          <w:numId w:val="30"/>
        </w:numPr>
        <w:tabs>
          <w:tab w:val="left" w:pos="720"/>
        </w:tabs>
        <w:spacing w:before="240" w:line="360" w:lineRule="auto"/>
        <w:ind w:left="360" w:right="566"/>
        <w:jc w:val="both"/>
        <w:rPr>
          <w:sz w:val="24"/>
          <w:szCs w:val="24"/>
          <w:lang w:val="en-IN"/>
        </w:rPr>
      </w:pPr>
      <w:r w:rsidRPr="000D0030">
        <w:rPr>
          <w:b/>
          <w:bCs/>
          <w:sz w:val="24"/>
          <w:szCs w:val="24"/>
          <w:lang w:val="en-IN"/>
        </w:rPr>
        <w:t>Performance</w:t>
      </w:r>
      <w:r w:rsidRPr="000D0030">
        <w:rPr>
          <w:sz w:val="24"/>
          <w:szCs w:val="24"/>
          <w:lang w:val="en-IN"/>
        </w:rPr>
        <w:t>: The dashboard should load efficiently and respond quickly to user interactions to ensure a seamless analytical experience.</w:t>
      </w:r>
    </w:p>
    <w:p w14:paraId="4B110297" w14:textId="77785CC1" w:rsidR="000D0030" w:rsidRPr="000D0030" w:rsidRDefault="000D0030" w:rsidP="000D0030">
      <w:pPr>
        <w:pStyle w:val="ListParagraph"/>
        <w:numPr>
          <w:ilvl w:val="0"/>
          <w:numId w:val="30"/>
        </w:numPr>
        <w:tabs>
          <w:tab w:val="left" w:pos="720"/>
        </w:tabs>
        <w:spacing w:before="240" w:line="360" w:lineRule="auto"/>
        <w:ind w:left="360" w:right="566"/>
        <w:jc w:val="both"/>
        <w:rPr>
          <w:sz w:val="24"/>
          <w:szCs w:val="24"/>
          <w:lang w:val="en-IN"/>
        </w:rPr>
      </w:pPr>
      <w:r w:rsidRPr="000D0030">
        <w:rPr>
          <w:b/>
          <w:bCs/>
          <w:sz w:val="24"/>
          <w:szCs w:val="24"/>
          <w:lang w:val="en-IN"/>
        </w:rPr>
        <w:t>Usability</w:t>
      </w:r>
      <w:r w:rsidRPr="000D0030">
        <w:rPr>
          <w:sz w:val="24"/>
          <w:szCs w:val="24"/>
          <w:lang w:val="en-IN"/>
        </w:rPr>
        <w:t>: The interface should be intuitive, visually structured, and easy to navigate, with clear labels and readable visuals.</w:t>
      </w:r>
    </w:p>
    <w:p w14:paraId="669D3C1C" w14:textId="7E29A3C8" w:rsidR="000D0030" w:rsidRPr="000D0030" w:rsidRDefault="000D0030" w:rsidP="000D0030">
      <w:pPr>
        <w:pStyle w:val="ListParagraph"/>
        <w:numPr>
          <w:ilvl w:val="0"/>
          <w:numId w:val="30"/>
        </w:numPr>
        <w:tabs>
          <w:tab w:val="left" w:pos="720"/>
        </w:tabs>
        <w:spacing w:before="240" w:line="360" w:lineRule="auto"/>
        <w:ind w:left="360" w:right="566"/>
        <w:jc w:val="both"/>
        <w:rPr>
          <w:sz w:val="24"/>
          <w:szCs w:val="24"/>
          <w:lang w:val="en-IN"/>
        </w:rPr>
      </w:pPr>
      <w:r w:rsidRPr="000D0030">
        <w:rPr>
          <w:b/>
          <w:bCs/>
          <w:sz w:val="24"/>
          <w:szCs w:val="24"/>
          <w:lang w:val="en-IN"/>
        </w:rPr>
        <w:t>Scalability</w:t>
      </w:r>
      <w:r w:rsidRPr="000D0030">
        <w:rPr>
          <w:sz w:val="24"/>
          <w:szCs w:val="24"/>
          <w:lang w:val="en-IN"/>
        </w:rPr>
        <w:t>: The data model should support future expansion, allowing additional PHCs, time-based data, and operational metrics to be incorporated.</w:t>
      </w:r>
    </w:p>
    <w:p w14:paraId="3917F589" w14:textId="413D984A" w:rsidR="000D0030" w:rsidRPr="000D0030" w:rsidRDefault="000D0030" w:rsidP="000D0030">
      <w:pPr>
        <w:pStyle w:val="ListParagraph"/>
        <w:numPr>
          <w:ilvl w:val="0"/>
          <w:numId w:val="30"/>
        </w:numPr>
        <w:tabs>
          <w:tab w:val="left" w:pos="720"/>
        </w:tabs>
        <w:spacing w:before="240" w:line="360" w:lineRule="auto"/>
        <w:ind w:left="360" w:right="566"/>
        <w:jc w:val="both"/>
        <w:rPr>
          <w:sz w:val="24"/>
          <w:szCs w:val="24"/>
          <w:lang w:val="en-IN"/>
        </w:rPr>
      </w:pPr>
      <w:r w:rsidRPr="000D0030">
        <w:rPr>
          <w:b/>
          <w:bCs/>
          <w:sz w:val="24"/>
          <w:szCs w:val="24"/>
          <w:lang w:val="en-IN"/>
        </w:rPr>
        <w:t>Maintainability</w:t>
      </w:r>
      <w:r w:rsidRPr="000D0030">
        <w:rPr>
          <w:sz w:val="24"/>
          <w:szCs w:val="24"/>
          <w:lang w:val="en-IN"/>
        </w:rPr>
        <w:t>: Data transformations and DAX measures should be well-structured and documented for easy maintenance and updates.</w:t>
      </w:r>
    </w:p>
    <w:p w14:paraId="673349CE" w14:textId="1C65237E" w:rsidR="000D0030" w:rsidRPr="000D0030" w:rsidRDefault="000D0030" w:rsidP="000D0030">
      <w:pPr>
        <w:pStyle w:val="ListParagraph"/>
        <w:numPr>
          <w:ilvl w:val="0"/>
          <w:numId w:val="30"/>
        </w:numPr>
        <w:tabs>
          <w:tab w:val="left" w:pos="720"/>
        </w:tabs>
        <w:spacing w:before="240" w:line="360" w:lineRule="auto"/>
        <w:ind w:left="360" w:right="566"/>
        <w:jc w:val="both"/>
        <w:rPr>
          <w:sz w:val="24"/>
          <w:szCs w:val="24"/>
          <w:lang w:val="en-IN"/>
        </w:rPr>
      </w:pPr>
      <w:r w:rsidRPr="000D0030">
        <w:rPr>
          <w:b/>
          <w:bCs/>
          <w:sz w:val="24"/>
          <w:szCs w:val="24"/>
          <w:lang w:val="en-IN"/>
        </w:rPr>
        <w:t>Security</w:t>
      </w:r>
      <w:r w:rsidRPr="000D0030">
        <w:rPr>
          <w:sz w:val="24"/>
          <w:szCs w:val="24"/>
          <w:lang w:val="en-IN"/>
        </w:rPr>
        <w:t>: Access to the dashboard should be restricted to authorized users to ensure data privacy and compliance.</w:t>
      </w:r>
    </w:p>
    <w:p w14:paraId="1211FF9C" w14:textId="704E0975" w:rsidR="00355C34" w:rsidRDefault="000D0030" w:rsidP="000D0030">
      <w:pPr>
        <w:pStyle w:val="ListParagraph"/>
        <w:numPr>
          <w:ilvl w:val="0"/>
          <w:numId w:val="30"/>
        </w:numPr>
        <w:tabs>
          <w:tab w:val="left" w:pos="720"/>
        </w:tabs>
        <w:spacing w:before="240" w:line="360" w:lineRule="auto"/>
        <w:ind w:left="360" w:right="566"/>
        <w:jc w:val="both"/>
      </w:pPr>
      <w:r w:rsidRPr="000D0030">
        <w:rPr>
          <w:b/>
          <w:bCs/>
          <w:sz w:val="24"/>
          <w:szCs w:val="24"/>
          <w:lang w:val="en-IN"/>
        </w:rPr>
        <w:t>Reliability</w:t>
      </w:r>
      <w:r w:rsidRPr="000D0030">
        <w:rPr>
          <w:sz w:val="24"/>
          <w:szCs w:val="24"/>
          <w:lang w:val="en-IN"/>
        </w:rPr>
        <w:t>: The system should provide consistent and accurate results without errors o</w:t>
      </w:r>
    </w:p>
    <w:p w14:paraId="5787BA25" w14:textId="6FE53917" w:rsidR="00355C34" w:rsidRDefault="00691EA8">
      <w:pPr>
        <w:pBdr>
          <w:top w:val="nil"/>
          <w:left w:val="nil"/>
          <w:bottom w:val="nil"/>
          <w:right w:val="nil"/>
          <w:between w:val="nil"/>
        </w:pBdr>
        <w:spacing w:before="142"/>
        <w:ind w:left="357" w:right="566" w:hanging="357"/>
        <w:rPr>
          <w:sz w:val="24"/>
          <w:szCs w:val="24"/>
        </w:rPr>
      </w:pPr>
      <w:r>
        <w:rPr>
          <w:sz w:val="24"/>
          <w:szCs w:val="24"/>
        </w:rPr>
        <w:lastRenderedPageBreak/>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83FD0BA" w14:textId="77777777" w:rsidR="00F11166" w:rsidRDefault="00F11166">
      <w:pPr>
        <w:pStyle w:val="Heading3"/>
        <w:tabs>
          <w:tab w:val="left" w:pos="1141"/>
        </w:tabs>
        <w:spacing w:before="1"/>
        <w:ind w:left="0" w:right="850" w:firstLine="0"/>
      </w:pPr>
    </w:p>
    <w:p w14:paraId="0CFCF94F" w14:textId="54CC2F4F" w:rsidR="00355C34" w:rsidRDefault="00691EA8">
      <w:pPr>
        <w:pStyle w:val="Heading3"/>
        <w:tabs>
          <w:tab w:val="left" w:pos="1141"/>
        </w:tabs>
        <w:spacing w:before="1"/>
        <w:ind w:left="0" w:right="850" w:firstLine="0"/>
      </w:pPr>
      <w:r>
        <w:t>3.3 Hardware Requirements</w:t>
      </w:r>
    </w:p>
    <w:p w14:paraId="5FF4F356" w14:textId="77777777" w:rsidR="00355C34" w:rsidRDefault="00355C34">
      <w:pPr>
        <w:tabs>
          <w:tab w:val="left" w:pos="1141"/>
        </w:tabs>
        <w:ind w:right="850"/>
      </w:pPr>
    </w:p>
    <w:p w14:paraId="06641310" w14:textId="77777777" w:rsidR="000D0030" w:rsidRPr="000D0030" w:rsidRDefault="000D0030" w:rsidP="000D0030">
      <w:pPr>
        <w:pStyle w:val="Heading3"/>
        <w:numPr>
          <w:ilvl w:val="0"/>
          <w:numId w:val="31"/>
        </w:numPr>
        <w:tabs>
          <w:tab w:val="left" w:pos="1141"/>
        </w:tabs>
        <w:spacing w:line="360" w:lineRule="auto"/>
        <w:ind w:right="850"/>
        <w:jc w:val="both"/>
        <w:rPr>
          <w:b w:val="0"/>
          <w:bCs w:val="0"/>
          <w:sz w:val="24"/>
          <w:szCs w:val="24"/>
          <w:lang w:val="en-IN"/>
        </w:rPr>
      </w:pPr>
      <w:r w:rsidRPr="000D0030">
        <w:rPr>
          <w:b w:val="0"/>
          <w:bCs w:val="0"/>
          <w:sz w:val="24"/>
          <w:szCs w:val="24"/>
          <w:lang w:val="en-IN"/>
        </w:rPr>
        <w:t>Operating System: Windows 10, Windows 11, or later versions</w:t>
      </w:r>
    </w:p>
    <w:p w14:paraId="483BF0DA" w14:textId="07D8818D" w:rsidR="000D0030" w:rsidRPr="000D0030" w:rsidRDefault="000D0030" w:rsidP="000D0030">
      <w:pPr>
        <w:pStyle w:val="Heading3"/>
        <w:numPr>
          <w:ilvl w:val="0"/>
          <w:numId w:val="31"/>
        </w:numPr>
        <w:tabs>
          <w:tab w:val="left" w:pos="1141"/>
        </w:tabs>
        <w:spacing w:line="360" w:lineRule="auto"/>
        <w:ind w:right="850"/>
        <w:jc w:val="both"/>
        <w:rPr>
          <w:b w:val="0"/>
          <w:bCs w:val="0"/>
          <w:sz w:val="24"/>
          <w:szCs w:val="24"/>
          <w:lang w:val="en-IN"/>
        </w:rPr>
      </w:pPr>
      <w:r w:rsidRPr="000D0030">
        <w:rPr>
          <w:b w:val="0"/>
          <w:bCs w:val="0"/>
          <w:sz w:val="24"/>
          <w:szCs w:val="24"/>
          <w:lang w:val="en-IN"/>
        </w:rPr>
        <w:t>Processor (CPU): 1.4 GHz 64-bit processor or higher</w:t>
      </w:r>
    </w:p>
    <w:p w14:paraId="3E93C332" w14:textId="38CB2CBB" w:rsidR="000D0030" w:rsidRPr="000D0030" w:rsidRDefault="000D0030" w:rsidP="000D0030">
      <w:pPr>
        <w:pStyle w:val="Heading3"/>
        <w:numPr>
          <w:ilvl w:val="0"/>
          <w:numId w:val="31"/>
        </w:numPr>
        <w:tabs>
          <w:tab w:val="left" w:pos="1141"/>
        </w:tabs>
        <w:spacing w:line="360" w:lineRule="auto"/>
        <w:ind w:right="850"/>
        <w:jc w:val="both"/>
        <w:rPr>
          <w:b w:val="0"/>
          <w:bCs w:val="0"/>
          <w:sz w:val="24"/>
          <w:szCs w:val="24"/>
          <w:lang w:val="en-IN"/>
        </w:rPr>
      </w:pPr>
      <w:r w:rsidRPr="000D0030">
        <w:rPr>
          <w:b w:val="0"/>
          <w:bCs w:val="0"/>
          <w:sz w:val="24"/>
          <w:szCs w:val="24"/>
          <w:lang w:val="en-IN"/>
        </w:rPr>
        <w:t>Memory (RAM): Minimum 4 GB (8 GB recommended)</w:t>
      </w:r>
    </w:p>
    <w:p w14:paraId="45B43380" w14:textId="71E611B7" w:rsidR="000D0030" w:rsidRPr="000D0030" w:rsidRDefault="000D0030" w:rsidP="000D0030">
      <w:pPr>
        <w:pStyle w:val="Heading3"/>
        <w:numPr>
          <w:ilvl w:val="0"/>
          <w:numId w:val="31"/>
        </w:numPr>
        <w:tabs>
          <w:tab w:val="left" w:pos="1141"/>
        </w:tabs>
        <w:spacing w:line="360" w:lineRule="auto"/>
        <w:ind w:right="850"/>
        <w:jc w:val="both"/>
        <w:rPr>
          <w:b w:val="0"/>
          <w:bCs w:val="0"/>
          <w:sz w:val="24"/>
          <w:szCs w:val="24"/>
          <w:lang w:val="en-IN"/>
        </w:rPr>
      </w:pPr>
      <w:r w:rsidRPr="000D0030">
        <w:rPr>
          <w:b w:val="0"/>
          <w:bCs w:val="0"/>
          <w:sz w:val="24"/>
          <w:szCs w:val="24"/>
          <w:lang w:val="en-IN"/>
        </w:rPr>
        <w:t>Storage: 2–5 GB available disk space for Power BI and datasets</w:t>
      </w:r>
    </w:p>
    <w:p w14:paraId="2D288347" w14:textId="6F034C6C" w:rsidR="000D0030" w:rsidRPr="000D0030" w:rsidRDefault="000D0030" w:rsidP="000D0030">
      <w:pPr>
        <w:pStyle w:val="Heading3"/>
        <w:numPr>
          <w:ilvl w:val="0"/>
          <w:numId w:val="31"/>
        </w:numPr>
        <w:tabs>
          <w:tab w:val="left" w:pos="1141"/>
        </w:tabs>
        <w:spacing w:line="360" w:lineRule="auto"/>
        <w:ind w:right="850"/>
        <w:jc w:val="both"/>
        <w:rPr>
          <w:b w:val="0"/>
          <w:bCs w:val="0"/>
          <w:sz w:val="24"/>
          <w:szCs w:val="24"/>
          <w:lang w:val="en-IN"/>
        </w:rPr>
      </w:pPr>
      <w:r w:rsidRPr="000D0030">
        <w:rPr>
          <w:b w:val="0"/>
          <w:bCs w:val="0"/>
          <w:sz w:val="24"/>
          <w:szCs w:val="24"/>
          <w:lang w:val="en-IN"/>
        </w:rPr>
        <w:t>Display: Minimum resolution 1366 × 768 (higher resolution recommended for better visualization)</w:t>
      </w:r>
    </w:p>
    <w:p w14:paraId="63B5BE7A" w14:textId="77777777" w:rsidR="00F11166" w:rsidRDefault="00F11166" w:rsidP="00F11166">
      <w:pPr>
        <w:pStyle w:val="Heading3"/>
        <w:tabs>
          <w:tab w:val="left" w:pos="1141"/>
        </w:tabs>
        <w:ind w:left="0" w:right="850" w:firstLine="0"/>
        <w:jc w:val="both"/>
      </w:pPr>
    </w:p>
    <w:p w14:paraId="50299EC0" w14:textId="77777777" w:rsidR="00F11166" w:rsidRDefault="00F11166">
      <w:pPr>
        <w:pStyle w:val="Heading3"/>
        <w:tabs>
          <w:tab w:val="left" w:pos="1141"/>
        </w:tabs>
        <w:ind w:left="0" w:right="850" w:firstLine="0"/>
      </w:pPr>
    </w:p>
    <w:p w14:paraId="4F0DBD8B" w14:textId="4E593A97" w:rsidR="00355C34" w:rsidRDefault="00691EA8">
      <w:pPr>
        <w:pStyle w:val="Heading3"/>
        <w:tabs>
          <w:tab w:val="left" w:pos="1141"/>
        </w:tabs>
        <w:ind w:left="0" w:right="850" w:firstLine="0"/>
      </w:pPr>
      <w:r>
        <w:t>3.4 Software Requirements</w:t>
      </w:r>
    </w:p>
    <w:p w14:paraId="5D2D601A" w14:textId="77777777" w:rsidR="00355C34" w:rsidRDefault="00355C34">
      <w:pPr>
        <w:pBdr>
          <w:top w:val="nil"/>
          <w:left w:val="nil"/>
          <w:bottom w:val="nil"/>
          <w:right w:val="nil"/>
          <w:between w:val="nil"/>
        </w:pBdr>
        <w:spacing w:before="119"/>
        <w:ind w:right="850"/>
        <w:rPr>
          <w:b/>
          <w:bCs/>
          <w:color w:val="000000"/>
          <w:sz w:val="28"/>
          <w:szCs w:val="28"/>
        </w:rPr>
      </w:pPr>
    </w:p>
    <w:p w14:paraId="207B1EFB" w14:textId="77777777" w:rsidR="000D0030" w:rsidRPr="000D0030" w:rsidRDefault="000D0030" w:rsidP="000D0030">
      <w:pPr>
        <w:pStyle w:val="ListParagraph"/>
        <w:numPr>
          <w:ilvl w:val="0"/>
          <w:numId w:val="32"/>
        </w:numPr>
        <w:tabs>
          <w:tab w:val="left" w:pos="720"/>
        </w:tabs>
        <w:spacing w:before="240" w:line="276" w:lineRule="auto"/>
        <w:ind w:right="566"/>
        <w:jc w:val="both"/>
        <w:rPr>
          <w:sz w:val="24"/>
          <w:szCs w:val="24"/>
          <w:lang w:val="en-IN"/>
        </w:rPr>
      </w:pPr>
      <w:r w:rsidRPr="000D0030">
        <w:rPr>
          <w:sz w:val="24"/>
          <w:szCs w:val="24"/>
          <w:lang w:val="en-IN"/>
        </w:rPr>
        <w:t>Development Tool: Microsoft Power BI Desktop for data modeling and dashboard development</w:t>
      </w:r>
    </w:p>
    <w:p w14:paraId="2E605588" w14:textId="76B9B88C" w:rsidR="000D0030" w:rsidRPr="000D0030" w:rsidRDefault="000D0030" w:rsidP="000D0030">
      <w:pPr>
        <w:pStyle w:val="ListParagraph"/>
        <w:numPr>
          <w:ilvl w:val="0"/>
          <w:numId w:val="32"/>
        </w:numPr>
        <w:tabs>
          <w:tab w:val="left" w:pos="720"/>
        </w:tabs>
        <w:spacing w:before="240" w:line="276" w:lineRule="auto"/>
        <w:ind w:right="566"/>
        <w:jc w:val="both"/>
        <w:rPr>
          <w:sz w:val="24"/>
          <w:szCs w:val="24"/>
          <w:lang w:val="en-IN"/>
        </w:rPr>
      </w:pPr>
      <w:r w:rsidRPr="000D0030">
        <w:rPr>
          <w:sz w:val="24"/>
          <w:szCs w:val="24"/>
          <w:lang w:val="en-IN"/>
        </w:rPr>
        <w:t>Data Sources: Excel/CSV files containing patient, doctor, appointment, and operational data</w:t>
      </w:r>
    </w:p>
    <w:p w14:paraId="40BE0DC9" w14:textId="1BE31AB3" w:rsidR="000D0030" w:rsidRPr="000D0030" w:rsidRDefault="000D0030" w:rsidP="000D0030">
      <w:pPr>
        <w:pStyle w:val="ListParagraph"/>
        <w:numPr>
          <w:ilvl w:val="0"/>
          <w:numId w:val="32"/>
        </w:numPr>
        <w:tabs>
          <w:tab w:val="left" w:pos="720"/>
        </w:tabs>
        <w:spacing w:before="240" w:line="276" w:lineRule="auto"/>
        <w:ind w:right="566"/>
        <w:jc w:val="both"/>
        <w:rPr>
          <w:sz w:val="24"/>
          <w:szCs w:val="24"/>
          <w:lang w:val="en-IN"/>
        </w:rPr>
      </w:pPr>
      <w:r w:rsidRPr="000D0030">
        <w:rPr>
          <w:sz w:val="24"/>
          <w:szCs w:val="24"/>
          <w:lang w:val="en-IN"/>
        </w:rPr>
        <w:t>Data Processing: Power Query (M Language) for ETL operations</w:t>
      </w:r>
    </w:p>
    <w:p w14:paraId="5623A784" w14:textId="4FAFB2B1" w:rsidR="000D0030" w:rsidRPr="000D0030" w:rsidRDefault="000D0030" w:rsidP="000D0030">
      <w:pPr>
        <w:pStyle w:val="ListParagraph"/>
        <w:numPr>
          <w:ilvl w:val="0"/>
          <w:numId w:val="32"/>
        </w:numPr>
        <w:tabs>
          <w:tab w:val="left" w:pos="720"/>
        </w:tabs>
        <w:spacing w:before="240" w:line="276" w:lineRule="auto"/>
        <w:ind w:right="566"/>
        <w:jc w:val="both"/>
        <w:rPr>
          <w:sz w:val="24"/>
          <w:szCs w:val="24"/>
          <w:lang w:val="en-IN"/>
        </w:rPr>
      </w:pPr>
      <w:r w:rsidRPr="000D0030">
        <w:rPr>
          <w:sz w:val="24"/>
          <w:szCs w:val="24"/>
          <w:lang w:val="en-IN"/>
        </w:rPr>
        <w:t>Data Analysis: DAX for KPI calculations and dynamic measures</w:t>
      </w:r>
    </w:p>
    <w:p w14:paraId="30DE6871" w14:textId="6949F2BA" w:rsidR="000D0030" w:rsidRPr="000D0030" w:rsidRDefault="000D0030" w:rsidP="000D0030">
      <w:pPr>
        <w:pStyle w:val="ListParagraph"/>
        <w:numPr>
          <w:ilvl w:val="0"/>
          <w:numId w:val="32"/>
        </w:numPr>
        <w:tabs>
          <w:tab w:val="left" w:pos="720"/>
        </w:tabs>
        <w:spacing w:before="240" w:line="276" w:lineRule="auto"/>
        <w:ind w:right="566"/>
        <w:jc w:val="both"/>
        <w:rPr>
          <w:sz w:val="24"/>
          <w:szCs w:val="24"/>
          <w:lang w:val="en-IN"/>
        </w:rPr>
      </w:pPr>
      <w:r w:rsidRPr="000D0030">
        <w:rPr>
          <w:sz w:val="24"/>
          <w:szCs w:val="24"/>
          <w:lang w:val="en-IN"/>
        </w:rPr>
        <w:t>Deployment &amp; Hosting: Power BI Service for publishing and sharing dashboards</w:t>
      </w:r>
    </w:p>
    <w:p w14:paraId="5F5989B2" w14:textId="576CA9EA" w:rsidR="000D0030" w:rsidRPr="000D0030" w:rsidRDefault="000D0030" w:rsidP="000D0030">
      <w:pPr>
        <w:pStyle w:val="ListParagraph"/>
        <w:numPr>
          <w:ilvl w:val="0"/>
          <w:numId w:val="32"/>
        </w:numPr>
        <w:tabs>
          <w:tab w:val="left" w:pos="720"/>
        </w:tabs>
        <w:spacing w:before="240" w:line="276" w:lineRule="auto"/>
        <w:ind w:right="566"/>
        <w:jc w:val="both"/>
        <w:rPr>
          <w:sz w:val="24"/>
          <w:szCs w:val="24"/>
          <w:lang w:val="en-IN"/>
        </w:rPr>
      </w:pPr>
      <w:r w:rsidRPr="000D0030">
        <w:rPr>
          <w:sz w:val="24"/>
          <w:szCs w:val="24"/>
          <w:lang w:val="en-IN"/>
        </w:rPr>
        <w:t>End-User Access: Web browsers (Chrome, Edge, Safari) or Power BI Mobile App for report access</w:t>
      </w:r>
    </w:p>
    <w:p w14:paraId="35A98BAD" w14:textId="77777777" w:rsidR="00355C34" w:rsidRDefault="00355C34">
      <w:pPr>
        <w:tabs>
          <w:tab w:val="left" w:pos="720"/>
        </w:tabs>
        <w:spacing w:before="240"/>
        <w:ind w:left="720" w:right="566"/>
        <w:rPr>
          <w:b/>
          <w:bCs/>
          <w:sz w:val="24"/>
          <w:szCs w:val="24"/>
        </w:rPr>
      </w:pPr>
    </w:p>
    <w:p w14:paraId="446041B7" w14:textId="77777777" w:rsidR="00355C34" w:rsidRDefault="00355C34">
      <w:pPr>
        <w:pBdr>
          <w:top w:val="nil"/>
          <w:left w:val="nil"/>
          <w:bottom w:val="nil"/>
          <w:right w:val="nil"/>
          <w:between w:val="nil"/>
        </w:pBdr>
        <w:tabs>
          <w:tab w:val="left" w:pos="720"/>
        </w:tabs>
        <w:spacing w:before="137"/>
        <w:rPr>
          <w:sz w:val="24"/>
          <w:szCs w:val="24"/>
        </w:rPr>
      </w:pPr>
    </w:p>
    <w:p w14:paraId="3BC5E977" w14:textId="77777777" w:rsidR="00355C34" w:rsidRDefault="00355C34">
      <w:pPr>
        <w:pBdr>
          <w:top w:val="nil"/>
          <w:left w:val="nil"/>
          <w:bottom w:val="nil"/>
          <w:right w:val="nil"/>
          <w:between w:val="nil"/>
        </w:pBdr>
        <w:tabs>
          <w:tab w:val="left" w:pos="720"/>
        </w:tabs>
        <w:spacing w:before="137"/>
        <w:rPr>
          <w:sz w:val="24"/>
          <w:szCs w:val="24"/>
        </w:rPr>
      </w:pPr>
    </w:p>
    <w:p w14:paraId="329A47DB" w14:textId="77777777" w:rsidR="00355C34" w:rsidRDefault="00355C34">
      <w:pPr>
        <w:pBdr>
          <w:top w:val="nil"/>
          <w:left w:val="nil"/>
          <w:bottom w:val="nil"/>
          <w:right w:val="nil"/>
          <w:between w:val="nil"/>
        </w:pBdr>
        <w:tabs>
          <w:tab w:val="left" w:pos="720"/>
        </w:tabs>
        <w:spacing w:before="137"/>
        <w:rPr>
          <w:sz w:val="24"/>
          <w:szCs w:val="24"/>
        </w:rPr>
      </w:pPr>
    </w:p>
    <w:p w14:paraId="63C37D4A" w14:textId="77777777" w:rsidR="00355C34" w:rsidRDefault="00355C34">
      <w:pPr>
        <w:pBdr>
          <w:top w:val="nil"/>
          <w:left w:val="nil"/>
          <w:bottom w:val="nil"/>
          <w:right w:val="nil"/>
          <w:between w:val="nil"/>
        </w:pBdr>
        <w:tabs>
          <w:tab w:val="left" w:pos="720"/>
        </w:tabs>
        <w:spacing w:before="137"/>
        <w:rPr>
          <w:sz w:val="24"/>
          <w:szCs w:val="24"/>
        </w:rPr>
      </w:pPr>
    </w:p>
    <w:p w14:paraId="5DAA6CD4" w14:textId="77777777" w:rsidR="00355C34" w:rsidRDefault="00355C34">
      <w:pPr>
        <w:pBdr>
          <w:top w:val="nil"/>
          <w:left w:val="nil"/>
          <w:bottom w:val="nil"/>
          <w:right w:val="nil"/>
          <w:between w:val="nil"/>
        </w:pBdr>
        <w:tabs>
          <w:tab w:val="left" w:pos="720"/>
        </w:tabs>
        <w:spacing w:before="137"/>
        <w:rPr>
          <w:sz w:val="24"/>
          <w:szCs w:val="24"/>
        </w:rPr>
      </w:pPr>
    </w:p>
    <w:p w14:paraId="6E1DDEE6" w14:textId="77777777" w:rsidR="00355C34" w:rsidRDefault="00355C34">
      <w:pPr>
        <w:pBdr>
          <w:top w:val="nil"/>
          <w:left w:val="nil"/>
          <w:bottom w:val="nil"/>
          <w:right w:val="nil"/>
          <w:between w:val="nil"/>
        </w:pBdr>
        <w:tabs>
          <w:tab w:val="left" w:pos="720"/>
        </w:tabs>
        <w:spacing w:before="137"/>
        <w:rPr>
          <w:sz w:val="24"/>
          <w:szCs w:val="24"/>
        </w:rPr>
      </w:pPr>
    </w:p>
    <w:p w14:paraId="0AFD0E40" w14:textId="77777777" w:rsidR="00355C34" w:rsidRDefault="00355C34">
      <w:pPr>
        <w:pBdr>
          <w:top w:val="nil"/>
          <w:left w:val="nil"/>
          <w:bottom w:val="nil"/>
          <w:right w:val="nil"/>
          <w:between w:val="nil"/>
        </w:pBdr>
        <w:tabs>
          <w:tab w:val="left" w:pos="720"/>
        </w:tabs>
        <w:spacing w:before="137"/>
        <w:rPr>
          <w:sz w:val="24"/>
          <w:szCs w:val="24"/>
        </w:rPr>
      </w:pPr>
    </w:p>
    <w:p w14:paraId="291867EC" w14:textId="77777777" w:rsidR="00355C34" w:rsidRDefault="00355C34">
      <w:pPr>
        <w:pBdr>
          <w:top w:val="nil"/>
          <w:left w:val="nil"/>
          <w:bottom w:val="nil"/>
          <w:right w:val="nil"/>
          <w:between w:val="nil"/>
        </w:pBdr>
        <w:tabs>
          <w:tab w:val="left" w:pos="720"/>
        </w:tabs>
        <w:spacing w:before="137"/>
        <w:rPr>
          <w:sz w:val="24"/>
          <w:szCs w:val="24"/>
        </w:rPr>
      </w:pPr>
    </w:p>
    <w:p w14:paraId="285784D4" w14:textId="77777777" w:rsidR="00355C34" w:rsidRDefault="00355C34">
      <w:pPr>
        <w:pBdr>
          <w:top w:val="nil"/>
          <w:left w:val="nil"/>
          <w:bottom w:val="nil"/>
          <w:right w:val="nil"/>
          <w:between w:val="nil"/>
        </w:pBdr>
        <w:tabs>
          <w:tab w:val="left" w:pos="720"/>
        </w:tabs>
        <w:spacing w:before="137"/>
        <w:rPr>
          <w:sz w:val="24"/>
          <w:szCs w:val="24"/>
        </w:rPr>
      </w:pPr>
    </w:p>
    <w:p w14:paraId="5CB6DFF9" w14:textId="656C7C06" w:rsidR="00355C34" w:rsidRDefault="00355C34">
      <w:pPr>
        <w:pBdr>
          <w:top w:val="nil"/>
          <w:left w:val="nil"/>
          <w:bottom w:val="nil"/>
          <w:right w:val="nil"/>
          <w:between w:val="nil"/>
        </w:pBdr>
        <w:tabs>
          <w:tab w:val="left" w:pos="720"/>
        </w:tabs>
        <w:spacing w:before="137"/>
        <w:rPr>
          <w:sz w:val="24"/>
          <w:szCs w:val="24"/>
        </w:rPr>
        <w:sectPr w:rsidR="00355C34" w:rsidSect="000D0030">
          <w:headerReference w:type="default" r:id="rId24"/>
          <w:pgSz w:w="12240" w:h="15840"/>
          <w:pgMar w:top="1440" w:right="1440" w:bottom="1440" w:left="1440" w:header="1095" w:footer="0" w:gutter="0"/>
          <w:pgNumType w:start="3"/>
          <w:cols w:space="720"/>
          <w:docGrid w:linePitch="299"/>
        </w:sectPr>
      </w:pPr>
    </w:p>
    <w:p w14:paraId="6EBB3037" w14:textId="77777777" w:rsidR="00355C34" w:rsidRDefault="00691EA8">
      <w:pPr>
        <w:pStyle w:val="Heading1"/>
        <w:spacing w:before="280"/>
        <w:ind w:left="0"/>
      </w:pPr>
      <w:r>
        <w:lastRenderedPageBreak/>
        <w:t>CHAPTER 4</w:t>
      </w:r>
    </w:p>
    <w:p w14:paraId="1E35A93D" w14:textId="77777777" w:rsidR="00355C34" w:rsidRDefault="00691EA8">
      <w:pPr>
        <w:pStyle w:val="Heading1"/>
        <w:spacing w:before="280"/>
        <w:ind w:left="2160" w:firstLine="720"/>
      </w:pPr>
      <w:r>
        <w:t>METHODOLOGY</w:t>
      </w:r>
    </w:p>
    <w:p w14:paraId="02D56426" w14:textId="77777777" w:rsidR="00F11166" w:rsidRDefault="00F11166" w:rsidP="00F11166">
      <w:pPr>
        <w:spacing w:after="240"/>
        <w:rPr>
          <w:b/>
          <w:bCs/>
          <w:sz w:val="24"/>
          <w:szCs w:val="24"/>
          <w:lang w:val="en-IN"/>
        </w:rPr>
      </w:pPr>
    </w:p>
    <w:p w14:paraId="5910BD8E" w14:textId="77777777" w:rsidR="000D0030" w:rsidRPr="000D0030" w:rsidRDefault="000D0030" w:rsidP="000D0030">
      <w:pPr>
        <w:spacing w:after="240"/>
        <w:jc w:val="both"/>
        <w:rPr>
          <w:sz w:val="24"/>
          <w:szCs w:val="24"/>
          <w:lang w:val="en-IN"/>
        </w:rPr>
      </w:pPr>
      <w:r w:rsidRPr="000D0030">
        <w:rPr>
          <w:sz w:val="24"/>
          <w:szCs w:val="24"/>
          <w:lang w:val="en-IN"/>
        </w:rPr>
        <w:t>The methodology of this project focuses on transforming raw healthcare data into meaningful insights through a structured data analytics workflow. The process includes data collection, data preparation using ETL techniques, data modeling, and interactive visualization using Power BI. This approach ensures efficient monitoring of patient flow, doctor performance, and overall healthcare operations.</w:t>
      </w:r>
    </w:p>
    <w:p w14:paraId="581B9AF8" w14:textId="77777777" w:rsidR="000D0030" w:rsidRPr="000D0030" w:rsidRDefault="000D0030" w:rsidP="000D0030">
      <w:pPr>
        <w:spacing w:after="240"/>
        <w:jc w:val="both"/>
        <w:rPr>
          <w:b/>
          <w:bCs/>
          <w:sz w:val="24"/>
          <w:szCs w:val="24"/>
          <w:lang w:val="en-IN"/>
        </w:rPr>
      </w:pPr>
      <w:r w:rsidRPr="000D0030">
        <w:rPr>
          <w:b/>
          <w:bCs/>
          <w:sz w:val="24"/>
          <w:szCs w:val="24"/>
          <w:lang w:val="en-IN"/>
        </w:rPr>
        <w:t>4.1 Dataset Overview</w:t>
      </w:r>
    </w:p>
    <w:p w14:paraId="36150A50" w14:textId="77777777" w:rsidR="000D0030" w:rsidRPr="000D0030" w:rsidRDefault="000D0030" w:rsidP="000D0030">
      <w:pPr>
        <w:spacing w:after="240"/>
        <w:jc w:val="both"/>
        <w:rPr>
          <w:sz w:val="24"/>
          <w:szCs w:val="24"/>
          <w:lang w:val="en-IN"/>
        </w:rPr>
      </w:pPr>
      <w:r w:rsidRPr="000D0030">
        <w:rPr>
          <w:sz w:val="24"/>
          <w:szCs w:val="24"/>
          <w:lang w:val="en-IN"/>
        </w:rPr>
        <w:t>The project utilizes healthcare datasets in Excel/CSV format containing operational and clinical information related to patients, doctors, appointments, and healthcare services.</w:t>
      </w:r>
    </w:p>
    <w:p w14:paraId="60398051" w14:textId="77777777" w:rsidR="000D0030" w:rsidRPr="000D0030" w:rsidRDefault="000D0030" w:rsidP="000D0030">
      <w:pPr>
        <w:spacing w:after="240"/>
        <w:jc w:val="both"/>
        <w:rPr>
          <w:sz w:val="24"/>
          <w:szCs w:val="24"/>
          <w:lang w:val="en-IN"/>
        </w:rPr>
      </w:pPr>
      <w:r w:rsidRPr="000D0030">
        <w:rPr>
          <w:sz w:val="24"/>
          <w:szCs w:val="24"/>
          <w:lang w:val="en-IN"/>
        </w:rPr>
        <w:t>● Patient Data: Includes Patient_ID, Age, Gender, City, and other demographic details used to analyze patient distribution and healthcare usage patterns.</w:t>
      </w:r>
    </w:p>
    <w:p w14:paraId="18FC9ACA" w14:textId="77777777" w:rsidR="000D0030" w:rsidRPr="000D0030" w:rsidRDefault="000D0030" w:rsidP="000D0030">
      <w:pPr>
        <w:spacing w:after="240"/>
        <w:jc w:val="both"/>
        <w:rPr>
          <w:sz w:val="24"/>
          <w:szCs w:val="24"/>
          <w:lang w:val="en-IN"/>
        </w:rPr>
      </w:pPr>
      <w:r w:rsidRPr="000D0030">
        <w:rPr>
          <w:sz w:val="24"/>
          <w:szCs w:val="24"/>
          <w:lang w:val="en-IN"/>
        </w:rPr>
        <w:t>● Doctor Data: Contains Doctor_ID, Specialization, Experience, and related details to evaluate doctor performance and workload distribution.</w:t>
      </w:r>
    </w:p>
    <w:p w14:paraId="2DCAF86C" w14:textId="77777777" w:rsidR="000D0030" w:rsidRPr="000D0030" w:rsidRDefault="000D0030" w:rsidP="000D0030">
      <w:pPr>
        <w:spacing w:after="240"/>
        <w:jc w:val="both"/>
        <w:rPr>
          <w:sz w:val="24"/>
          <w:szCs w:val="24"/>
          <w:lang w:val="en-IN"/>
        </w:rPr>
      </w:pPr>
      <w:r w:rsidRPr="000D0030">
        <w:rPr>
          <w:sz w:val="24"/>
          <w:szCs w:val="24"/>
          <w:lang w:val="en-IN"/>
        </w:rPr>
        <w:t>● Appointment Data: Includes Appointment_ID, Date, Patient_ID, Doctor_ID, and Status to track patient visits, consultation flow, and appointment efficiency.</w:t>
      </w:r>
    </w:p>
    <w:p w14:paraId="5EA9142F" w14:textId="77777777" w:rsidR="000D0030" w:rsidRPr="000D0030" w:rsidRDefault="000D0030" w:rsidP="000D0030">
      <w:pPr>
        <w:spacing w:after="240"/>
        <w:jc w:val="both"/>
        <w:rPr>
          <w:sz w:val="24"/>
          <w:szCs w:val="24"/>
          <w:lang w:val="en-IN"/>
        </w:rPr>
      </w:pPr>
      <w:r w:rsidRPr="000D0030">
        <w:rPr>
          <w:sz w:val="24"/>
          <w:szCs w:val="24"/>
          <w:lang w:val="en-IN"/>
        </w:rPr>
        <w:t>● Operational Data (PHC/Consultation): Captures consultation counts, registration data, and service utilization metrics across healthcare centers.</w:t>
      </w:r>
    </w:p>
    <w:p w14:paraId="17783DD2" w14:textId="77777777" w:rsidR="000D0030" w:rsidRPr="000D0030" w:rsidRDefault="000D0030" w:rsidP="000D0030">
      <w:pPr>
        <w:spacing w:after="240"/>
        <w:jc w:val="both"/>
        <w:rPr>
          <w:sz w:val="24"/>
          <w:szCs w:val="24"/>
          <w:lang w:val="en-IN"/>
        </w:rPr>
      </w:pPr>
      <w:r w:rsidRPr="000D0030">
        <w:rPr>
          <w:sz w:val="24"/>
          <w:szCs w:val="24"/>
          <w:lang w:val="en-IN"/>
        </w:rPr>
        <w:t>● Usage: All datasets are imported into Power BI and integrated to form a unified analytical data model for reporting and visualization.</w:t>
      </w:r>
    </w:p>
    <w:p w14:paraId="1336CA04" w14:textId="3D2246A2" w:rsidR="00F11166" w:rsidRPr="00F11166" w:rsidRDefault="00F11166" w:rsidP="00F11166">
      <w:pPr>
        <w:spacing w:after="240"/>
        <w:rPr>
          <w:sz w:val="24"/>
          <w:szCs w:val="24"/>
          <w:lang w:val="en-IN"/>
        </w:rPr>
      </w:pPr>
    </w:p>
    <w:p w14:paraId="2B0AD593" w14:textId="13CF9B62" w:rsidR="000D0030" w:rsidRPr="000D0030" w:rsidRDefault="000D0030" w:rsidP="000D0030">
      <w:pPr>
        <w:spacing w:after="240"/>
        <w:jc w:val="both"/>
        <w:rPr>
          <w:b/>
          <w:bCs/>
          <w:sz w:val="24"/>
          <w:szCs w:val="24"/>
          <w:lang w:val="en-IN"/>
        </w:rPr>
      </w:pPr>
      <w:r w:rsidRPr="000D0030">
        <w:rPr>
          <w:b/>
          <w:bCs/>
          <w:sz w:val="24"/>
          <w:szCs w:val="24"/>
          <w:lang w:val="en-IN"/>
        </w:rPr>
        <w:t>4.2 Data Preparation (Power Query – ETL Process)</w:t>
      </w:r>
    </w:p>
    <w:p w14:paraId="59B03CFF" w14:textId="77777777" w:rsidR="000D0030" w:rsidRPr="000D0030" w:rsidRDefault="000D0030" w:rsidP="000D0030">
      <w:pPr>
        <w:spacing w:after="240"/>
        <w:jc w:val="both"/>
        <w:rPr>
          <w:sz w:val="24"/>
          <w:szCs w:val="24"/>
          <w:lang w:val="en-IN"/>
        </w:rPr>
      </w:pPr>
      <w:r w:rsidRPr="000D0030">
        <w:rPr>
          <w:sz w:val="24"/>
          <w:szCs w:val="24"/>
          <w:lang w:val="en-IN"/>
        </w:rPr>
        <w:t>Power Query is used to perform ETL (Extract, Transform, Load) operations to ensure data quality, consistency, and usability.</w:t>
      </w:r>
    </w:p>
    <w:p w14:paraId="5920DF3F" w14:textId="77777777" w:rsidR="000D0030" w:rsidRPr="000D0030" w:rsidRDefault="000D0030" w:rsidP="000D0030">
      <w:pPr>
        <w:spacing w:after="240"/>
        <w:jc w:val="both"/>
        <w:rPr>
          <w:sz w:val="24"/>
          <w:szCs w:val="24"/>
          <w:lang w:val="en-IN"/>
        </w:rPr>
      </w:pPr>
      <w:r w:rsidRPr="000D0030">
        <w:rPr>
          <w:sz w:val="24"/>
          <w:szCs w:val="24"/>
          <w:lang w:val="en-IN"/>
        </w:rPr>
        <w:t>● Data Cleaning: Handled missing values, corrected inconsistencies, and removed invalid records.</w:t>
      </w:r>
    </w:p>
    <w:p w14:paraId="5D216135" w14:textId="77777777" w:rsidR="000D0030" w:rsidRPr="000D0030" w:rsidRDefault="000D0030" w:rsidP="000D0030">
      <w:pPr>
        <w:spacing w:after="240"/>
        <w:jc w:val="both"/>
        <w:rPr>
          <w:sz w:val="24"/>
          <w:szCs w:val="24"/>
          <w:lang w:val="en-IN"/>
        </w:rPr>
      </w:pPr>
      <w:r w:rsidRPr="000D0030">
        <w:rPr>
          <w:sz w:val="24"/>
          <w:szCs w:val="24"/>
          <w:lang w:val="en-IN"/>
        </w:rPr>
        <w:t>● Duplicate Removal: Eliminated duplicate entries to maintain data integrity.</w:t>
      </w:r>
    </w:p>
    <w:p w14:paraId="649B089E" w14:textId="77777777" w:rsidR="000D0030" w:rsidRPr="000D0030" w:rsidRDefault="000D0030" w:rsidP="000D0030">
      <w:pPr>
        <w:spacing w:after="240"/>
        <w:jc w:val="both"/>
        <w:rPr>
          <w:sz w:val="24"/>
          <w:szCs w:val="24"/>
          <w:lang w:val="en-IN"/>
        </w:rPr>
      </w:pPr>
      <w:r w:rsidRPr="000D0030">
        <w:rPr>
          <w:sz w:val="24"/>
          <w:szCs w:val="24"/>
          <w:lang w:val="en-IN"/>
        </w:rPr>
        <w:t>● Standardization: Renamed columns and formatted data into consistent and user-friendly structures.</w:t>
      </w:r>
    </w:p>
    <w:p w14:paraId="2AA6717D" w14:textId="77777777" w:rsidR="000D0030" w:rsidRPr="000D0030" w:rsidRDefault="000D0030" w:rsidP="000D0030">
      <w:pPr>
        <w:spacing w:after="240"/>
        <w:jc w:val="both"/>
        <w:rPr>
          <w:sz w:val="24"/>
          <w:szCs w:val="24"/>
          <w:lang w:val="en-IN"/>
        </w:rPr>
      </w:pPr>
      <w:r w:rsidRPr="000D0030">
        <w:rPr>
          <w:sz w:val="24"/>
          <w:szCs w:val="24"/>
          <w:lang w:val="en-IN"/>
        </w:rPr>
        <w:t xml:space="preserve">● Data Type Conversion: Converted fields such as dates, numerical values, and categorical </w:t>
      </w:r>
      <w:r w:rsidRPr="000D0030">
        <w:rPr>
          <w:sz w:val="24"/>
          <w:szCs w:val="24"/>
          <w:lang w:val="en-IN"/>
        </w:rPr>
        <w:lastRenderedPageBreak/>
        <w:t>attributes into appropriate formats.</w:t>
      </w:r>
    </w:p>
    <w:p w14:paraId="4E5C84F4" w14:textId="77777777" w:rsidR="000D0030" w:rsidRPr="000D0030" w:rsidRDefault="000D0030" w:rsidP="000D0030">
      <w:pPr>
        <w:spacing w:after="240"/>
        <w:jc w:val="both"/>
        <w:rPr>
          <w:sz w:val="24"/>
          <w:szCs w:val="24"/>
          <w:lang w:val="en-IN"/>
        </w:rPr>
      </w:pPr>
      <w:r w:rsidRPr="000D0030">
        <w:rPr>
          <w:sz w:val="24"/>
          <w:szCs w:val="24"/>
          <w:lang w:val="en-IN"/>
        </w:rPr>
        <w:t>● Data Integration: Merged datasets using common keys such as Patient_ID and Doctor_ID to create relationships.</w:t>
      </w:r>
    </w:p>
    <w:p w14:paraId="4E65557D" w14:textId="77777777" w:rsidR="000D0030" w:rsidRPr="000D0030" w:rsidRDefault="000D0030" w:rsidP="000D0030">
      <w:pPr>
        <w:spacing w:after="240"/>
        <w:jc w:val="both"/>
        <w:rPr>
          <w:sz w:val="24"/>
          <w:szCs w:val="24"/>
          <w:lang w:val="en-IN"/>
        </w:rPr>
      </w:pPr>
      <w:r w:rsidRPr="000D0030">
        <w:rPr>
          <w:sz w:val="24"/>
          <w:szCs w:val="24"/>
          <w:lang w:val="en-IN"/>
        </w:rPr>
        <w:t>● Data Modeling: Organized data into a structured format (star schema) to support efficient querying and faster dashboard performance.</w:t>
      </w:r>
    </w:p>
    <w:p w14:paraId="208D75E0" w14:textId="6D2651BD" w:rsidR="000D0030" w:rsidRPr="000D0030" w:rsidRDefault="000D0030" w:rsidP="000D0030">
      <w:pPr>
        <w:spacing w:after="240"/>
        <w:jc w:val="both"/>
        <w:rPr>
          <w:sz w:val="24"/>
          <w:szCs w:val="24"/>
          <w:lang w:val="en-IN"/>
        </w:rPr>
      </w:pPr>
    </w:p>
    <w:p w14:paraId="6DEFE791" w14:textId="77777777" w:rsidR="000D0030" w:rsidRPr="000D0030" w:rsidRDefault="000D0030" w:rsidP="000D0030">
      <w:pPr>
        <w:spacing w:after="240"/>
        <w:jc w:val="both"/>
        <w:rPr>
          <w:b/>
          <w:bCs/>
          <w:sz w:val="24"/>
          <w:szCs w:val="24"/>
          <w:lang w:val="en-IN"/>
        </w:rPr>
      </w:pPr>
      <w:r w:rsidRPr="000D0030">
        <w:rPr>
          <w:b/>
          <w:bCs/>
          <w:sz w:val="24"/>
          <w:szCs w:val="24"/>
          <w:lang w:val="en-IN"/>
        </w:rPr>
        <w:t>4.3 Data Visualization</w:t>
      </w:r>
    </w:p>
    <w:p w14:paraId="279393AC" w14:textId="77777777" w:rsidR="000D0030" w:rsidRPr="000D0030" w:rsidRDefault="000D0030" w:rsidP="000D0030">
      <w:pPr>
        <w:spacing w:after="240"/>
        <w:jc w:val="both"/>
        <w:rPr>
          <w:sz w:val="24"/>
          <w:szCs w:val="24"/>
          <w:lang w:val="en-IN"/>
        </w:rPr>
      </w:pPr>
      <w:r w:rsidRPr="000D0030">
        <w:rPr>
          <w:sz w:val="24"/>
          <w:szCs w:val="24"/>
          <w:lang w:val="en-IN"/>
        </w:rPr>
        <w:t>The processed data is visualized using Power BI to provide interactive and actionable insights into healthcare performance.</w:t>
      </w:r>
    </w:p>
    <w:p w14:paraId="6394F9D6" w14:textId="77777777" w:rsidR="000D0030" w:rsidRPr="000D0030" w:rsidRDefault="000D0030" w:rsidP="000D0030">
      <w:pPr>
        <w:spacing w:after="240"/>
        <w:jc w:val="both"/>
        <w:rPr>
          <w:sz w:val="24"/>
          <w:szCs w:val="24"/>
          <w:lang w:val="en-IN"/>
        </w:rPr>
      </w:pPr>
      <w:r w:rsidRPr="000D0030">
        <w:rPr>
          <w:sz w:val="24"/>
          <w:szCs w:val="24"/>
          <w:lang w:val="en-IN"/>
        </w:rPr>
        <w:t>Visuals Used:</w:t>
      </w:r>
    </w:p>
    <w:p w14:paraId="6541641A" w14:textId="77777777" w:rsidR="000D0030" w:rsidRPr="000D0030" w:rsidRDefault="000D0030" w:rsidP="000D0030">
      <w:pPr>
        <w:spacing w:after="240"/>
        <w:jc w:val="both"/>
        <w:rPr>
          <w:sz w:val="24"/>
          <w:szCs w:val="24"/>
          <w:lang w:val="en-IN"/>
        </w:rPr>
      </w:pPr>
      <w:r w:rsidRPr="000D0030">
        <w:rPr>
          <w:sz w:val="24"/>
          <w:szCs w:val="24"/>
          <w:lang w:val="en-IN"/>
        </w:rPr>
        <w:t>● KPI Cards → Display key metrics such as total patients, total consultations, doctor count, and performance indicators.</w:t>
      </w:r>
    </w:p>
    <w:p w14:paraId="18AA1FBA" w14:textId="77777777" w:rsidR="000D0030" w:rsidRPr="000D0030" w:rsidRDefault="000D0030" w:rsidP="000D0030">
      <w:pPr>
        <w:spacing w:after="240"/>
        <w:jc w:val="both"/>
        <w:rPr>
          <w:sz w:val="24"/>
          <w:szCs w:val="24"/>
          <w:lang w:val="en-IN"/>
        </w:rPr>
      </w:pPr>
      <w:r w:rsidRPr="000D0030">
        <w:rPr>
          <w:sz w:val="24"/>
          <w:szCs w:val="24"/>
          <w:lang w:val="en-IN"/>
        </w:rPr>
        <w:t>● Bar Charts → Compare values such as consultations by gender, doctor-wise performance, and age group distribution.</w:t>
      </w:r>
    </w:p>
    <w:p w14:paraId="518FD3B9" w14:textId="77777777" w:rsidR="000D0030" w:rsidRPr="000D0030" w:rsidRDefault="000D0030" w:rsidP="000D0030">
      <w:pPr>
        <w:spacing w:after="240"/>
        <w:jc w:val="both"/>
        <w:rPr>
          <w:sz w:val="24"/>
          <w:szCs w:val="24"/>
          <w:lang w:val="en-IN"/>
        </w:rPr>
      </w:pPr>
      <w:r w:rsidRPr="000D0030">
        <w:rPr>
          <w:sz w:val="24"/>
          <w:szCs w:val="24"/>
          <w:lang w:val="en-IN"/>
        </w:rPr>
        <w:t>● Line Charts → Show trends over time, including patient registrations and consultation patterns.</w:t>
      </w:r>
    </w:p>
    <w:p w14:paraId="15BA400B" w14:textId="77777777" w:rsidR="000D0030" w:rsidRPr="000D0030" w:rsidRDefault="000D0030" w:rsidP="000D0030">
      <w:pPr>
        <w:spacing w:after="240"/>
        <w:jc w:val="both"/>
        <w:rPr>
          <w:sz w:val="24"/>
          <w:szCs w:val="24"/>
          <w:lang w:val="en-IN"/>
        </w:rPr>
      </w:pPr>
      <w:r w:rsidRPr="000D0030">
        <w:rPr>
          <w:sz w:val="24"/>
          <w:szCs w:val="24"/>
          <w:lang w:val="en-IN"/>
        </w:rPr>
        <w:t>● Donut/Pie Charts → Represent distribution such as specialization usage and gender proportion.</w:t>
      </w:r>
    </w:p>
    <w:p w14:paraId="2537A5B0" w14:textId="77777777" w:rsidR="000D0030" w:rsidRPr="000D0030" w:rsidRDefault="000D0030" w:rsidP="000D0030">
      <w:pPr>
        <w:spacing w:after="240"/>
        <w:jc w:val="both"/>
        <w:rPr>
          <w:sz w:val="24"/>
          <w:szCs w:val="24"/>
          <w:lang w:val="en-IN"/>
        </w:rPr>
      </w:pPr>
      <w:r w:rsidRPr="000D0030">
        <w:rPr>
          <w:sz w:val="24"/>
          <w:szCs w:val="24"/>
          <w:lang w:val="en-IN"/>
        </w:rPr>
        <w:t>● Tree Map → Visualizes region-wise or zone-wise consultation distribution.</w:t>
      </w:r>
    </w:p>
    <w:p w14:paraId="62DC138C" w14:textId="77777777" w:rsidR="000D0030" w:rsidRPr="000D0030" w:rsidRDefault="000D0030" w:rsidP="000D0030">
      <w:pPr>
        <w:spacing w:after="240"/>
        <w:jc w:val="both"/>
        <w:rPr>
          <w:sz w:val="24"/>
          <w:szCs w:val="24"/>
          <w:lang w:val="en-IN"/>
        </w:rPr>
      </w:pPr>
      <w:r w:rsidRPr="000D0030">
        <w:rPr>
          <w:sz w:val="24"/>
          <w:szCs w:val="24"/>
          <w:lang w:val="en-IN"/>
        </w:rPr>
        <w:t>● Table/Matrix → Provides detailed records for doctor performance and PHC-level analysis.</w:t>
      </w:r>
    </w:p>
    <w:p w14:paraId="2FE6CE0F" w14:textId="721AAFE6" w:rsidR="000D0030" w:rsidRPr="000D0030" w:rsidRDefault="000D0030" w:rsidP="000D0030">
      <w:pPr>
        <w:spacing w:after="240"/>
        <w:jc w:val="both"/>
        <w:rPr>
          <w:sz w:val="24"/>
          <w:szCs w:val="24"/>
          <w:lang w:val="en-IN"/>
        </w:rPr>
      </w:pPr>
    </w:p>
    <w:p w14:paraId="447BD404" w14:textId="77777777" w:rsidR="000D0030" w:rsidRPr="000D0030" w:rsidRDefault="000D0030" w:rsidP="000D0030">
      <w:pPr>
        <w:spacing w:after="240"/>
        <w:jc w:val="both"/>
        <w:rPr>
          <w:b/>
          <w:bCs/>
          <w:sz w:val="24"/>
          <w:szCs w:val="24"/>
          <w:lang w:val="en-IN"/>
        </w:rPr>
      </w:pPr>
      <w:r w:rsidRPr="000D0030">
        <w:rPr>
          <w:b/>
          <w:bCs/>
          <w:sz w:val="24"/>
          <w:szCs w:val="24"/>
          <w:lang w:val="en-IN"/>
        </w:rPr>
        <w:t>4.4 Filters and Interactivity</w:t>
      </w:r>
    </w:p>
    <w:p w14:paraId="5D816AA1" w14:textId="77777777" w:rsidR="000D0030" w:rsidRPr="000D0030" w:rsidRDefault="000D0030" w:rsidP="000D0030">
      <w:pPr>
        <w:spacing w:after="240"/>
        <w:jc w:val="both"/>
        <w:rPr>
          <w:sz w:val="24"/>
          <w:szCs w:val="24"/>
          <w:lang w:val="en-IN"/>
        </w:rPr>
      </w:pPr>
      <w:r w:rsidRPr="000D0030">
        <w:rPr>
          <w:sz w:val="24"/>
          <w:szCs w:val="24"/>
          <w:lang w:val="en-IN"/>
        </w:rPr>
        <w:t>To enhance usability and enable dynamic data exploration, slicers are implemented in the dashboard:</w:t>
      </w:r>
    </w:p>
    <w:p w14:paraId="48E47FC6" w14:textId="77777777" w:rsidR="000D0030" w:rsidRPr="000D0030" w:rsidRDefault="000D0030" w:rsidP="000D0030">
      <w:pPr>
        <w:spacing w:after="240"/>
        <w:jc w:val="both"/>
        <w:rPr>
          <w:sz w:val="24"/>
          <w:szCs w:val="24"/>
          <w:lang w:val="en-IN"/>
        </w:rPr>
      </w:pPr>
      <w:r w:rsidRPr="000D0030">
        <w:rPr>
          <w:sz w:val="24"/>
          <w:szCs w:val="24"/>
          <w:lang w:val="en-IN"/>
        </w:rPr>
        <w:t>● Location Filters (Division, District, PHC) → Enable region-wise analysis</w:t>
      </w:r>
    </w:p>
    <w:p w14:paraId="0106AE3E" w14:textId="77777777" w:rsidR="000D0030" w:rsidRPr="000D0030" w:rsidRDefault="000D0030" w:rsidP="000D0030">
      <w:pPr>
        <w:spacing w:after="240"/>
        <w:jc w:val="both"/>
        <w:rPr>
          <w:sz w:val="24"/>
          <w:szCs w:val="24"/>
          <w:lang w:val="en-IN"/>
        </w:rPr>
      </w:pPr>
      <w:r w:rsidRPr="000D0030">
        <w:rPr>
          <w:sz w:val="24"/>
          <w:szCs w:val="24"/>
          <w:lang w:val="en-IN"/>
        </w:rPr>
        <w:t>● Demographic Filters (Gender, Age Group) → Support patient-based analysis</w:t>
      </w:r>
    </w:p>
    <w:p w14:paraId="785735CB" w14:textId="77777777" w:rsidR="000D0030" w:rsidRPr="000D0030" w:rsidRDefault="000D0030" w:rsidP="000D0030">
      <w:pPr>
        <w:spacing w:after="240"/>
        <w:jc w:val="both"/>
        <w:rPr>
          <w:sz w:val="24"/>
          <w:szCs w:val="24"/>
          <w:lang w:val="en-IN"/>
        </w:rPr>
      </w:pPr>
      <w:r w:rsidRPr="000D0030">
        <w:rPr>
          <w:sz w:val="24"/>
          <w:szCs w:val="24"/>
          <w:lang w:val="en-IN"/>
        </w:rPr>
        <w:t>● Time Filter (Date/Year) → Allows trend analysis over time</w:t>
      </w:r>
    </w:p>
    <w:p w14:paraId="78CC1AB4" w14:textId="155C0035" w:rsidR="00355C34" w:rsidRPr="000D0030" w:rsidRDefault="000D0030" w:rsidP="000D0030">
      <w:pPr>
        <w:spacing w:after="240"/>
        <w:jc w:val="both"/>
        <w:rPr>
          <w:sz w:val="24"/>
          <w:szCs w:val="24"/>
          <w:lang w:val="en-IN"/>
        </w:rPr>
      </w:pPr>
      <w:r w:rsidRPr="000D0030">
        <w:rPr>
          <w:sz w:val="24"/>
          <w:szCs w:val="24"/>
          <w:lang w:val="en-IN"/>
        </w:rPr>
        <w:t>● Doctor/Specialization Filter → Helps evaluate performance across departments</w:t>
      </w:r>
      <w:bookmarkStart w:id="0" w:name="_cu5jb6cd18hg" w:colFirst="0" w:colLast="0"/>
      <w:bookmarkEnd w:id="0"/>
    </w:p>
    <w:p w14:paraId="49295CD5" w14:textId="77777777" w:rsidR="00355C34" w:rsidRDefault="00355C34"/>
    <w:p w14:paraId="52DB3184" w14:textId="5601E58E" w:rsidR="00355C34" w:rsidRDefault="00691EA8">
      <w:r>
        <w:tab/>
      </w:r>
      <w:r>
        <w:tab/>
      </w:r>
      <w:r>
        <w:tab/>
      </w:r>
      <w:r>
        <w:tab/>
      </w:r>
      <w:r>
        <w:tab/>
      </w:r>
      <w:r>
        <w:tab/>
      </w:r>
    </w:p>
    <w:p w14:paraId="41263168" w14:textId="77777777" w:rsidR="00355C34" w:rsidRDefault="00691EA8">
      <w:pPr>
        <w:pStyle w:val="Heading2"/>
        <w:spacing w:before="360" w:after="80"/>
        <w:ind w:right="0"/>
        <w:jc w:val="left"/>
        <w:rPr>
          <w:sz w:val="28"/>
          <w:szCs w:val="28"/>
        </w:rPr>
      </w:pPr>
      <w:bookmarkStart w:id="1" w:name="_ltac5l7sl42q" w:colFirst="0" w:colLast="0"/>
      <w:bookmarkStart w:id="2" w:name="_o6v18m8f5495" w:colFirst="0" w:colLast="0"/>
      <w:bookmarkEnd w:id="1"/>
      <w:bookmarkEnd w:id="2"/>
      <w:r>
        <w:rPr>
          <w:sz w:val="28"/>
          <w:szCs w:val="28"/>
        </w:rPr>
        <w:lastRenderedPageBreak/>
        <w:t>4.5 Dashboard Design</w:t>
      </w:r>
    </w:p>
    <w:p w14:paraId="3B5E4730" w14:textId="77777777" w:rsidR="000D0030" w:rsidRPr="000D0030" w:rsidRDefault="000D0030" w:rsidP="008875B9">
      <w:pPr>
        <w:pStyle w:val="Heading2"/>
        <w:spacing w:before="360" w:after="80"/>
        <w:jc w:val="both"/>
        <w:rPr>
          <w:b w:val="0"/>
          <w:bCs w:val="0"/>
          <w:sz w:val="24"/>
          <w:szCs w:val="24"/>
          <w:lang w:val="en-IN"/>
        </w:rPr>
      </w:pPr>
      <w:r w:rsidRPr="000D0030">
        <w:rPr>
          <w:b w:val="0"/>
          <w:bCs w:val="0"/>
          <w:sz w:val="24"/>
          <w:szCs w:val="24"/>
          <w:lang w:val="en-IN"/>
        </w:rPr>
        <w:t>The final dashboard is designed with a structured and intuitive layout to provide clear insights into healthcare operations and performance across multiple dimensions.</w:t>
      </w:r>
    </w:p>
    <w:p w14:paraId="2ADDDC33" w14:textId="269CEE2F" w:rsidR="000D0030" w:rsidRPr="000D0030" w:rsidRDefault="000D0030" w:rsidP="008875B9">
      <w:pPr>
        <w:pStyle w:val="Heading2"/>
        <w:numPr>
          <w:ilvl w:val="0"/>
          <w:numId w:val="35"/>
        </w:numPr>
        <w:spacing w:before="360" w:after="80"/>
        <w:jc w:val="both"/>
        <w:rPr>
          <w:b w:val="0"/>
          <w:bCs w:val="0"/>
          <w:sz w:val="24"/>
          <w:szCs w:val="24"/>
          <w:lang w:val="en-IN"/>
        </w:rPr>
      </w:pPr>
      <w:r w:rsidRPr="000D0030">
        <w:rPr>
          <w:b w:val="0"/>
          <w:bCs w:val="0"/>
          <w:sz w:val="24"/>
          <w:szCs w:val="24"/>
          <w:lang w:val="en-IN"/>
        </w:rPr>
        <w:t>Top</w:t>
      </w:r>
      <w:r w:rsidR="008875B9">
        <w:rPr>
          <w:b w:val="0"/>
          <w:bCs w:val="0"/>
          <w:sz w:val="24"/>
          <w:szCs w:val="24"/>
          <w:lang w:val="en-IN"/>
        </w:rPr>
        <w:t xml:space="preserve"> </w:t>
      </w:r>
      <w:r w:rsidRPr="000D0030">
        <w:rPr>
          <w:b w:val="0"/>
          <w:bCs w:val="0"/>
          <w:sz w:val="24"/>
          <w:szCs w:val="24"/>
          <w:lang w:val="en-IN"/>
        </w:rPr>
        <w:t>Section (KPI Cards):Displays key performance indicators such as total patients registered, total consultations, total appointments, doctor count, and conversion rates. These KPIs provide a quick overview of system performance.</w:t>
      </w:r>
    </w:p>
    <w:p w14:paraId="1C556041" w14:textId="34122DB7" w:rsidR="000D0030" w:rsidRPr="000D0030" w:rsidRDefault="000D0030" w:rsidP="008875B9">
      <w:pPr>
        <w:pStyle w:val="Heading2"/>
        <w:numPr>
          <w:ilvl w:val="0"/>
          <w:numId w:val="35"/>
        </w:numPr>
        <w:spacing w:before="360" w:after="80"/>
        <w:jc w:val="both"/>
        <w:rPr>
          <w:b w:val="0"/>
          <w:bCs w:val="0"/>
          <w:sz w:val="24"/>
          <w:szCs w:val="24"/>
          <w:lang w:val="en-IN"/>
        </w:rPr>
      </w:pPr>
      <w:r w:rsidRPr="000D0030">
        <w:rPr>
          <w:b w:val="0"/>
          <w:bCs w:val="0"/>
          <w:sz w:val="24"/>
          <w:szCs w:val="24"/>
          <w:lang w:val="en-IN"/>
        </w:rPr>
        <w:t>Left Panel (Filters/Slicers):Includes interactive filters such as Division, District, PHC, Gender, Age Group, Doctor/Specialization, and Time. These slicers enable users to dynamically refine and explore the data.</w:t>
      </w:r>
    </w:p>
    <w:p w14:paraId="125A5B48" w14:textId="535221D3" w:rsidR="000D0030" w:rsidRPr="000D0030" w:rsidRDefault="000D0030" w:rsidP="008875B9">
      <w:pPr>
        <w:pStyle w:val="Heading2"/>
        <w:numPr>
          <w:ilvl w:val="0"/>
          <w:numId w:val="35"/>
        </w:numPr>
        <w:spacing w:before="360" w:after="80"/>
        <w:jc w:val="both"/>
        <w:rPr>
          <w:b w:val="0"/>
          <w:bCs w:val="0"/>
          <w:sz w:val="24"/>
          <w:szCs w:val="24"/>
          <w:lang w:val="en-IN"/>
        </w:rPr>
      </w:pPr>
      <w:r w:rsidRPr="000D0030">
        <w:rPr>
          <w:b w:val="0"/>
          <w:bCs w:val="0"/>
          <w:sz w:val="24"/>
          <w:szCs w:val="24"/>
          <w:lang w:val="en-IN"/>
        </w:rPr>
        <w:t>Central Area (Trend Analysis):Contains primary visualizations such as line charts and bar charts to analyze patient registration trends, consultation patterns, and doctor performance over time.</w:t>
      </w:r>
    </w:p>
    <w:p w14:paraId="2F6C9F71" w14:textId="10E86D1A" w:rsidR="000D0030" w:rsidRPr="000D0030" w:rsidRDefault="000D0030" w:rsidP="008875B9">
      <w:pPr>
        <w:pStyle w:val="Heading2"/>
        <w:numPr>
          <w:ilvl w:val="0"/>
          <w:numId w:val="35"/>
        </w:numPr>
        <w:spacing w:before="360" w:after="80"/>
        <w:jc w:val="both"/>
        <w:rPr>
          <w:b w:val="0"/>
          <w:bCs w:val="0"/>
          <w:sz w:val="24"/>
          <w:szCs w:val="24"/>
          <w:lang w:val="en-IN"/>
        </w:rPr>
      </w:pPr>
      <w:r w:rsidRPr="000D0030">
        <w:rPr>
          <w:b w:val="0"/>
          <w:bCs w:val="0"/>
          <w:sz w:val="24"/>
          <w:szCs w:val="24"/>
          <w:lang w:val="en-IN"/>
        </w:rPr>
        <w:t>Right &amp; Bottom Sections (Distribution &amp; Comparison):Include donut charts, bar charts, and treemaps to visualize demographic distribution (gender, age group), specialization usage, and region-wise healthcare activity. Tables/matrix visuals are also used for detailed, record-level insights.</w:t>
      </w:r>
    </w:p>
    <w:p w14:paraId="197B76A7" w14:textId="4DC3B33D" w:rsidR="000D0030" w:rsidRPr="000D0030" w:rsidRDefault="000D0030" w:rsidP="008875B9">
      <w:pPr>
        <w:pStyle w:val="Heading2"/>
        <w:numPr>
          <w:ilvl w:val="0"/>
          <w:numId w:val="35"/>
        </w:numPr>
        <w:spacing w:before="360" w:after="80"/>
        <w:jc w:val="both"/>
        <w:rPr>
          <w:b w:val="0"/>
          <w:bCs w:val="0"/>
          <w:sz w:val="24"/>
          <w:szCs w:val="24"/>
          <w:lang w:val="en-IN"/>
        </w:rPr>
      </w:pPr>
      <w:r w:rsidRPr="000D0030">
        <w:rPr>
          <w:b w:val="0"/>
          <w:bCs w:val="0"/>
          <w:sz w:val="24"/>
          <w:szCs w:val="24"/>
          <w:lang w:val="en-IN"/>
        </w:rPr>
        <w:t>Multi-Page Structure:The dashboard is organized into multiple pages such as</w:t>
      </w:r>
      <w:r w:rsidR="008875B9">
        <w:rPr>
          <w:b w:val="0"/>
          <w:bCs w:val="0"/>
          <w:sz w:val="24"/>
          <w:szCs w:val="24"/>
          <w:lang w:val="en-IN"/>
        </w:rPr>
        <w:t xml:space="preserve"> </w:t>
      </w:r>
      <w:r w:rsidRPr="000D0030">
        <w:rPr>
          <w:b w:val="0"/>
          <w:bCs w:val="0"/>
          <w:sz w:val="24"/>
          <w:szCs w:val="24"/>
          <w:lang w:val="en-IN"/>
        </w:rPr>
        <w:t xml:space="preserve">Overview Dashboard </w:t>
      </w:r>
      <w:r w:rsidR="008875B9">
        <w:rPr>
          <w:b w:val="0"/>
          <w:bCs w:val="0"/>
          <w:sz w:val="24"/>
          <w:szCs w:val="24"/>
          <w:lang w:val="en-IN"/>
        </w:rPr>
        <w:t>,</w:t>
      </w:r>
      <w:r w:rsidRPr="008875B9">
        <w:rPr>
          <w:b w:val="0"/>
          <w:bCs w:val="0"/>
          <w:sz w:val="24"/>
          <w:szCs w:val="24"/>
          <w:lang w:val="en-IN"/>
        </w:rPr>
        <w:t xml:space="preserve">PHC Analytics </w:t>
      </w:r>
      <w:r w:rsidR="008875B9">
        <w:rPr>
          <w:b w:val="0"/>
          <w:bCs w:val="0"/>
          <w:sz w:val="24"/>
          <w:szCs w:val="24"/>
          <w:lang w:val="en-IN"/>
        </w:rPr>
        <w:t xml:space="preserve"> and </w:t>
      </w:r>
      <w:r w:rsidRPr="000D0030">
        <w:rPr>
          <w:b w:val="0"/>
          <w:bCs w:val="0"/>
          <w:sz w:val="24"/>
          <w:szCs w:val="24"/>
          <w:lang w:val="en-IN"/>
        </w:rPr>
        <w:t xml:space="preserve">Doctor Analytics </w:t>
      </w:r>
    </w:p>
    <w:p w14:paraId="3083985F" w14:textId="77777777" w:rsidR="000D0030" w:rsidRPr="000D0030" w:rsidRDefault="000D0030" w:rsidP="008875B9">
      <w:pPr>
        <w:pStyle w:val="Heading2"/>
        <w:spacing w:before="360" w:after="80"/>
        <w:jc w:val="both"/>
        <w:rPr>
          <w:b w:val="0"/>
          <w:bCs w:val="0"/>
          <w:sz w:val="24"/>
          <w:szCs w:val="24"/>
          <w:lang w:val="en-IN"/>
        </w:rPr>
      </w:pPr>
      <w:r w:rsidRPr="000D0030">
        <w:rPr>
          <w:b w:val="0"/>
          <w:bCs w:val="0"/>
          <w:sz w:val="24"/>
          <w:szCs w:val="24"/>
          <w:lang w:val="en-IN"/>
        </w:rPr>
        <w:t>This structured design ensures easy navigation, logical data flow, and effective interpretation of healthcare insights.</w:t>
      </w:r>
    </w:p>
    <w:p w14:paraId="5DD9863C" w14:textId="77777777" w:rsidR="00355C34" w:rsidRDefault="00691EA8">
      <w:pPr>
        <w:pStyle w:val="Heading2"/>
        <w:spacing w:before="360" w:after="80"/>
        <w:ind w:right="0"/>
        <w:jc w:val="left"/>
        <w:rPr>
          <w:b w:val="0"/>
          <w:bCs w:val="0"/>
          <w:sz w:val="24"/>
          <w:szCs w:val="24"/>
        </w:rPr>
      </w:pPr>
      <w:r>
        <w:rPr>
          <w:sz w:val="28"/>
          <w:szCs w:val="28"/>
        </w:rPr>
        <w:t xml:space="preserve">4.6 Outcome </w:t>
      </w:r>
    </w:p>
    <w:p w14:paraId="1E6B15EF" w14:textId="77777777" w:rsidR="008875B9" w:rsidRPr="008875B9" w:rsidRDefault="008875B9" w:rsidP="008875B9">
      <w:pPr>
        <w:spacing w:before="240" w:after="240" w:line="360" w:lineRule="auto"/>
        <w:rPr>
          <w:sz w:val="24"/>
          <w:szCs w:val="24"/>
          <w:lang w:val="en-IN"/>
        </w:rPr>
      </w:pPr>
      <w:r w:rsidRPr="008875B9">
        <w:rPr>
          <w:sz w:val="24"/>
          <w:szCs w:val="24"/>
          <w:lang w:val="en-IN"/>
        </w:rPr>
        <w:t xml:space="preserve">● </w:t>
      </w:r>
      <w:r w:rsidRPr="008875B9">
        <w:rPr>
          <w:b/>
          <w:bCs/>
          <w:sz w:val="24"/>
          <w:szCs w:val="24"/>
          <w:lang w:val="en-IN"/>
        </w:rPr>
        <w:t>Interactive Dashboard</w:t>
      </w:r>
      <w:r w:rsidRPr="008875B9">
        <w:rPr>
          <w:sz w:val="24"/>
          <w:szCs w:val="24"/>
          <w:lang w:val="en-IN"/>
        </w:rPr>
        <w:t>: Developed a Power BI dashboard to monitor patient flow, consultations, and doctor performance.</w:t>
      </w:r>
    </w:p>
    <w:p w14:paraId="0D352DFF" w14:textId="77777777" w:rsidR="008875B9" w:rsidRPr="008875B9" w:rsidRDefault="008875B9" w:rsidP="008875B9">
      <w:pPr>
        <w:spacing w:before="240" w:after="240" w:line="360" w:lineRule="auto"/>
        <w:rPr>
          <w:sz w:val="24"/>
          <w:szCs w:val="24"/>
          <w:lang w:val="en-IN"/>
        </w:rPr>
      </w:pPr>
      <w:r w:rsidRPr="008875B9">
        <w:rPr>
          <w:sz w:val="24"/>
          <w:szCs w:val="24"/>
          <w:lang w:val="en-IN"/>
        </w:rPr>
        <w:t xml:space="preserve">● </w:t>
      </w:r>
      <w:r w:rsidRPr="008875B9">
        <w:rPr>
          <w:b/>
          <w:bCs/>
          <w:sz w:val="24"/>
          <w:szCs w:val="24"/>
          <w:lang w:val="en-IN"/>
        </w:rPr>
        <w:t>Healthcare Insights</w:t>
      </w:r>
      <w:r w:rsidRPr="008875B9">
        <w:rPr>
          <w:sz w:val="24"/>
          <w:szCs w:val="24"/>
          <w:lang w:val="en-IN"/>
        </w:rPr>
        <w:t>: Provides analysis of patient demographics, trends, and operational efficiency across healthcare centers.</w:t>
      </w:r>
    </w:p>
    <w:p w14:paraId="4C323DA4" w14:textId="77777777" w:rsidR="008875B9" w:rsidRPr="008875B9" w:rsidRDefault="008875B9" w:rsidP="008875B9">
      <w:pPr>
        <w:spacing w:before="240" w:after="240" w:line="360" w:lineRule="auto"/>
        <w:rPr>
          <w:sz w:val="24"/>
          <w:szCs w:val="24"/>
          <w:lang w:val="en-IN"/>
        </w:rPr>
      </w:pPr>
      <w:r w:rsidRPr="008875B9">
        <w:rPr>
          <w:sz w:val="24"/>
          <w:szCs w:val="24"/>
          <w:lang w:val="en-IN"/>
        </w:rPr>
        <w:t xml:space="preserve">● </w:t>
      </w:r>
      <w:r w:rsidRPr="008875B9">
        <w:rPr>
          <w:b/>
          <w:bCs/>
          <w:sz w:val="24"/>
          <w:szCs w:val="24"/>
          <w:lang w:val="en-IN"/>
        </w:rPr>
        <w:t>Decision Support</w:t>
      </w:r>
      <w:r w:rsidRPr="008875B9">
        <w:rPr>
          <w:sz w:val="24"/>
          <w:szCs w:val="24"/>
          <w:lang w:val="en-IN"/>
        </w:rPr>
        <w:t>: Enables data-driven decision-making to improve resource allocation and overall healthcare services.</w:t>
      </w:r>
    </w:p>
    <w:p w14:paraId="6EFE98D4" w14:textId="50AD832D" w:rsidR="00355C34" w:rsidRDefault="00355C34">
      <w:pPr>
        <w:spacing w:before="240" w:after="240" w:line="360" w:lineRule="auto"/>
        <w:rPr>
          <w:sz w:val="24"/>
          <w:szCs w:val="24"/>
        </w:rPr>
        <w:sectPr w:rsidR="00355C34" w:rsidSect="00F11166">
          <w:headerReference w:type="default" r:id="rId25"/>
          <w:pgSz w:w="12240" w:h="15840"/>
          <w:pgMar w:top="1440" w:right="1440" w:bottom="1440" w:left="1440" w:header="1095" w:footer="0" w:gutter="0"/>
          <w:cols w:space="720"/>
          <w:docGrid w:linePitch="299"/>
        </w:sectPr>
      </w:pPr>
    </w:p>
    <w:p w14:paraId="3839E3E5" w14:textId="77777777" w:rsidR="00355C34" w:rsidRDefault="00691EA8">
      <w:pPr>
        <w:pBdr>
          <w:top w:val="nil"/>
          <w:left w:val="nil"/>
          <w:bottom w:val="nil"/>
          <w:right w:val="nil"/>
          <w:between w:val="nil"/>
        </w:pBdr>
        <w:spacing w:before="72"/>
        <w:rPr>
          <w:b/>
          <w:bCs/>
          <w:color w:val="000000"/>
          <w:sz w:val="36"/>
          <w:szCs w:val="36"/>
        </w:rPr>
      </w:pPr>
      <w:r>
        <w:rPr>
          <w:b/>
          <w:bCs/>
          <w:sz w:val="36"/>
          <w:szCs w:val="36"/>
        </w:rPr>
        <w:lastRenderedPageBreak/>
        <w:t>CHAPTER 5</w:t>
      </w:r>
    </w:p>
    <w:p w14:paraId="1FE88ACE" w14:textId="77777777" w:rsidR="00355C34" w:rsidRDefault="00691EA8">
      <w:pPr>
        <w:pStyle w:val="Heading1"/>
        <w:spacing w:before="0"/>
        <w:ind w:left="0" w:right="357"/>
        <w:jc w:val="center"/>
      </w:pPr>
      <w:r>
        <w:t>IMPLEMENTATION</w:t>
      </w:r>
    </w:p>
    <w:p w14:paraId="3721C6AC" w14:textId="77777777" w:rsidR="00355C34" w:rsidRDefault="00355C34">
      <w:pPr>
        <w:pBdr>
          <w:top w:val="nil"/>
          <w:left w:val="nil"/>
          <w:bottom w:val="nil"/>
          <w:right w:val="nil"/>
          <w:between w:val="nil"/>
        </w:pBdr>
        <w:rPr>
          <w:b/>
          <w:bCs/>
          <w:color w:val="000000"/>
          <w:sz w:val="36"/>
          <w:szCs w:val="36"/>
        </w:rPr>
      </w:pPr>
    </w:p>
    <w:p w14:paraId="4664082C" w14:textId="77777777" w:rsidR="008875B9" w:rsidRDefault="008875B9">
      <w:pPr>
        <w:pStyle w:val="Heading2"/>
        <w:spacing w:before="360" w:after="80" w:line="360" w:lineRule="auto"/>
        <w:ind w:right="1257"/>
        <w:jc w:val="left"/>
        <w:rPr>
          <w:b w:val="0"/>
          <w:bCs w:val="0"/>
          <w:sz w:val="24"/>
          <w:szCs w:val="24"/>
        </w:rPr>
      </w:pPr>
      <w:r w:rsidRPr="008875B9">
        <w:rPr>
          <w:b w:val="0"/>
          <w:bCs w:val="0"/>
          <w:sz w:val="24"/>
          <w:szCs w:val="24"/>
        </w:rPr>
        <w:t>The implementation phase focuses on transforming healthcare datasets into actionable insights using Power BI. The process includes data loading, ETL operations using Power Query, creation of DAX measures, and development of an interactive dashboard to analyze patient flow, doctor performance, and healthcare operations.</w:t>
      </w:r>
    </w:p>
    <w:p w14:paraId="227D86E7" w14:textId="1E8A9ADE" w:rsidR="00355C34" w:rsidRDefault="00691EA8">
      <w:pPr>
        <w:pStyle w:val="Heading2"/>
        <w:spacing w:before="360" w:after="80" w:line="360" w:lineRule="auto"/>
        <w:ind w:right="1257"/>
        <w:jc w:val="left"/>
        <w:rPr>
          <w:sz w:val="28"/>
          <w:szCs w:val="28"/>
        </w:rPr>
      </w:pPr>
      <w:r>
        <w:rPr>
          <w:sz w:val="28"/>
          <w:szCs w:val="28"/>
        </w:rPr>
        <w:t>5.1 Dataset Description</w:t>
      </w:r>
    </w:p>
    <w:p w14:paraId="1BCB9200" w14:textId="77777777" w:rsidR="00063418" w:rsidRDefault="00063418" w:rsidP="00063418">
      <w:pPr>
        <w:pStyle w:val="Heading2"/>
        <w:spacing w:before="360" w:after="80" w:line="360" w:lineRule="auto"/>
        <w:ind w:right="1257"/>
        <w:jc w:val="both"/>
        <w:rPr>
          <w:b w:val="0"/>
          <w:bCs w:val="0"/>
          <w:sz w:val="24"/>
          <w:szCs w:val="24"/>
          <w:lang w:val="en-IN"/>
        </w:rPr>
      </w:pPr>
      <w:r w:rsidRPr="00063418">
        <w:rPr>
          <w:b w:val="0"/>
          <w:bCs w:val="0"/>
          <w:sz w:val="24"/>
          <w:szCs w:val="24"/>
          <w:lang w:val="en-IN"/>
        </w:rPr>
        <w:t>The dataset used in this project consists of healthcare-related information collected from multiple sources. The key fields include:</w:t>
      </w:r>
    </w:p>
    <w:p w14:paraId="387D0559" w14:textId="49B18B5D" w:rsidR="000F2587" w:rsidRPr="000F2587" w:rsidRDefault="000F2587" w:rsidP="000F2587">
      <w:pPr>
        <w:rPr>
          <w:sz w:val="24"/>
          <w:szCs w:val="24"/>
          <w:lang w:val="en-IN"/>
        </w:rPr>
      </w:pPr>
      <w:r w:rsidRPr="000F2587">
        <w:rPr>
          <w:sz w:val="24"/>
          <w:szCs w:val="24"/>
        </w:rPr>
        <w:t xml:space="preserve">● </w:t>
      </w:r>
      <w:r w:rsidRPr="000F2587">
        <w:rPr>
          <w:b/>
          <w:bCs/>
          <w:sz w:val="24"/>
          <w:szCs w:val="24"/>
        </w:rPr>
        <w:t>Patient_ID</w:t>
      </w:r>
      <w:r w:rsidRPr="000F2587">
        <w:rPr>
          <w:sz w:val="24"/>
          <w:szCs w:val="24"/>
        </w:rPr>
        <w:t xml:space="preserve"> – Unique identifier for each patient</w:t>
      </w:r>
      <w:r w:rsidRPr="000F2587">
        <w:rPr>
          <w:sz w:val="24"/>
          <w:szCs w:val="24"/>
        </w:rPr>
        <w:br/>
        <w:t xml:space="preserve">● </w:t>
      </w:r>
      <w:r w:rsidRPr="000F2587">
        <w:rPr>
          <w:b/>
          <w:bCs/>
          <w:sz w:val="24"/>
          <w:szCs w:val="24"/>
        </w:rPr>
        <w:t>Doctor_ID</w:t>
      </w:r>
      <w:r w:rsidRPr="000F2587">
        <w:rPr>
          <w:sz w:val="24"/>
          <w:szCs w:val="24"/>
        </w:rPr>
        <w:t xml:space="preserve"> – Unique identifier for each doctor</w:t>
      </w:r>
      <w:r w:rsidRPr="000F2587">
        <w:rPr>
          <w:sz w:val="24"/>
          <w:szCs w:val="24"/>
        </w:rPr>
        <w:br/>
        <w:t xml:space="preserve">● </w:t>
      </w:r>
      <w:r w:rsidRPr="000F2587">
        <w:rPr>
          <w:b/>
          <w:bCs/>
          <w:sz w:val="24"/>
          <w:szCs w:val="24"/>
        </w:rPr>
        <w:t>Appointment_ID</w:t>
      </w:r>
      <w:r w:rsidRPr="000F2587">
        <w:rPr>
          <w:sz w:val="24"/>
          <w:szCs w:val="24"/>
        </w:rPr>
        <w:t xml:space="preserve"> – Identifier for appointments</w:t>
      </w:r>
      <w:r w:rsidRPr="000F2587">
        <w:rPr>
          <w:sz w:val="24"/>
          <w:szCs w:val="24"/>
        </w:rPr>
        <w:br/>
        <w:t xml:space="preserve">● </w:t>
      </w:r>
      <w:r w:rsidRPr="000F2587">
        <w:rPr>
          <w:b/>
          <w:bCs/>
          <w:sz w:val="24"/>
          <w:szCs w:val="24"/>
        </w:rPr>
        <w:t>Age, Gender, City</w:t>
      </w:r>
      <w:r w:rsidRPr="000F2587">
        <w:rPr>
          <w:sz w:val="24"/>
          <w:szCs w:val="24"/>
        </w:rPr>
        <w:t xml:space="preserve"> – Patient demographic details</w:t>
      </w:r>
      <w:r w:rsidRPr="000F2587">
        <w:rPr>
          <w:sz w:val="24"/>
          <w:szCs w:val="24"/>
        </w:rPr>
        <w:br/>
        <w:t xml:space="preserve">● </w:t>
      </w:r>
      <w:r w:rsidRPr="000F2587">
        <w:rPr>
          <w:b/>
          <w:bCs/>
          <w:sz w:val="24"/>
          <w:szCs w:val="24"/>
        </w:rPr>
        <w:t>Specialization</w:t>
      </w:r>
      <w:r w:rsidRPr="000F2587">
        <w:rPr>
          <w:sz w:val="24"/>
          <w:szCs w:val="24"/>
        </w:rPr>
        <w:t xml:space="preserve"> – Doctor’s department</w:t>
      </w:r>
      <w:r w:rsidRPr="000F2587">
        <w:rPr>
          <w:sz w:val="24"/>
          <w:szCs w:val="24"/>
        </w:rPr>
        <w:br/>
        <w:t xml:space="preserve">● </w:t>
      </w:r>
      <w:r w:rsidRPr="000F2587">
        <w:rPr>
          <w:b/>
          <w:bCs/>
          <w:sz w:val="24"/>
          <w:szCs w:val="24"/>
        </w:rPr>
        <w:t>Date</w:t>
      </w:r>
      <w:r w:rsidRPr="000F2587">
        <w:rPr>
          <w:sz w:val="24"/>
          <w:szCs w:val="24"/>
        </w:rPr>
        <w:t xml:space="preserve"> – Appointment/consultation date</w:t>
      </w:r>
      <w:r w:rsidRPr="000F2587">
        <w:rPr>
          <w:sz w:val="24"/>
          <w:szCs w:val="24"/>
        </w:rPr>
        <w:br/>
        <w:t xml:space="preserve">● </w:t>
      </w:r>
      <w:r w:rsidRPr="000F2587">
        <w:rPr>
          <w:b/>
          <w:bCs/>
          <w:sz w:val="24"/>
          <w:szCs w:val="24"/>
        </w:rPr>
        <w:t>Status</w:t>
      </w:r>
      <w:r w:rsidRPr="000F2587">
        <w:rPr>
          <w:sz w:val="24"/>
          <w:szCs w:val="24"/>
        </w:rPr>
        <w:t xml:space="preserve"> – Appointment status (Completed, Pending, Cancelled)</w:t>
      </w:r>
    </w:p>
    <w:p w14:paraId="5E5512D3" w14:textId="77777777" w:rsidR="00063418" w:rsidRPr="00063418" w:rsidRDefault="00063418" w:rsidP="00063418">
      <w:pPr>
        <w:pStyle w:val="Heading2"/>
        <w:spacing w:before="360" w:after="80" w:line="360" w:lineRule="auto"/>
        <w:ind w:right="1257"/>
        <w:jc w:val="both"/>
        <w:rPr>
          <w:b w:val="0"/>
          <w:bCs w:val="0"/>
          <w:sz w:val="24"/>
          <w:szCs w:val="24"/>
          <w:lang w:val="en-IN"/>
        </w:rPr>
      </w:pPr>
      <w:r w:rsidRPr="00063418">
        <w:rPr>
          <w:b w:val="0"/>
          <w:bCs w:val="0"/>
          <w:sz w:val="24"/>
          <w:szCs w:val="24"/>
          <w:lang w:val="en-IN"/>
        </w:rPr>
        <w:t>These datasets are imported into Power BI using Excel/CSV format.</w:t>
      </w:r>
    </w:p>
    <w:p w14:paraId="61D0BEDC" w14:textId="77777777" w:rsidR="00355C34" w:rsidRDefault="00691EA8">
      <w:pPr>
        <w:pStyle w:val="Heading2"/>
        <w:spacing w:before="360" w:after="80" w:line="360" w:lineRule="auto"/>
        <w:ind w:right="1257"/>
        <w:jc w:val="left"/>
        <w:rPr>
          <w:sz w:val="26"/>
          <w:szCs w:val="26"/>
        </w:rPr>
      </w:pPr>
      <w:r>
        <w:rPr>
          <w:sz w:val="26"/>
          <w:szCs w:val="26"/>
        </w:rPr>
        <w:t>5.2 Data Loading</w:t>
      </w:r>
    </w:p>
    <w:p w14:paraId="2036E88C" w14:textId="77777777" w:rsidR="00355C34" w:rsidRDefault="00691EA8">
      <w:pPr>
        <w:numPr>
          <w:ilvl w:val="0"/>
          <w:numId w:val="19"/>
        </w:numPr>
        <w:spacing w:before="240" w:line="360" w:lineRule="auto"/>
        <w:rPr>
          <w:sz w:val="24"/>
          <w:szCs w:val="24"/>
        </w:rPr>
      </w:pPr>
      <w:r>
        <w:rPr>
          <w:sz w:val="24"/>
          <w:szCs w:val="24"/>
        </w:rPr>
        <w:t xml:space="preserve">The dataset is loaded into Power BI using the </w:t>
      </w:r>
      <w:r>
        <w:rPr>
          <w:b/>
          <w:bCs/>
          <w:sz w:val="24"/>
          <w:szCs w:val="24"/>
        </w:rPr>
        <w:t>“Get Data”</w:t>
      </w:r>
      <w:r>
        <w:rPr>
          <w:sz w:val="24"/>
          <w:szCs w:val="24"/>
        </w:rPr>
        <w:t xml:space="preserve"> option.</w:t>
      </w:r>
      <w:r>
        <w:rPr>
          <w:sz w:val="24"/>
          <w:szCs w:val="24"/>
        </w:rPr>
        <w:br/>
      </w:r>
    </w:p>
    <w:p w14:paraId="7584088A" w14:textId="77777777" w:rsidR="00355C34" w:rsidRDefault="00691EA8">
      <w:pPr>
        <w:numPr>
          <w:ilvl w:val="0"/>
          <w:numId w:val="19"/>
        </w:numPr>
        <w:spacing w:after="240" w:line="360" w:lineRule="auto"/>
        <w:rPr>
          <w:sz w:val="24"/>
          <w:szCs w:val="24"/>
        </w:rPr>
      </w:pPr>
      <w:r>
        <w:rPr>
          <w:sz w:val="24"/>
          <w:szCs w:val="24"/>
        </w:rPr>
        <w:t>Data is previewed and verified before processing.</w:t>
      </w:r>
      <w:r>
        <w:rPr>
          <w:sz w:val="24"/>
          <w:szCs w:val="24"/>
        </w:rPr>
        <w:br/>
      </w:r>
    </w:p>
    <w:p w14:paraId="2C4EF7E8" w14:textId="34B4681F" w:rsidR="00355C34" w:rsidRPr="000F2587" w:rsidRDefault="00691EA8">
      <w:pPr>
        <w:pStyle w:val="Heading2"/>
        <w:spacing w:before="360" w:after="80" w:line="360" w:lineRule="auto"/>
        <w:ind w:right="1257"/>
        <w:jc w:val="left"/>
        <w:rPr>
          <w:b w:val="0"/>
          <w:bCs w:val="0"/>
          <w:sz w:val="28"/>
          <w:szCs w:val="28"/>
        </w:rPr>
      </w:pPr>
      <w:bookmarkStart w:id="3" w:name="_9q3i9byyo92n" w:colFirst="0" w:colLast="0"/>
      <w:bookmarkStart w:id="4" w:name="_pojfe3ktfd30" w:colFirst="0" w:colLast="0"/>
      <w:bookmarkEnd w:id="3"/>
      <w:bookmarkEnd w:id="4"/>
      <w:r>
        <w:rPr>
          <w:sz w:val="28"/>
          <w:szCs w:val="28"/>
        </w:rPr>
        <w:t>5.3 Data Transformation (Power Query)</w:t>
      </w:r>
    </w:p>
    <w:p w14:paraId="0D0DE1BF" w14:textId="77777777" w:rsidR="000F2587" w:rsidRPr="000F2587" w:rsidRDefault="000F2587" w:rsidP="000F2587">
      <w:pPr>
        <w:spacing w:after="240" w:line="360" w:lineRule="auto"/>
        <w:rPr>
          <w:color w:val="1F1F1F"/>
          <w:sz w:val="24"/>
          <w:szCs w:val="24"/>
          <w:lang w:val="en-IN"/>
        </w:rPr>
      </w:pPr>
      <w:r w:rsidRPr="000F2587">
        <w:rPr>
          <w:color w:val="1F1F1F"/>
          <w:sz w:val="24"/>
          <w:szCs w:val="24"/>
          <w:lang w:val="en-IN"/>
        </w:rPr>
        <w:t>Using Power Query Editor, the data is cleaned and prepared:</w:t>
      </w:r>
    </w:p>
    <w:p w14:paraId="689A1D0C" w14:textId="77777777" w:rsidR="000F2587" w:rsidRPr="000F2587" w:rsidRDefault="000F2587" w:rsidP="000F2587">
      <w:pPr>
        <w:spacing w:after="240" w:line="360" w:lineRule="auto"/>
        <w:rPr>
          <w:color w:val="1F1F1F"/>
          <w:sz w:val="24"/>
          <w:szCs w:val="24"/>
          <w:lang w:val="en-IN"/>
        </w:rPr>
      </w:pPr>
      <w:r w:rsidRPr="000F2587">
        <w:rPr>
          <w:color w:val="1F1F1F"/>
          <w:sz w:val="24"/>
          <w:szCs w:val="24"/>
          <w:lang w:val="en-IN"/>
        </w:rPr>
        <w:lastRenderedPageBreak/>
        <w:t>● Removed missing and duplicate values to ensure data accuracy</w:t>
      </w:r>
      <w:r w:rsidRPr="000F2587">
        <w:rPr>
          <w:color w:val="1F1F1F"/>
          <w:sz w:val="24"/>
          <w:szCs w:val="24"/>
          <w:lang w:val="en-IN"/>
        </w:rPr>
        <w:br/>
        <w:t>● Renamed columns for better readability</w:t>
      </w:r>
      <w:r w:rsidRPr="000F2587">
        <w:rPr>
          <w:color w:val="1F1F1F"/>
          <w:sz w:val="24"/>
          <w:szCs w:val="24"/>
          <w:lang w:val="en-IN"/>
        </w:rPr>
        <w:br/>
        <w:t>● Converted data types (date, numeric, categorical fields)</w:t>
      </w:r>
      <w:r w:rsidRPr="000F2587">
        <w:rPr>
          <w:color w:val="1F1F1F"/>
          <w:sz w:val="24"/>
          <w:szCs w:val="24"/>
          <w:lang w:val="en-IN"/>
        </w:rPr>
        <w:br/>
        <w:t>● Standardized values for consistency (gender, specialization, location)</w:t>
      </w:r>
      <w:r w:rsidRPr="000F2587">
        <w:rPr>
          <w:color w:val="1F1F1F"/>
          <w:sz w:val="24"/>
          <w:szCs w:val="24"/>
          <w:lang w:val="en-IN"/>
        </w:rPr>
        <w:br/>
        <w:t>● Merged datasets using common keys (Patient_ID, Doctor_ID)</w:t>
      </w:r>
    </w:p>
    <w:p w14:paraId="4156487C" w14:textId="77777777" w:rsidR="00355C34" w:rsidRDefault="00691EA8">
      <w:pPr>
        <w:spacing w:after="240" w:line="360" w:lineRule="auto"/>
        <w:rPr>
          <w:b/>
          <w:bCs/>
          <w:sz w:val="28"/>
          <w:szCs w:val="28"/>
        </w:rPr>
      </w:pPr>
      <w:r>
        <w:rPr>
          <w:b/>
          <w:bCs/>
          <w:sz w:val="28"/>
          <w:szCs w:val="28"/>
        </w:rPr>
        <w:t>5.4 Data Modeling</w:t>
      </w:r>
    </w:p>
    <w:p w14:paraId="558C70A7" w14:textId="77777777" w:rsidR="000F2587" w:rsidRPr="000F2587" w:rsidRDefault="000F2587" w:rsidP="000F2587">
      <w:pPr>
        <w:spacing w:after="240" w:line="360" w:lineRule="auto"/>
        <w:rPr>
          <w:sz w:val="24"/>
          <w:szCs w:val="24"/>
          <w:lang w:val="en-IN"/>
        </w:rPr>
      </w:pPr>
      <w:r w:rsidRPr="000F2587">
        <w:rPr>
          <w:sz w:val="24"/>
          <w:szCs w:val="24"/>
          <w:lang w:val="en-IN"/>
        </w:rPr>
        <w:t>● A structured data model is created by establishing relationships between multiple tables such as Patients, Doctors, and Appointments.</w:t>
      </w:r>
    </w:p>
    <w:p w14:paraId="07CAA185" w14:textId="77777777" w:rsidR="000F2587" w:rsidRPr="000F2587" w:rsidRDefault="000F2587" w:rsidP="000F2587">
      <w:pPr>
        <w:spacing w:after="240" w:line="360" w:lineRule="auto"/>
        <w:rPr>
          <w:sz w:val="24"/>
          <w:szCs w:val="24"/>
          <w:lang w:val="en-IN"/>
        </w:rPr>
      </w:pPr>
      <w:r w:rsidRPr="000F2587">
        <w:rPr>
          <w:sz w:val="24"/>
          <w:szCs w:val="24"/>
          <w:lang w:val="en-IN"/>
        </w:rPr>
        <w:t>● Relationships are defined using common keys like Patient_ID and Doctor_ID to link the datasets.</w:t>
      </w:r>
    </w:p>
    <w:p w14:paraId="03A31F8C" w14:textId="77777777" w:rsidR="000F2587" w:rsidRPr="000F2587" w:rsidRDefault="000F2587" w:rsidP="000F2587">
      <w:pPr>
        <w:spacing w:after="240" w:line="360" w:lineRule="auto"/>
        <w:rPr>
          <w:sz w:val="24"/>
          <w:szCs w:val="24"/>
          <w:lang w:val="en-IN"/>
        </w:rPr>
      </w:pPr>
      <w:r w:rsidRPr="000F2587">
        <w:rPr>
          <w:sz w:val="24"/>
          <w:szCs w:val="24"/>
          <w:lang w:val="en-IN"/>
        </w:rPr>
        <w:t>● This model enables efficient data filtering, cross-analysis, and better performance across all dashboard visuals.</w:t>
      </w:r>
    </w:p>
    <w:p w14:paraId="6A34FEA0" w14:textId="4B8D3C18" w:rsidR="00355C34" w:rsidRPr="000F2587" w:rsidRDefault="00691EA8">
      <w:pPr>
        <w:pStyle w:val="Heading2"/>
        <w:spacing w:before="360" w:after="80" w:line="360" w:lineRule="auto"/>
        <w:ind w:right="1257"/>
        <w:jc w:val="left"/>
        <w:rPr>
          <w:b w:val="0"/>
          <w:bCs w:val="0"/>
          <w:sz w:val="22"/>
          <w:szCs w:val="22"/>
        </w:rPr>
      </w:pPr>
      <w:bookmarkStart w:id="5" w:name="_sa61zwqevn5v" w:colFirst="0" w:colLast="0"/>
      <w:bookmarkStart w:id="6" w:name="_3963z1n7dcok" w:colFirst="0" w:colLast="0"/>
      <w:bookmarkEnd w:id="5"/>
      <w:bookmarkEnd w:id="6"/>
      <w:r>
        <w:rPr>
          <w:sz w:val="28"/>
          <w:szCs w:val="28"/>
        </w:rPr>
        <w:t>5.5 DAX Measures (Key Calculations)</w:t>
      </w:r>
    </w:p>
    <w:p w14:paraId="323766DD" w14:textId="77777777" w:rsidR="000F2587" w:rsidRDefault="000F2587" w:rsidP="000F2587">
      <w:pPr>
        <w:pStyle w:val="Heading2"/>
        <w:tabs>
          <w:tab w:val="left" w:pos="720"/>
        </w:tabs>
        <w:spacing w:before="360" w:after="80"/>
        <w:jc w:val="both"/>
        <w:rPr>
          <w:b w:val="0"/>
          <w:bCs w:val="0"/>
          <w:sz w:val="24"/>
          <w:szCs w:val="24"/>
          <w:lang w:val="en-IN"/>
        </w:rPr>
      </w:pPr>
      <w:r w:rsidRPr="000F2587">
        <w:rPr>
          <w:b w:val="0"/>
          <w:bCs w:val="0"/>
          <w:sz w:val="24"/>
          <w:szCs w:val="24"/>
          <w:lang w:val="en-IN"/>
        </w:rPr>
        <w:t>The following DAX measures are created to generate key insights:</w:t>
      </w:r>
    </w:p>
    <w:p w14:paraId="5768751E" w14:textId="7900141F" w:rsidR="000F2587" w:rsidRPr="000F2587" w:rsidRDefault="000F2587" w:rsidP="000F2587">
      <w:pPr>
        <w:spacing w:line="276" w:lineRule="auto"/>
        <w:rPr>
          <w:lang w:val="en-IN"/>
        </w:rPr>
      </w:pPr>
      <w:r w:rsidRPr="000F2587">
        <w:t xml:space="preserve">● </w:t>
      </w:r>
      <w:r w:rsidRPr="000F2587">
        <w:rPr>
          <w:b/>
          <w:bCs/>
        </w:rPr>
        <w:t>Total Patients</w:t>
      </w:r>
      <w:r w:rsidRPr="000F2587">
        <w:t xml:space="preserve"> = COUNT(Patient_ID)</w:t>
      </w:r>
      <w:r w:rsidRPr="000F2587">
        <w:br/>
        <w:t xml:space="preserve">● </w:t>
      </w:r>
      <w:r w:rsidRPr="000F2587">
        <w:rPr>
          <w:b/>
          <w:bCs/>
        </w:rPr>
        <w:t>Total Appointments</w:t>
      </w:r>
      <w:r w:rsidRPr="000F2587">
        <w:t xml:space="preserve"> = COUNT(Appointment_ID)</w:t>
      </w:r>
      <w:r w:rsidRPr="000F2587">
        <w:br/>
        <w:t xml:space="preserve">● </w:t>
      </w:r>
      <w:r w:rsidRPr="000F2587">
        <w:rPr>
          <w:b/>
          <w:bCs/>
        </w:rPr>
        <w:t>Total Doctors</w:t>
      </w:r>
      <w:r w:rsidRPr="000F2587">
        <w:t xml:space="preserve"> = DISTINCTCOUNT(Doctor_ID)</w:t>
      </w:r>
      <w:r w:rsidRPr="000F2587">
        <w:br/>
        <w:t xml:space="preserve">● </w:t>
      </w:r>
      <w:r w:rsidRPr="000F2587">
        <w:rPr>
          <w:b/>
          <w:bCs/>
        </w:rPr>
        <w:t>Conversion Rate</w:t>
      </w:r>
      <w:r w:rsidRPr="000F2587">
        <w:t xml:space="preserve"> = (Consultations / Registrations) * 100</w:t>
      </w:r>
    </w:p>
    <w:p w14:paraId="37233C2F" w14:textId="07637183" w:rsidR="000F2587" w:rsidRPr="000F2587" w:rsidRDefault="000F2587" w:rsidP="000F2587">
      <w:pPr>
        <w:pStyle w:val="Heading2"/>
        <w:tabs>
          <w:tab w:val="left" w:pos="720"/>
        </w:tabs>
        <w:spacing w:before="360" w:after="80"/>
        <w:jc w:val="both"/>
        <w:rPr>
          <w:b w:val="0"/>
          <w:bCs w:val="0"/>
          <w:sz w:val="24"/>
          <w:szCs w:val="24"/>
          <w:lang w:val="en-IN"/>
        </w:rPr>
      </w:pPr>
      <w:r w:rsidRPr="000F2587">
        <w:rPr>
          <w:b w:val="0"/>
          <w:bCs w:val="0"/>
          <w:sz w:val="24"/>
          <w:szCs w:val="24"/>
          <w:lang w:val="en-IN"/>
        </w:rPr>
        <w:t>These measures are used in KPI cards and other visualizations to provide real-time insights.</w:t>
      </w:r>
    </w:p>
    <w:p w14:paraId="1136F091" w14:textId="77777777" w:rsidR="00355C34" w:rsidRDefault="00691EA8">
      <w:pPr>
        <w:pStyle w:val="Heading2"/>
        <w:tabs>
          <w:tab w:val="left" w:pos="720"/>
        </w:tabs>
        <w:spacing w:before="360" w:after="80"/>
        <w:ind w:right="0"/>
        <w:jc w:val="left"/>
        <w:rPr>
          <w:sz w:val="28"/>
          <w:szCs w:val="28"/>
        </w:rPr>
      </w:pPr>
      <w:r>
        <w:rPr>
          <w:sz w:val="28"/>
          <w:szCs w:val="28"/>
        </w:rPr>
        <w:t>5.6 Dashboard Visualizations</w:t>
      </w:r>
    </w:p>
    <w:p w14:paraId="2E035B8A" w14:textId="77777777" w:rsidR="000F2587" w:rsidRPr="000F2587" w:rsidRDefault="000F2587" w:rsidP="000F2587">
      <w:pPr>
        <w:tabs>
          <w:tab w:val="left" w:pos="720"/>
        </w:tabs>
        <w:spacing w:after="240" w:line="360" w:lineRule="auto"/>
        <w:jc w:val="both"/>
        <w:rPr>
          <w:sz w:val="24"/>
          <w:szCs w:val="24"/>
          <w:lang w:val="en-IN"/>
        </w:rPr>
      </w:pPr>
      <w:r w:rsidRPr="000F2587">
        <w:rPr>
          <w:sz w:val="24"/>
          <w:szCs w:val="24"/>
          <w:lang w:val="en-IN"/>
        </w:rPr>
        <w:t>The dashboard uses the following visuals to represent data effectively:</w:t>
      </w:r>
    </w:p>
    <w:p w14:paraId="51DB9BC4" w14:textId="0AB13E9C" w:rsidR="000F2587" w:rsidRPr="000F2587" w:rsidRDefault="000F2587" w:rsidP="000F2587">
      <w:pPr>
        <w:tabs>
          <w:tab w:val="left" w:pos="720"/>
        </w:tabs>
        <w:spacing w:after="240" w:line="360" w:lineRule="auto"/>
        <w:jc w:val="both"/>
        <w:rPr>
          <w:sz w:val="24"/>
          <w:szCs w:val="24"/>
          <w:lang w:val="en-IN"/>
        </w:rPr>
      </w:pPr>
      <w:r w:rsidRPr="000F2587">
        <w:rPr>
          <w:sz w:val="24"/>
          <w:szCs w:val="24"/>
          <w:lang w:val="en-IN"/>
        </w:rPr>
        <w:t>● KPI Cards →Display key metrics such as total patients, consultations, and doctors</w:t>
      </w:r>
      <w:r w:rsidRPr="000F2587">
        <w:rPr>
          <w:sz w:val="24"/>
          <w:szCs w:val="24"/>
          <w:lang w:val="en-IN"/>
        </w:rPr>
        <w:br/>
        <w:t>● Bar Charts →Show gender distribution, age group analysis, and doctor performance</w:t>
      </w:r>
      <w:r w:rsidRPr="000F2587">
        <w:rPr>
          <w:sz w:val="24"/>
          <w:szCs w:val="24"/>
          <w:lang w:val="en-IN"/>
        </w:rPr>
        <w:br/>
        <w:t>● Line Charts →Represent trends in patient registrations and consultations over time</w:t>
      </w:r>
      <w:r w:rsidRPr="000F2587">
        <w:rPr>
          <w:sz w:val="24"/>
          <w:szCs w:val="24"/>
          <w:lang w:val="en-IN"/>
        </w:rPr>
        <w:br/>
        <w:t>●</w:t>
      </w:r>
      <w:r>
        <w:rPr>
          <w:sz w:val="24"/>
          <w:szCs w:val="24"/>
          <w:lang w:val="en-IN"/>
        </w:rPr>
        <w:t xml:space="preserve"> </w:t>
      </w:r>
      <w:r w:rsidRPr="000F2587">
        <w:rPr>
          <w:sz w:val="24"/>
          <w:szCs w:val="24"/>
          <w:lang w:val="en-IN"/>
        </w:rPr>
        <w:t>Donut</w:t>
      </w:r>
      <w:r>
        <w:rPr>
          <w:sz w:val="24"/>
          <w:szCs w:val="24"/>
          <w:lang w:val="en-IN"/>
        </w:rPr>
        <w:t xml:space="preserve"> </w:t>
      </w:r>
      <w:r w:rsidRPr="000F2587">
        <w:rPr>
          <w:sz w:val="24"/>
          <w:szCs w:val="24"/>
          <w:lang w:val="en-IN"/>
        </w:rPr>
        <w:t>Charts</w:t>
      </w:r>
      <w:r>
        <w:rPr>
          <w:sz w:val="24"/>
          <w:szCs w:val="24"/>
          <w:lang w:val="en-IN"/>
        </w:rPr>
        <w:t xml:space="preserve"> </w:t>
      </w:r>
      <w:r w:rsidRPr="000F2587">
        <w:rPr>
          <w:sz w:val="24"/>
          <w:szCs w:val="24"/>
          <w:lang w:val="en-IN"/>
        </w:rPr>
        <w:t>→Show distribution of specialization and demographics</w:t>
      </w:r>
      <w:r w:rsidRPr="000F2587">
        <w:rPr>
          <w:sz w:val="24"/>
          <w:szCs w:val="24"/>
          <w:lang w:val="en-IN"/>
        </w:rPr>
        <w:br/>
      </w:r>
      <w:r w:rsidRPr="000F2587">
        <w:rPr>
          <w:sz w:val="24"/>
          <w:szCs w:val="24"/>
          <w:lang w:val="en-IN"/>
        </w:rPr>
        <w:lastRenderedPageBreak/>
        <w:t>●</w:t>
      </w:r>
      <w:r>
        <w:rPr>
          <w:sz w:val="24"/>
          <w:szCs w:val="24"/>
          <w:lang w:val="en-IN"/>
        </w:rPr>
        <w:t xml:space="preserve"> </w:t>
      </w:r>
      <w:r w:rsidRPr="000F2587">
        <w:rPr>
          <w:sz w:val="24"/>
          <w:szCs w:val="24"/>
          <w:lang w:val="en-IN"/>
        </w:rPr>
        <w:t>Treemap →Visualizes region-wise or PHC-wise data distribution</w:t>
      </w:r>
      <w:r w:rsidRPr="000F2587">
        <w:rPr>
          <w:sz w:val="24"/>
          <w:szCs w:val="24"/>
          <w:lang w:val="en-IN"/>
        </w:rPr>
        <w:br/>
        <w:t xml:space="preserve">● </w:t>
      </w:r>
      <w:r>
        <w:rPr>
          <w:sz w:val="24"/>
          <w:szCs w:val="24"/>
          <w:lang w:val="en-IN"/>
        </w:rPr>
        <w:t xml:space="preserve">  </w:t>
      </w:r>
      <w:r w:rsidRPr="000F2587">
        <w:rPr>
          <w:sz w:val="24"/>
          <w:szCs w:val="24"/>
          <w:lang w:val="en-IN"/>
        </w:rPr>
        <w:t>Table/Matrix → Displays detailed doctor-level and PHC-level information</w:t>
      </w:r>
    </w:p>
    <w:p w14:paraId="71EE3789" w14:textId="23E5DCEE" w:rsidR="00355C34" w:rsidRPr="000F2587" w:rsidRDefault="00691EA8" w:rsidP="000F2587">
      <w:pPr>
        <w:tabs>
          <w:tab w:val="left" w:pos="720"/>
        </w:tabs>
        <w:spacing w:after="240"/>
        <w:rPr>
          <w:b/>
          <w:bCs/>
          <w:sz w:val="24"/>
          <w:szCs w:val="24"/>
        </w:rPr>
      </w:pPr>
      <w:r>
        <w:rPr>
          <w:sz w:val="24"/>
          <w:szCs w:val="24"/>
        </w:rPr>
        <w:br/>
      </w:r>
      <w:bookmarkStart w:id="7" w:name="_t0lb68yu7ygb" w:colFirst="0" w:colLast="0"/>
      <w:bookmarkStart w:id="8" w:name="_vl8izeat5ebx" w:colFirst="0" w:colLast="0"/>
      <w:bookmarkStart w:id="9" w:name="_cxyju2edm5lj" w:colFirst="0" w:colLast="0"/>
      <w:bookmarkEnd w:id="7"/>
      <w:bookmarkEnd w:id="8"/>
      <w:bookmarkEnd w:id="9"/>
      <w:r w:rsidRPr="000F2587">
        <w:rPr>
          <w:b/>
          <w:bCs/>
          <w:sz w:val="28"/>
          <w:szCs w:val="28"/>
        </w:rPr>
        <w:t>5.7 Filters / Slicers</w:t>
      </w:r>
    </w:p>
    <w:p w14:paraId="53341B72" w14:textId="77777777" w:rsidR="000F2587" w:rsidRPr="000F2587" w:rsidRDefault="000F2587" w:rsidP="000F2587">
      <w:pPr>
        <w:tabs>
          <w:tab w:val="left" w:pos="720"/>
        </w:tabs>
        <w:spacing w:before="240" w:after="240"/>
        <w:rPr>
          <w:sz w:val="24"/>
          <w:szCs w:val="24"/>
          <w:lang w:val="en-IN"/>
        </w:rPr>
      </w:pPr>
      <w:r w:rsidRPr="000F2587">
        <w:rPr>
          <w:sz w:val="24"/>
          <w:szCs w:val="24"/>
          <w:lang w:val="en-IN"/>
        </w:rPr>
        <w:t>To enhance interactivity, the following slicers are implemented:</w:t>
      </w:r>
    </w:p>
    <w:p w14:paraId="110DC201" w14:textId="77777777" w:rsidR="000F2587" w:rsidRPr="000F2587" w:rsidRDefault="000F2587" w:rsidP="000F2587">
      <w:pPr>
        <w:tabs>
          <w:tab w:val="left" w:pos="720"/>
        </w:tabs>
        <w:spacing w:before="240" w:after="240" w:line="360" w:lineRule="auto"/>
        <w:rPr>
          <w:sz w:val="24"/>
          <w:szCs w:val="24"/>
          <w:lang w:val="en-IN"/>
        </w:rPr>
      </w:pPr>
      <w:r w:rsidRPr="000F2587">
        <w:rPr>
          <w:sz w:val="24"/>
          <w:szCs w:val="24"/>
          <w:lang w:val="en-IN"/>
        </w:rPr>
        <w:t xml:space="preserve">● </w:t>
      </w:r>
      <w:r w:rsidRPr="000F2587">
        <w:rPr>
          <w:b/>
          <w:bCs/>
          <w:sz w:val="24"/>
          <w:szCs w:val="24"/>
          <w:lang w:val="en-IN"/>
        </w:rPr>
        <w:t>Location</w:t>
      </w:r>
      <w:r w:rsidRPr="000F2587">
        <w:rPr>
          <w:sz w:val="24"/>
          <w:szCs w:val="24"/>
          <w:lang w:val="en-IN"/>
        </w:rPr>
        <w:t xml:space="preserve"> (Division, District, PHC)</w:t>
      </w:r>
      <w:r w:rsidRPr="000F2587">
        <w:rPr>
          <w:sz w:val="24"/>
          <w:szCs w:val="24"/>
          <w:lang w:val="en-IN"/>
        </w:rPr>
        <w:br/>
        <w:t xml:space="preserve">● </w:t>
      </w:r>
      <w:r w:rsidRPr="000F2587">
        <w:rPr>
          <w:b/>
          <w:bCs/>
          <w:sz w:val="24"/>
          <w:szCs w:val="24"/>
          <w:lang w:val="en-IN"/>
        </w:rPr>
        <w:t>Gender and Age Group</w:t>
      </w:r>
      <w:r w:rsidRPr="000F2587">
        <w:rPr>
          <w:sz w:val="24"/>
          <w:szCs w:val="24"/>
          <w:lang w:val="en-IN"/>
        </w:rPr>
        <w:br/>
        <w:t xml:space="preserve">● </w:t>
      </w:r>
      <w:r w:rsidRPr="000F2587">
        <w:rPr>
          <w:b/>
          <w:bCs/>
          <w:sz w:val="24"/>
          <w:szCs w:val="24"/>
          <w:lang w:val="en-IN"/>
        </w:rPr>
        <w:t>Doctor / Specialization</w:t>
      </w:r>
      <w:r w:rsidRPr="000F2587">
        <w:rPr>
          <w:sz w:val="24"/>
          <w:szCs w:val="24"/>
          <w:lang w:val="en-IN"/>
        </w:rPr>
        <w:br/>
        <w:t xml:space="preserve">● </w:t>
      </w:r>
      <w:r w:rsidRPr="000F2587">
        <w:rPr>
          <w:b/>
          <w:bCs/>
          <w:sz w:val="24"/>
          <w:szCs w:val="24"/>
          <w:lang w:val="en-IN"/>
        </w:rPr>
        <w:t>Date</w:t>
      </w:r>
      <w:r w:rsidRPr="000F2587">
        <w:rPr>
          <w:sz w:val="24"/>
          <w:szCs w:val="24"/>
          <w:lang w:val="en-IN"/>
        </w:rPr>
        <w:t xml:space="preserve"> (for time-based analysis)</w:t>
      </w:r>
    </w:p>
    <w:p w14:paraId="57D84ED1" w14:textId="77777777" w:rsidR="000F2587" w:rsidRPr="000F2587" w:rsidRDefault="000F2587" w:rsidP="000F2587">
      <w:pPr>
        <w:tabs>
          <w:tab w:val="left" w:pos="720"/>
        </w:tabs>
        <w:spacing w:before="240" w:after="240"/>
        <w:rPr>
          <w:sz w:val="24"/>
          <w:szCs w:val="24"/>
          <w:lang w:val="en-IN"/>
        </w:rPr>
      </w:pPr>
      <w:r w:rsidRPr="000F2587">
        <w:rPr>
          <w:sz w:val="24"/>
          <w:szCs w:val="24"/>
          <w:lang w:val="en-IN"/>
        </w:rPr>
        <w:t>These filters allow users to dynamically explore and analyze the data.</w:t>
      </w:r>
    </w:p>
    <w:p w14:paraId="15AC5998" w14:textId="77777777" w:rsidR="00355C34" w:rsidRDefault="00355C34">
      <w:pPr>
        <w:tabs>
          <w:tab w:val="left" w:pos="720"/>
        </w:tabs>
        <w:spacing w:before="240" w:after="240"/>
        <w:rPr>
          <w:sz w:val="24"/>
          <w:szCs w:val="24"/>
        </w:rPr>
      </w:pPr>
    </w:p>
    <w:p w14:paraId="0FF5D757" w14:textId="77777777" w:rsidR="00355C34" w:rsidRDefault="00691EA8">
      <w:pPr>
        <w:pStyle w:val="Heading2"/>
        <w:tabs>
          <w:tab w:val="left" w:pos="720"/>
        </w:tabs>
        <w:spacing w:before="360" w:after="80"/>
        <w:ind w:right="0"/>
        <w:jc w:val="left"/>
        <w:rPr>
          <w:sz w:val="24"/>
          <w:szCs w:val="24"/>
        </w:rPr>
      </w:pPr>
      <w:bookmarkStart w:id="10" w:name="_oo10fs7zp9nt" w:colFirst="0" w:colLast="0"/>
      <w:bookmarkEnd w:id="10"/>
      <w:r>
        <w:rPr>
          <w:sz w:val="28"/>
          <w:szCs w:val="28"/>
        </w:rPr>
        <w:t>5.8 Dashboard Layout</w:t>
      </w:r>
    </w:p>
    <w:p w14:paraId="735D7C04" w14:textId="77777777" w:rsidR="000F2587" w:rsidRPr="000F2587" w:rsidRDefault="000F2587" w:rsidP="000F2587">
      <w:pPr>
        <w:tabs>
          <w:tab w:val="left" w:pos="720"/>
        </w:tabs>
        <w:spacing w:before="240" w:after="240"/>
        <w:jc w:val="both"/>
        <w:rPr>
          <w:sz w:val="24"/>
          <w:szCs w:val="24"/>
          <w:lang w:val="en-IN"/>
        </w:rPr>
      </w:pPr>
      <w:r w:rsidRPr="000F2587">
        <w:rPr>
          <w:sz w:val="24"/>
          <w:szCs w:val="24"/>
          <w:lang w:val="en-IN"/>
        </w:rPr>
        <w:t>The dashboard is organized in a structured format:</w:t>
      </w:r>
    </w:p>
    <w:p w14:paraId="646B9E50" w14:textId="77777777" w:rsidR="000F2587" w:rsidRPr="000F2587" w:rsidRDefault="000F2587" w:rsidP="000F2587">
      <w:pPr>
        <w:tabs>
          <w:tab w:val="left" w:pos="720"/>
        </w:tabs>
        <w:spacing w:before="240" w:after="240"/>
        <w:rPr>
          <w:sz w:val="24"/>
          <w:szCs w:val="24"/>
          <w:lang w:val="en-IN"/>
        </w:rPr>
      </w:pPr>
      <w:r w:rsidRPr="000F2587">
        <w:rPr>
          <w:sz w:val="24"/>
          <w:szCs w:val="24"/>
          <w:lang w:val="en-IN"/>
        </w:rPr>
        <w:t xml:space="preserve">● </w:t>
      </w:r>
      <w:r w:rsidRPr="000F2587">
        <w:rPr>
          <w:b/>
          <w:bCs/>
          <w:sz w:val="24"/>
          <w:szCs w:val="24"/>
          <w:lang w:val="en-IN"/>
        </w:rPr>
        <w:t>Top Section</w:t>
      </w:r>
      <w:r w:rsidRPr="000F2587">
        <w:rPr>
          <w:sz w:val="24"/>
          <w:szCs w:val="24"/>
          <w:lang w:val="en-IN"/>
        </w:rPr>
        <w:t xml:space="preserve"> → KPI cards showing key metrics</w:t>
      </w:r>
      <w:r w:rsidRPr="000F2587">
        <w:rPr>
          <w:sz w:val="24"/>
          <w:szCs w:val="24"/>
          <w:lang w:val="en-IN"/>
        </w:rPr>
        <w:br/>
        <w:t xml:space="preserve">● </w:t>
      </w:r>
      <w:r w:rsidRPr="000F2587">
        <w:rPr>
          <w:b/>
          <w:bCs/>
          <w:sz w:val="24"/>
          <w:szCs w:val="24"/>
          <w:lang w:val="en-IN"/>
        </w:rPr>
        <w:t>Left Panel</w:t>
      </w:r>
      <w:r w:rsidRPr="000F2587">
        <w:rPr>
          <w:sz w:val="24"/>
          <w:szCs w:val="24"/>
          <w:lang w:val="en-IN"/>
        </w:rPr>
        <w:t xml:space="preserve"> → Filters for location, demographics, and time</w:t>
      </w:r>
      <w:r w:rsidRPr="000F2587">
        <w:rPr>
          <w:sz w:val="24"/>
          <w:szCs w:val="24"/>
          <w:lang w:val="en-IN"/>
        </w:rPr>
        <w:br/>
        <w:t xml:space="preserve">● </w:t>
      </w:r>
      <w:r w:rsidRPr="000F2587">
        <w:rPr>
          <w:b/>
          <w:bCs/>
          <w:sz w:val="24"/>
          <w:szCs w:val="24"/>
          <w:lang w:val="en-IN"/>
        </w:rPr>
        <w:t>Center Area</w:t>
      </w:r>
      <w:r w:rsidRPr="000F2587">
        <w:rPr>
          <w:sz w:val="24"/>
          <w:szCs w:val="24"/>
          <w:lang w:val="en-IN"/>
        </w:rPr>
        <w:t xml:space="preserve"> → Trend visualizations (line and bar charts)</w:t>
      </w:r>
      <w:r w:rsidRPr="000F2587">
        <w:rPr>
          <w:sz w:val="24"/>
          <w:szCs w:val="24"/>
          <w:lang w:val="en-IN"/>
        </w:rPr>
        <w:br/>
        <w:t xml:space="preserve">● </w:t>
      </w:r>
      <w:r w:rsidRPr="000F2587">
        <w:rPr>
          <w:b/>
          <w:bCs/>
          <w:sz w:val="24"/>
          <w:szCs w:val="24"/>
          <w:lang w:val="en-IN"/>
        </w:rPr>
        <w:t>Right &amp; Bottom Sections</w:t>
      </w:r>
      <w:r w:rsidRPr="000F2587">
        <w:rPr>
          <w:sz w:val="24"/>
          <w:szCs w:val="24"/>
          <w:lang w:val="en-IN"/>
        </w:rPr>
        <w:t xml:space="preserve"> → Distribution charts and detailed tables</w:t>
      </w:r>
    </w:p>
    <w:p w14:paraId="0FA53C75" w14:textId="77777777" w:rsidR="000F2587" w:rsidRPr="000F2587" w:rsidRDefault="000F2587" w:rsidP="000F2587">
      <w:pPr>
        <w:tabs>
          <w:tab w:val="left" w:pos="720"/>
        </w:tabs>
        <w:spacing w:before="240" w:after="240"/>
        <w:jc w:val="both"/>
        <w:rPr>
          <w:sz w:val="24"/>
          <w:szCs w:val="24"/>
          <w:lang w:val="en-IN"/>
        </w:rPr>
      </w:pPr>
      <w:r w:rsidRPr="000F2587">
        <w:rPr>
          <w:sz w:val="24"/>
          <w:szCs w:val="24"/>
          <w:lang w:val="en-IN"/>
        </w:rPr>
        <w:t>This layout ensures clear navigation and easy interpretation of insights.</w:t>
      </w:r>
    </w:p>
    <w:p w14:paraId="6AC0E778" w14:textId="7C6C0ED9" w:rsidR="00355C34" w:rsidRPr="000F2587" w:rsidRDefault="00691EA8">
      <w:pPr>
        <w:pStyle w:val="Heading2"/>
        <w:tabs>
          <w:tab w:val="left" w:pos="720"/>
        </w:tabs>
        <w:spacing w:before="360" w:after="80"/>
        <w:ind w:right="0"/>
        <w:jc w:val="left"/>
        <w:rPr>
          <w:b w:val="0"/>
          <w:bCs w:val="0"/>
          <w:sz w:val="22"/>
          <w:szCs w:val="22"/>
        </w:rPr>
      </w:pPr>
      <w:bookmarkStart w:id="11" w:name="_ar4rbsr0gvef" w:colFirst="0" w:colLast="0"/>
      <w:bookmarkStart w:id="12" w:name="_f4a11se2cpk4" w:colFirst="0" w:colLast="0"/>
      <w:bookmarkEnd w:id="11"/>
      <w:bookmarkEnd w:id="12"/>
      <w:r>
        <w:rPr>
          <w:sz w:val="34"/>
          <w:szCs w:val="34"/>
        </w:rPr>
        <w:t xml:space="preserve"> </w:t>
      </w:r>
      <w:r>
        <w:rPr>
          <w:sz w:val="28"/>
          <w:szCs w:val="28"/>
        </w:rPr>
        <w:t>5.9 Integration</w:t>
      </w:r>
    </w:p>
    <w:p w14:paraId="28085BE9" w14:textId="7DB73620" w:rsidR="00355C34" w:rsidRDefault="000F2587" w:rsidP="000F2587">
      <w:pPr>
        <w:tabs>
          <w:tab w:val="left" w:pos="720"/>
        </w:tabs>
        <w:spacing w:before="136" w:line="276" w:lineRule="auto"/>
        <w:rPr>
          <w:sz w:val="24"/>
          <w:szCs w:val="24"/>
        </w:rPr>
      </w:pPr>
      <w:r w:rsidRPr="000F2587">
        <w:rPr>
          <w:sz w:val="24"/>
          <w:szCs w:val="24"/>
        </w:rPr>
        <w:t>● Data is imported from Excel/CSV sources into Power BI</w:t>
      </w:r>
      <w:r w:rsidRPr="000F2587">
        <w:rPr>
          <w:sz w:val="24"/>
          <w:szCs w:val="24"/>
        </w:rPr>
        <w:br/>
        <w:t>● All visuals are connected through a unified data model</w:t>
      </w:r>
      <w:r w:rsidRPr="000F2587">
        <w:rPr>
          <w:sz w:val="24"/>
          <w:szCs w:val="24"/>
        </w:rPr>
        <w:br/>
        <w:t>● Filters dynamically update all charts and visuals in real-time</w:t>
      </w:r>
    </w:p>
    <w:p w14:paraId="63BAB1D7" w14:textId="77777777" w:rsidR="00355C34" w:rsidRDefault="00691EA8">
      <w:pPr>
        <w:pStyle w:val="Heading2"/>
        <w:tabs>
          <w:tab w:val="left" w:pos="720"/>
        </w:tabs>
        <w:spacing w:before="360" w:after="80"/>
        <w:ind w:right="0"/>
        <w:jc w:val="left"/>
        <w:rPr>
          <w:sz w:val="28"/>
          <w:szCs w:val="28"/>
        </w:rPr>
      </w:pPr>
      <w:bookmarkStart w:id="13" w:name="_zh09y6hz1gc0" w:colFirst="0" w:colLast="0"/>
      <w:bookmarkEnd w:id="13"/>
      <w:r>
        <w:rPr>
          <w:sz w:val="34"/>
          <w:szCs w:val="34"/>
        </w:rPr>
        <w:t xml:space="preserve"> </w:t>
      </w:r>
      <w:r>
        <w:rPr>
          <w:sz w:val="28"/>
          <w:szCs w:val="28"/>
        </w:rPr>
        <w:t>5.10 Final Output</w:t>
      </w:r>
    </w:p>
    <w:p w14:paraId="4E92D256" w14:textId="77777777" w:rsidR="000F2587" w:rsidRPr="000F2587" w:rsidRDefault="000F2587" w:rsidP="000F2587">
      <w:pPr>
        <w:pBdr>
          <w:top w:val="nil"/>
          <w:left w:val="nil"/>
          <w:bottom w:val="nil"/>
          <w:right w:val="nil"/>
          <w:between w:val="nil"/>
        </w:pBdr>
        <w:tabs>
          <w:tab w:val="left" w:pos="720"/>
        </w:tabs>
        <w:spacing w:before="136" w:line="360" w:lineRule="auto"/>
        <w:rPr>
          <w:sz w:val="24"/>
          <w:szCs w:val="24"/>
          <w:lang w:val="en-IN"/>
        </w:rPr>
      </w:pPr>
      <w:r w:rsidRPr="000F2587">
        <w:rPr>
          <w:sz w:val="24"/>
          <w:szCs w:val="24"/>
          <w:lang w:val="en-IN"/>
        </w:rPr>
        <w:t>The final output is an interactive Power BI dashboard that:</w:t>
      </w:r>
    </w:p>
    <w:p w14:paraId="445C2D24" w14:textId="77777777" w:rsidR="000F2587" w:rsidRDefault="000F2587" w:rsidP="000F2587">
      <w:pPr>
        <w:pBdr>
          <w:top w:val="nil"/>
          <w:left w:val="nil"/>
          <w:bottom w:val="nil"/>
          <w:right w:val="nil"/>
          <w:between w:val="nil"/>
        </w:pBdr>
        <w:tabs>
          <w:tab w:val="left" w:pos="720"/>
        </w:tabs>
        <w:spacing w:before="136" w:line="360" w:lineRule="auto"/>
        <w:rPr>
          <w:sz w:val="24"/>
          <w:szCs w:val="24"/>
          <w:lang w:val="en-IN"/>
        </w:rPr>
      </w:pPr>
      <w:r w:rsidRPr="000F2587">
        <w:rPr>
          <w:sz w:val="24"/>
          <w:szCs w:val="24"/>
          <w:lang w:val="en-IN"/>
        </w:rPr>
        <w:t>● Monitors patient flow and consultation trends</w:t>
      </w:r>
      <w:r w:rsidRPr="000F2587">
        <w:rPr>
          <w:sz w:val="24"/>
          <w:szCs w:val="24"/>
          <w:lang w:val="en-IN"/>
        </w:rPr>
        <w:br/>
        <w:t>● Analyzes doctor performance and workload</w:t>
      </w:r>
      <w:r w:rsidRPr="000F2587">
        <w:rPr>
          <w:sz w:val="24"/>
          <w:szCs w:val="24"/>
          <w:lang w:val="en-IN"/>
        </w:rPr>
        <w:br/>
        <w:t>● Provides insights into healthcare operations across different locations</w:t>
      </w:r>
      <w:r w:rsidRPr="000F2587">
        <w:rPr>
          <w:sz w:val="24"/>
          <w:szCs w:val="24"/>
          <w:lang w:val="en-IN"/>
        </w:rPr>
        <w:br/>
        <w:t>● Supports data-driven decision-making</w:t>
      </w:r>
    </w:p>
    <w:p w14:paraId="4560BD71" w14:textId="016C8BD5" w:rsidR="00355C34" w:rsidRDefault="00355C34" w:rsidP="000F2587">
      <w:pPr>
        <w:pBdr>
          <w:top w:val="nil"/>
          <w:left w:val="nil"/>
          <w:bottom w:val="nil"/>
          <w:right w:val="nil"/>
          <w:between w:val="nil"/>
        </w:pBdr>
        <w:tabs>
          <w:tab w:val="left" w:pos="720"/>
        </w:tabs>
        <w:spacing w:before="136"/>
        <w:rPr>
          <w:sz w:val="24"/>
          <w:szCs w:val="24"/>
        </w:rPr>
        <w:sectPr w:rsidR="00355C34" w:rsidSect="000F2587">
          <w:headerReference w:type="default" r:id="rId26"/>
          <w:pgSz w:w="12240" w:h="15840"/>
          <w:pgMar w:top="1440" w:right="1440" w:bottom="1440" w:left="1440" w:header="1095" w:footer="0" w:gutter="0"/>
          <w:cols w:space="720"/>
          <w:docGrid w:linePitch="299"/>
        </w:sectPr>
      </w:pPr>
    </w:p>
    <w:p w14:paraId="2B506B73" w14:textId="77777777" w:rsidR="00355C34" w:rsidRDefault="00691EA8">
      <w:pPr>
        <w:pStyle w:val="Heading1"/>
        <w:spacing w:before="280"/>
        <w:ind w:left="0" w:right="2311"/>
      </w:pPr>
      <w:r>
        <w:lastRenderedPageBreak/>
        <w:t>CHAPTER 6</w:t>
      </w:r>
    </w:p>
    <w:p w14:paraId="4736D49F" w14:textId="77777777" w:rsidR="00355C34" w:rsidRDefault="00691EA8">
      <w:pPr>
        <w:pStyle w:val="Heading1"/>
        <w:spacing w:before="280"/>
        <w:ind w:left="2880" w:right="2311" w:firstLine="720"/>
      </w:pPr>
      <w:r>
        <w:t>RESULT</w:t>
      </w:r>
    </w:p>
    <w:p w14:paraId="1D87BA4B" w14:textId="77777777" w:rsidR="00355C34" w:rsidRDefault="00355C34">
      <w:pPr>
        <w:tabs>
          <w:tab w:val="left" w:pos="720"/>
        </w:tabs>
        <w:spacing w:before="240" w:after="240" w:line="360" w:lineRule="auto"/>
        <w:ind w:right="566"/>
        <w:jc w:val="both"/>
        <w:rPr>
          <w:sz w:val="24"/>
          <w:szCs w:val="24"/>
        </w:rPr>
      </w:pPr>
    </w:p>
    <w:p w14:paraId="7EA47300" w14:textId="77777777" w:rsidR="000F2587" w:rsidRPr="000F2587" w:rsidRDefault="000F2587" w:rsidP="000F2587">
      <w:pPr>
        <w:tabs>
          <w:tab w:val="left" w:pos="720"/>
        </w:tabs>
        <w:spacing w:before="240" w:after="240" w:line="360" w:lineRule="auto"/>
        <w:ind w:right="566"/>
        <w:jc w:val="both"/>
        <w:rPr>
          <w:color w:val="1F1F1F"/>
          <w:sz w:val="24"/>
          <w:szCs w:val="24"/>
          <w:lang w:val="en-IN"/>
        </w:rPr>
      </w:pPr>
      <w:r w:rsidRPr="000F2587">
        <w:rPr>
          <w:color w:val="1F1F1F"/>
          <w:sz w:val="24"/>
          <w:szCs w:val="24"/>
          <w:lang w:val="en-IN"/>
        </w:rPr>
        <w:t xml:space="preserve">The developed </w:t>
      </w:r>
      <w:r w:rsidRPr="000F2587">
        <w:rPr>
          <w:b/>
          <w:bCs/>
          <w:color w:val="1F1F1F"/>
          <w:sz w:val="24"/>
          <w:szCs w:val="24"/>
          <w:lang w:val="en-IN"/>
        </w:rPr>
        <w:t>Healthcare Analytics Dashboard</w:t>
      </w:r>
      <w:r w:rsidRPr="000F2587">
        <w:rPr>
          <w:color w:val="1F1F1F"/>
          <w:sz w:val="24"/>
          <w:szCs w:val="24"/>
          <w:lang w:val="en-IN"/>
        </w:rPr>
        <w:t xml:space="preserve"> successfully provides an interactive and visually rich analysis of healthcare operations, patient trends, and doctor performance. The dashboard transforms raw healthcare data into meaningful insights using various visualizations such as KPI cards, bar charts, line charts, donut charts, and tables.</w:t>
      </w:r>
    </w:p>
    <w:p w14:paraId="05DCC81B" w14:textId="77777777" w:rsidR="000F2587" w:rsidRPr="000F2587" w:rsidRDefault="000F2587" w:rsidP="000F2587">
      <w:pPr>
        <w:tabs>
          <w:tab w:val="left" w:pos="720"/>
        </w:tabs>
        <w:spacing w:before="240" w:after="240" w:line="360" w:lineRule="auto"/>
        <w:ind w:right="566"/>
        <w:jc w:val="both"/>
        <w:rPr>
          <w:color w:val="1F1F1F"/>
          <w:sz w:val="24"/>
          <w:szCs w:val="24"/>
          <w:lang w:val="en-IN"/>
        </w:rPr>
      </w:pPr>
      <w:r w:rsidRPr="000F2587">
        <w:rPr>
          <w:color w:val="1F1F1F"/>
          <w:sz w:val="24"/>
          <w:szCs w:val="24"/>
          <w:lang w:val="en-IN"/>
        </w:rPr>
        <w:t>The trend visualizations clearly highlight patterns in patient registrations and consultations over time, enabling users to understand changes in healthcare demand. Bar charts and demographic visuals provide insights into gender distribution, age groups, and specialization usage, helping identify key patient segments and service requirements.</w:t>
      </w:r>
    </w:p>
    <w:p w14:paraId="01F56617" w14:textId="77777777" w:rsidR="000F2587" w:rsidRPr="000F2587" w:rsidRDefault="000F2587" w:rsidP="000F2587">
      <w:pPr>
        <w:tabs>
          <w:tab w:val="left" w:pos="720"/>
        </w:tabs>
        <w:spacing w:before="240" w:after="240" w:line="360" w:lineRule="auto"/>
        <w:ind w:right="566"/>
        <w:jc w:val="both"/>
        <w:rPr>
          <w:color w:val="1F1F1F"/>
          <w:sz w:val="24"/>
          <w:szCs w:val="24"/>
          <w:lang w:val="en-IN"/>
        </w:rPr>
      </w:pPr>
      <w:r w:rsidRPr="000F2587">
        <w:rPr>
          <w:color w:val="1F1F1F"/>
          <w:sz w:val="24"/>
          <w:szCs w:val="24"/>
          <w:lang w:val="en-IN"/>
        </w:rPr>
        <w:t>KPI cards effectively present critical metrics such as total patients, total consultations, doctor count, and conversion rates, allowing quick assessment of overall system performance. The dashboard also supports detailed analysis through tables and treemaps, which display doctor performance and region-wise healthcare activity.</w:t>
      </w:r>
    </w:p>
    <w:p w14:paraId="3E5A2F43" w14:textId="77777777" w:rsidR="000F2587" w:rsidRPr="000F2587" w:rsidRDefault="000F2587" w:rsidP="000F2587">
      <w:pPr>
        <w:tabs>
          <w:tab w:val="left" w:pos="720"/>
        </w:tabs>
        <w:spacing w:before="240" w:after="240" w:line="360" w:lineRule="auto"/>
        <w:ind w:right="566"/>
        <w:jc w:val="both"/>
        <w:rPr>
          <w:color w:val="1F1F1F"/>
          <w:sz w:val="24"/>
          <w:szCs w:val="24"/>
          <w:lang w:val="en-IN"/>
        </w:rPr>
      </w:pPr>
      <w:r w:rsidRPr="000F2587">
        <w:rPr>
          <w:color w:val="1F1F1F"/>
          <w:sz w:val="24"/>
          <w:szCs w:val="24"/>
          <w:lang w:val="en-IN"/>
        </w:rPr>
        <w:t>Interactive filters such as location (Division, District, PHC), gender, age group, doctor specialization, and date allow users to customize the analysis based on specific needs. This enhances usability and enables deeper exploration of healthcare data across multiple dimensions.</w:t>
      </w:r>
    </w:p>
    <w:p w14:paraId="24D3EBF2" w14:textId="77777777" w:rsidR="000F2587" w:rsidRPr="000F2587" w:rsidRDefault="000F2587" w:rsidP="000F2587">
      <w:pPr>
        <w:tabs>
          <w:tab w:val="left" w:pos="720"/>
        </w:tabs>
        <w:spacing w:before="240" w:after="240" w:line="360" w:lineRule="auto"/>
        <w:ind w:right="566"/>
        <w:jc w:val="both"/>
        <w:rPr>
          <w:color w:val="1F1F1F"/>
          <w:sz w:val="24"/>
          <w:szCs w:val="24"/>
          <w:lang w:val="en-IN"/>
        </w:rPr>
      </w:pPr>
      <w:r w:rsidRPr="000F2587">
        <w:rPr>
          <w:color w:val="1F1F1F"/>
          <w:sz w:val="24"/>
          <w:szCs w:val="24"/>
          <w:lang w:val="en-IN"/>
        </w:rPr>
        <w:t>The use of DAX measures and structured data modeling ensures accurate and real-time insights into healthcare operations. The integration of multiple visualizations allows users to analyze both trends and distributions efficiently.</w:t>
      </w:r>
    </w:p>
    <w:p w14:paraId="710F5BC8" w14:textId="77777777" w:rsidR="000F2587" w:rsidRPr="000F2587" w:rsidRDefault="000F2587" w:rsidP="000F2587">
      <w:pPr>
        <w:tabs>
          <w:tab w:val="left" w:pos="720"/>
        </w:tabs>
        <w:spacing w:before="240" w:after="240" w:line="360" w:lineRule="auto"/>
        <w:ind w:right="566"/>
        <w:jc w:val="both"/>
        <w:rPr>
          <w:color w:val="1F1F1F"/>
          <w:sz w:val="24"/>
          <w:szCs w:val="24"/>
          <w:lang w:val="en-IN"/>
        </w:rPr>
      </w:pPr>
      <w:r w:rsidRPr="000F2587">
        <w:rPr>
          <w:color w:val="1F1F1F"/>
          <w:sz w:val="24"/>
          <w:szCs w:val="24"/>
          <w:lang w:val="en-IN"/>
        </w:rPr>
        <w:t>Overall, the project successfully achieves its objective of providing a simple, interactive, and data-driven platform for healthcare analytics. It helps users monitor performance, identify patterns, and make informed decisions to improve healthcare services and operational efficiency.</w:t>
      </w:r>
    </w:p>
    <w:p w14:paraId="1415E268" w14:textId="77777777" w:rsidR="00355C34" w:rsidRDefault="00355C34">
      <w:pPr>
        <w:tabs>
          <w:tab w:val="left" w:pos="720"/>
        </w:tabs>
        <w:spacing w:before="240" w:after="240" w:line="360" w:lineRule="auto"/>
        <w:ind w:right="566"/>
        <w:jc w:val="both"/>
        <w:rPr>
          <w:sz w:val="24"/>
          <w:szCs w:val="24"/>
        </w:rPr>
      </w:pPr>
    </w:p>
    <w:p w14:paraId="269B777D" w14:textId="500C0C37" w:rsidR="00355C34" w:rsidRDefault="00691EA8">
      <w:pPr>
        <w:tabs>
          <w:tab w:val="left" w:pos="720"/>
        </w:tabs>
        <w:spacing w:before="240" w:after="240"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543C9BB" w14:textId="77777777" w:rsidR="00355C34" w:rsidRDefault="00691EA8">
      <w:pPr>
        <w:tabs>
          <w:tab w:val="left" w:pos="720"/>
        </w:tabs>
        <w:spacing w:before="240" w:after="240" w:line="360" w:lineRule="auto"/>
        <w:jc w:val="both"/>
        <w:rPr>
          <w:sz w:val="24"/>
          <w:szCs w:val="24"/>
        </w:rPr>
      </w:pPr>
      <w:r>
        <w:rPr>
          <w:noProof/>
          <w:sz w:val="24"/>
          <w:szCs w:val="24"/>
        </w:rPr>
        <w:drawing>
          <wp:inline distT="114300" distB="114300" distL="114300" distR="114300" wp14:anchorId="11669855" wp14:editId="25FE68FA">
            <wp:extent cx="5813425" cy="321980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16" name="image7.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849563" cy="3239820"/>
                    </a:xfrm>
                    <a:prstGeom prst="rect">
                      <a:avLst/>
                    </a:prstGeom>
                    <a:ln/>
                  </pic:spPr>
                </pic:pic>
              </a:graphicData>
            </a:graphic>
          </wp:inline>
        </w:drawing>
      </w:r>
    </w:p>
    <w:p w14:paraId="5EA452A2" w14:textId="46083345" w:rsidR="00355C34" w:rsidRDefault="00691EA8" w:rsidP="0080675E">
      <w:pPr>
        <w:tabs>
          <w:tab w:val="left" w:pos="720"/>
        </w:tabs>
        <w:spacing w:before="240" w:after="240" w:line="360" w:lineRule="auto"/>
        <w:rPr>
          <w:sz w:val="24"/>
          <w:szCs w:val="24"/>
        </w:rPr>
      </w:pPr>
      <w:r>
        <w:rPr>
          <w:sz w:val="24"/>
          <w:szCs w:val="24"/>
        </w:rPr>
        <w:tab/>
      </w:r>
      <w:r w:rsidR="004E02A9" w:rsidRPr="00AF3C8F">
        <w:rPr>
          <w:b/>
          <w:bCs/>
          <w:sz w:val="24"/>
          <w:szCs w:val="24"/>
        </w:rPr>
        <w:t xml:space="preserve">  </w:t>
      </w:r>
      <w:r w:rsidR="00A426FA" w:rsidRPr="00AF3C8F">
        <w:rPr>
          <w:b/>
          <w:bCs/>
          <w:sz w:val="24"/>
          <w:szCs w:val="24"/>
        </w:rPr>
        <w:t xml:space="preserve">                </w:t>
      </w:r>
      <w:r w:rsidR="004E02A9" w:rsidRPr="00AF3C8F">
        <w:rPr>
          <w:b/>
          <w:bCs/>
          <w:sz w:val="24"/>
          <w:szCs w:val="24"/>
        </w:rPr>
        <w:t xml:space="preserve">  </w:t>
      </w:r>
      <w:r w:rsidRPr="00AF3C8F">
        <w:rPr>
          <w:b/>
          <w:bCs/>
          <w:sz w:val="24"/>
          <w:szCs w:val="24"/>
        </w:rPr>
        <w:t>Fig 1 :</w:t>
      </w:r>
      <w:r w:rsidR="00A426FA" w:rsidRPr="00AF3C8F">
        <w:rPr>
          <w:b/>
          <w:bCs/>
          <w:sz w:val="24"/>
          <w:szCs w:val="24"/>
        </w:rPr>
        <w:t xml:space="preserve"> </w:t>
      </w:r>
      <w:r w:rsidR="0080675E" w:rsidRPr="00AF3C8F">
        <w:rPr>
          <w:b/>
          <w:bCs/>
          <w:sz w:val="24"/>
          <w:szCs w:val="24"/>
        </w:rPr>
        <w:t>Healthcare Analytics Dashboard – Overview Page</w:t>
      </w:r>
      <w:r>
        <w:rPr>
          <w:b/>
          <w:bCs/>
          <w:noProof/>
          <w:sz w:val="36"/>
          <w:szCs w:val="36"/>
        </w:rPr>
        <w:drawing>
          <wp:inline distT="114300" distB="114300" distL="114300" distR="114300" wp14:anchorId="0BF6A321" wp14:editId="1A0485CE">
            <wp:extent cx="5762069" cy="3116580"/>
            <wp:effectExtent l="0" t="0" r="0" b="7620"/>
            <wp:docPr id="17" name="image9.png"/>
            <wp:cNvGraphicFramePr/>
            <a:graphic xmlns:a="http://schemas.openxmlformats.org/drawingml/2006/main">
              <a:graphicData uri="http://schemas.openxmlformats.org/drawingml/2006/picture">
                <pic:pic xmlns:pic="http://schemas.openxmlformats.org/drawingml/2006/picture">
                  <pic:nvPicPr>
                    <pic:cNvPr id="17" name="image9.png"/>
                    <pic:cNvPicPr preferRelativeResize="0"/>
                  </pic:nvPicPr>
                  <pic:blipFill>
                    <a:blip r:embed="rId28">
                      <a:extLst>
                        <a:ext uri="{28A0092B-C50C-407E-A947-70E740481C1C}">
                          <a14:useLocalDpi xmlns:a14="http://schemas.microsoft.com/office/drawing/2010/main" val="0"/>
                        </a:ext>
                      </a:extLst>
                    </a:blip>
                    <a:stretch>
                      <a:fillRect/>
                    </a:stretch>
                  </pic:blipFill>
                  <pic:spPr>
                    <a:xfrm>
                      <a:off x="0" y="0"/>
                      <a:ext cx="5763840" cy="3117538"/>
                    </a:xfrm>
                    <a:prstGeom prst="rect">
                      <a:avLst/>
                    </a:prstGeom>
                    <a:ln/>
                  </pic:spPr>
                </pic:pic>
              </a:graphicData>
            </a:graphic>
          </wp:inline>
        </w:drawing>
      </w:r>
    </w:p>
    <w:p w14:paraId="4CD1E1D8" w14:textId="14A8A305" w:rsidR="00355C34" w:rsidRPr="00AF3C8F" w:rsidRDefault="00691EA8" w:rsidP="008B3A0D">
      <w:pPr>
        <w:tabs>
          <w:tab w:val="left" w:pos="720"/>
        </w:tabs>
        <w:spacing w:before="149" w:after="1"/>
        <w:rPr>
          <w:b/>
          <w:bCs/>
          <w:sz w:val="24"/>
          <w:szCs w:val="24"/>
        </w:rPr>
      </w:pPr>
      <w:r>
        <w:rPr>
          <w:b/>
          <w:bCs/>
          <w:sz w:val="36"/>
          <w:szCs w:val="36"/>
        </w:rPr>
        <w:tab/>
      </w:r>
      <w:r w:rsidR="008B3A0D" w:rsidRPr="00AF3C8F">
        <w:rPr>
          <w:b/>
          <w:bCs/>
          <w:sz w:val="36"/>
          <w:szCs w:val="36"/>
        </w:rPr>
        <w:t xml:space="preserve">                      </w:t>
      </w:r>
      <w:r w:rsidRPr="00AF3C8F">
        <w:rPr>
          <w:b/>
          <w:bCs/>
          <w:sz w:val="24"/>
          <w:szCs w:val="24"/>
        </w:rPr>
        <w:t xml:space="preserve"> Fig 2 : </w:t>
      </w:r>
      <w:r w:rsidR="008B3A0D" w:rsidRPr="00AF3C8F">
        <w:rPr>
          <w:b/>
          <w:bCs/>
          <w:sz w:val="24"/>
          <w:szCs w:val="24"/>
        </w:rPr>
        <w:t>PHC Analytics Dashboard</w:t>
      </w:r>
      <w:r w:rsidRPr="00AF3C8F">
        <w:rPr>
          <w:b/>
          <w:bCs/>
          <w:sz w:val="24"/>
          <w:szCs w:val="24"/>
        </w:rPr>
        <w:tab/>
      </w:r>
      <w:r w:rsidRPr="00AF3C8F">
        <w:rPr>
          <w:b/>
          <w:bCs/>
          <w:sz w:val="24"/>
          <w:szCs w:val="24"/>
        </w:rPr>
        <w:tab/>
      </w:r>
      <w:r w:rsidRPr="00AF3C8F">
        <w:rPr>
          <w:b/>
          <w:bCs/>
          <w:sz w:val="24"/>
          <w:szCs w:val="24"/>
        </w:rPr>
        <w:tab/>
      </w:r>
      <w:r w:rsidRPr="00AF3C8F">
        <w:rPr>
          <w:b/>
          <w:bCs/>
          <w:sz w:val="24"/>
          <w:szCs w:val="24"/>
        </w:rPr>
        <w:tab/>
      </w:r>
      <w:r w:rsidRPr="00AF3C8F">
        <w:rPr>
          <w:b/>
          <w:bCs/>
          <w:sz w:val="24"/>
          <w:szCs w:val="24"/>
        </w:rPr>
        <w:tab/>
      </w:r>
      <w:r w:rsidRPr="00AF3C8F">
        <w:rPr>
          <w:b/>
          <w:bCs/>
          <w:sz w:val="24"/>
          <w:szCs w:val="24"/>
        </w:rPr>
        <w:lastRenderedPageBreak/>
        <w:tab/>
      </w:r>
    </w:p>
    <w:p w14:paraId="2AD20365" w14:textId="77777777" w:rsidR="00355C34" w:rsidRDefault="00691EA8">
      <w:pPr>
        <w:spacing w:before="62"/>
        <w:ind w:right="2666"/>
        <w:rPr>
          <w:sz w:val="24"/>
          <w:szCs w:val="24"/>
        </w:rPr>
      </w:pPr>
      <w:r>
        <w:rPr>
          <w:noProof/>
          <w:sz w:val="24"/>
          <w:szCs w:val="24"/>
        </w:rPr>
        <w:drawing>
          <wp:inline distT="114300" distB="114300" distL="114300" distR="114300" wp14:anchorId="2564A587" wp14:editId="62FA24DF">
            <wp:extent cx="5757503" cy="31623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18" name="image6.pn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5767360" cy="3167714"/>
                    </a:xfrm>
                    <a:prstGeom prst="rect">
                      <a:avLst/>
                    </a:prstGeom>
                    <a:ln/>
                  </pic:spPr>
                </pic:pic>
              </a:graphicData>
            </a:graphic>
          </wp:inline>
        </w:drawing>
      </w:r>
    </w:p>
    <w:p w14:paraId="12251AAF" w14:textId="27D506D7" w:rsidR="0096548C" w:rsidRDefault="00691EA8" w:rsidP="0096548C">
      <w:pPr>
        <w:pStyle w:val="Heading1"/>
        <w:spacing w:before="280"/>
        <w:ind w:left="0" w:right="361"/>
        <w:rPr>
          <w:sz w:val="20"/>
          <w:szCs w:val="20"/>
        </w:rPr>
      </w:pPr>
      <w:r>
        <w:rPr>
          <w:sz w:val="24"/>
          <w:szCs w:val="24"/>
        </w:rPr>
        <w:t xml:space="preserve">                </w:t>
      </w:r>
      <w:r w:rsidR="00AF3C8F">
        <w:rPr>
          <w:sz w:val="24"/>
          <w:szCs w:val="24"/>
        </w:rPr>
        <w:t xml:space="preserve">                     </w:t>
      </w:r>
      <w:r>
        <w:rPr>
          <w:sz w:val="24"/>
          <w:szCs w:val="24"/>
        </w:rPr>
        <w:t xml:space="preserve">  Fig 3 : </w:t>
      </w:r>
      <w:r w:rsidR="00AF3C8F" w:rsidRPr="00AF3C8F">
        <w:rPr>
          <w:sz w:val="24"/>
          <w:szCs w:val="24"/>
        </w:rPr>
        <w:t>Doctor Analytics Dashboard</w:t>
      </w:r>
      <w:r>
        <w:rPr>
          <w:sz w:val="20"/>
          <w:szCs w:val="20"/>
        </w:rPr>
        <w:tab/>
      </w:r>
      <w:r>
        <w:rPr>
          <w:sz w:val="20"/>
          <w:szCs w:val="20"/>
        </w:rPr>
        <w:tab/>
      </w:r>
      <w:r>
        <w:rPr>
          <w:sz w:val="20"/>
          <w:szCs w:val="20"/>
        </w:rPr>
        <w:tab/>
      </w:r>
    </w:p>
    <w:p w14:paraId="16FAEFD9" w14:textId="77777777" w:rsidR="009E205A" w:rsidRDefault="0096548C" w:rsidP="0096548C">
      <w:pPr>
        <w:pStyle w:val="Heading1"/>
        <w:spacing w:before="280"/>
        <w:ind w:left="0" w:right="361"/>
        <w:rPr>
          <w:sz w:val="20"/>
          <w:szCs w:val="20"/>
        </w:rPr>
      </w:pPr>
      <w:r>
        <w:rPr>
          <w:sz w:val="20"/>
          <w:szCs w:val="20"/>
        </w:rPr>
        <w:t xml:space="preserve">                                                            </w:t>
      </w:r>
    </w:p>
    <w:p w14:paraId="4CE277F4" w14:textId="6AB0FCF1" w:rsidR="0096548C" w:rsidRDefault="009E205A" w:rsidP="0096548C">
      <w:pPr>
        <w:pStyle w:val="Heading1"/>
        <w:spacing w:before="280"/>
        <w:ind w:left="0" w:right="361"/>
      </w:pPr>
      <w:r>
        <w:rPr>
          <w:sz w:val="20"/>
          <w:szCs w:val="20"/>
        </w:rPr>
        <w:t xml:space="preserve">                                                         </w:t>
      </w:r>
      <w:r w:rsidR="0096548C">
        <w:rPr>
          <w:sz w:val="20"/>
          <w:szCs w:val="20"/>
        </w:rPr>
        <w:t xml:space="preserve"> </w:t>
      </w:r>
      <w:r w:rsidR="0096548C">
        <w:t>CONCLUSION</w:t>
      </w:r>
    </w:p>
    <w:p w14:paraId="26EE8691" w14:textId="78EA4692" w:rsidR="00C46AB6" w:rsidRPr="009E205A" w:rsidRDefault="00C46AB6" w:rsidP="00B118B1">
      <w:pPr>
        <w:tabs>
          <w:tab w:val="left" w:pos="720"/>
        </w:tabs>
        <w:spacing w:before="240" w:after="240" w:line="360" w:lineRule="auto"/>
        <w:jc w:val="both"/>
        <w:rPr>
          <w:sz w:val="24"/>
          <w:szCs w:val="24"/>
          <w:lang w:val="en-IN"/>
        </w:rPr>
        <w:sectPr w:rsidR="00C46AB6" w:rsidRPr="009E205A" w:rsidSect="00B118B1">
          <w:headerReference w:type="default" r:id="rId30"/>
          <w:pgSz w:w="12240" w:h="15840"/>
          <w:pgMar w:top="1440" w:right="1440" w:bottom="1440" w:left="1440" w:header="1095" w:footer="0" w:gutter="0"/>
          <w:cols w:space="720"/>
          <w:docGrid w:linePitch="299"/>
        </w:sectPr>
      </w:pPr>
      <w:r w:rsidRPr="00C46AB6">
        <w:rPr>
          <w:sz w:val="24"/>
          <w:szCs w:val="24"/>
          <w:lang w:val="en-IN"/>
        </w:rPr>
        <w:t xml:space="preserve">The developed </w:t>
      </w:r>
      <w:r w:rsidRPr="00C46AB6">
        <w:rPr>
          <w:b/>
          <w:bCs/>
          <w:sz w:val="24"/>
          <w:szCs w:val="24"/>
          <w:lang w:val="en-IN"/>
        </w:rPr>
        <w:t>Healthcare Analytics Dashboard</w:t>
      </w:r>
      <w:r w:rsidRPr="00C46AB6">
        <w:rPr>
          <w:sz w:val="24"/>
          <w:szCs w:val="24"/>
          <w:lang w:val="en-IN"/>
        </w:rPr>
        <w:t xml:space="preserve"> provides an interactive and efficient platform for analyzing healthcare operations. It transforms raw healthcare data into meaningful insights using visualizations such as KPI cards, bar charts, line charts, and donut charts. The dashboard helps in understanding patient trends, consultation patterns, and doctor performance. It highlights key metrics like total patients, consultations, and workload distribution. The use of interactive filters enables dynamic data exploration across different locations, demographics, and time periods. It allows users to analyze healthcare demand and service utilization effectively. The integration of DAX measures ensures accurate calculation of key performance indicators. The structured data model supports efficient filtering and smooth performance. Overall, the system enhances decision-making by providing clear and actionable insights. It contributes to improving healthcare efficiency and service quality.</w:t>
      </w:r>
    </w:p>
    <w:p w14:paraId="27AD358E" w14:textId="44304A6A" w:rsidR="003F1F9F" w:rsidRDefault="0096548C" w:rsidP="003F1F9F">
      <w:pPr>
        <w:pStyle w:val="Heading1"/>
        <w:spacing w:before="280"/>
        <w:ind w:left="0" w:right="361"/>
        <w:rPr>
          <w:sz w:val="24"/>
          <w:szCs w:val="24"/>
        </w:rPr>
      </w:pPr>
      <w:r>
        <w:lastRenderedPageBreak/>
        <w:t xml:space="preserve">                     </w:t>
      </w:r>
    </w:p>
    <w:p w14:paraId="0A31B153" w14:textId="5BA9A619" w:rsidR="00641927" w:rsidRDefault="00916668" w:rsidP="00916668">
      <w:pPr>
        <w:pStyle w:val="Heading1"/>
        <w:spacing w:before="60"/>
        <w:ind w:left="0" w:right="360"/>
      </w:pPr>
      <w:r>
        <w:t xml:space="preserve">                                  </w:t>
      </w:r>
      <w:r w:rsidR="00641927">
        <w:t>REFERENCES</w:t>
      </w:r>
    </w:p>
    <w:p w14:paraId="5923C087" w14:textId="77777777" w:rsidR="00355C34" w:rsidRDefault="00355C34">
      <w:pPr>
        <w:pBdr>
          <w:top w:val="nil"/>
          <w:left w:val="nil"/>
          <w:bottom w:val="nil"/>
          <w:right w:val="nil"/>
          <w:between w:val="nil"/>
        </w:pBdr>
        <w:spacing w:line="360" w:lineRule="auto"/>
        <w:ind w:right="1110"/>
        <w:rPr>
          <w:sz w:val="24"/>
          <w:szCs w:val="24"/>
        </w:rPr>
      </w:pPr>
    </w:p>
    <w:p w14:paraId="00A677A8" w14:textId="77777777" w:rsidR="00641927" w:rsidRDefault="00641927">
      <w:pPr>
        <w:pBdr>
          <w:top w:val="nil"/>
          <w:left w:val="nil"/>
          <w:bottom w:val="nil"/>
          <w:right w:val="nil"/>
          <w:between w:val="nil"/>
        </w:pBdr>
        <w:spacing w:line="360" w:lineRule="auto"/>
        <w:ind w:right="1110"/>
        <w:rPr>
          <w:sz w:val="24"/>
          <w:szCs w:val="24"/>
        </w:rPr>
      </w:pPr>
    </w:p>
    <w:p w14:paraId="49E78DEF" w14:textId="77777777" w:rsidR="00641927" w:rsidRDefault="00641927">
      <w:pPr>
        <w:pBdr>
          <w:top w:val="nil"/>
          <w:left w:val="nil"/>
          <w:bottom w:val="nil"/>
          <w:right w:val="nil"/>
          <w:between w:val="nil"/>
        </w:pBdr>
        <w:spacing w:line="360" w:lineRule="auto"/>
        <w:ind w:right="1110"/>
        <w:rPr>
          <w:sz w:val="24"/>
          <w:szCs w:val="24"/>
        </w:rPr>
      </w:pPr>
    </w:p>
    <w:p w14:paraId="533CD7A3" w14:textId="77777777" w:rsidR="00641927" w:rsidRPr="008660B5" w:rsidRDefault="00641927" w:rsidP="00641927">
      <w:pPr>
        <w:pBdr>
          <w:top w:val="nil"/>
          <w:left w:val="nil"/>
          <w:bottom w:val="nil"/>
          <w:right w:val="nil"/>
          <w:between w:val="nil"/>
        </w:pBdr>
        <w:tabs>
          <w:tab w:val="left" w:pos="720"/>
        </w:tabs>
        <w:spacing w:before="139" w:line="360" w:lineRule="auto"/>
        <w:ind w:left="357" w:right="566" w:hanging="357"/>
        <w:jc w:val="both"/>
        <w:rPr>
          <w:sz w:val="24"/>
          <w:szCs w:val="24"/>
          <w:lang w:val="en-IN"/>
        </w:rPr>
      </w:pPr>
      <w:r w:rsidRPr="008660B5">
        <w:rPr>
          <w:sz w:val="24"/>
          <w:szCs w:val="24"/>
          <w:lang w:val="en-IN"/>
        </w:rPr>
        <w:t xml:space="preserve">[1] Microsoft, </w:t>
      </w:r>
      <w:r w:rsidRPr="008660B5">
        <w:rPr>
          <w:i/>
          <w:iCs/>
          <w:sz w:val="24"/>
          <w:szCs w:val="24"/>
          <w:lang w:val="en-IN"/>
        </w:rPr>
        <w:t>“Power BI Documentation,”</w:t>
      </w:r>
      <w:r w:rsidRPr="008660B5">
        <w:rPr>
          <w:sz w:val="24"/>
          <w:szCs w:val="24"/>
          <w:lang w:val="en-IN"/>
        </w:rPr>
        <w:t xml:space="preserve"> Microsoft Learn, 2024. [Online]. Available: </w:t>
      </w:r>
      <w:hyperlink r:id="rId31" w:tgtFrame="_new" w:history="1">
        <w:r w:rsidRPr="008660B5">
          <w:rPr>
            <w:rStyle w:val="Hyperlink"/>
            <w:sz w:val="24"/>
            <w:szCs w:val="24"/>
            <w:lang w:val="en-IN"/>
          </w:rPr>
          <w:t>https://learn.microsoft.com/en-us/power-bi/</w:t>
        </w:r>
      </w:hyperlink>
    </w:p>
    <w:p w14:paraId="60296739" w14:textId="77777777" w:rsidR="00641927" w:rsidRPr="008660B5" w:rsidRDefault="00641927" w:rsidP="00641927">
      <w:pPr>
        <w:pBdr>
          <w:top w:val="nil"/>
          <w:left w:val="nil"/>
          <w:bottom w:val="nil"/>
          <w:right w:val="nil"/>
          <w:between w:val="nil"/>
        </w:pBdr>
        <w:tabs>
          <w:tab w:val="left" w:pos="720"/>
        </w:tabs>
        <w:spacing w:before="139" w:line="360" w:lineRule="auto"/>
        <w:ind w:left="357" w:right="566" w:hanging="357"/>
        <w:jc w:val="both"/>
        <w:rPr>
          <w:sz w:val="24"/>
          <w:szCs w:val="24"/>
          <w:lang w:val="en-IN"/>
        </w:rPr>
      </w:pPr>
      <w:r w:rsidRPr="008660B5">
        <w:rPr>
          <w:sz w:val="24"/>
          <w:szCs w:val="24"/>
          <w:lang w:val="en-IN"/>
        </w:rPr>
        <w:t xml:space="preserve">[2] M. Russo and A. Ferrari, </w:t>
      </w:r>
      <w:r w:rsidRPr="008660B5">
        <w:rPr>
          <w:i/>
          <w:iCs/>
          <w:sz w:val="24"/>
          <w:szCs w:val="24"/>
          <w:lang w:val="en-IN"/>
        </w:rPr>
        <w:t>The Definitive Guide to DAX</w:t>
      </w:r>
      <w:r w:rsidRPr="008660B5">
        <w:rPr>
          <w:sz w:val="24"/>
          <w:szCs w:val="24"/>
          <w:lang w:val="en-IN"/>
        </w:rPr>
        <w:t>, 2nd ed., Microsoft Press, 2019.</w:t>
      </w:r>
    </w:p>
    <w:p w14:paraId="2F69DBD6" w14:textId="77777777" w:rsidR="00641927" w:rsidRPr="008660B5" w:rsidRDefault="00641927" w:rsidP="00641927">
      <w:pPr>
        <w:pBdr>
          <w:top w:val="nil"/>
          <w:left w:val="nil"/>
          <w:bottom w:val="nil"/>
          <w:right w:val="nil"/>
          <w:between w:val="nil"/>
        </w:pBdr>
        <w:tabs>
          <w:tab w:val="left" w:pos="720"/>
        </w:tabs>
        <w:spacing w:before="139" w:line="360" w:lineRule="auto"/>
        <w:ind w:left="357" w:right="566" w:hanging="357"/>
        <w:jc w:val="both"/>
        <w:rPr>
          <w:sz w:val="24"/>
          <w:szCs w:val="24"/>
          <w:lang w:val="en-IN"/>
        </w:rPr>
      </w:pPr>
      <w:r w:rsidRPr="008660B5">
        <w:rPr>
          <w:sz w:val="24"/>
          <w:szCs w:val="24"/>
          <w:lang w:val="en-IN"/>
        </w:rPr>
        <w:t xml:space="preserve">[3] A. Ferrari, </w:t>
      </w:r>
      <w:r w:rsidRPr="008660B5">
        <w:rPr>
          <w:i/>
          <w:iCs/>
          <w:sz w:val="24"/>
          <w:szCs w:val="24"/>
          <w:lang w:val="en-IN"/>
        </w:rPr>
        <w:t>Power BI Data Modeling with Microsoft Business Intelligence</w:t>
      </w:r>
      <w:r w:rsidRPr="008660B5">
        <w:rPr>
          <w:sz w:val="24"/>
          <w:szCs w:val="24"/>
          <w:lang w:val="en-IN"/>
        </w:rPr>
        <w:t>, 2nd ed., Microsoft Press, 2023.</w:t>
      </w:r>
    </w:p>
    <w:p w14:paraId="0B236A53" w14:textId="77777777" w:rsidR="00641927" w:rsidRPr="008660B5" w:rsidRDefault="00641927" w:rsidP="00641927">
      <w:pPr>
        <w:pBdr>
          <w:top w:val="nil"/>
          <w:left w:val="nil"/>
          <w:bottom w:val="nil"/>
          <w:right w:val="nil"/>
          <w:between w:val="nil"/>
        </w:pBdr>
        <w:tabs>
          <w:tab w:val="left" w:pos="720"/>
        </w:tabs>
        <w:spacing w:before="139" w:line="360" w:lineRule="auto"/>
        <w:ind w:left="357" w:right="566" w:hanging="357"/>
        <w:jc w:val="both"/>
        <w:rPr>
          <w:sz w:val="24"/>
          <w:szCs w:val="24"/>
          <w:lang w:val="en-IN"/>
        </w:rPr>
      </w:pPr>
      <w:r w:rsidRPr="008660B5">
        <w:rPr>
          <w:sz w:val="24"/>
          <w:szCs w:val="24"/>
          <w:lang w:val="en-IN"/>
        </w:rPr>
        <w:t xml:space="preserve">[4] World Health Organization (WHO), </w:t>
      </w:r>
      <w:r w:rsidRPr="008660B5">
        <w:rPr>
          <w:i/>
          <w:iCs/>
          <w:sz w:val="24"/>
          <w:szCs w:val="24"/>
          <w:lang w:val="en-IN"/>
        </w:rPr>
        <w:t>“Global Health Observatory Data Repository,”</w:t>
      </w:r>
      <w:r w:rsidRPr="008660B5">
        <w:rPr>
          <w:sz w:val="24"/>
          <w:szCs w:val="24"/>
          <w:lang w:val="en-IN"/>
        </w:rPr>
        <w:t xml:space="preserve"> 2024. [Online]. Available: </w:t>
      </w:r>
      <w:hyperlink r:id="rId32" w:tgtFrame="_new" w:history="1">
        <w:r w:rsidRPr="008660B5">
          <w:rPr>
            <w:rStyle w:val="Hyperlink"/>
            <w:sz w:val="24"/>
            <w:szCs w:val="24"/>
            <w:lang w:val="en-IN"/>
          </w:rPr>
          <w:t>https://www.who.int/data</w:t>
        </w:r>
      </w:hyperlink>
    </w:p>
    <w:p w14:paraId="68B2B3DD" w14:textId="77777777" w:rsidR="00641927" w:rsidRPr="008660B5" w:rsidRDefault="00641927" w:rsidP="00641927">
      <w:pPr>
        <w:pBdr>
          <w:top w:val="nil"/>
          <w:left w:val="nil"/>
          <w:bottom w:val="nil"/>
          <w:right w:val="nil"/>
          <w:between w:val="nil"/>
        </w:pBdr>
        <w:tabs>
          <w:tab w:val="left" w:pos="720"/>
        </w:tabs>
        <w:spacing w:before="139" w:line="360" w:lineRule="auto"/>
        <w:ind w:left="357" w:right="566" w:hanging="357"/>
        <w:jc w:val="both"/>
        <w:rPr>
          <w:sz w:val="24"/>
          <w:szCs w:val="24"/>
          <w:lang w:val="en-IN"/>
        </w:rPr>
      </w:pPr>
      <w:r w:rsidRPr="008660B5">
        <w:rPr>
          <w:sz w:val="24"/>
          <w:szCs w:val="24"/>
          <w:lang w:val="en-IN"/>
        </w:rPr>
        <w:t xml:space="preserve">[5] Ministry of Health and Family Welfare (India), </w:t>
      </w:r>
      <w:r w:rsidRPr="008660B5">
        <w:rPr>
          <w:i/>
          <w:iCs/>
          <w:sz w:val="24"/>
          <w:szCs w:val="24"/>
          <w:lang w:val="en-IN"/>
        </w:rPr>
        <w:t>“Health Data Resources,”</w:t>
      </w:r>
      <w:r w:rsidRPr="008660B5">
        <w:rPr>
          <w:sz w:val="24"/>
          <w:szCs w:val="24"/>
          <w:lang w:val="en-IN"/>
        </w:rPr>
        <w:t xml:space="preserve"> 2024. [Online]. Available: </w:t>
      </w:r>
      <w:hyperlink r:id="rId33" w:tgtFrame="_new" w:history="1">
        <w:r w:rsidRPr="008660B5">
          <w:rPr>
            <w:rStyle w:val="Hyperlink"/>
            <w:sz w:val="24"/>
            <w:szCs w:val="24"/>
            <w:lang w:val="en-IN"/>
          </w:rPr>
          <w:t>https://www.mohfw.gov.in/</w:t>
        </w:r>
      </w:hyperlink>
    </w:p>
    <w:p w14:paraId="2AAB0A97" w14:textId="77777777" w:rsidR="00641927" w:rsidRPr="008660B5" w:rsidRDefault="00641927" w:rsidP="00641927">
      <w:pPr>
        <w:pBdr>
          <w:top w:val="nil"/>
          <w:left w:val="nil"/>
          <w:bottom w:val="nil"/>
          <w:right w:val="nil"/>
          <w:between w:val="nil"/>
        </w:pBdr>
        <w:tabs>
          <w:tab w:val="left" w:pos="720"/>
        </w:tabs>
        <w:spacing w:before="139" w:line="360" w:lineRule="auto"/>
        <w:ind w:left="357" w:right="566" w:hanging="357"/>
        <w:jc w:val="both"/>
        <w:rPr>
          <w:sz w:val="24"/>
          <w:szCs w:val="24"/>
          <w:lang w:val="en-IN"/>
        </w:rPr>
      </w:pPr>
      <w:r w:rsidRPr="008660B5">
        <w:rPr>
          <w:sz w:val="24"/>
          <w:szCs w:val="24"/>
          <w:lang w:val="en-IN"/>
        </w:rPr>
        <w:t xml:space="preserve">[6] S. Few, </w:t>
      </w:r>
      <w:r w:rsidRPr="008660B5">
        <w:rPr>
          <w:i/>
          <w:iCs/>
          <w:sz w:val="24"/>
          <w:szCs w:val="24"/>
          <w:lang w:val="en-IN"/>
        </w:rPr>
        <w:t>Information Dashboard Design: Displaying Data for At-a-Glance Monitoring</w:t>
      </w:r>
      <w:r w:rsidRPr="008660B5">
        <w:rPr>
          <w:sz w:val="24"/>
          <w:szCs w:val="24"/>
          <w:lang w:val="en-IN"/>
        </w:rPr>
        <w:t>, Analytics Press, 2013.</w:t>
      </w:r>
    </w:p>
    <w:p w14:paraId="7EC20C82" w14:textId="77777777" w:rsidR="00641927" w:rsidRPr="008660B5" w:rsidRDefault="00641927" w:rsidP="00641927">
      <w:pPr>
        <w:pBdr>
          <w:top w:val="nil"/>
          <w:left w:val="nil"/>
          <w:bottom w:val="nil"/>
          <w:right w:val="nil"/>
          <w:between w:val="nil"/>
        </w:pBdr>
        <w:tabs>
          <w:tab w:val="left" w:pos="720"/>
        </w:tabs>
        <w:spacing w:before="139" w:line="360" w:lineRule="auto"/>
        <w:ind w:left="357" w:right="566" w:hanging="357"/>
        <w:jc w:val="both"/>
        <w:rPr>
          <w:sz w:val="24"/>
          <w:szCs w:val="24"/>
          <w:lang w:val="en-IN"/>
        </w:rPr>
      </w:pPr>
      <w:r w:rsidRPr="008660B5">
        <w:rPr>
          <w:sz w:val="24"/>
          <w:szCs w:val="24"/>
          <w:lang w:val="en-IN"/>
        </w:rPr>
        <w:t xml:space="preserve">[7] E. Tufte, </w:t>
      </w:r>
      <w:r w:rsidRPr="008660B5">
        <w:rPr>
          <w:i/>
          <w:iCs/>
          <w:sz w:val="24"/>
          <w:szCs w:val="24"/>
          <w:lang w:val="en-IN"/>
        </w:rPr>
        <w:t>The Visual Display of Quantitative Information</w:t>
      </w:r>
      <w:r w:rsidRPr="008660B5">
        <w:rPr>
          <w:sz w:val="24"/>
          <w:szCs w:val="24"/>
          <w:lang w:val="en-IN"/>
        </w:rPr>
        <w:t>, 2nd ed., Graphics Press, 2001.</w:t>
      </w:r>
    </w:p>
    <w:p w14:paraId="7566C644" w14:textId="77777777" w:rsidR="00641927" w:rsidRDefault="00641927" w:rsidP="00641927">
      <w:pPr>
        <w:pBdr>
          <w:top w:val="nil"/>
          <w:left w:val="nil"/>
          <w:bottom w:val="nil"/>
          <w:right w:val="nil"/>
          <w:between w:val="nil"/>
        </w:pBdr>
        <w:tabs>
          <w:tab w:val="left" w:pos="720"/>
        </w:tabs>
        <w:spacing w:before="139" w:line="360" w:lineRule="auto"/>
        <w:ind w:left="357" w:right="566" w:hanging="357"/>
        <w:jc w:val="both"/>
        <w:rPr>
          <w:sz w:val="24"/>
          <w:szCs w:val="24"/>
        </w:rPr>
      </w:pPr>
    </w:p>
    <w:p w14:paraId="5959C88A" w14:textId="57F8F2DA" w:rsidR="00641927" w:rsidRDefault="00641927">
      <w:pPr>
        <w:pBdr>
          <w:top w:val="nil"/>
          <w:left w:val="nil"/>
          <w:bottom w:val="nil"/>
          <w:right w:val="nil"/>
          <w:between w:val="nil"/>
        </w:pBdr>
        <w:spacing w:line="360" w:lineRule="auto"/>
        <w:ind w:right="1110"/>
        <w:rPr>
          <w:sz w:val="24"/>
          <w:szCs w:val="24"/>
        </w:rPr>
        <w:sectPr w:rsidR="00641927">
          <w:headerReference w:type="default" r:id="rId34"/>
          <w:pgSz w:w="12240" w:h="15840"/>
          <w:pgMar w:top="1480" w:right="360" w:bottom="280" w:left="1800" w:header="1095" w:footer="0" w:gutter="0"/>
          <w:cols w:space="720"/>
        </w:sectPr>
      </w:pPr>
    </w:p>
    <w:p w14:paraId="0142FF25" w14:textId="77777777" w:rsidR="00355C34" w:rsidRDefault="00355C34" w:rsidP="007C7F25">
      <w:pPr>
        <w:pBdr>
          <w:top w:val="nil"/>
          <w:left w:val="nil"/>
          <w:bottom w:val="nil"/>
          <w:right w:val="nil"/>
          <w:between w:val="nil"/>
        </w:pBdr>
        <w:tabs>
          <w:tab w:val="left" w:pos="720"/>
        </w:tabs>
        <w:spacing w:before="139"/>
        <w:ind w:left="720"/>
        <w:rPr>
          <w:sz w:val="24"/>
          <w:szCs w:val="24"/>
        </w:rPr>
      </w:pPr>
    </w:p>
    <w:sectPr w:rsidR="00355C34">
      <w:headerReference w:type="default" r:id="rId35"/>
      <w:pgSz w:w="12240" w:h="15840"/>
      <w:pgMar w:top="1020" w:right="36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712EF" w14:textId="77777777" w:rsidR="00261F5A" w:rsidRDefault="00261F5A">
      <w:r>
        <w:separator/>
      </w:r>
    </w:p>
  </w:endnote>
  <w:endnote w:type="continuationSeparator" w:id="0">
    <w:p w14:paraId="72EF8452" w14:textId="77777777" w:rsidR="00261F5A" w:rsidRDefault="00261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C843E61-1D27-4624-8965-2C715A14375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DB6F6B1-BC16-479F-866B-129DF8BB1CF9}"/>
  </w:font>
  <w:font w:name="Calibri">
    <w:panose1 w:val="020F0502020204030204"/>
    <w:charset w:val="00"/>
    <w:family w:val="swiss"/>
    <w:pitch w:val="variable"/>
    <w:sig w:usb0="E4002EFF" w:usb1="C200247B" w:usb2="00000009" w:usb3="00000000" w:csb0="000001FF" w:csb1="00000000"/>
    <w:embedRegular r:id="rId3" w:fontKey="{C15F899E-E02F-4917-A73A-D274A72FD7C3}"/>
    <w:embedBold r:id="rId4" w:fontKey="{F845D1D2-2D43-4E2F-BDC6-5B32D0810190}"/>
  </w:font>
  <w:font w:name="Cambria">
    <w:panose1 w:val="02040503050406030204"/>
    <w:charset w:val="00"/>
    <w:family w:val="roman"/>
    <w:pitch w:val="variable"/>
    <w:sig w:usb0="E00006FF" w:usb1="420024FF" w:usb2="02000000" w:usb3="00000000" w:csb0="0000019F" w:csb1="00000000"/>
    <w:embedRegular r:id="rId5" w:fontKey="{05C50A92-C936-4BD4-A0FD-84BAD105E5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EE59" w14:textId="77777777" w:rsidR="00355C34" w:rsidRDefault="00355C3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09EF0" w14:textId="77777777" w:rsidR="00355C34" w:rsidRDefault="00355C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408D" w14:textId="77777777" w:rsidR="0053625D" w:rsidRDefault="005362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B868" w14:textId="67F58F37" w:rsidR="00355C34" w:rsidRPr="003E1BDE" w:rsidRDefault="00355C34">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72707" w14:textId="77777777" w:rsidR="00261F5A" w:rsidRDefault="00261F5A">
      <w:r>
        <w:separator/>
      </w:r>
    </w:p>
  </w:footnote>
  <w:footnote w:type="continuationSeparator" w:id="0">
    <w:p w14:paraId="0DD6D5C8" w14:textId="77777777" w:rsidR="00261F5A" w:rsidRDefault="00261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0970" w14:textId="77777777" w:rsidR="00355C34" w:rsidRDefault="00691EA8">
    <w:r>
      <w:rPr>
        <w:noProof/>
      </w:rPr>
      <mc:AlternateContent>
        <mc:Choice Requires="wps">
          <w:drawing>
            <wp:anchor distT="114300" distB="114300" distL="114300" distR="114300" simplePos="0" relativeHeight="251658240" behindDoc="0" locked="0" layoutInCell="1" hidden="0" allowOverlap="1" wp14:anchorId="5CACF6AD" wp14:editId="728037F1">
              <wp:simplePos x="0" y="0"/>
              <wp:positionH relativeFrom="column">
                <wp:posOffset>-809623</wp:posOffset>
              </wp:positionH>
              <wp:positionV relativeFrom="paragraph">
                <wp:posOffset>-119060</wp:posOffset>
              </wp:positionV>
              <wp:extent cx="7024688" cy="9801225"/>
              <wp:effectExtent l="0" t="0" r="0" b="0"/>
              <wp:wrapNone/>
              <wp:docPr id="6" name="Rectangle 6"/>
              <wp:cNvGraphicFramePr/>
              <a:graphic xmlns:a="http://schemas.openxmlformats.org/drawingml/2006/main">
                <a:graphicData uri="http://schemas.microsoft.com/office/word/2010/wordprocessingShape">
                  <wps:wsp>
                    <wps:cNvSpPr/>
                    <wps:spPr>
                      <a:xfrm>
                        <a:off x="3716700" y="2003550"/>
                        <a:ext cx="3258600" cy="3552900"/>
                      </a:xfrm>
                      <a:prstGeom prst="rect">
                        <a:avLst/>
                      </a:prstGeom>
                      <a:noFill/>
                      <a:ln w="9525" cap="flat" cmpd="sng">
                        <a:solidFill>
                          <a:srgbClr val="000000"/>
                        </a:solidFill>
                        <a:prstDash val="solid"/>
                        <a:round/>
                        <a:headEnd type="none" w="sm" len="sm"/>
                        <a:tailEnd type="none" w="sm" len="sm"/>
                      </a:ln>
                    </wps:spPr>
                    <wps:txbx>
                      <w:txbxContent>
                        <w:p w14:paraId="7B131681"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5CACF6AD" id="Rectangle 6" o:spid="_x0000_s1027" style="position:absolute;margin-left:-63.75pt;margin-top:-9.35pt;width:553.15pt;height:771.75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" filled="f">
              <v:stroke startarrowwidth="narrow" startarrowlength="short" endarrowwidth="narrow" endarrowlength="short" joinstyle="round"/>
              <v:textbox inset="2.53958mm,2.53958mm,2.53958mm,2.53958mm">
                <w:txbxContent>
                  <w:p w14:paraId="7B131681" w14:textId="77777777" w:rsidR="00355C34" w:rsidRDefault="00355C34">
                    <w:pPr>
                      <w:jc w:val="center"/>
                      <w:textDirection w:val="btL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65C0" w14:textId="77777777" w:rsidR="00355C34" w:rsidRDefault="00691EA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9264" behindDoc="1" locked="0" layoutInCell="1" hidden="0" allowOverlap="1" wp14:anchorId="3BEF0460" wp14:editId="5B879909">
              <wp:simplePos x="0" y="0"/>
              <wp:positionH relativeFrom="page">
                <wp:posOffset>2695701</wp:posOffset>
              </wp:positionH>
              <wp:positionV relativeFrom="page">
                <wp:posOffset>673227</wp:posOffset>
              </wp:positionV>
              <wp:extent cx="2611120" cy="297815"/>
              <wp:effectExtent l="0" t="0" r="0" b="0"/>
              <wp:wrapNone/>
              <wp:docPr id="13" name="Rectangle 13"/>
              <wp:cNvGraphicFramePr/>
              <a:graphic xmlns:a="http://schemas.openxmlformats.org/drawingml/2006/main">
                <a:graphicData uri="http://schemas.microsoft.com/office/word/2010/wordprocessingShape">
                  <wps:wsp>
                    <wps:cNvSpPr/>
                    <wps:spPr>
                      <a:xfrm>
                        <a:off x="4049965" y="3640618"/>
                        <a:ext cx="2592070" cy="278765"/>
                      </a:xfrm>
                      <a:prstGeom prst="rect">
                        <a:avLst/>
                      </a:prstGeom>
                      <a:noFill/>
                      <a:ln>
                        <a:noFill/>
                      </a:ln>
                    </wps:spPr>
                    <wps:txbx>
                      <w:txbxContent>
                        <w:p w14:paraId="66923A51" w14:textId="77777777" w:rsidR="00355C34" w:rsidRDefault="00691EA8">
                          <w:pPr>
                            <w:spacing w:before="4"/>
                            <w:ind w:left="20" w:firstLine="40"/>
                            <w:textDirection w:val="btLr"/>
                          </w:pPr>
                          <w:r>
                            <w:rPr>
                              <w:b/>
                              <w:color w:val="000000"/>
                              <w:sz w:val="36"/>
                              <w:u w:val="single"/>
                            </w:rPr>
                            <w:t>ACKNOWLEDGEMENT</w:t>
                          </w:r>
                        </w:p>
                      </w:txbxContent>
                    </wps:txbx>
                    <wps:bodyPr spcFirstLastPara="1" wrap="square" lIns="0" tIns="0" rIns="0" bIns="0" anchor="t" anchorCtr="0">
                      <a:noAutofit/>
                    </wps:bodyPr>
                  </wps:wsp>
                </a:graphicData>
              </a:graphic>
            </wp:anchor>
          </w:drawing>
        </mc:Choice>
        <mc:Fallback>
          <w:pict>
            <v:rect w14:anchorId="3BEF0460" id="Rectangle 13" o:spid="_x0000_s1028" style="position:absolute;margin-left:212.25pt;margin-top:53pt;width:205.6pt;height:23.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" filled="f" stroked="f">
              <v:textbox inset="0,0,0,0">
                <w:txbxContent>
                  <w:p w14:paraId="66923A51" w14:textId="77777777" w:rsidR="00355C34" w:rsidRDefault="00691EA8">
                    <w:pPr>
                      <w:spacing w:before="4"/>
                      <w:ind w:left="20" w:firstLine="40"/>
                      <w:textDirection w:val="btLr"/>
                    </w:pPr>
                    <w:r>
                      <w:rPr>
                        <w:b/>
                        <w:color w:val="000000"/>
                        <w:sz w:val="36"/>
                        <w:u w:val="single"/>
                      </w:rPr>
                      <w:t>ACKNOWLEDGEMENT</w:t>
                    </w:r>
                  </w:p>
                </w:txbxContent>
              </v:textbox>
              <w10:wrap anchorx="page" anchory="page"/>
            </v:rect>
          </w:pict>
        </mc:Fallback>
      </mc:AlternateContent>
    </w:r>
    <w:r>
      <w:rPr>
        <w:noProof/>
      </w:rPr>
      <mc:AlternateContent>
        <mc:Choice Requires="wps">
          <w:drawing>
            <wp:anchor distT="114300" distB="114300" distL="114300" distR="114300" simplePos="0" relativeHeight="251660288" behindDoc="0" locked="0" layoutInCell="1" hidden="0" allowOverlap="1" wp14:anchorId="7C06D704" wp14:editId="2D73B21C">
              <wp:simplePos x="0" y="0"/>
              <wp:positionH relativeFrom="column">
                <wp:posOffset>-642935</wp:posOffset>
              </wp:positionH>
              <wp:positionV relativeFrom="paragraph">
                <wp:posOffset>-357185</wp:posOffset>
              </wp:positionV>
              <wp:extent cx="6848475" cy="9291638"/>
              <wp:effectExtent l="0" t="0" r="0" b="0"/>
              <wp:wrapNone/>
              <wp:docPr id="11" name="Rectangle 11"/>
              <wp:cNvGraphicFramePr/>
              <a:graphic xmlns:a="http://schemas.openxmlformats.org/drawingml/2006/main">
                <a:graphicData uri="http://schemas.microsoft.com/office/word/2010/wordprocessingShape">
                  <wps:wsp>
                    <wps:cNvSpPr/>
                    <wps:spPr>
                      <a:xfrm>
                        <a:off x="4021350" y="2434950"/>
                        <a:ext cx="2649300" cy="2690100"/>
                      </a:xfrm>
                      <a:prstGeom prst="rect">
                        <a:avLst/>
                      </a:prstGeom>
                      <a:noFill/>
                      <a:ln w="9525" cap="flat" cmpd="sng">
                        <a:solidFill>
                          <a:srgbClr val="000000"/>
                        </a:solidFill>
                        <a:prstDash val="solid"/>
                        <a:round/>
                        <a:headEnd type="none" w="sm" len="sm"/>
                        <a:tailEnd type="none" w="sm" len="sm"/>
                      </a:ln>
                    </wps:spPr>
                    <wps:txbx>
                      <w:txbxContent>
                        <w:p w14:paraId="6E6E3D72"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7C06D704" id="Rectangle 11" o:spid="_x0000_s1029" style="position:absolute;margin-left:-50.6pt;margin-top:-28.1pt;width:539.25pt;height:731.65pt;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" filled="f">
              <v:stroke startarrowwidth="narrow" startarrowlength="short" endarrowwidth="narrow" endarrowlength="short" joinstyle="round"/>
              <v:textbox inset="2.53958mm,2.53958mm,2.53958mm,2.53958mm">
                <w:txbxContent>
                  <w:p w14:paraId="6E6E3D72" w14:textId="77777777" w:rsidR="00355C34" w:rsidRDefault="00355C34">
                    <w:pPr>
                      <w:jc w:val="center"/>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B45D" w14:textId="77777777" w:rsidR="00355C34" w:rsidRDefault="00691EA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4A84A72D" wp14:editId="5E0E3C5E">
              <wp:simplePos x="0" y="0"/>
              <wp:positionH relativeFrom="page">
                <wp:posOffset>2745995</wp:posOffset>
              </wp:positionH>
              <wp:positionV relativeFrom="page">
                <wp:posOffset>673227</wp:posOffset>
              </wp:positionV>
              <wp:extent cx="2506980" cy="303902"/>
              <wp:effectExtent l="0" t="0" r="0" b="0"/>
              <wp:wrapNone/>
              <wp:docPr id="14" name="Rectangle 14"/>
              <wp:cNvGraphicFramePr/>
              <a:graphic xmlns:a="http://schemas.openxmlformats.org/drawingml/2006/main">
                <a:graphicData uri="http://schemas.microsoft.com/office/word/2010/wordprocessingShape">
                  <wps:wsp>
                    <wps:cNvSpPr/>
                    <wps:spPr>
                      <a:xfrm>
                        <a:off x="4102035" y="3640618"/>
                        <a:ext cx="2487930" cy="278765"/>
                      </a:xfrm>
                      <a:prstGeom prst="rect">
                        <a:avLst/>
                      </a:prstGeom>
                      <a:noFill/>
                      <a:ln>
                        <a:noFill/>
                      </a:ln>
                    </wps:spPr>
                    <wps:txbx>
                      <w:txbxContent>
                        <w:p w14:paraId="07709D98" w14:textId="77777777" w:rsidR="00355C34" w:rsidRDefault="00355C34">
                          <w:pPr>
                            <w:spacing w:before="4"/>
                            <w:ind w:left="20" w:firstLine="40"/>
                            <w:textDirection w:val="btLr"/>
                          </w:pPr>
                        </w:p>
                      </w:txbxContent>
                    </wps:txbx>
                    <wps:bodyPr spcFirstLastPara="1" wrap="square" lIns="0" tIns="0" rIns="0" bIns="0" anchor="t" anchorCtr="0">
                      <a:noAutofit/>
                    </wps:bodyPr>
                  </wps:wsp>
                </a:graphicData>
              </a:graphic>
            </wp:anchor>
          </w:drawing>
        </mc:Choice>
        <mc:Fallback>
          <w:pict>
            <v:rect w14:anchorId="4A84A72D" id="Rectangle 14" o:spid="_x0000_s1030" style="position:absolute;margin-left:216.2pt;margin-top:53pt;width:197.4pt;height:23.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" filled="f" stroked="f">
              <v:textbox inset="0,0,0,0">
                <w:txbxContent>
                  <w:p w14:paraId="07709D98" w14:textId="77777777" w:rsidR="00355C34" w:rsidRDefault="00355C34">
                    <w:pPr>
                      <w:spacing w:before="4"/>
                      <w:ind w:left="20" w:firstLine="40"/>
                      <w:textDirection w:val="btLr"/>
                    </w:pPr>
                  </w:p>
                </w:txbxContent>
              </v:textbox>
              <w10:wrap anchorx="page" anchory="page"/>
            </v:rect>
          </w:pict>
        </mc:Fallback>
      </mc:AlternateContent>
    </w:r>
    <w:r>
      <w:rPr>
        <w:noProof/>
      </w:rPr>
      <mc:AlternateContent>
        <mc:Choice Requires="wps">
          <w:drawing>
            <wp:anchor distT="114300" distB="114300" distL="114300" distR="114300" simplePos="0" relativeHeight="251662336" behindDoc="0" locked="0" layoutInCell="1" hidden="0" allowOverlap="1" wp14:anchorId="632EC5E0" wp14:editId="146A1984">
              <wp:simplePos x="0" y="0"/>
              <wp:positionH relativeFrom="column">
                <wp:posOffset>-685798</wp:posOffset>
              </wp:positionH>
              <wp:positionV relativeFrom="paragraph">
                <wp:posOffset>-185734</wp:posOffset>
              </wp:positionV>
              <wp:extent cx="6915150" cy="9072563"/>
              <wp:effectExtent l="0" t="0" r="0" b="0"/>
              <wp:wrapNone/>
              <wp:docPr id="5" name="Rectangle 5"/>
              <wp:cNvGraphicFramePr/>
              <a:graphic xmlns:a="http://schemas.openxmlformats.org/drawingml/2006/main">
                <a:graphicData uri="http://schemas.microsoft.com/office/word/2010/wordprocessingShape">
                  <wps:wsp>
                    <wps:cNvSpPr/>
                    <wps:spPr>
                      <a:xfrm>
                        <a:off x="4021350" y="2434950"/>
                        <a:ext cx="2649300" cy="2690100"/>
                      </a:xfrm>
                      <a:prstGeom prst="rect">
                        <a:avLst/>
                      </a:prstGeom>
                      <a:noFill/>
                      <a:ln w="9525" cap="flat" cmpd="sng">
                        <a:solidFill>
                          <a:srgbClr val="000000"/>
                        </a:solidFill>
                        <a:prstDash val="solid"/>
                        <a:round/>
                        <a:headEnd type="none" w="sm" len="sm"/>
                        <a:tailEnd type="none" w="sm" len="sm"/>
                      </a:ln>
                    </wps:spPr>
                    <wps:txbx>
                      <w:txbxContent>
                        <w:p w14:paraId="598F346E"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32EC5E0" id="Rectangle 5" o:spid="_x0000_s1031" style="position:absolute;margin-left:-54pt;margin-top:-14.6pt;width:544.5pt;height:714.4pt;z-index:25166233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" filled="f">
              <v:stroke startarrowwidth="narrow" startarrowlength="short" endarrowwidth="narrow" endarrowlength="short" joinstyle="round"/>
              <v:textbox inset="2.53958mm,2.53958mm,2.53958mm,2.53958mm">
                <w:txbxContent>
                  <w:p w14:paraId="598F346E" w14:textId="77777777" w:rsidR="00355C34" w:rsidRDefault="00355C34">
                    <w:pPr>
                      <w:jc w:val="center"/>
                      <w:textDirection w:val="btLr"/>
                    </w:pPr>
                  </w:p>
                </w:txbxContent>
              </v:textbox>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371F" w14:textId="08D5B39D" w:rsidR="0021767A" w:rsidRDefault="0021767A">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72576" behindDoc="1" locked="0" layoutInCell="1" hidden="0" allowOverlap="1" wp14:anchorId="061A7BE7" wp14:editId="41100603">
              <wp:simplePos x="0" y="0"/>
              <wp:positionH relativeFrom="page">
                <wp:posOffset>2745995</wp:posOffset>
              </wp:positionH>
              <wp:positionV relativeFrom="page">
                <wp:posOffset>673227</wp:posOffset>
              </wp:positionV>
              <wp:extent cx="2506980" cy="303902"/>
              <wp:effectExtent l="0" t="0" r="0" b="0"/>
              <wp:wrapNone/>
              <wp:docPr id="1364295754" name="Rectangle 1364295754"/>
              <wp:cNvGraphicFramePr/>
              <a:graphic xmlns:a="http://schemas.openxmlformats.org/drawingml/2006/main">
                <a:graphicData uri="http://schemas.microsoft.com/office/word/2010/wordprocessingShape">
                  <wps:wsp>
                    <wps:cNvSpPr/>
                    <wps:spPr>
                      <a:xfrm>
                        <a:off x="4102035" y="3640618"/>
                        <a:ext cx="2487930" cy="278765"/>
                      </a:xfrm>
                      <a:prstGeom prst="rect">
                        <a:avLst/>
                      </a:prstGeom>
                      <a:noFill/>
                      <a:ln>
                        <a:noFill/>
                      </a:ln>
                    </wps:spPr>
                    <wps:txbx>
                      <w:txbxContent>
                        <w:p w14:paraId="09267574" w14:textId="77777777" w:rsidR="0021767A" w:rsidRDefault="0021767A">
                          <w:pPr>
                            <w:spacing w:before="4"/>
                            <w:ind w:left="20" w:firstLine="40"/>
                            <w:textDirection w:val="btLr"/>
                          </w:pPr>
                        </w:p>
                      </w:txbxContent>
                    </wps:txbx>
                    <wps:bodyPr spcFirstLastPara="1" wrap="square" lIns="0" tIns="0" rIns="0" bIns="0" anchor="t" anchorCtr="0">
                      <a:noAutofit/>
                    </wps:bodyPr>
                  </wps:wsp>
                </a:graphicData>
              </a:graphic>
            </wp:anchor>
          </w:drawing>
        </mc:Choice>
        <mc:Fallback>
          <w:pict>
            <v:rect w14:anchorId="061A7BE7" id="Rectangle 1364295754" o:spid="_x0000_s1032" style="position:absolute;margin-left:216.2pt;margin-top:53pt;width:197.4pt;height:23.9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" filled="f" stroked="f">
              <v:textbox inset="0,0,0,0">
                <w:txbxContent>
                  <w:p w14:paraId="09267574" w14:textId="77777777" w:rsidR="0021767A" w:rsidRDefault="0021767A">
                    <w:pPr>
                      <w:spacing w:before="4"/>
                      <w:ind w:left="20" w:firstLine="40"/>
                      <w:textDirection w:val="btLr"/>
                    </w:pPr>
                  </w:p>
                </w:txbxContent>
              </v:textbox>
              <w10:wrap anchorx="page" anchory="page"/>
            </v:rect>
          </w:pict>
        </mc:Fallback>
      </mc:AlternateContent>
    </w:r>
    <w:r>
      <w:rPr>
        <w:noProof/>
      </w:rPr>
      <mc:AlternateContent>
        <mc:Choice Requires="wps">
          <w:drawing>
            <wp:anchor distT="114300" distB="114300" distL="114300" distR="114300" simplePos="0" relativeHeight="251673600" behindDoc="0" locked="0" layoutInCell="1" hidden="0" allowOverlap="1" wp14:anchorId="1EC38AAB" wp14:editId="4EAB72F9">
              <wp:simplePos x="0" y="0"/>
              <wp:positionH relativeFrom="column">
                <wp:posOffset>-685798</wp:posOffset>
              </wp:positionH>
              <wp:positionV relativeFrom="paragraph">
                <wp:posOffset>-185734</wp:posOffset>
              </wp:positionV>
              <wp:extent cx="6915150" cy="9072563"/>
              <wp:effectExtent l="0" t="0" r="0" b="0"/>
              <wp:wrapNone/>
              <wp:docPr id="1342739463" name="Rectangle 1342739463"/>
              <wp:cNvGraphicFramePr/>
              <a:graphic xmlns:a="http://schemas.openxmlformats.org/drawingml/2006/main">
                <a:graphicData uri="http://schemas.microsoft.com/office/word/2010/wordprocessingShape">
                  <wps:wsp>
                    <wps:cNvSpPr/>
                    <wps:spPr>
                      <a:xfrm>
                        <a:off x="4021350" y="2434950"/>
                        <a:ext cx="2649300" cy="2690100"/>
                      </a:xfrm>
                      <a:prstGeom prst="rect">
                        <a:avLst/>
                      </a:prstGeom>
                      <a:noFill/>
                      <a:ln w="9525" cap="flat" cmpd="sng">
                        <a:solidFill>
                          <a:srgbClr val="000000"/>
                        </a:solidFill>
                        <a:prstDash val="solid"/>
                        <a:round/>
                        <a:headEnd type="none" w="sm" len="sm"/>
                        <a:tailEnd type="none" w="sm" len="sm"/>
                      </a:ln>
                    </wps:spPr>
                    <wps:txbx>
                      <w:txbxContent>
                        <w:p w14:paraId="23749A11" w14:textId="77777777" w:rsidR="0021767A" w:rsidRDefault="0021767A">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EC38AAB" id="Rectangle 1342739463" o:spid="_x0000_s1033" style="position:absolute;margin-left:-54pt;margin-top:-14.6pt;width:544.5pt;height:714.4pt;z-index:25167360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" filled="f">
              <v:stroke startarrowwidth="narrow" startarrowlength="short" endarrowwidth="narrow" endarrowlength="short" joinstyle="round"/>
              <v:textbox inset="2.53958mm,2.53958mm,2.53958mm,2.53958mm">
                <w:txbxContent>
                  <w:p w14:paraId="23749A11" w14:textId="77777777" w:rsidR="0021767A" w:rsidRDefault="0021767A">
                    <w:pPr>
                      <w:jc w:val="center"/>
                      <w:textDirection w:val="btLr"/>
                    </w:pPr>
                  </w:p>
                </w:txbxContent>
              </v:textbox>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B698" w14:textId="77777777" w:rsidR="00355C34" w:rsidRDefault="00691EA8">
    <w:pPr>
      <w:pBdr>
        <w:top w:val="nil"/>
        <w:left w:val="nil"/>
        <w:bottom w:val="nil"/>
        <w:right w:val="nil"/>
        <w:between w:val="nil"/>
      </w:pBdr>
      <w:spacing w:line="14" w:lineRule="auto"/>
      <w:rPr>
        <w:color w:val="000000"/>
        <w:sz w:val="20"/>
        <w:szCs w:val="20"/>
      </w:rPr>
    </w:pPr>
    <w:r>
      <w:rPr>
        <w:noProof/>
      </w:rPr>
      <mc:AlternateContent>
        <mc:Choice Requires="wps">
          <w:drawing>
            <wp:anchor distT="114300" distB="114300" distL="114300" distR="114300" simplePos="0" relativeHeight="251663360" behindDoc="0" locked="0" layoutInCell="1" hidden="0" allowOverlap="1" wp14:anchorId="45618916" wp14:editId="49D4EA4E">
              <wp:simplePos x="0" y="0"/>
              <wp:positionH relativeFrom="column">
                <wp:posOffset>-614360</wp:posOffset>
              </wp:positionH>
              <wp:positionV relativeFrom="paragraph">
                <wp:posOffset>-238123</wp:posOffset>
              </wp:positionV>
              <wp:extent cx="6886575" cy="9324975"/>
              <wp:effectExtent l="0" t="0" r="0" b="0"/>
              <wp:wrapNone/>
              <wp:docPr id="4" name="Rectangle 4"/>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27A10F7F"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45618916" id="Rectangle 4" o:spid="_x0000_s1034" style="position:absolute;margin-left:-48.35pt;margin-top:-18.75pt;width:542.25pt;height:734.25pt;z-index:25166336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" filled="f">
              <v:stroke startarrowwidth="narrow" startarrowlength="short" endarrowwidth="narrow" endarrowlength="short" joinstyle="round"/>
              <v:textbox inset="2.53958mm,2.53958mm,2.53958mm,2.53958mm">
                <w:txbxContent>
                  <w:p w14:paraId="27A10F7F" w14:textId="77777777" w:rsidR="00355C34" w:rsidRDefault="00355C34">
                    <w:pPr>
                      <w:jc w:val="center"/>
                      <w:textDirection w:val="btLr"/>
                    </w:pPr>
                  </w:p>
                </w:txbxContent>
              </v:textbox>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43D6" w14:textId="77777777" w:rsidR="00355C34" w:rsidRDefault="00691EA8">
    <w:pPr>
      <w:pBdr>
        <w:top w:val="nil"/>
        <w:left w:val="nil"/>
        <w:bottom w:val="nil"/>
        <w:right w:val="nil"/>
        <w:between w:val="nil"/>
      </w:pBdr>
      <w:spacing w:line="14" w:lineRule="auto"/>
      <w:rPr>
        <w:color w:val="000000"/>
        <w:sz w:val="20"/>
        <w:szCs w:val="20"/>
      </w:rPr>
    </w:pPr>
    <w:r>
      <w:rPr>
        <w:noProof/>
      </w:rPr>
      <mc:AlternateContent>
        <mc:Choice Requires="wps">
          <w:drawing>
            <wp:anchor distT="114300" distB="114300" distL="114300" distR="114300" simplePos="0" relativeHeight="251664384" behindDoc="0" locked="0" layoutInCell="1" hidden="0" allowOverlap="1" wp14:anchorId="082D9FF6" wp14:editId="595E49E0">
              <wp:simplePos x="0" y="0"/>
              <wp:positionH relativeFrom="column">
                <wp:posOffset>-614360</wp:posOffset>
              </wp:positionH>
              <wp:positionV relativeFrom="paragraph">
                <wp:posOffset>-228598</wp:posOffset>
              </wp:positionV>
              <wp:extent cx="6886575" cy="9334500"/>
              <wp:effectExtent l="0" t="0" r="0" b="0"/>
              <wp:wrapNone/>
              <wp:docPr id="7" name="Rectangle 7"/>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67A66D23"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082D9FF6" id="Rectangle 7" o:spid="_x0000_s1035" style="position:absolute;margin-left:-48.35pt;margin-top:-18pt;width:542.25pt;height:735pt;z-index:25166438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" filled="f">
              <v:stroke startarrowwidth="narrow" startarrowlength="short" endarrowwidth="narrow" endarrowlength="short" joinstyle="round"/>
              <v:textbox inset="2.53958mm,2.53958mm,2.53958mm,2.53958mm">
                <w:txbxContent>
                  <w:p w14:paraId="67A66D23" w14:textId="77777777" w:rsidR="00355C34" w:rsidRDefault="00355C34">
                    <w:pPr>
                      <w:jc w:val="center"/>
                      <w:textDirection w:val="btLr"/>
                    </w:pPr>
                  </w:p>
                </w:txbxContent>
              </v:textbox>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DB4A" w14:textId="77777777" w:rsidR="00355C34" w:rsidRDefault="00691EA8">
    <w:pPr>
      <w:pBdr>
        <w:top w:val="nil"/>
        <w:left w:val="nil"/>
        <w:bottom w:val="nil"/>
        <w:right w:val="nil"/>
        <w:between w:val="nil"/>
      </w:pBdr>
      <w:spacing w:line="14" w:lineRule="auto"/>
      <w:rPr>
        <w:b/>
        <w:bCs/>
        <w:color w:val="000000"/>
        <w:sz w:val="36"/>
        <w:szCs w:val="36"/>
      </w:rPr>
    </w:pPr>
    <w:r>
      <w:rPr>
        <w:noProof/>
      </w:rPr>
      <mc:AlternateContent>
        <mc:Choice Requires="wps">
          <w:drawing>
            <wp:anchor distT="114300" distB="114300" distL="114300" distR="114300" simplePos="0" relativeHeight="251665408" behindDoc="0" locked="0" layoutInCell="1" hidden="0" allowOverlap="1" wp14:anchorId="11450858" wp14:editId="205DD603">
              <wp:simplePos x="0" y="0"/>
              <wp:positionH relativeFrom="column">
                <wp:posOffset>-614360</wp:posOffset>
              </wp:positionH>
              <wp:positionV relativeFrom="paragraph">
                <wp:posOffset>-342898</wp:posOffset>
              </wp:positionV>
              <wp:extent cx="6886575" cy="9505950"/>
              <wp:effectExtent l="0" t="0" r="0" b="0"/>
              <wp:wrapNone/>
              <wp:docPr id="9" name="Rectangle 9"/>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366EA378"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1450858" id="Rectangle 9" o:spid="_x0000_s1036" style="position:absolute;margin-left:-48.35pt;margin-top:-27pt;width:542.25pt;height:748.5pt;z-index:25166540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" filled="f">
              <v:stroke startarrowwidth="narrow" startarrowlength="short" endarrowwidth="narrow" endarrowlength="short" joinstyle="round"/>
              <v:textbox inset="2.53958mm,2.53958mm,2.53958mm,2.53958mm">
                <w:txbxContent>
                  <w:p w14:paraId="366EA378" w14:textId="77777777" w:rsidR="00355C34" w:rsidRDefault="00355C34">
                    <w:pPr>
                      <w:jc w:val="center"/>
                      <w:textDirection w:val="btLr"/>
                    </w:pPr>
                  </w:p>
                </w:txbxContent>
              </v:textbox>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D350" w14:textId="77777777" w:rsidR="00355C34" w:rsidRDefault="00691EA8">
    <w:pPr>
      <w:rPr>
        <w:b/>
        <w:bCs/>
        <w:sz w:val="36"/>
        <w:szCs w:val="36"/>
      </w:rPr>
    </w:pPr>
    <w:r>
      <w:rPr>
        <w:noProof/>
      </w:rPr>
      <mc:AlternateContent>
        <mc:Choice Requires="wps">
          <w:drawing>
            <wp:anchor distT="114300" distB="114300" distL="114300" distR="114300" simplePos="0" relativeHeight="251666432" behindDoc="0" locked="0" layoutInCell="1" hidden="0" allowOverlap="1" wp14:anchorId="4AE7F3DA" wp14:editId="3F82C5F7">
              <wp:simplePos x="0" y="0"/>
              <wp:positionH relativeFrom="column">
                <wp:posOffset>-614360</wp:posOffset>
              </wp:positionH>
              <wp:positionV relativeFrom="paragraph">
                <wp:posOffset>-304798</wp:posOffset>
              </wp:positionV>
              <wp:extent cx="6886575" cy="9401175"/>
              <wp:effectExtent l="0" t="0" r="0" b="0"/>
              <wp:wrapNone/>
              <wp:docPr id="10" name="Rectangle 10"/>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11ADC9CB"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4AE7F3DA" id="Rectangle 10" o:spid="_x0000_s1037" style="position:absolute;margin-left:-48.35pt;margin-top:-24pt;width:542.25pt;height:740.25pt;z-index:251666432;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" filled="f">
              <v:stroke startarrowwidth="narrow" startarrowlength="short" endarrowwidth="narrow" endarrowlength="short" joinstyle="round"/>
              <v:textbox inset="2.53958mm,2.53958mm,2.53958mm,2.53958mm">
                <w:txbxContent>
                  <w:p w14:paraId="11ADC9CB" w14:textId="77777777" w:rsidR="00355C34" w:rsidRDefault="00355C34">
                    <w:pPr>
                      <w:jc w:val="center"/>
                      <w:textDirection w:val="btLr"/>
                    </w:pPr>
                  </w:p>
                </w:txbxContent>
              </v:textbox>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15C0" w14:textId="77777777" w:rsidR="00355C34" w:rsidRDefault="00691EA8">
    <w:pPr>
      <w:rPr>
        <w:b/>
        <w:bCs/>
        <w:sz w:val="36"/>
        <w:szCs w:val="36"/>
      </w:rPr>
    </w:pPr>
    <w:r>
      <w:rPr>
        <w:noProof/>
      </w:rPr>
      <mc:AlternateContent>
        <mc:Choice Requires="wps">
          <w:drawing>
            <wp:anchor distT="114300" distB="114300" distL="114300" distR="114300" simplePos="0" relativeHeight="251667456" behindDoc="0" locked="0" layoutInCell="1" hidden="0" allowOverlap="1" wp14:anchorId="16F1716B" wp14:editId="4798E3CC">
              <wp:simplePos x="0" y="0"/>
              <wp:positionH relativeFrom="column">
                <wp:posOffset>-614360</wp:posOffset>
              </wp:positionH>
              <wp:positionV relativeFrom="paragraph">
                <wp:posOffset>-266698</wp:posOffset>
              </wp:positionV>
              <wp:extent cx="6919913" cy="9353550"/>
              <wp:effectExtent l="0" t="0" r="0" b="0"/>
              <wp:wrapNone/>
              <wp:docPr id="12" name="Rectangle 12"/>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053A3B81"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6F1716B" id="Rectangle 12" o:spid="_x0000_s1038" style="position:absolute;margin-left:-48.35pt;margin-top:-21pt;width:544.9pt;height:736.5pt;z-index:25166745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" filled="f">
              <v:stroke startarrowwidth="narrow" startarrowlength="short" endarrowwidth="narrow" endarrowlength="short" joinstyle="round"/>
              <v:textbox inset="2.53958mm,2.53958mm,2.53958mm,2.53958mm">
                <w:txbxContent>
                  <w:p w14:paraId="053A3B81" w14:textId="77777777" w:rsidR="00355C34" w:rsidRDefault="00355C34">
                    <w:pPr>
                      <w:jc w:val="center"/>
                      <w:textDirection w:val="btLr"/>
                    </w:pPr>
                  </w:p>
                </w:txbxContent>
              </v:textbox>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0D92" w14:textId="77777777" w:rsidR="00355C34" w:rsidRDefault="00691EA8">
    <w:pPr>
      <w:pBdr>
        <w:top w:val="nil"/>
        <w:left w:val="nil"/>
        <w:bottom w:val="nil"/>
        <w:right w:val="nil"/>
        <w:between w:val="nil"/>
      </w:pBdr>
      <w:spacing w:line="14" w:lineRule="auto"/>
      <w:rPr>
        <w:color w:val="000000"/>
        <w:sz w:val="20"/>
        <w:szCs w:val="20"/>
      </w:rPr>
    </w:pPr>
    <w:r>
      <w:rPr>
        <w:noProof/>
      </w:rPr>
      <mc:AlternateContent>
        <mc:Choice Requires="wps">
          <w:drawing>
            <wp:anchor distT="114300" distB="114300" distL="114300" distR="114300" simplePos="0" relativeHeight="251668480" behindDoc="0" locked="0" layoutInCell="1" hidden="0" allowOverlap="1" wp14:anchorId="4F67DF5A" wp14:editId="5EF05C28">
              <wp:simplePos x="0" y="0"/>
              <wp:positionH relativeFrom="column">
                <wp:posOffset>-614360</wp:posOffset>
              </wp:positionH>
              <wp:positionV relativeFrom="paragraph">
                <wp:posOffset>-219073</wp:posOffset>
              </wp:positionV>
              <wp:extent cx="6843713" cy="9210675"/>
              <wp:effectExtent l="0" t="0" r="0" b="0"/>
              <wp:wrapNone/>
              <wp:docPr id="1" name="Rectangle 1"/>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55818746"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4F67DF5A" id="Rectangle 1" o:spid="_x0000_s1039" style="position:absolute;margin-left:-48.35pt;margin-top:-17.25pt;width:538.9pt;height:725.25pt;z-index:25166848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" filled="f">
              <v:stroke startarrowwidth="narrow" startarrowlength="short" endarrowwidth="narrow" endarrowlength="short" joinstyle="round"/>
              <v:textbox inset="2.53958mm,2.53958mm,2.53958mm,2.53958mm">
                <w:txbxContent>
                  <w:p w14:paraId="55818746" w14:textId="77777777" w:rsidR="00355C34" w:rsidRDefault="00355C34">
                    <w:pPr>
                      <w:jc w:val="center"/>
                      <w:textDirection w:val="btLr"/>
                    </w:pPr>
                  </w:p>
                </w:txbxContent>
              </v:textbox>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0CFD" w14:textId="77777777" w:rsidR="00355C34" w:rsidRDefault="00691EA8">
    <w:pPr>
      <w:pBdr>
        <w:top w:val="nil"/>
        <w:left w:val="nil"/>
        <w:bottom w:val="nil"/>
        <w:right w:val="nil"/>
        <w:between w:val="nil"/>
      </w:pBdr>
      <w:spacing w:line="14" w:lineRule="auto"/>
      <w:rPr>
        <w:color w:val="000000"/>
        <w:sz w:val="20"/>
        <w:szCs w:val="20"/>
      </w:rPr>
    </w:pPr>
    <w:r>
      <w:rPr>
        <w:noProof/>
      </w:rPr>
      <mc:AlternateContent>
        <mc:Choice Requires="wps">
          <w:drawing>
            <wp:anchor distT="114300" distB="114300" distL="114300" distR="114300" simplePos="0" relativeHeight="251669504" behindDoc="0" locked="0" layoutInCell="1" hidden="0" allowOverlap="1" wp14:anchorId="460C49EA" wp14:editId="607C789D">
              <wp:simplePos x="0" y="0"/>
              <wp:positionH relativeFrom="column">
                <wp:posOffset>-614360</wp:posOffset>
              </wp:positionH>
              <wp:positionV relativeFrom="paragraph">
                <wp:posOffset>-228598</wp:posOffset>
              </wp:positionV>
              <wp:extent cx="6977063" cy="9477375"/>
              <wp:effectExtent l="0" t="0" r="0" b="0"/>
              <wp:wrapNone/>
              <wp:docPr id="2" name="Rectangle 2"/>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68E1DFD1"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460C49EA" id="Rectangle 2" o:spid="_x0000_s1040" style="position:absolute;margin-left:-48.35pt;margin-top:-18pt;width:549.4pt;height:746.25pt;z-index:25166950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" filled="f">
              <v:stroke startarrowwidth="narrow" startarrowlength="short" endarrowwidth="narrow" endarrowlength="short" joinstyle="round"/>
              <v:textbox inset="2.53958mm,2.53958mm,2.53958mm,2.53958mm">
                <w:txbxContent>
                  <w:p w14:paraId="68E1DFD1" w14:textId="77777777" w:rsidR="00355C34" w:rsidRDefault="00355C34">
                    <w:pPr>
                      <w:jc w:val="center"/>
                      <w:textDirection w:val="btLr"/>
                    </w:pPr>
                  </w:p>
                </w:txbxContent>
              </v:textbox>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F64D" w14:textId="77777777" w:rsidR="00355C34" w:rsidRDefault="00691EA8">
    <w:pPr>
      <w:pBdr>
        <w:top w:val="nil"/>
        <w:left w:val="nil"/>
        <w:bottom w:val="nil"/>
        <w:right w:val="nil"/>
        <w:between w:val="nil"/>
      </w:pBdr>
      <w:spacing w:line="14" w:lineRule="auto"/>
      <w:rPr>
        <w:color w:val="000000"/>
        <w:sz w:val="2"/>
        <w:szCs w:val="2"/>
      </w:rPr>
    </w:pPr>
    <w:r>
      <w:rPr>
        <w:noProof/>
      </w:rPr>
      <mc:AlternateContent>
        <mc:Choice Requires="wps">
          <w:drawing>
            <wp:anchor distT="114300" distB="114300" distL="114300" distR="114300" simplePos="0" relativeHeight="251670528" behindDoc="0" locked="0" layoutInCell="1" hidden="0" allowOverlap="1" wp14:anchorId="222BFA60" wp14:editId="0C30F877">
              <wp:simplePos x="0" y="0"/>
              <wp:positionH relativeFrom="column">
                <wp:posOffset>-614360</wp:posOffset>
              </wp:positionH>
              <wp:positionV relativeFrom="paragraph">
                <wp:posOffset>342900</wp:posOffset>
              </wp:positionV>
              <wp:extent cx="6981825" cy="9372600"/>
              <wp:effectExtent l="0" t="0" r="0" b="0"/>
              <wp:wrapNone/>
              <wp:docPr id="3" name="Rectangle 3"/>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0A3BA5B3" w14:textId="77777777" w:rsidR="00355C34" w:rsidRDefault="00355C3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222BFA60" id="Rectangle 3" o:spid="_x0000_s1041" style="position:absolute;margin-left:-48.35pt;margin-top:27pt;width:549.75pt;height:738pt;z-index:25167052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" filled="f">
              <v:stroke startarrowwidth="narrow" startarrowlength="short" endarrowwidth="narrow" endarrowlength="short" joinstyle="round"/>
              <v:textbox inset="2.53958mm,2.53958mm,2.53958mm,2.53958mm">
                <w:txbxContent>
                  <w:p w14:paraId="0A3BA5B3" w14:textId="77777777" w:rsidR="00355C34" w:rsidRDefault="00355C34">
                    <w:pPr>
                      <w:jc w:val="cente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3DA"/>
    <w:multiLevelType w:val="multilevel"/>
    <w:tmpl w:val="57D01EFC"/>
    <w:lvl w:ilvl="0">
      <w:start w:val="1"/>
      <w:numFmt w:val="bullet"/>
      <w:lvlText w:val="●"/>
      <w:lvlJc w:val="left"/>
      <w:pPr>
        <w:ind w:left="502" w:hanging="360"/>
      </w:pPr>
      <w:rPr>
        <w:u w:val="none"/>
      </w:rPr>
    </w:lvl>
    <w:lvl w:ilvl="1">
      <w:start w:val="1"/>
      <w:numFmt w:val="bullet"/>
      <w:lvlText w:val="○"/>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abstractNum w:abstractNumId="1" w15:restartNumberingAfterBreak="0">
    <w:nsid w:val="018D1BB7"/>
    <w:multiLevelType w:val="multilevel"/>
    <w:tmpl w:val="C020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3F19"/>
    <w:multiLevelType w:val="multilevel"/>
    <w:tmpl w:val="D0108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10548B"/>
    <w:multiLevelType w:val="multilevel"/>
    <w:tmpl w:val="61686F88"/>
    <w:lvl w:ilvl="0">
      <w:start w:val="3"/>
      <w:numFmt w:val="decimal"/>
      <w:lvlText w:val="%1"/>
      <w:lvlJc w:val="left"/>
      <w:pPr>
        <w:ind w:left="520" w:hanging="312"/>
      </w:pPr>
    </w:lvl>
    <w:lvl w:ilvl="1">
      <w:start w:val="1"/>
      <w:numFmt w:val="decimal"/>
      <w:lvlText w:val="%1.%2"/>
      <w:lvlJc w:val="left"/>
      <w:pPr>
        <w:ind w:left="520" w:hanging="312"/>
      </w:pPr>
    </w:lvl>
    <w:lvl w:ilvl="2">
      <w:numFmt w:val="bullet"/>
      <w:lvlText w:val="•"/>
      <w:lvlJc w:val="left"/>
      <w:pPr>
        <w:ind w:left="1310" w:hanging="312"/>
      </w:pPr>
    </w:lvl>
    <w:lvl w:ilvl="3">
      <w:numFmt w:val="bullet"/>
      <w:lvlText w:val="•"/>
      <w:lvlJc w:val="left"/>
      <w:pPr>
        <w:ind w:left="1705" w:hanging="312"/>
      </w:pPr>
    </w:lvl>
    <w:lvl w:ilvl="4">
      <w:numFmt w:val="bullet"/>
      <w:lvlText w:val="•"/>
      <w:lvlJc w:val="left"/>
      <w:pPr>
        <w:ind w:left="2100" w:hanging="312"/>
      </w:pPr>
    </w:lvl>
    <w:lvl w:ilvl="5">
      <w:numFmt w:val="bullet"/>
      <w:lvlText w:val="•"/>
      <w:lvlJc w:val="left"/>
      <w:pPr>
        <w:ind w:left="2496" w:hanging="312"/>
      </w:pPr>
    </w:lvl>
    <w:lvl w:ilvl="6">
      <w:numFmt w:val="bullet"/>
      <w:lvlText w:val="•"/>
      <w:lvlJc w:val="left"/>
      <w:pPr>
        <w:ind w:left="2891" w:hanging="311"/>
      </w:pPr>
    </w:lvl>
    <w:lvl w:ilvl="7">
      <w:numFmt w:val="bullet"/>
      <w:lvlText w:val="•"/>
      <w:lvlJc w:val="left"/>
      <w:pPr>
        <w:ind w:left="3286" w:hanging="311"/>
      </w:pPr>
    </w:lvl>
    <w:lvl w:ilvl="8">
      <w:numFmt w:val="bullet"/>
      <w:lvlText w:val="•"/>
      <w:lvlJc w:val="left"/>
      <w:pPr>
        <w:ind w:left="3681" w:hanging="311"/>
      </w:pPr>
    </w:lvl>
  </w:abstractNum>
  <w:abstractNum w:abstractNumId="4" w15:restartNumberingAfterBreak="0">
    <w:nsid w:val="02981FB0"/>
    <w:multiLevelType w:val="multilevel"/>
    <w:tmpl w:val="98685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1815B5"/>
    <w:multiLevelType w:val="hybridMultilevel"/>
    <w:tmpl w:val="D4DEE1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9BC19E4"/>
    <w:multiLevelType w:val="multilevel"/>
    <w:tmpl w:val="D0DC1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A2788D"/>
    <w:multiLevelType w:val="multilevel"/>
    <w:tmpl w:val="2534A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EF3720"/>
    <w:multiLevelType w:val="multilevel"/>
    <w:tmpl w:val="EE525952"/>
    <w:lvl w:ilvl="0">
      <w:start w:val="4"/>
      <w:numFmt w:val="decimal"/>
      <w:lvlText w:val="%1"/>
      <w:lvlJc w:val="left"/>
      <w:pPr>
        <w:ind w:left="525" w:hanging="315"/>
      </w:pPr>
    </w:lvl>
    <w:lvl w:ilvl="1">
      <w:start w:val="1"/>
      <w:numFmt w:val="decimal"/>
      <w:lvlText w:val="%1.%2"/>
      <w:lvlJc w:val="left"/>
      <w:pPr>
        <w:ind w:left="525" w:hanging="315"/>
      </w:pPr>
    </w:lvl>
    <w:lvl w:ilvl="2">
      <w:numFmt w:val="bullet"/>
      <w:lvlText w:val="•"/>
      <w:lvlJc w:val="left"/>
      <w:pPr>
        <w:ind w:left="1310" w:hanging="315"/>
      </w:pPr>
    </w:lvl>
    <w:lvl w:ilvl="3">
      <w:numFmt w:val="bullet"/>
      <w:lvlText w:val="•"/>
      <w:lvlJc w:val="left"/>
      <w:pPr>
        <w:ind w:left="1705" w:hanging="315"/>
      </w:pPr>
    </w:lvl>
    <w:lvl w:ilvl="4">
      <w:numFmt w:val="bullet"/>
      <w:lvlText w:val="•"/>
      <w:lvlJc w:val="left"/>
      <w:pPr>
        <w:ind w:left="2100" w:hanging="315"/>
      </w:pPr>
    </w:lvl>
    <w:lvl w:ilvl="5">
      <w:numFmt w:val="bullet"/>
      <w:lvlText w:val="•"/>
      <w:lvlJc w:val="left"/>
      <w:pPr>
        <w:ind w:left="2496" w:hanging="315"/>
      </w:pPr>
    </w:lvl>
    <w:lvl w:ilvl="6">
      <w:numFmt w:val="bullet"/>
      <w:lvlText w:val="•"/>
      <w:lvlJc w:val="left"/>
      <w:pPr>
        <w:ind w:left="2891" w:hanging="315"/>
      </w:pPr>
    </w:lvl>
    <w:lvl w:ilvl="7">
      <w:numFmt w:val="bullet"/>
      <w:lvlText w:val="•"/>
      <w:lvlJc w:val="left"/>
      <w:pPr>
        <w:ind w:left="3286" w:hanging="315"/>
      </w:pPr>
    </w:lvl>
    <w:lvl w:ilvl="8">
      <w:numFmt w:val="bullet"/>
      <w:lvlText w:val="•"/>
      <w:lvlJc w:val="left"/>
      <w:pPr>
        <w:ind w:left="3681" w:hanging="315"/>
      </w:pPr>
    </w:lvl>
  </w:abstractNum>
  <w:abstractNum w:abstractNumId="9" w15:restartNumberingAfterBreak="0">
    <w:nsid w:val="10617CB7"/>
    <w:multiLevelType w:val="multilevel"/>
    <w:tmpl w:val="6EBE0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03221B"/>
    <w:multiLevelType w:val="multilevel"/>
    <w:tmpl w:val="5ACE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862AD3"/>
    <w:multiLevelType w:val="multilevel"/>
    <w:tmpl w:val="19FE7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7B5C99"/>
    <w:multiLevelType w:val="multilevel"/>
    <w:tmpl w:val="4EC43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D41439"/>
    <w:multiLevelType w:val="hybridMultilevel"/>
    <w:tmpl w:val="F2FEB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5F5475"/>
    <w:multiLevelType w:val="multilevel"/>
    <w:tmpl w:val="84A2C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AA79AB"/>
    <w:multiLevelType w:val="hybridMultilevel"/>
    <w:tmpl w:val="AF144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B37C9F"/>
    <w:multiLevelType w:val="hybridMultilevel"/>
    <w:tmpl w:val="5EFEA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8609E8"/>
    <w:multiLevelType w:val="hybridMultilevel"/>
    <w:tmpl w:val="8BF82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3C20F3"/>
    <w:multiLevelType w:val="multilevel"/>
    <w:tmpl w:val="8EFCD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595F39"/>
    <w:multiLevelType w:val="multilevel"/>
    <w:tmpl w:val="8C96EA7C"/>
    <w:lvl w:ilvl="0">
      <w:start w:val="2"/>
      <w:numFmt w:val="decimal"/>
      <w:lvlText w:val="%1"/>
      <w:lvlJc w:val="left"/>
      <w:pPr>
        <w:ind w:left="420" w:hanging="420"/>
      </w:pPr>
    </w:lvl>
    <w:lvl w:ilvl="1">
      <w:start w:val="1"/>
      <w:numFmt w:val="decimal"/>
      <w:lvlText w:val="%1.%2"/>
      <w:lvlJc w:val="left"/>
      <w:pPr>
        <w:ind w:left="420" w:hanging="420"/>
      </w:pPr>
      <w:rPr>
        <w:rFonts w:ascii="Times New Roman" w:eastAsia="Times New Roman" w:hAnsi="Times New Roman" w:cs="Times New Roman"/>
        <w:b/>
        <w:bCs/>
        <w:i w:val="0"/>
        <w:iCs w:val="0"/>
        <w:sz w:val="28"/>
        <w:szCs w:val="28"/>
      </w:rPr>
    </w:lvl>
    <w:lvl w:ilvl="2">
      <w:numFmt w:val="bullet"/>
      <w:lvlText w:val="●"/>
      <w:lvlJc w:val="left"/>
      <w:pPr>
        <w:ind w:left="720" w:hanging="360"/>
      </w:pPr>
      <w:rPr>
        <w:rFonts w:ascii="Noto Sans Symbols" w:eastAsia="Noto Sans Symbols" w:hAnsi="Noto Sans Symbols" w:cs="Noto Sans Symbols"/>
        <w:b w:val="0"/>
        <w:bCs w:val="0"/>
        <w:i w:val="0"/>
        <w:iCs w:val="0"/>
        <w:sz w:val="20"/>
        <w:szCs w:val="20"/>
      </w:rPr>
    </w:lvl>
    <w:lvl w:ilvl="3">
      <w:numFmt w:val="bullet"/>
      <w:lvlText w:val="o"/>
      <w:lvlJc w:val="left"/>
      <w:pPr>
        <w:ind w:left="1440" w:hanging="360"/>
      </w:pPr>
      <w:rPr>
        <w:rFonts w:ascii="Courier New" w:eastAsia="Courier New" w:hAnsi="Courier New" w:cs="Courier New"/>
        <w:b w:val="0"/>
        <w:bCs w:val="0"/>
        <w:i w:val="0"/>
        <w:iCs w:val="0"/>
        <w:sz w:val="20"/>
        <w:szCs w:val="20"/>
      </w:rPr>
    </w:lvl>
    <w:lvl w:ilvl="4">
      <w:numFmt w:val="bullet"/>
      <w:lvlText w:val="•"/>
      <w:lvlJc w:val="left"/>
      <w:pPr>
        <w:ind w:left="3600" w:hanging="360"/>
      </w:pPr>
    </w:lvl>
    <w:lvl w:ilvl="5">
      <w:numFmt w:val="bullet"/>
      <w:lvlText w:val="•"/>
      <w:lvlJc w:val="left"/>
      <w:pPr>
        <w:ind w:left="4680" w:hanging="360"/>
      </w:pPr>
    </w:lvl>
    <w:lvl w:ilvl="6">
      <w:numFmt w:val="bullet"/>
      <w:lvlText w:val="•"/>
      <w:lvlJc w:val="left"/>
      <w:pPr>
        <w:ind w:left="5760" w:hanging="360"/>
      </w:pPr>
    </w:lvl>
    <w:lvl w:ilvl="7">
      <w:numFmt w:val="bullet"/>
      <w:lvlText w:val="•"/>
      <w:lvlJc w:val="left"/>
      <w:pPr>
        <w:ind w:left="6840" w:hanging="360"/>
      </w:pPr>
    </w:lvl>
    <w:lvl w:ilvl="8">
      <w:numFmt w:val="bullet"/>
      <w:lvlText w:val="•"/>
      <w:lvlJc w:val="left"/>
      <w:pPr>
        <w:ind w:left="7920" w:hanging="360"/>
      </w:pPr>
    </w:lvl>
  </w:abstractNum>
  <w:abstractNum w:abstractNumId="20" w15:restartNumberingAfterBreak="0">
    <w:nsid w:val="30F32462"/>
    <w:multiLevelType w:val="multilevel"/>
    <w:tmpl w:val="FA7C1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111C24"/>
    <w:multiLevelType w:val="multilevel"/>
    <w:tmpl w:val="96B05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722CC2"/>
    <w:multiLevelType w:val="multilevel"/>
    <w:tmpl w:val="9D78A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097172"/>
    <w:multiLevelType w:val="hybridMultilevel"/>
    <w:tmpl w:val="E87214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52E449D"/>
    <w:multiLevelType w:val="hybridMultilevel"/>
    <w:tmpl w:val="14ECFF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6916830"/>
    <w:multiLevelType w:val="multilevel"/>
    <w:tmpl w:val="AB1CC06E"/>
    <w:lvl w:ilvl="0">
      <w:start w:val="1"/>
      <w:numFmt w:val="decimal"/>
      <w:lvlText w:val="%1"/>
      <w:lvlJc w:val="left"/>
      <w:pPr>
        <w:ind w:left="572" w:hanging="360"/>
      </w:pPr>
    </w:lvl>
    <w:lvl w:ilvl="1">
      <w:start w:val="1"/>
      <w:numFmt w:val="decimal"/>
      <w:lvlText w:val="%1.%2"/>
      <w:lvlJc w:val="left"/>
      <w:pPr>
        <w:ind w:left="572" w:hanging="360"/>
      </w:pPr>
      <w:rPr>
        <w:rFonts w:ascii="Times New Roman" w:eastAsia="Times New Roman" w:hAnsi="Times New Roman" w:cs="Times New Roman"/>
        <w:b w:val="0"/>
        <w:bCs w:val="0"/>
        <w:i w:val="0"/>
        <w:iCs w:val="0"/>
        <w:sz w:val="24"/>
        <w:szCs w:val="24"/>
      </w:rPr>
    </w:lvl>
    <w:lvl w:ilvl="2">
      <w:numFmt w:val="bullet"/>
      <w:lvlText w:val="•"/>
      <w:lvlJc w:val="left"/>
      <w:pPr>
        <w:ind w:left="1358" w:hanging="359"/>
      </w:pPr>
    </w:lvl>
    <w:lvl w:ilvl="3">
      <w:numFmt w:val="bullet"/>
      <w:lvlText w:val="•"/>
      <w:lvlJc w:val="left"/>
      <w:pPr>
        <w:ind w:left="1747" w:hanging="360"/>
      </w:pPr>
    </w:lvl>
    <w:lvl w:ilvl="4">
      <w:numFmt w:val="bullet"/>
      <w:lvlText w:val="•"/>
      <w:lvlJc w:val="left"/>
      <w:pPr>
        <w:ind w:left="2136" w:hanging="360"/>
      </w:pPr>
    </w:lvl>
    <w:lvl w:ilvl="5">
      <w:numFmt w:val="bullet"/>
      <w:lvlText w:val="•"/>
      <w:lvlJc w:val="left"/>
      <w:pPr>
        <w:ind w:left="2526" w:hanging="360"/>
      </w:pPr>
    </w:lvl>
    <w:lvl w:ilvl="6">
      <w:numFmt w:val="bullet"/>
      <w:lvlText w:val="•"/>
      <w:lvlJc w:val="left"/>
      <w:pPr>
        <w:ind w:left="2915" w:hanging="360"/>
      </w:pPr>
    </w:lvl>
    <w:lvl w:ilvl="7">
      <w:numFmt w:val="bullet"/>
      <w:lvlText w:val="•"/>
      <w:lvlJc w:val="left"/>
      <w:pPr>
        <w:ind w:left="3304" w:hanging="360"/>
      </w:pPr>
    </w:lvl>
    <w:lvl w:ilvl="8">
      <w:numFmt w:val="bullet"/>
      <w:lvlText w:val="•"/>
      <w:lvlJc w:val="left"/>
      <w:pPr>
        <w:ind w:left="3693" w:hanging="360"/>
      </w:pPr>
    </w:lvl>
  </w:abstractNum>
  <w:abstractNum w:abstractNumId="26" w15:restartNumberingAfterBreak="0">
    <w:nsid w:val="46B71909"/>
    <w:multiLevelType w:val="multilevel"/>
    <w:tmpl w:val="6D802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801BA9"/>
    <w:multiLevelType w:val="multilevel"/>
    <w:tmpl w:val="AC3E4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987712"/>
    <w:multiLevelType w:val="multilevel"/>
    <w:tmpl w:val="96860962"/>
    <w:lvl w:ilvl="0">
      <w:start w:val="2"/>
      <w:numFmt w:val="decimal"/>
      <w:lvlText w:val="%1"/>
      <w:lvlJc w:val="left"/>
      <w:pPr>
        <w:ind w:left="513" w:hanging="301"/>
      </w:pPr>
    </w:lvl>
    <w:lvl w:ilvl="1">
      <w:start w:val="1"/>
      <w:numFmt w:val="decimal"/>
      <w:lvlText w:val="%1.%2"/>
      <w:lvlJc w:val="left"/>
      <w:pPr>
        <w:ind w:left="513" w:hanging="301"/>
      </w:pPr>
    </w:lvl>
    <w:lvl w:ilvl="2">
      <w:numFmt w:val="bullet"/>
      <w:lvlText w:val="•"/>
      <w:lvlJc w:val="left"/>
      <w:pPr>
        <w:ind w:left="1310" w:hanging="301"/>
      </w:pPr>
    </w:lvl>
    <w:lvl w:ilvl="3">
      <w:numFmt w:val="bullet"/>
      <w:lvlText w:val="•"/>
      <w:lvlJc w:val="left"/>
      <w:pPr>
        <w:ind w:left="1705" w:hanging="301"/>
      </w:pPr>
    </w:lvl>
    <w:lvl w:ilvl="4">
      <w:numFmt w:val="bullet"/>
      <w:lvlText w:val="•"/>
      <w:lvlJc w:val="left"/>
      <w:pPr>
        <w:ind w:left="2100" w:hanging="301"/>
      </w:pPr>
    </w:lvl>
    <w:lvl w:ilvl="5">
      <w:numFmt w:val="bullet"/>
      <w:lvlText w:val="•"/>
      <w:lvlJc w:val="left"/>
      <w:pPr>
        <w:ind w:left="2496" w:hanging="301"/>
      </w:pPr>
    </w:lvl>
    <w:lvl w:ilvl="6">
      <w:numFmt w:val="bullet"/>
      <w:lvlText w:val="•"/>
      <w:lvlJc w:val="left"/>
      <w:pPr>
        <w:ind w:left="2891" w:hanging="301"/>
      </w:pPr>
    </w:lvl>
    <w:lvl w:ilvl="7">
      <w:numFmt w:val="bullet"/>
      <w:lvlText w:val="•"/>
      <w:lvlJc w:val="left"/>
      <w:pPr>
        <w:ind w:left="3286" w:hanging="301"/>
      </w:pPr>
    </w:lvl>
    <w:lvl w:ilvl="8">
      <w:numFmt w:val="bullet"/>
      <w:lvlText w:val="•"/>
      <w:lvlJc w:val="left"/>
      <w:pPr>
        <w:ind w:left="3681" w:hanging="301"/>
      </w:pPr>
    </w:lvl>
  </w:abstractNum>
  <w:abstractNum w:abstractNumId="29" w15:restartNumberingAfterBreak="0">
    <w:nsid w:val="5CB8533F"/>
    <w:multiLevelType w:val="multilevel"/>
    <w:tmpl w:val="BB7030E6"/>
    <w:lvl w:ilvl="0">
      <w:start w:val="5"/>
      <w:numFmt w:val="decimal"/>
      <w:lvlText w:val="%1"/>
      <w:lvlJc w:val="left"/>
      <w:pPr>
        <w:ind w:left="520" w:hanging="312"/>
      </w:pPr>
    </w:lvl>
    <w:lvl w:ilvl="1">
      <w:start w:val="1"/>
      <w:numFmt w:val="decimal"/>
      <w:lvlText w:val="%1.%2"/>
      <w:lvlJc w:val="left"/>
      <w:pPr>
        <w:ind w:left="520" w:hanging="312"/>
      </w:pPr>
    </w:lvl>
    <w:lvl w:ilvl="2">
      <w:numFmt w:val="bullet"/>
      <w:lvlText w:val="•"/>
      <w:lvlJc w:val="left"/>
      <w:pPr>
        <w:ind w:left="1310" w:hanging="312"/>
      </w:pPr>
    </w:lvl>
    <w:lvl w:ilvl="3">
      <w:numFmt w:val="bullet"/>
      <w:lvlText w:val="•"/>
      <w:lvlJc w:val="left"/>
      <w:pPr>
        <w:ind w:left="1705" w:hanging="312"/>
      </w:pPr>
    </w:lvl>
    <w:lvl w:ilvl="4">
      <w:numFmt w:val="bullet"/>
      <w:lvlText w:val="•"/>
      <w:lvlJc w:val="left"/>
      <w:pPr>
        <w:ind w:left="2100" w:hanging="312"/>
      </w:pPr>
    </w:lvl>
    <w:lvl w:ilvl="5">
      <w:numFmt w:val="bullet"/>
      <w:lvlText w:val="•"/>
      <w:lvlJc w:val="left"/>
      <w:pPr>
        <w:ind w:left="2496" w:hanging="312"/>
      </w:pPr>
    </w:lvl>
    <w:lvl w:ilvl="6">
      <w:numFmt w:val="bullet"/>
      <w:lvlText w:val="•"/>
      <w:lvlJc w:val="left"/>
      <w:pPr>
        <w:ind w:left="2891" w:hanging="311"/>
      </w:pPr>
    </w:lvl>
    <w:lvl w:ilvl="7">
      <w:numFmt w:val="bullet"/>
      <w:lvlText w:val="•"/>
      <w:lvlJc w:val="left"/>
      <w:pPr>
        <w:ind w:left="3286" w:hanging="311"/>
      </w:pPr>
    </w:lvl>
    <w:lvl w:ilvl="8">
      <w:numFmt w:val="bullet"/>
      <w:lvlText w:val="•"/>
      <w:lvlJc w:val="left"/>
      <w:pPr>
        <w:ind w:left="3681" w:hanging="311"/>
      </w:pPr>
    </w:lvl>
  </w:abstractNum>
  <w:abstractNum w:abstractNumId="30" w15:restartNumberingAfterBreak="0">
    <w:nsid w:val="5CC70A65"/>
    <w:multiLevelType w:val="multilevel"/>
    <w:tmpl w:val="CD5AB05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1721D94"/>
    <w:multiLevelType w:val="hybridMultilevel"/>
    <w:tmpl w:val="CA18A6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F2A5CA7"/>
    <w:multiLevelType w:val="multilevel"/>
    <w:tmpl w:val="79901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F362764"/>
    <w:multiLevelType w:val="hybridMultilevel"/>
    <w:tmpl w:val="AB5A13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49D0E82"/>
    <w:multiLevelType w:val="hybridMultilevel"/>
    <w:tmpl w:val="645ED5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11384748">
    <w:abstractNumId w:val="9"/>
  </w:num>
  <w:num w:numId="2" w16cid:durableId="518592205">
    <w:abstractNumId w:val="14"/>
  </w:num>
  <w:num w:numId="3" w16cid:durableId="1155805851">
    <w:abstractNumId w:val="0"/>
  </w:num>
  <w:num w:numId="4" w16cid:durableId="707414314">
    <w:abstractNumId w:val="32"/>
  </w:num>
  <w:num w:numId="5" w16cid:durableId="91124655">
    <w:abstractNumId w:val="2"/>
  </w:num>
  <w:num w:numId="6" w16cid:durableId="1177232342">
    <w:abstractNumId w:val="22"/>
  </w:num>
  <w:num w:numId="7" w16cid:durableId="886912815">
    <w:abstractNumId w:val="18"/>
  </w:num>
  <w:num w:numId="8" w16cid:durableId="214001591">
    <w:abstractNumId w:val="30"/>
  </w:num>
  <w:num w:numId="9" w16cid:durableId="2114398973">
    <w:abstractNumId w:val="10"/>
  </w:num>
  <w:num w:numId="10" w16cid:durableId="1449541427">
    <w:abstractNumId w:val="12"/>
  </w:num>
  <w:num w:numId="11" w16cid:durableId="834148488">
    <w:abstractNumId w:val="27"/>
  </w:num>
  <w:num w:numId="12" w16cid:durableId="1595018245">
    <w:abstractNumId w:val="3"/>
  </w:num>
  <w:num w:numId="13" w16cid:durableId="283198196">
    <w:abstractNumId w:val="28"/>
  </w:num>
  <w:num w:numId="14" w16cid:durableId="517041522">
    <w:abstractNumId w:val="25"/>
  </w:num>
  <w:num w:numId="15" w16cid:durableId="1146894462">
    <w:abstractNumId w:val="19"/>
  </w:num>
  <w:num w:numId="16" w16cid:durableId="156000072">
    <w:abstractNumId w:val="29"/>
  </w:num>
  <w:num w:numId="17" w16cid:durableId="388308127">
    <w:abstractNumId w:val="8"/>
  </w:num>
  <w:num w:numId="18" w16cid:durableId="933391935">
    <w:abstractNumId w:val="7"/>
  </w:num>
  <w:num w:numId="19" w16cid:durableId="1834251456">
    <w:abstractNumId w:val="11"/>
  </w:num>
  <w:num w:numId="20" w16cid:durableId="1424954352">
    <w:abstractNumId w:val="26"/>
  </w:num>
  <w:num w:numId="21" w16cid:durableId="1372799317">
    <w:abstractNumId w:val="20"/>
  </w:num>
  <w:num w:numId="22" w16cid:durableId="975450846">
    <w:abstractNumId w:val="4"/>
  </w:num>
  <w:num w:numId="23" w16cid:durableId="1088692072">
    <w:abstractNumId w:val="21"/>
  </w:num>
  <w:num w:numId="24" w16cid:durableId="990599095">
    <w:abstractNumId w:val="6"/>
  </w:num>
  <w:num w:numId="25" w16cid:durableId="164902218">
    <w:abstractNumId w:val="16"/>
  </w:num>
  <w:num w:numId="26" w16cid:durableId="1265308568">
    <w:abstractNumId w:val="33"/>
  </w:num>
  <w:num w:numId="27" w16cid:durableId="1768501956">
    <w:abstractNumId w:val="24"/>
  </w:num>
  <w:num w:numId="28" w16cid:durableId="1219362888">
    <w:abstractNumId w:val="34"/>
  </w:num>
  <w:num w:numId="29" w16cid:durableId="565721299">
    <w:abstractNumId w:val="23"/>
  </w:num>
  <w:num w:numId="30" w16cid:durableId="146092466">
    <w:abstractNumId w:val="17"/>
  </w:num>
  <w:num w:numId="31" w16cid:durableId="1150361445">
    <w:abstractNumId w:val="15"/>
  </w:num>
  <w:num w:numId="32" w16cid:durableId="1403915110">
    <w:abstractNumId w:val="5"/>
  </w:num>
  <w:num w:numId="33" w16cid:durableId="8261437">
    <w:abstractNumId w:val="1"/>
  </w:num>
  <w:num w:numId="34" w16cid:durableId="1459033354">
    <w:abstractNumId w:val="31"/>
  </w:num>
  <w:num w:numId="35" w16cid:durableId="16382212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C34"/>
    <w:rsid w:val="00050519"/>
    <w:rsid w:val="00063418"/>
    <w:rsid w:val="000758D5"/>
    <w:rsid w:val="000D0030"/>
    <w:rsid w:val="000F2587"/>
    <w:rsid w:val="000F679C"/>
    <w:rsid w:val="001110CB"/>
    <w:rsid w:val="00203FA2"/>
    <w:rsid w:val="0021767A"/>
    <w:rsid w:val="00261F5A"/>
    <w:rsid w:val="002B5F34"/>
    <w:rsid w:val="00323F82"/>
    <w:rsid w:val="003374BD"/>
    <w:rsid w:val="00340AE8"/>
    <w:rsid w:val="00355C34"/>
    <w:rsid w:val="003C65E7"/>
    <w:rsid w:val="003D0AF3"/>
    <w:rsid w:val="003E1BDE"/>
    <w:rsid w:val="003F1F9F"/>
    <w:rsid w:val="004E02A9"/>
    <w:rsid w:val="004E31A8"/>
    <w:rsid w:val="004F035A"/>
    <w:rsid w:val="0053625D"/>
    <w:rsid w:val="005413CD"/>
    <w:rsid w:val="005C4F0B"/>
    <w:rsid w:val="00641927"/>
    <w:rsid w:val="0066528B"/>
    <w:rsid w:val="00691EA8"/>
    <w:rsid w:val="00751703"/>
    <w:rsid w:val="00753579"/>
    <w:rsid w:val="00771A92"/>
    <w:rsid w:val="007768EE"/>
    <w:rsid w:val="007C7F25"/>
    <w:rsid w:val="0080675E"/>
    <w:rsid w:val="008509F3"/>
    <w:rsid w:val="008660B5"/>
    <w:rsid w:val="008875B9"/>
    <w:rsid w:val="008B3A0D"/>
    <w:rsid w:val="00916668"/>
    <w:rsid w:val="00923561"/>
    <w:rsid w:val="0096548C"/>
    <w:rsid w:val="009E205A"/>
    <w:rsid w:val="00A426FA"/>
    <w:rsid w:val="00A46E4D"/>
    <w:rsid w:val="00AA64FF"/>
    <w:rsid w:val="00AF3C8F"/>
    <w:rsid w:val="00B118B1"/>
    <w:rsid w:val="00B32FC6"/>
    <w:rsid w:val="00B726A0"/>
    <w:rsid w:val="00C23BD9"/>
    <w:rsid w:val="00C46AB6"/>
    <w:rsid w:val="00C70BD9"/>
    <w:rsid w:val="00CB7F62"/>
    <w:rsid w:val="00CF5517"/>
    <w:rsid w:val="00D27E43"/>
    <w:rsid w:val="00DC3A47"/>
    <w:rsid w:val="00DF3D18"/>
    <w:rsid w:val="00DF4AC9"/>
    <w:rsid w:val="00DF5DDB"/>
    <w:rsid w:val="00E03DF3"/>
    <w:rsid w:val="00E13387"/>
    <w:rsid w:val="00E22A4C"/>
    <w:rsid w:val="00E241BF"/>
    <w:rsid w:val="00E814B8"/>
    <w:rsid w:val="00ED54DE"/>
    <w:rsid w:val="00EF688C"/>
    <w:rsid w:val="00F11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EE94F"/>
  <w15:docId w15:val="{86EE4ED8-ECDA-4B2B-B1A0-EB9B627D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927"/>
  </w:style>
  <w:style w:type="paragraph" w:styleId="Heading1">
    <w:name w:val="heading 1"/>
    <w:basedOn w:val="Normal"/>
    <w:next w:val="Normal"/>
    <w:link w:val="Heading1Char"/>
    <w:uiPriority w:val="9"/>
    <w:qFormat/>
    <w:pPr>
      <w:spacing w:before="4"/>
      <w:ind w:left="20"/>
      <w:outlineLvl w:val="0"/>
    </w:pPr>
    <w:rPr>
      <w:b/>
      <w:bCs/>
      <w:sz w:val="36"/>
      <w:szCs w:val="36"/>
    </w:rPr>
  </w:style>
  <w:style w:type="paragraph" w:styleId="Heading2">
    <w:name w:val="heading 2"/>
    <w:basedOn w:val="Normal"/>
    <w:next w:val="Normal"/>
    <w:uiPriority w:val="9"/>
    <w:unhideWhenUsed/>
    <w:qFormat/>
    <w:pPr>
      <w:ind w:right="1084"/>
      <w:jc w:val="center"/>
      <w:outlineLvl w:val="1"/>
    </w:pPr>
    <w:rPr>
      <w:b/>
      <w:bCs/>
      <w:sz w:val="30"/>
      <w:szCs w:val="30"/>
    </w:rPr>
  </w:style>
  <w:style w:type="paragraph" w:styleId="Heading3">
    <w:name w:val="heading 3"/>
    <w:basedOn w:val="Normal"/>
    <w:next w:val="Normal"/>
    <w:uiPriority w:val="9"/>
    <w:unhideWhenUsed/>
    <w:qFormat/>
    <w:pPr>
      <w:ind w:left="1141" w:hanging="420"/>
      <w:outlineLvl w:val="2"/>
    </w:pPr>
    <w:rPr>
      <w:b/>
      <w:bCs/>
      <w:sz w:val="28"/>
      <w:szCs w:val="28"/>
    </w:rPr>
  </w:style>
  <w:style w:type="paragraph" w:styleId="Heading4">
    <w:name w:val="heading 4"/>
    <w:basedOn w:val="Normal"/>
    <w:next w:val="Normal"/>
    <w:uiPriority w:val="9"/>
    <w:unhideWhenUsed/>
    <w:qFormat/>
    <w:pPr>
      <w:ind w:left="72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right="1078"/>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050519"/>
    <w:rPr>
      <w:sz w:val="24"/>
      <w:szCs w:val="24"/>
    </w:rPr>
  </w:style>
  <w:style w:type="paragraph" w:styleId="ListParagraph">
    <w:name w:val="List Paragraph"/>
    <w:basedOn w:val="Normal"/>
    <w:uiPriority w:val="34"/>
    <w:qFormat/>
    <w:rsid w:val="00E241BF"/>
    <w:pPr>
      <w:ind w:left="720"/>
      <w:contextualSpacing/>
    </w:pPr>
  </w:style>
  <w:style w:type="character" w:styleId="Hyperlink">
    <w:name w:val="Hyperlink"/>
    <w:basedOn w:val="DefaultParagraphFont"/>
    <w:uiPriority w:val="99"/>
    <w:unhideWhenUsed/>
    <w:rsid w:val="008660B5"/>
    <w:rPr>
      <w:color w:val="0000FF" w:themeColor="hyperlink"/>
      <w:u w:val="single"/>
    </w:rPr>
  </w:style>
  <w:style w:type="character" w:styleId="UnresolvedMention">
    <w:name w:val="Unresolved Mention"/>
    <w:basedOn w:val="DefaultParagraphFont"/>
    <w:uiPriority w:val="99"/>
    <w:semiHidden/>
    <w:unhideWhenUsed/>
    <w:rsid w:val="008660B5"/>
    <w:rPr>
      <w:color w:val="605E5C"/>
      <w:shd w:val="clear" w:color="auto" w:fill="E1DFDD"/>
    </w:rPr>
  </w:style>
  <w:style w:type="character" w:customStyle="1" w:styleId="Heading1Char">
    <w:name w:val="Heading 1 Char"/>
    <w:basedOn w:val="DefaultParagraphFont"/>
    <w:link w:val="Heading1"/>
    <w:uiPriority w:val="9"/>
    <w:rsid w:val="0096548C"/>
    <w:rPr>
      <w:b/>
      <w:bCs/>
      <w:sz w:val="36"/>
      <w:szCs w:val="36"/>
    </w:rPr>
  </w:style>
  <w:style w:type="paragraph" w:styleId="Header">
    <w:name w:val="header"/>
    <w:basedOn w:val="Normal"/>
    <w:link w:val="HeaderChar"/>
    <w:uiPriority w:val="99"/>
    <w:unhideWhenUsed/>
    <w:rsid w:val="003C65E7"/>
    <w:pPr>
      <w:tabs>
        <w:tab w:val="center" w:pos="4513"/>
        <w:tab w:val="right" w:pos="9026"/>
      </w:tabs>
    </w:pPr>
  </w:style>
  <w:style w:type="character" w:customStyle="1" w:styleId="HeaderChar">
    <w:name w:val="Header Char"/>
    <w:basedOn w:val="DefaultParagraphFont"/>
    <w:link w:val="Header"/>
    <w:uiPriority w:val="99"/>
    <w:rsid w:val="003C65E7"/>
  </w:style>
  <w:style w:type="paragraph" w:styleId="Footer">
    <w:name w:val="footer"/>
    <w:basedOn w:val="Normal"/>
    <w:link w:val="FooterChar"/>
    <w:uiPriority w:val="99"/>
    <w:unhideWhenUsed/>
    <w:rsid w:val="003C65E7"/>
    <w:pPr>
      <w:tabs>
        <w:tab w:val="center" w:pos="4513"/>
        <w:tab w:val="right" w:pos="9026"/>
      </w:tabs>
    </w:pPr>
  </w:style>
  <w:style w:type="character" w:customStyle="1" w:styleId="FooterChar">
    <w:name w:val="Footer Char"/>
    <w:basedOn w:val="DefaultParagraphFont"/>
    <w:link w:val="Footer"/>
    <w:uiPriority w:val="99"/>
    <w:rsid w:val="003C65E7"/>
  </w:style>
  <w:style w:type="character" w:styleId="LineNumber">
    <w:name w:val="line number"/>
    <w:basedOn w:val="DefaultParagraphFont"/>
    <w:uiPriority w:val="99"/>
    <w:semiHidden/>
    <w:unhideWhenUsed/>
    <w:rsid w:val="00771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header" Target="header9.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yperlink" Target="http://www.vtu.ac.in/" TargetMode="External"/><Relationship Id="rId17" Type="http://schemas.openxmlformats.org/officeDocument/2006/relationships/header" Target="header3.xml"/><Relationship Id="rId25" Type="http://schemas.openxmlformats.org/officeDocument/2006/relationships/header" Target="header8.xml"/><Relationship Id="rId33" Type="http://schemas.openxmlformats.org/officeDocument/2006/relationships/hyperlink" Target="https://www.mohfw.gov.in/"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7.xml"/><Relationship Id="rId32" Type="http://schemas.openxmlformats.org/officeDocument/2006/relationships/hyperlink" Target="https://www.who.int/data"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eader" Target="header6.xml"/><Relationship Id="rId28" Type="http://schemas.openxmlformats.org/officeDocument/2006/relationships/image" Target="media/image7.pn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eader" Target="header4.xml"/><Relationship Id="rId31" Type="http://schemas.openxmlformats.org/officeDocument/2006/relationships/hyperlink" Target="https://learn.microsoft.com/en-us/power-bi/"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image" Target="media/image6.png"/><Relationship Id="rId30" Type="http://schemas.openxmlformats.org/officeDocument/2006/relationships/header" Target="header10.xml"/><Relationship Id="rId35" Type="http://schemas.openxmlformats.org/officeDocument/2006/relationships/header" Target="header12.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C8CD3-E896-40C9-BD19-032E47412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22</Pages>
  <Words>3968</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gayathri j</dc:creator>
  <cp:lastModifiedBy>j gayathri</cp:lastModifiedBy>
  <cp:revision>47</cp:revision>
  <dcterms:created xsi:type="dcterms:W3CDTF">2026-05-01T11:48:00Z</dcterms:created>
  <dcterms:modified xsi:type="dcterms:W3CDTF">2026-05-02T06:23:00Z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2025-06-05T00:00:00Z</vt:lpwstr>
  </property>
  <property fmtid="{D5CDD505-2E9C-101B-9397-08002B2CF9AE}" pid="3" name="Creator">
    <vt:lpwstr>Microsoft® Word 2021</vt:lpwstr>
  </property>
  <property fmtid="{D5CDD505-2E9C-101B-9397-08002B2CF9AE}" pid="4" name="LastSaved">
    <vt:lpwstr>2025-09-29T00:00:00Z</vt:lpwstr>
  </property>
  <property fmtid="{D5CDD505-2E9C-101B-9397-08002B2CF9AE}" pid="5" name="Producer">
    <vt:lpwstr>Microsoft® Word 2021</vt:lpwstr>
  </property>
</Properties>
</file>