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Environment Cleanup Deployment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 Appian Software Version: </w:t>
      </w:r>
      <w:r w:rsidDel="00000000" w:rsidR="00000000" w:rsidRPr="00000000">
        <w:rPr>
          <w:b w:val="1"/>
          <w:color w:val="ff0000"/>
          <w:rtl w:val="0"/>
        </w:rPr>
        <w:t xml:space="preserve">22.1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Full Deployment (Clean Installation)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Environment Configurations (maintenance window and downtime required)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Model Utilities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Management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Application Packages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 Cleanup.zip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Database Scripts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Login as the deployment user for your environment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Deploy the plugins listed above if they are not already installed on your site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b w:val="1"/>
          <w:rtl w:val="0"/>
        </w:rPr>
        <w:t xml:space="preserve">Environmental Cleanup.zip </w:t>
      </w:r>
      <w:r w:rsidDel="00000000" w:rsidR="00000000" w:rsidRPr="00000000">
        <w:rPr>
          <w:rtl w:val="0"/>
        </w:rPr>
        <w:t xml:space="preserve">to your environment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data store associated to the application and let Appian create the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