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6: Data Visualization – Python Charts for Insights</w:t>
      </w:r>
    </w:p>
    <w:p>
      <w:r>
        <w:t>Tools Used:</w:t>
        <w:br/>
        <w:t>- Google Colab</w:t>
        <w:br/>
        <w:t>- Python Libraries: pandas, matplotlib</w:t>
        <w:br/>
      </w:r>
    </w:p>
    <w:p>
      <w:r>
        <w:t>Dataset Used:</w:t>
        <w:br/>
        <w:t>- Retail Sales Dataset</w:t>
        <w:br/>
      </w:r>
    </w:p>
    <w:p>
      <w:pPr>
        <w:pStyle w:val="Heading2"/>
      </w:pPr>
      <w:r>
        <w:t>Objective</w:t>
      </w:r>
    </w:p>
    <w:p>
      <w:r>
        <w:t>The objective of this task is to visualize cleaned data using Python charts to identify trends, patterns, distributions, and relationships between variables.</w:t>
      </w:r>
    </w:p>
    <w:p>
      <w:pPr>
        <w:pStyle w:val="Heading2"/>
      </w:pPr>
      <w:r>
        <w:t>Steps Performed</w:t>
      </w:r>
    </w:p>
    <w:p>
      <w:r>
        <w:t>1. Loaded the cleaned dataset into pandas and verified column names and data types.</w:t>
      </w:r>
    </w:p>
    <w:p>
      <w:r>
        <w:t>2. Created a bar chart to show top 10 products based on total sales.</w:t>
      </w:r>
    </w:p>
    <w:p>
      <w:r>
        <w:t>3. Created a line chart to analyze sales trends over time.</w:t>
      </w:r>
    </w:p>
    <w:p>
      <w:r>
        <w:t>4. Created a histogram to understand distribution of profit values.</w:t>
      </w:r>
    </w:p>
    <w:p>
      <w:r>
        <w:t>5. Created a scatter plot to identify correlation between revenue and profit.</w:t>
      </w:r>
    </w:p>
    <w:p>
      <w:r>
        <w:t>6. Added titles, axis labels, legends, and gridlines for better readability.</w:t>
      </w:r>
    </w:p>
    <w:p>
      <w:r>
        <w:t>7. Highlighted key data points such as peak sales and highest revenue products.</w:t>
      </w:r>
    </w:p>
    <w:p>
      <w:r>
        <w:t>8. Interpreted the charts and wrote insights based on visual observations.</w:t>
      </w:r>
    </w:p>
    <w:p>
      <w:pPr>
        <w:pStyle w:val="Heading2"/>
      </w:pPr>
      <w:r>
        <w:t>Key Insights</w:t>
      </w:r>
    </w:p>
    <w:p>
      <w:r>
        <w:t>1. Certain products contribute significantly more to total sales compared to others.</w:t>
        <w:br/>
        <w:t>2. Sales show clear trends over time, indicating seasonal or periodic demand patterns.</w:t>
        <w:br/>
        <w:t>3. A positive correlation is observed between revenue and profit, though some outliers exist.</w:t>
      </w:r>
    </w:p>
    <w:p>
      <w:pPr>
        <w:pStyle w:val="Heading2"/>
      </w:pPr>
      <w:r>
        <w:t>Conclusion</w:t>
      </w:r>
    </w:p>
    <w:p>
      <w:r>
        <w:t>Data visualization helped transform raw data into meaningful insights. The charts clearly communicate trends, distributions, and relationships, supporting data-driven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