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C8F" w:rsidRDefault="00D733A5">
      <w:pPr>
        <w:pStyle w:val="Heading1"/>
      </w:pPr>
      <w:bookmarkStart w:id="0" w:name="_GoBack"/>
      <w:bookmarkEnd w:id="0"/>
      <w:r>
        <w:t>2.4.1 – Mapping of Seminars Presented by the Students with POs and PSOs</w:t>
      </w:r>
    </w:p>
    <w:p w:rsidR="00115C8F" w:rsidRDefault="00D733A5">
      <w:pPr>
        <w:pStyle w:val="Heading2"/>
      </w:pPr>
      <w:r>
        <w:t>Cover Page</w:t>
      </w:r>
    </w:p>
    <w:p w:rsidR="00115C8F" w:rsidRDefault="00D733A5">
      <w:r>
        <w:t>Cover Page</w:t>
      </w:r>
      <w:r>
        <w:br/>
      </w:r>
      <w:r>
        <w:t>This section provides detailed documentation, sample formats, mapping tables, assessment guidelines, outcome analysis, and NBA-compliant evidence relevant to the topic. It explains implementation, evaluation, documentation, and continuous improvement pract</w:t>
      </w:r>
      <w:r>
        <w:t>ices in a professional report format. It explains implementation, evaluation, documentation, and continuous improvement practices in a professional report format. It explains implementation, evaluation, documentation, and continuous improvement practices i</w:t>
      </w:r>
      <w:r>
        <w:t>n a professional report format. It explains implementation, evaluation, documentation, and continuous improvement practices in a professional report format. It explains implementation, evaluation, documentation, and continuous improvement practices in a pr</w:t>
      </w:r>
      <w:r>
        <w:t xml:space="preserve">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Certificate</w:t>
      </w:r>
    </w:p>
    <w:p w:rsidR="00115C8F" w:rsidRDefault="00D733A5">
      <w:r>
        <w:t>Certificate</w:t>
      </w:r>
      <w:r>
        <w:br/>
        <w:t>This section provides detailed documentation, sample formats, mapping tables, as</w:t>
      </w:r>
      <w:r>
        <w:t>sessment guidelines, outcome analysis, and NBA-compliant evidence relevant to the topic. It explains implementation, evaluation, documentation, and continuous improvement practices in a professional report format. It explains implementation, evaluation, do</w:t>
      </w:r>
      <w:r>
        <w:t>cumentation, and continuous improvement practices in a professional report format. It explains implementation, evaluation, documentation, and continuous improvement practices in a professional report format. It explains implementation, evaluation, document</w:t>
      </w:r>
      <w:r>
        <w:t>ation, and continuous improvement practices in a professional report format. It explains implementation, evaluation, documentation, and continuous improvement practices in a professional report format. It explains implementation, evaluation, documentation,</w:t>
      </w:r>
      <w:r>
        <w:t xml:space="preserve"> and continuous improvement practices in a professional report format. </w:t>
      </w:r>
    </w:p>
    <w:p w:rsidR="00115C8F" w:rsidRDefault="00D733A5">
      <w:pPr>
        <w:pStyle w:val="Heading2"/>
      </w:pPr>
      <w:r>
        <w:t>Acknowledgement</w:t>
      </w:r>
    </w:p>
    <w:p w:rsidR="00115C8F" w:rsidRDefault="00D733A5">
      <w:r>
        <w:t>Acknowledgement</w:t>
      </w:r>
      <w:r>
        <w:br/>
        <w:t>This section provides detailed documentation, sample formats, mapping tables, assessment guidelines, outcome analysis, and NBA-compliant evidence releva</w:t>
      </w:r>
      <w:r>
        <w:t>nt to the topic. It explains implementation, evaluation, documentation, and continuous improvement practices in a professional report format. It explains implementation, evaluation, documentation, and continuous improvement practices in a professional repo</w:t>
      </w:r>
      <w:r>
        <w:t>rt format. It explains implementation, evaluation, documentation, and continuous improvement practices in a professional report format. It explains implementation, evaluation, documentation, and continuous improvement practices in a professional report for</w:t>
      </w:r>
      <w:r>
        <w:t xml:space="preserve">mat. It explains </w:t>
      </w:r>
      <w:r>
        <w:lastRenderedPageBreak/>
        <w:t xml:space="preserve">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Table of Contents</w:t>
      </w:r>
    </w:p>
    <w:p w:rsidR="00115C8F" w:rsidRDefault="00D733A5">
      <w:r>
        <w:t>Table of Contents</w:t>
      </w:r>
      <w:r>
        <w:br/>
        <w:t>This section provides detailed documentation, sample formats, mapping tables, assessment guidelines, outcome analysis, and NBA-compliant evidence relevant to the topic. It explains implementation, evaluation, documentati</w:t>
      </w:r>
      <w:r>
        <w:t>on, and continuous improvement practices in a professional report format. It explains implementation, evaluation, documentation, and continuous improvement practices in a professional report format. It explains implementation, evaluation, documentation, an</w:t>
      </w:r>
      <w:r>
        <w:t>d continuous improvement practices in a professional report format. It explains implementation, evaluation, documentation, and continuous improvement practices in a professional report format. It explains implementation, evaluation, documentation, and cont</w:t>
      </w:r>
      <w:r>
        <w:t xml:space="preserve">inuous improvement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Introduction</w:t>
      </w:r>
    </w:p>
    <w:p w:rsidR="00115C8F" w:rsidRDefault="00D733A5">
      <w:r>
        <w:t>Introduction</w:t>
      </w:r>
      <w:r>
        <w:br/>
        <w:t>This section provides detailed documentati</w:t>
      </w:r>
      <w:r>
        <w:t>on, sample formats, mapping tables, assessment guidelines, outcome analysis, and NBA-compliant evidence relevant to the topic. It explains implementation, evaluation, documentation, and continuous improvement practices in a professional report format. It e</w:t>
      </w:r>
      <w:r>
        <w:t>xplains implementation, evaluation, documentation, and continuous improvement practices in a professional report format. It explains implementation, evaluation, documentation, and continuous improvement practices in a professional report format. It explain</w:t>
      </w:r>
      <w:r>
        <w:t>s implementation, evaluation, documentation, and continuous improvement practices in a professional report format. It explains implementation, evaluation, documentation, and continuous improvement practices in a professional report format. It explains impl</w:t>
      </w:r>
      <w:r>
        <w:t xml:space="preserve">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Objectives</w:t>
      </w:r>
    </w:p>
    <w:p w:rsidR="00115C8F" w:rsidRDefault="00D733A5">
      <w:r>
        <w:t>Objectives</w:t>
      </w:r>
      <w:r>
        <w:br/>
        <w:t>This section provides detailed documentation, sample formats, mapping tables, assessment guidelines, outcome analysis, and N</w:t>
      </w:r>
      <w:r>
        <w:t>BA-compliant evidence relevant to the topic. It explains implementation, evaluation, documentation, and continuous improvement practices in a professional report format. It explains implementation, evaluation, documentation, and continuous improvement prac</w:t>
      </w:r>
      <w:r>
        <w:t xml:space="preserve">tices in a professional report format. It explains implementation, evaluation, documentation, and continuous improvement practices in a professional report format. It explains implementation, evaluation, documentation, and continuous improvement practices </w:t>
      </w:r>
      <w:r>
        <w:t xml:space="preserve">in a professional report format. It explains implementation, evaluation, documentation, and continuous improvement practices in a </w:t>
      </w:r>
      <w:r>
        <w:lastRenderedPageBreak/>
        <w:t>professional report format. It explains implementation, evaluation, documentation, and continuous improvement practices in a p</w:t>
      </w:r>
      <w:r>
        <w:t xml:space="preserve">rofessional report format. </w:t>
      </w:r>
    </w:p>
    <w:p w:rsidR="00115C8F" w:rsidRDefault="00D733A5">
      <w:pPr>
        <w:pStyle w:val="Heading2"/>
      </w:pPr>
      <w:r>
        <w:t>NBA Context</w:t>
      </w:r>
    </w:p>
    <w:p w:rsidR="00115C8F" w:rsidRDefault="00D733A5">
      <w:r>
        <w:t>NBA Context</w:t>
      </w:r>
      <w:r>
        <w:br/>
        <w:t>This section provides detailed documentation, sample formats, mapping tables, assessment guidelines, outcome analysis, and NBA-compliant evidence relevant to the topic. It explains implementation, evaluat</w:t>
      </w:r>
      <w:r>
        <w:t>ion, documentation, and continuous improvement practices in a professional report format. It explains implementation, evaluation, documentation, and continuous improvement practices in a professional report format. It explains implementation, evaluation, d</w:t>
      </w:r>
      <w:r>
        <w:t>ocumentation, and continuous improvement practices in a professional report format. It explains implementation, evaluation, documentation, and continuous improvement practices in a professional report format. It explains implementation, evaluation, documen</w:t>
      </w:r>
      <w:r>
        <w:t xml:space="preserve">tation, and continuous improvement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PO &amp; PSO Overview</w:t>
      </w:r>
    </w:p>
    <w:p w:rsidR="00115C8F" w:rsidRDefault="00D733A5">
      <w:r>
        <w:t>PO &amp; PSO Overview</w:t>
      </w:r>
      <w:r>
        <w:br/>
        <w:t>This section pro</w:t>
      </w:r>
      <w:r>
        <w:t>vides detailed documentation, sample formats, mapping tables, assessment guidelines, outcome analysis, and NBA-compliant evidence relevant to the topic. It explains implementation, evaluation, documentation, and continuous improvement practices in a profes</w:t>
      </w:r>
      <w:r>
        <w:t>sional report format. It explains implementation, evaluation, documentation, and continuous improvement practices in a professional report format. It explains implementation, evaluation, documentation, and continuous improvement practices in a professional</w:t>
      </w:r>
      <w:r>
        <w:t xml:space="preserve"> report format. It explains implementation, evaluation, documentation, and continuous improvement practices in a professional report format. It explains implementation, evaluation, documentation, and continuous improvement practices in a professional repor</w:t>
      </w:r>
      <w:r>
        <w:t xml:space="preserve">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Methodology</w:t>
      </w:r>
    </w:p>
    <w:p w:rsidR="00115C8F" w:rsidRDefault="00D733A5">
      <w:r>
        <w:t>Methodology</w:t>
      </w:r>
      <w:r>
        <w:br/>
        <w:t>This section provides detailed documentation, sample formats, mapping tables, assessment guideli</w:t>
      </w:r>
      <w:r>
        <w:t>nes, outcome analysis, and NBA-compliant evidence relevant to the topic. It explains implementation, evaluation, documentation, and continuous improvement practices in a professional report format. It explains implementation, evaluation, documentation, and</w:t>
      </w:r>
      <w:r>
        <w:t xml:space="preserve"> continuous improvement practices in a professional report format. It explains implementation, evaluation, documentation, and continuous improvement practices in a professional report format. It explains implementation, evaluation, documentation, and conti</w:t>
      </w:r>
      <w:r>
        <w:t xml:space="preserve">nuous improvement practices in a professional report format. It explains implementation, evaluation, documentation, and continuous improvement practices in a professional report format. It explains implementation, evaluation, documentation, and continuous </w:t>
      </w:r>
      <w:r>
        <w:t xml:space="preserve">improvement practices in a professional report format. </w:t>
      </w:r>
    </w:p>
    <w:p w:rsidR="00115C8F" w:rsidRDefault="00D733A5">
      <w:pPr>
        <w:pStyle w:val="Heading2"/>
      </w:pPr>
      <w:r>
        <w:lastRenderedPageBreak/>
        <w:t>Mapping Matrix</w:t>
      </w:r>
    </w:p>
    <w:p w:rsidR="00115C8F" w:rsidRDefault="00D733A5">
      <w:r>
        <w:t>Mapping Matrix</w:t>
      </w:r>
      <w:r>
        <w:br/>
        <w:t>This section provides detailed documentation, sample formats, mapping tables, assessment guidelines, outcome analysis, and NBA-compliant evidence relevant to the topic. I</w:t>
      </w:r>
      <w:r>
        <w:t>t explains implementation, evaluation, documentation, and continuous improvement practices in a professional report format. It explains implementation, evaluation, documentation, and continuous improvement practices in a professional report format. It expl</w:t>
      </w:r>
      <w:r>
        <w:t>ains implementation, evaluation, documentation, and continuous improvement practices in a professional report format. It explains implementation, evaluation, documentation, and continuous improvement practices in a professional report format. It explains i</w:t>
      </w:r>
      <w:r>
        <w:t xml:space="preserve">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Assessment Rubrics</w:t>
      </w:r>
    </w:p>
    <w:p w:rsidR="00115C8F" w:rsidRDefault="00D733A5">
      <w:r>
        <w:t>Assessment Rubrics</w:t>
      </w:r>
      <w:r>
        <w:br/>
        <w:t>This section provides detailed documentation, sample formats, mapping tables, assessment guidelines, outcome analysis, and NBA-compliant evidence relevant to the topic. It explains implementation, evaluation, documentation, and continuo</w:t>
      </w:r>
      <w:r>
        <w:t>us improvement practices in a professional report format. It explains implementation, evaluation, documentation, and continuous improvement practices in a professional report format. It explains implementation, evaluation, documentation, and continuous imp</w:t>
      </w:r>
      <w:r>
        <w:t>rovement practices in a professional report format. It explains implementation, evaluation, documentation, and continuous improvement practices in a professional report format. It explains implementation, evaluation, documentation, and continuous improveme</w:t>
      </w:r>
      <w:r>
        <w:t xml:space="preserve">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Evaluation Process</w:t>
      </w:r>
    </w:p>
    <w:p w:rsidR="00115C8F" w:rsidRDefault="00D733A5">
      <w:r>
        <w:t>Evaluation Process</w:t>
      </w:r>
      <w:r>
        <w:br/>
        <w:t xml:space="preserve">This section provides detailed documentation, </w:t>
      </w:r>
      <w:r>
        <w:t>sample formats, mapping tables, assessment guidelines, outcome analysis, and NBA-compliant evidence relevant to the topic. It explains implementation, evaluation, documentation, and continuous improvement practices in a professional report format. It expla</w:t>
      </w:r>
      <w:r>
        <w:t>ins implementation, evaluation, documentation, and continuous improvement practices in a professional report format. It explains implementation, evaluation, documentation, and continuous improvement practices in a professional report format. It explains im</w:t>
      </w:r>
      <w:r>
        <w:t>plementation, evaluation, documentation, and continuous improvement practices in a professional report format. It explains implementation, evaluation, documentation, and continuous improvement practices in a professional report format. It explains implemen</w:t>
      </w:r>
      <w:r>
        <w:t xml:space="preserve">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lastRenderedPageBreak/>
        <w:t>Sample Tables</w:t>
      </w:r>
    </w:p>
    <w:p w:rsidR="00115C8F" w:rsidRDefault="00D733A5">
      <w:r>
        <w:t>Sample Tables</w:t>
      </w:r>
      <w:r>
        <w:br/>
        <w:t>This section provides detailed documentation, sample formats, mapping tables, assessment guidelines, outcome analysis, and</w:t>
      </w:r>
      <w:r>
        <w:t xml:space="preserve"> NBA-compliant evidence relevant to the topic. It explains implementation, evaluation, documentation, and continuous improvement practices in a professional report format. It explains implementation, evaluation, documentation, and continuous improvement pr</w:t>
      </w:r>
      <w:r>
        <w:t>actices in a professional report format. It explains implementation, evaluation, documentation, and continuous improvement practices in a professional report format. It explains implementation, evaluation, documentation, and continuous improvement practice</w:t>
      </w:r>
      <w:r>
        <w:t>s in a professional report format. It explains implementation, evaluation, documentation, and continuous improvement practices in a professional report format. It explains implementation, evaluation, documentation, and continuous improvement practices in a</w:t>
      </w:r>
      <w:r>
        <w:t xml:space="preserve"> professional report format. </w:t>
      </w:r>
    </w:p>
    <w:p w:rsidR="00115C8F" w:rsidRDefault="00D733A5">
      <w:pPr>
        <w:pStyle w:val="Heading2"/>
      </w:pPr>
      <w:r>
        <w:t>Department Responsibilities</w:t>
      </w:r>
    </w:p>
    <w:p w:rsidR="00115C8F" w:rsidRDefault="00D733A5">
      <w:r>
        <w:t>Department Responsibilities</w:t>
      </w:r>
      <w:r>
        <w:br/>
        <w:t>This section provides detailed documentation, sample formats, mapping tables, assessment guidelines, outcome analysis, and NBA-compliant evidence relevant to the topic. I</w:t>
      </w:r>
      <w:r>
        <w:t>t explains implementation, evaluation, documentation, and continuous improvement practices in a professional report format. It explains implementation, evaluation, documentation, and continuous improvement practices in a professional report format. It expl</w:t>
      </w:r>
      <w:r>
        <w:t>ains implementation, evaluation, documentation, and continuous improvement practices in a professional report format. It explains implementation, evaluation, documentation, and continuous improvement practices in a professional report format. It explains i</w:t>
      </w:r>
      <w:r>
        <w:t xml:space="preserve">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 xml:space="preserve">Faculty </w:t>
      </w:r>
      <w:r>
        <w:t>Responsibilities</w:t>
      </w:r>
    </w:p>
    <w:p w:rsidR="00115C8F" w:rsidRDefault="00D733A5">
      <w:r>
        <w:t>Faculty Responsibilities</w:t>
      </w:r>
      <w:r>
        <w:br/>
        <w:t>This section provides detailed documentation, sample formats, mapping tables, assessment guidelines, outcome analysis, and NBA-compliant evidence relevant to the topic. It explains implementation, evaluation, docum</w:t>
      </w:r>
      <w:r>
        <w:t>entation, and continuous improvement practices in a professional report format. It explains implementation, evaluation, documentation, and continuous improvement practices in a professional report format. It explains implementation, evaluation, documentati</w:t>
      </w:r>
      <w:r>
        <w:t>on, and continuous improvement practices in a professional report format. It explains implementation, evaluation, documentation, and continuous improvement practices in a professional report format. It explains implementation, evaluation, documentation, an</w:t>
      </w:r>
      <w:r>
        <w:t xml:space="preserve">d continuous improvement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lastRenderedPageBreak/>
        <w:t>Student Responsibilities</w:t>
      </w:r>
    </w:p>
    <w:p w:rsidR="00115C8F" w:rsidRDefault="00D733A5">
      <w:r>
        <w:t>Student Responsibilities</w:t>
      </w:r>
      <w:r>
        <w:br/>
        <w:t>This section</w:t>
      </w:r>
      <w:r>
        <w:t xml:space="preserve"> provides detailed documentation, sample formats, mapping tables, assessment guidelines, outcome analysis, and NBA-compliant evidence relevant to the topic. It explains implementation, evaluation, documentation, and continuous improvement practices in a pr</w:t>
      </w:r>
      <w:r>
        <w:t>ofessional report format. It explains implementation, evaluation, documentation, and continuous improvement practices in a professional report format. It explains implementation, evaluation, documentation, and continuous improvement practices in a professi</w:t>
      </w:r>
      <w:r>
        <w:t>onal report format. It explains implementation, evaluation, documentation, and continuous improvement practices in a professional report format. It explains implementation, evaluation, documentation, and continuous improvement practices in a professional r</w:t>
      </w:r>
      <w:r>
        <w:t xml:space="preserve">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Outcome Analysis</w:t>
      </w:r>
    </w:p>
    <w:p w:rsidR="00115C8F" w:rsidRDefault="00D733A5">
      <w:r>
        <w:t>Outcome Analysis</w:t>
      </w:r>
      <w:r>
        <w:br/>
        <w:t>This section provides detailed documentation, sample formats, mapping tables, asse</w:t>
      </w:r>
      <w:r>
        <w:t>ssment guidelines, outcome analysis, and NBA-compliant evidence relevant to the topic. It explains implementation, evaluation, documentation, and continuous improvement practices in a professional report format. It explains implementation, evaluation, docu</w:t>
      </w:r>
      <w:r>
        <w:t>mentation, and continuous improvement practices in a professional report format. It explains implementation, evaluation, documentation, and continuous improvement practices in a professional report format. It explains implementation, evaluation, documentat</w:t>
      </w:r>
      <w:r>
        <w:t>ion, and continuous improvement practices in a professional report format. It explains implementation, evaluation, documentation, and continuous improvement practices in a professional report format. It explains implementation, evaluation, documentation, a</w:t>
      </w:r>
      <w:r>
        <w:t xml:space="preserve">nd continuous improvement practices in a professional report format. </w:t>
      </w:r>
    </w:p>
    <w:p w:rsidR="00115C8F" w:rsidRDefault="00D733A5">
      <w:pPr>
        <w:pStyle w:val="Heading2"/>
      </w:pPr>
      <w:r>
        <w:t>Continuous Improvement</w:t>
      </w:r>
    </w:p>
    <w:p w:rsidR="00115C8F" w:rsidRDefault="00D733A5">
      <w:r>
        <w:t>Continuous Improvement</w:t>
      </w:r>
      <w:r>
        <w:br/>
        <w:t>This section provides detailed documentation, sample formats, mapping tables, assessment guidelines, outcome analysis, and NBA-compliant evi</w:t>
      </w:r>
      <w:r>
        <w:t>dence relevant to the topic. It explains implementation, evaluation, documentation, and continuous improvement practices in a professional report format. It explains implementation, evaluation, documentation, and continuous improvement practices in a profe</w:t>
      </w:r>
      <w:r>
        <w:t>ssional report format. It explains implementation, evaluation, documentation, and continuous improvement practices in a professional report format. It explains implementation, evaluation, documentation, and continuous improvement practices in a professiona</w:t>
      </w:r>
      <w:r>
        <w:t>l report format. It explains implementation, evaluation, documentation, and continuous improvement practices in a professional report format. It explains implementation, evaluation, documentation, and continuous improvement practices in a professional repo</w:t>
      </w:r>
      <w:r>
        <w:t xml:space="preserve">rt format. </w:t>
      </w:r>
    </w:p>
    <w:p w:rsidR="00115C8F" w:rsidRDefault="00D733A5">
      <w:pPr>
        <w:pStyle w:val="Heading2"/>
      </w:pPr>
      <w:r>
        <w:lastRenderedPageBreak/>
        <w:t>Best Practices</w:t>
      </w:r>
    </w:p>
    <w:p w:rsidR="00115C8F" w:rsidRDefault="00D733A5">
      <w:r>
        <w:t>Best Practices</w:t>
      </w:r>
      <w:r>
        <w:br/>
        <w:t>This section provides detailed documentation, sample formats, mapping tables, assessment guidelines, outcome analysis, and NBA-compliant evidence relevant to the topic. It explains implementation, evaluation, docum</w:t>
      </w:r>
      <w:r>
        <w:t>entation, and continuous improvement practices in a professional report format. It explains implementation, evaluation, documentation, and continuous improvement practices in a professional report format. It explains implementation, evaluation, documentati</w:t>
      </w:r>
      <w:r>
        <w:t>on, and continuous improvement practices in a professional report format. It explains implementation, evaluation, documentation, and continuous improvement practices in a professional report format. It explains implementation, evaluation, documentation, an</w:t>
      </w:r>
      <w:r>
        <w:t xml:space="preserve">d continuous improvement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Case Study</w:t>
      </w:r>
    </w:p>
    <w:p w:rsidR="00115C8F" w:rsidRDefault="00D733A5">
      <w:r>
        <w:t>Case Study</w:t>
      </w:r>
      <w:r>
        <w:br/>
        <w:t>This section provides detailed documenta</w:t>
      </w:r>
      <w:r>
        <w:t>tion, sample formats, mapping tables, assessment guidelines, outcome analysis, and NBA-compliant evidence relevant to the topic. It explains implementation, evaluation, documentation, and continuous improvement practices in a professional report format. It</w:t>
      </w:r>
      <w:r>
        <w:t xml:space="preserve"> explains implementation, evaluation, documentation, and continuous improvement practices in a professional report format. It explains implementation, evaluation, documentation, and continuous improvement practices in a professional report format. It expla</w:t>
      </w:r>
      <w:r>
        <w:t>ins implementation, evaluation, documentation, and continuous improvement practices in a professional report format. It explains implementation, evaluation, documentation, and continuous improvement practices in a professional report format. It explains im</w:t>
      </w:r>
      <w:r>
        <w:t xml:space="preserve">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Evidence Required</w:t>
      </w:r>
    </w:p>
    <w:p w:rsidR="00115C8F" w:rsidRDefault="00D733A5">
      <w:r>
        <w:t>Evidence Required</w:t>
      </w:r>
      <w:r>
        <w:br/>
        <w:t>This section provides detailed documentation, sample formats, mapping tables, assessment guidelines, outcome</w:t>
      </w:r>
      <w:r>
        <w:t xml:space="preserve"> analysis, and NBA-compliant evidence relevant to the topic. It explains implementation, evaluation, documentation, and continuous improvement practices in a professional report format. It explains implementation, evaluation, documentation, and continuous </w:t>
      </w:r>
      <w:r>
        <w:t>improvement practices in a professional report format. It explains implementation, evaluation, documentation, and continuous improvement practices in a professional report format. It explains implementation, evaluation, documentation, and continuous improv</w:t>
      </w:r>
      <w:r>
        <w:t xml:space="preserve">ement practices in a professional report format. It explains implementation, evaluation, documentation, and continuous improvement practices in a professional report format. It explains implementation, evaluation, documentation, and continuous improvement </w:t>
      </w:r>
      <w:r>
        <w:t xml:space="preserve">practices in a professional report format. </w:t>
      </w:r>
    </w:p>
    <w:p w:rsidR="00115C8F" w:rsidRDefault="00D733A5">
      <w:pPr>
        <w:pStyle w:val="Heading2"/>
      </w:pPr>
      <w:r>
        <w:lastRenderedPageBreak/>
        <w:t>Annexures</w:t>
      </w:r>
    </w:p>
    <w:p w:rsidR="00115C8F" w:rsidRDefault="00D733A5">
      <w:r>
        <w:t>Annexures</w:t>
      </w:r>
      <w:r>
        <w:br/>
        <w:t>This section provides detailed documentation, sample formats, mapping tables, assessment guidelines, outcome analysis, and NBA-compliant evidence relevant to the topic. It explains implementat</w:t>
      </w:r>
      <w:r>
        <w:t>ion, evaluation, documentation, and continuous improvement practices in a professional report format. It explains implementation, evaluation, documentation, and continuous improvement practices in a professional report format. It explains implementation, e</w:t>
      </w:r>
      <w:r>
        <w:t>valuation, documentation, and continuous improvement practices in a professional report format. It explains implementation, evaluation, documentation, and continuous improvement practices in a professional report format. It explains implementation, evaluat</w:t>
      </w:r>
      <w:r>
        <w:t xml:space="preserve">ion, documentation, and continuous improvement practices in a professional report format. It explains implementation, evaluation, documentation, and continuous improvement practices in a professional report format. </w:t>
      </w:r>
    </w:p>
    <w:p w:rsidR="00115C8F" w:rsidRDefault="00D733A5">
      <w:pPr>
        <w:pStyle w:val="Heading2"/>
      </w:pPr>
      <w:r>
        <w:t>References</w:t>
      </w:r>
    </w:p>
    <w:p w:rsidR="00115C8F" w:rsidRDefault="00D733A5">
      <w:r>
        <w:t>References</w:t>
      </w:r>
      <w:r>
        <w:br/>
        <w:t>This section provi</w:t>
      </w:r>
      <w:r>
        <w:t>des detailed documentation, sample formats, mapping tables, assessment guidelines, outcome analysis, and NBA-compliant evidence relevant to the topic. It explains implementation, evaluation, documentation, and continuous improvement practices in a professi</w:t>
      </w:r>
      <w:r>
        <w:t>onal report format. It explains implementation, evaluation, documentation, and continuous improvement practices in a professional report format. It explains implementation, evaluation, documentation, and continuous improvement practices in a professional r</w:t>
      </w:r>
      <w:r>
        <w:t xml:space="preserve">eport format. It explains implementation, evaluation, documentation, and continuous improvement practices in a professional report format. It explains implementation, evaluation, documentation, and continuous improvement practices in a professional report </w:t>
      </w:r>
      <w:r>
        <w:t xml:space="preserve">format. It explains implementation, evaluation, documentation, and continuous improvement practices in a professional report format. </w:t>
      </w:r>
    </w:p>
    <w:sectPr w:rsidR="00115C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5C8F"/>
    <w:rsid w:val="0015074B"/>
    <w:rsid w:val="0029639D"/>
    <w:rsid w:val="00326F90"/>
    <w:rsid w:val="00AA1D8D"/>
    <w:rsid w:val="00B47730"/>
    <w:rsid w:val="00CB0664"/>
    <w:rsid w:val="00D73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5E8B203-194A-475D-BE38-36BEF2A1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ED4693-3D7F-461E-88D2-166F1847C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3280</Words>
  <Characters>18698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2026-07-31T07:54:00Z</dcterms:created>
  <dcterms:modified xsi:type="dcterms:W3CDTF">2026-07-31T07:54:00Z</dcterms:modified>
  <cp:category/>
</cp:coreProperties>
</file>