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72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Vision Based Identification of Rural and 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Surroundings </w:t>
      </w:r>
    </w:p>
    <w:p>
      <w:pPr>
        <w:autoSpaceDN w:val="0"/>
        <w:tabs>
          <w:tab w:pos="264" w:val="left"/>
          <w:tab w:pos="528" w:val="left"/>
          <w:tab w:pos="2508" w:val="left"/>
          <w:tab w:pos="3036" w:val="left"/>
          <w:tab w:pos="4224" w:val="left"/>
        </w:tabs>
        <w:autoSpaceDE w:val="0"/>
        <w:widowControl/>
        <w:spacing w:line="264" w:lineRule="exact" w:before="264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Swati Shilaskar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Gayatri Waghmare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Tejal Deshmukh 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Vishwakarma Institute of Technology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Vishwakarma Institute of Technology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Vishwakarma Institute of Technology </w:t>
      </w:r>
      <w:r>
        <w:br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Bibwewadi, Pune 411037                         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Bibwewadi, Pune 411037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Bibwewadi, Pune 411037 </w:t>
      </w:r>
      <w:r>
        <w:br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Email: swati.shilaskar@vit.edu               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Email: keshav.gayatri21@vit.edu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Email: tejal.deshamukh21@vit.edu </w:t>
      </w:r>
    </w:p>
    <w:p>
      <w:pPr>
        <w:autoSpaceDN w:val="0"/>
        <w:tabs>
          <w:tab w:pos="132" w:val="left"/>
          <w:tab w:pos="528" w:val="left"/>
          <w:tab w:pos="1320" w:val="left"/>
          <w:tab w:pos="2112" w:val="left"/>
          <w:tab w:pos="2376" w:val="left"/>
          <w:tab w:pos="2772" w:val="left"/>
        </w:tabs>
        <w:autoSpaceDE w:val="0"/>
        <w:widowControl/>
        <w:spacing w:line="264" w:lineRule="exact" w:before="264" w:after="0"/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Nikhil Dharangutte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Mayur Devle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Shripad Bhatlawande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Vishwakarma Institute of Technology      Vishwakarma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Institute of Technology            Vishwakarma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Institute of Technology </w:t>
      </w:r>
      <w:r>
        <w:br/>
      </w:r>
      <w:r>
        <w:tab/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Bibwewadi, Pune 411037                    </w:t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Bibwewadi, Pune 411037                          </w:t>
      </w:r>
      <w:r>
        <w:tab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Bibwewadi, Pune 411037  </w:t>
      </w:r>
      <w:r>
        <w:br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Email: nikhil.dharangutte21@vit.edu         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Email: mayur.devle21@vit.edu                  Email: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shripad.bhatlawande@vit.edu </w:t>
      </w:r>
    </w:p>
    <w:p>
      <w:pPr>
        <w:autoSpaceDN w:val="0"/>
        <w:autoSpaceDE w:val="0"/>
        <w:widowControl/>
        <w:spacing w:line="276" w:lineRule="exact" w:before="516" w:after="0"/>
        <w:ind w:left="0" w:right="0" w:firstLine="0"/>
        <w:jc w:val="center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Abstract– The study aims to use machine learning (ML)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 to identify whether an image is taken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 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or urban area. The proposed system is built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supervised learning techniques, where a labelled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is used to train the machine 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uses a combination of feature extraction and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algorithms to accurately classify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or urban. The proposed system used BRISK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description technique. These descriptive features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would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then be fed into several machine learning (ML)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such as Random Forest (RF), K-Nearest Neighbors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(KNN),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Tree, Logistics Regression and Support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Vector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Machines (SVM) to perform classification. Random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provides high accuracy as 99.82% when the number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clusters K is 3. The proposed system has practical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applications in many fields such as environmental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monitoring, land-usage planning, and disaster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response. By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accurately identifying rural and urban surroundings,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can provide critical information for policy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makers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and researchers to make informed decisions about land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usage and resource allocation.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Keywords: Rural and Urban identification, BRISK, ML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Classifiers.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I. </w:t>
      </w:r>
    </w:p>
    <w:p>
      <w:pPr>
        <w:autoSpaceDN w:val="0"/>
        <w:tabs>
          <w:tab w:pos="660" w:val="left"/>
        </w:tabs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INTRODUCTION </w:t>
      </w:r>
      <w:r>
        <w:br/>
      </w:r>
      <w:r>
        <w:tab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Recent years have seen the quick development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computer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vision algorithms and it is now possible because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technology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remote sensing to automatically differentiate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between 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and urban areas with high accuracy and efficiency.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has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wide-ranging practical applications, such as land-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usage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planning, environmental monitoring, disaster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solution,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public health.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paper reviews the traditional feature-based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methods used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rural-urban identification, which have several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limitations,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including low accuracy and time-consuming processing.</w:t>
      </w: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 introduces machine learning methods, which have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been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shown to provide higher accuracies and faster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processing times.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We look at the difficulties and possibilities facing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study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area, including the requirement for extensive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varied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datasets, the interpretability of models, and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ethical issues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surrounding the application of such technology.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algorithm’s advancement has brought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up new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prospects for automatic and efficient rural-urban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algorithms can learn from large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amounts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labelled data and extract features automatically,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making them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highly efficient and accurate for identifying rural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environments. This study gives a summary of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state-of-the-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art machine learning classifiers for rural-urban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categorization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on photos from remote sensing.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II.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LITERATURE REVIEW </w:t>
      </w:r>
    </w:p>
    <w:p>
      <w:pPr>
        <w:sectPr>
          <w:pgSz w:w="8000" w:h="12000"/>
          <w:pgMar w:top="326" w:right="544" w:bottom="520" w:left="440" w:header="720" w:footer="720" w:gutter="0"/>
          <w:cols w:space="720" w:num="1" w:equalWidth="0"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paper is a review of the research trends in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field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evaluation of an city area using google map images.</w:t>
      </w: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authors summarize the main methods used to analyze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street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view images, including computer vision techniques,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deep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algorithms, and geographical information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(GIS). They also highlight the challenges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limitations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using pictures from street view of cities regions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assessment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 suggestions for future research[1].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study introduces a novel method for identifying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land uses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based on gray-level vector reduction and frequency-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contextual categorization. The authors' goal is 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improve land-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 categorization's accuracy by incorporating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contextual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information and reducing the size of the input data.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method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uses frequency-based contextual analysis to extract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relevant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information from the input data, followed by a gray-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level vector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reduction to simplify the data. The reduced data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then used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train a machine learning approach for. The authors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demonstrate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that their method is more accurate and effective when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findings are contrasted with those from other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cutting-edge land-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use identification techniques. The study analyses the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significance of this findings for future land-use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489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studies[2].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 deep learning strategy for recognising metropolitan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regions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from remote sensing photos is presented in this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authors' objective is to use deep learning algorithms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improve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precision and efficacy of urban area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suggested technique analyses the attributes of remote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sensing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photos and identifies metropolitan regions based 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patterns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characteristics in the data using a deep neural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network.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When compared to other cutting-edge techniques,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method's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results are evaluated, and the authors show that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their method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more accurate and efficient. The paper concludes with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explanation of how this work may be interpreted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future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 in the field of urban area identification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remote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sensing images [3].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Google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Earth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Engine's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pixel-based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categorization, this study gives a dataset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identifying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borders of metropolitan areas in India. The authors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aim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 a high-quality and reliable dataset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researchers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practitioners working towards a profession in urban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identification. The dataset was created for the study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geographic data and visualization using cloud base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platform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Google Earth Engine. The authors proposed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combination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imagery and other data resources to create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dataset,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applied a pixel-based image 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identify urban surroundings. The dataset and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procedures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to create it are described in great length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research,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highlights the key features and limitations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dataset.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authors also describe some initial results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datasets,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discuss the potential applications and future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directions 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research using this dataset [4].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research focuses on identifying trends combining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 and convolutional neural networks (CNNs),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emerging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countries, the density of urban homes is increasing.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goal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create a model that can anticipate events with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precision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housing density in these areas. The authors used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imagery as input and trained a CNN to recognize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patterns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structures in the data. As a consequence of the test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data, it was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evident from the findings that the model could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correctly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forecast the density of buildings. The study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highlights 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potential of using CNNs and satellite imagery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analyzing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urban density of housing in developing countries [5].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categorization of land use in remote sensing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pictures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done in this article using convolutional neural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networks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(CNNs). The author aims to develop a system that can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accurately identify and classify different types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land usage 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images. The system is trained using a large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labelled remote sensing images. The performance shows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that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CNN-based approach outperforms traditional land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terms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accuracies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computational efficiency. The article emphasises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potential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CNNs for classifying land use and highlights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necessity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having sizable annotated datasets for model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training [6].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paper focuses on using Convolutional Neural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Networks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(CNNs) to classify the degree of deprivation in slums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 with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very high-resolution (VHR) images. The authors aim to</w:t>
      </w:r>
    </w:p>
    <w:p>
      <w:pPr>
        <w:autoSpaceDN w:val="0"/>
        <w:autoSpaceDE w:val="0"/>
        <w:widowControl/>
        <w:spacing w:line="264" w:lineRule="exact" w:before="264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develop a system that can accurately predict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level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deprivation in slums areas based on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characteristics of 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built environment visible in the photos. The model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trained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using a dataset of annotated VHR images of slums. The</w:t>
      </w:r>
    </w:p>
    <w:p>
      <w:pPr>
        <w:autoSpaceDN w:val="0"/>
        <w:autoSpaceDE w:val="0"/>
        <w:widowControl/>
        <w:spacing w:line="264" w:lineRule="exact" w:before="264" w:after="0"/>
        <w:ind w:left="0" w:right="4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outcomes of the study demonstration that the CNN-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approach is efficient to accurately predict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degree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deprivation in slums based on the features of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environment visible in the images. The paper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highlights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potential of using CNNs and VHR imagery 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understanding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characteristics of slums and the level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deprivation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experienced by the residents [7].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research focuses on employing unsupervised deep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techniques for classification of remote sensing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images.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effectively categorise remote sensing photos into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several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cover categories, the authors suggest a new technique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unsupervised deep feature extraction. The technique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extracts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from the images using an autoencoder network,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which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 subsequently utilised to train a classifier.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study's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findings demonstrate that the suggested unsupervised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deep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extraction method surpasses more established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techniques for classifying remote sensing images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terms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precision and computational efficiency. The promise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unsupervised deep learning algorithms for remotely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tracking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 categorisation is highlighted in the paper,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as is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significance of feature extraction in this procedure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[8].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study classifies building instances using street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view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pictures. The authors want to create a model that can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recognise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categorise specific buildings in street view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pictures.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study's findings demonstrate that the suggested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approach can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correctly classify buildings in the test data.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proposed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approach is trained using a collection of annotated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street view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photos. The research emphasises the value of large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annotated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datasets for training such models as well as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potential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employing street view photos for developing instance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categorization. The authors then go into how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suggested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approach may be used in a variety of industries, such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as real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estate, disaster response, and urban planning [9].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this study, ML techniques for planning urban land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usage are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reviewed. The authors' goal is to give a summary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many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approaches that have been used 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solve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land use planning issues while highlighting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their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advantages and disadvantages. The paper discusses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wide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range of subjects, including as urban growth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projection,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 change detection, and examination of urban land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usage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suitability. The authors provide the findings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recent studies 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area and talk about the various forms of data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techniques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employed in these applications. The potential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to solve challenging urban land usage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planning issues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is highlighted in the paper's conclusion, along with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need 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additional study to increase the precision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effectiveness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these algorithms[10].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study focuses on the usage of ANNs and SVMs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classification. The authors compare how well these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two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algorithms perform when it comes 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tasks. A dataset of photographs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in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 to train and test the models. The findings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demonstrate that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both SVMs and ANNs are effective for picture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may attain high levels of accuracy, while ANNs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typically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beat SVMs in terms of precision and computational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effectiveness. The research emphasises the potential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employing both SVMs and ANNs for picture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tasks and emphasises how crucial it is to take into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account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data's properties and the desired outcomes when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choosing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best machine learning method [11].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paper proposed an overview of the use of machine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in urban spatial analysis. In addition to classifying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trends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gaps in the field, the authors hope to provide 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overview of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many machine learning techniques that have been used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solve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issues in urban settings. The study covers a range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topics,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including urban land usage planning, urban growth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prediction,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land usage change identification, and 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heat island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analysis. Additionally, the authors suggest areas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future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research, including the integration of multiple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sources of data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the use of deep learning techniques [12].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the study , the usage of GIS and RS technologies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investigated for the purpose of identifying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changes in land use patterns between urban and rural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areas. 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order to track changes in land usage and cover over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time,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work probably entails gathering and analysing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geospatial data,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such as satellite photography. The results of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research may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explain the dynamics of urbanisation and its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consequences 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environment, agriculture, and other issues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[13].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High-resolution synthetic aperture radar (SAR) images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 used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the technique described in this study to identify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floods in both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and rural locations. The suggested technique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evaluates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SAR data from various sources and aims to offer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conclusions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very instantly. The findings demonstrate that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suggested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strategy may accurately and quickly identify floods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both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and rural locations. The technique has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potential to be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in numerous flood early warning and monitoring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[14].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both rural and urban settings, the study analyses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how well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different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perform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when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classifying satellite images. According to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findings,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depending on the region, the algorithms' performance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differs,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with some algorithms performing better in rural than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settings. Several algorithms were combined to reach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overall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optimum performance. The study emphasises how crucial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take into account the environment's unique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characteristics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when choosing a machine learning algorithm 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classifying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images [15].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study suggests a technique for identifying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urban-rural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border using data from optical and nocturnal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lighting. To gather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 on land usage and land cover, the approach uses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optical daytime imaging and night-time light data.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suggested approach has the potential to be used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numerous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applications, including land use planning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monitoring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urbanisation [16].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technique described in this research uses Markov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Fields (MRF)-based super-resolution mapping to detect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trees in a very high resolution (VHR) photographs.</w:t>
      </w: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Compared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conventional techniques, the MRF model improves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detection accuracy by accounting for the spatial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interactions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between the trees and the structures nearby.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outcomes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demonstrate that this technique is successful at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mapping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trees in VHR photos [17].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research focuses on applying machine learning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approaches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pinpoint mountainous areas with rural residential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land that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susceptible to desertion. The study makes use of data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develop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models that forecast the possibility of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abandonment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depending on a number of variables, including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infrastructure,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land use, and population density. The findings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demonstrate that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can be a useful technique 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anticipating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abandonment in rural areas, giving decision-makers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managers important information to assist solve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problem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[18].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The study explains how to define metropolitan zones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using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method. The system precisely locates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maps the boundaries of metropolitan regions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and other data sources. The outcomes show how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well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algorithm defines urban areas precisely, which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important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applications like resource management and 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planning.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study emphasises how machine learning can be used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analyse and comprehend the spatial patterns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urbanisation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[19].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approach for autonomous navigation described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study uses visual data. The system consists of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visual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positioning system (VPS) that locates the device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 indoor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or outdoor area using computer vision techniques.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VPS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functions by identifying elements in the environment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comparing them to a previously created map, which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enables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device to estimate its position in real-time.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has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undergone testing in a variety of indoor and outdoor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settings,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results in terms of precision and effectiveness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have been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encouraging [20]. </w:t>
      </w:r>
    </w:p>
    <w:p>
      <w:pPr>
        <w:autoSpaceDN w:val="0"/>
        <w:autoSpaceDE w:val="0"/>
        <w:widowControl/>
        <w:spacing w:line="274" w:lineRule="exact" w:before="78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Table.1. Comparison of Some Paper </w:t>
      </w:r>
    </w:p>
    <w:p>
      <w:pPr>
        <w:sectPr>
          <w:pgSz w:w="8000" w:h="12000"/>
          <w:pgMar w:top="326" w:right="544" w:bottom="520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532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Paper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Techniques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 et al. </w:t>
      </w:r>
    </w:p>
    <w:p>
      <w:pPr>
        <w:autoSpaceDN w:val="0"/>
        <w:autoSpaceDE w:val="0"/>
        <w:widowControl/>
        <w:spacing w:line="264" w:lineRule="exact" w:before="12" w:after="0"/>
        <w:ind w:left="0" w:right="532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(2021)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ImageNet,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ADE20K,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Camvid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CNN(74%),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DCNN(81%),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SVM(77%)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[4]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Guo et al. </w:t>
      </w:r>
    </w:p>
    <w:p>
      <w:pPr>
        <w:autoSpaceDN w:val="0"/>
        <w:autoSpaceDE w:val="0"/>
        <w:widowControl/>
        <w:spacing w:line="264" w:lineRule="exact" w:before="10" w:after="0"/>
        <w:ind w:left="0" w:right="504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(2019)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Beijing City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CNN (100%)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[9]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Romero et 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(2015)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UC-Merced </w:t>
      </w:r>
    </w:p>
    <w:p>
      <w:pPr>
        <w:autoSpaceDN w:val="0"/>
        <w:autoSpaceDE w:val="0"/>
        <w:widowControl/>
        <w:spacing w:line="264" w:lineRule="exact" w:before="264" w:after="0"/>
        <w:ind w:left="0" w:right="504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CNN(84.53%),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SVM() </w:t>
      </w:r>
    </w:p>
    <w:p>
      <w:pPr>
        <w:autoSpaceDN w:val="0"/>
        <w:autoSpaceDE w:val="0"/>
        <w:widowControl/>
        <w:spacing w:line="274" w:lineRule="exact" w:before="25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III.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METHODOLOGY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this study, a model has been constructed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classifying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and rural environments using pictures.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are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divided into two groups by the machine learning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model.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proposed work's whole workflow is depicted in Figure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starting with data collection, pre-processing of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data, feature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definition, and feature selection, followed by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testing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training of the model, which provide the final</w:t>
      </w:r>
    </w:p>
    <w:p>
      <w:pPr>
        <w:sectPr>
          <w:pgSz w:w="8000" w:h="12000"/>
          <w:pgMar w:top="326" w:right="676" w:bottom="388" w:left="440" w:header="720" w:footer="720" w:gutter="0"/>
          <w:cols w:space="720" w:num="1" w:equalWidth="0"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results.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dataset of photos was transformed into feature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vectors using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computer vision-based method before being given 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ML algorithms. </w:t>
      </w:r>
    </w:p>
    <w:p>
      <w:pPr>
        <w:autoSpaceDN w:val="0"/>
        <w:autoSpaceDE w:val="0"/>
        <w:widowControl/>
        <w:spacing w:line="264" w:lineRule="exact" w:before="528" w:after="0"/>
        <w:ind w:left="0" w:right="4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Identification of rural or urban surroundings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</w:t>
      </w:r>
    </w:p>
    <w:p>
      <w:pPr>
        <w:autoSpaceDN w:val="0"/>
        <w:autoSpaceDE w:val="0"/>
        <w:widowControl/>
        <w:spacing w:line="274" w:lineRule="exact" w:before="78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Fig.1: Block diagram of the system </w:t>
      </w:r>
    </w:p>
    <w:p>
      <w:pPr>
        <w:autoSpaceDN w:val="0"/>
        <w:autoSpaceDE w:val="0"/>
        <w:widowControl/>
        <w:spacing w:line="264" w:lineRule="exact" w:before="792" w:after="0"/>
        <w:ind w:left="0" w:right="144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Algorithm 1: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1. Input dataset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2. for every image in the dataset: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3.      Resize image to 200 x 200 px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4.      Convert to Grayscale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5.      BRISK features description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6. K- means Clustering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7. K-fold cross validation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8. Training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testing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9. Analysis of performance of classifiers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10. end of Algorithm </w:t>
      </w:r>
    </w:p>
    <w:p>
      <w:pPr>
        <w:autoSpaceDN w:val="0"/>
        <w:autoSpaceDE w:val="0"/>
        <w:widowControl/>
        <w:spacing w:line="264" w:lineRule="exact" w:before="528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A) About the data set: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from both urban and rural surroundings are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collected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creating the dataset. Dataset consists total 2000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images,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1000 of which are of urban regions and 1000 are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regions.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B) Image Processing: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Identification of rural or urban surroundings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used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three image processing techniques:-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Resize the photo: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Resizing is the process of altering an image's size,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either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making it smaller or larger. This is a typical job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processing since it may be used to either reduce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size of huge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photos or improve the visibility of small ones.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Various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algorithms, such as nearest neighbour, can be used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resizing. </w:t>
      </w:r>
    </w:p>
    <w:p>
      <w:pPr>
        <w:autoSpaceDN w:val="0"/>
        <w:autoSpaceDE w:val="0"/>
        <w:widowControl/>
        <w:spacing w:line="264" w:lineRule="exact" w:before="10" w:after="0"/>
        <w:ind w:left="0" w:right="4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aspect ratio must be taken consideration when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resizing 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 to prevent distortion. </w:t>
      </w:r>
    </w:p>
    <w:p>
      <w:pPr>
        <w:autoSpaceDN w:val="0"/>
        <w:autoSpaceDE w:val="0"/>
        <w:widowControl/>
        <w:spacing w:line="274" w:lineRule="exact" w:before="1046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 2. Images after resizing into 200 x 200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Grayscale to the cropped images: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are represented using shades of grey in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colour space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known as grayscale. To apply grayscale to an image,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its native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colour space must be changed to grayscale. This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 can be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helpful in image processing since it can lessen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amount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information required to represent a picture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facilitate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processing. When you crop an image, you choose a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37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certain area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eliminate the rest. </w:t>
      </w:r>
    </w:p>
    <w:p>
      <w:pPr>
        <w:autoSpaceDN w:val="0"/>
        <w:autoSpaceDE w:val="0"/>
        <w:widowControl/>
        <w:spacing w:line="276" w:lineRule="exact" w:before="104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 3. Gray-Scaled Images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Edge detection (Prewitt):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image processing, edge detection involves locating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boundaries between objects in an image. One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several edge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detection techniques is the Prewitt operator, which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determines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 image's gradient in both the horizontal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vertical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dimensions. The edge map, which indicates the regions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picture where there are noticeable variations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intensity, may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then be made by combining the resultant gradients.</w:t>
      </w:r>
    </w:p>
    <w:p>
      <w:pPr>
        <w:autoSpaceDN w:val="0"/>
        <w:autoSpaceDE w:val="0"/>
        <w:widowControl/>
        <w:spacing w:line="264" w:lineRule="exact" w:before="10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applications like object recognition, picture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segmentation,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extraction, edge detection is a frequent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preprocessing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step in image processing. </w:t>
      </w:r>
    </w:p>
    <w:p>
      <w:pPr>
        <w:autoSpaceDN w:val="0"/>
        <w:autoSpaceDE w:val="0"/>
        <w:widowControl/>
        <w:spacing w:line="274" w:lineRule="exact" w:before="1046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Fig.4.Prewitt Edge detection images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C) Feature Description (BRISK Feature Descriptor):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 feature descriptor is a mathematical function 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that is used to extract information from an image 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other type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of data. In the case of the Identification of rural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or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surroundings system, the brisk feature descriptor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analyze the visual characteristics of the location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examined. The brisk feature descriptor is a popular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extraction technique that is used in computer vision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applications to identify distinctive visual features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such 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corners, edges, and blobs.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By using the brisk feature descriptor in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or urban surroundings system, the system can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specific visual features that are characteristic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or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areas. For example, the model may detect that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location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if it contains more vegetation, fewer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buildings, and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lower density of population. Alternatively,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may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identify that an area is urban if it contains more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buildings,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more roads, and a higher density of population.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Overall, the use of the brisk feature descriptor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 of rural or urban surroundings system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helps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 an objective and accurate analysis of a given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on its visual characteristics.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D) Applying K-means Clustering: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this clustering algorithm the dataset is grouped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into various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clusters. The value of K should always be odd because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if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value of K clusters is even then there can be ties in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so to avoid the tie the value must be odd. In this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work the K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value was kept constant and accuracy of all 5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 was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compared, so that the most efficient value of K could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obtained. After comparing the accuracy for all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values of K,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when K value was 5 Random Forest provided the highest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99.72%. So, the value of K Means Cluster is 5.</w:t>
      </w:r>
    </w:p>
    <w:p>
      <w:pPr>
        <w:autoSpaceDN w:val="0"/>
        <w:autoSpaceDE w:val="0"/>
        <w:widowControl/>
        <w:spacing w:line="264" w:lineRule="exact" w:before="10" w:after="0"/>
        <w:ind w:left="0" w:right="172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Table.2. shows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of classifiers for value K=5. </w:t>
      </w:r>
    </w:p>
    <w:p>
      <w:pPr>
        <w:autoSpaceDN w:val="0"/>
        <w:autoSpaceDE w:val="0"/>
        <w:widowControl/>
        <w:spacing w:line="274" w:lineRule="exact" w:before="25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Table.2. Accuracy of classifiers for 5 Clusters </w:t>
      </w:r>
    </w:p>
    <w:p>
      <w:pPr>
        <w:autoSpaceDN w:val="0"/>
        <w:autoSpaceDE w:val="0"/>
        <w:widowControl/>
        <w:spacing w:line="264" w:lineRule="exact" w:before="264" w:after="0"/>
        <w:ind w:left="0" w:right="41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Forest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99.72%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Tree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76.70%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KNN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77.52%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72.01%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Logistics Regression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60%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E) Training &amp; testing classifiers: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every classifier, the dataset must be divided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into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specific proportion (mostly 70% for training and 30%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testing). The same thing is done here, the dataset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consists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2000 images including rural and urban areas. Out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which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model has been trained on 1400 images and has been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tested 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600 images. Proportion for dividing the data into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training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testing must be proper, if it is not then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can change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drastically. (Note: - The training and testing data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includes both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and urban areas images) Training data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usually larger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than testing data because, by doing so models can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meaningful patterns, hence it is necessary to pass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big portion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training data for training the model. Once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model is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trained, it inherits the patterns from the trained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 and makes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predictions on the basis of testing data.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determine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5 different classifiers are used which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 5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different accuracy and later the obtained result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compared. </w:t>
      </w:r>
    </w:p>
    <w:p>
      <w:pPr>
        <w:autoSpaceDN w:val="0"/>
        <w:autoSpaceDE w:val="0"/>
        <w:widowControl/>
        <w:spacing w:line="264" w:lineRule="exact" w:before="10" w:after="0"/>
        <w:ind w:left="0" w:right="331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1) Random Forest Algorithm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2) Decision Tree Classifier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3) KNN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4) SVM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5) Logistics Regression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Forest Algorithm: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forest is a machine learning classifier which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is widely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when dealing with the problems related 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As shown in Fig. when the K number of clusters were 5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Forest provided the highest accuracy of 99.79%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 </w:t>
      </w:r>
    </w:p>
    <w:p>
      <w:pPr>
        <w:autoSpaceDN w:val="0"/>
        <w:autoSpaceDE w:val="0"/>
        <w:widowControl/>
        <w:spacing w:line="264" w:lineRule="exact" w:before="10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shows the ROC curve, this curve is a graph which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shows 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performance of the classifier. There are 2 parameters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plotted 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curve. </w:t>
      </w:r>
    </w:p>
    <w:p>
      <w:pPr>
        <w:autoSpaceDN w:val="0"/>
        <w:autoSpaceDE w:val="0"/>
        <w:widowControl/>
        <w:spacing w:line="276" w:lineRule="exact" w:before="1044" w:after="0"/>
        <w:ind w:left="0" w:right="0" w:firstLine="0"/>
        <w:jc w:val="center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Fig.5.  ROC curve provided by Random Forest Algorithm</w:t>
      </w:r>
    </w:p>
    <w:p>
      <w:pPr>
        <w:autoSpaceDN w:val="0"/>
        <w:autoSpaceDE w:val="0"/>
        <w:widowControl/>
        <w:spacing w:line="264" w:lineRule="exact" w:before="528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Tree Classifier: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Decision Tree is a classifier which comprises nodes.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 has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tree-like structure and on the basis of impurity it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determines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where the next node should go. Further the tree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divided into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internal nodes and branches. A decision tree is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method used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classification and prediction. It is a tree-like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structure that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represents different possible outcomes or decisions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certain input conditions. The tree branches out based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specific conditions or rules, and each branch leads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a specific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outcome or decision. The root node represents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initial input,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while the leaf nodes represent the final decision.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It’s commonly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used in machine learning, operations research,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making. Decision Tree Classifier provided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of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82.91%. </w:t>
      </w:r>
    </w:p>
    <w:p>
      <w:pPr>
        <w:autoSpaceDN w:val="0"/>
        <w:autoSpaceDE w:val="0"/>
        <w:widowControl/>
        <w:spacing w:line="264" w:lineRule="exact" w:before="264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 Nearest Neighbour (KNN):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simplest machine learning technique. In this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 K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number of neighbors are selected and then distance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 nearest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neighbors is calculated. Then the neighbors which are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nearest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 taken according to their particular Euclidean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distance. Then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classifier is ready. The main advantage of KNN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simplicity and flexibility, however, it can be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computationally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expensive for large datasets. KNN Classifier provided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of 98.92%.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SVM is a well-known technique in supervised learning,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which can be used for categorisation and regression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problems.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However, it is commonly employed for classification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problems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in machine learning. The primary objective of the SVM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 is to identify the optimal line or decision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boundary 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n-dimensional space, enabling us to classify new data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points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into the appropriate category in the future. Here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Linear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kernel is used which provides 73.20% accuracy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predicting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classification of new data points.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Logistics Regression: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 is a data analysis approach that uses mathematics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determine the correlations between two data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variables.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connection is then used to forecast the value of one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parameters depending on the other. Predictions often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have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limited number of outcomes, such as yes or no. when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liblinear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solver is used it gives accuracy 59.01%.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F) K-Fold Cross Validation: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It divides the dataset into K numbers/samples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groups into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same size. These are known as folds. Here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different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prediction function k folds are used for the learning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set and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remaining folds are used for the test set. In this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work the K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value is 3. After comparing the average accuracy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all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values of K, when K value was 5 Random Forest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provided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highest of 99.82%. So, the value of K in K-Fold is 3.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Table.3.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shows average accuracy of different classifiers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k-fold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with k value 5. </w:t>
      </w:r>
    </w:p>
    <w:p>
      <w:pPr>
        <w:autoSpaceDN w:val="0"/>
        <w:autoSpaceDE w:val="0"/>
        <w:widowControl/>
        <w:spacing w:line="264" w:lineRule="exact" w:before="264" w:after="0"/>
        <w:ind w:left="0" w:right="4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Table.3. Accuracy of classifiers using k-fold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value K=5 </w:t>
      </w:r>
    </w:p>
    <w:p>
      <w:pPr>
        <w:autoSpaceDN w:val="0"/>
        <w:autoSpaceDE w:val="0"/>
        <w:widowControl/>
        <w:spacing w:line="264" w:lineRule="exact" w:before="264" w:after="0"/>
        <w:ind w:left="0" w:right="41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Forest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99.79%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Tree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82.91%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KNN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98.92%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73.20%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Logistics Regression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59.01%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IV. </w:t>
      </w:r>
    </w:p>
    <w:p>
      <w:pPr>
        <w:autoSpaceDN w:val="0"/>
        <w:autoSpaceDE w:val="0"/>
        <w:widowControl/>
        <w:spacing w:line="264" w:lineRule="exact" w:before="12" w:after="0"/>
        <w:ind w:left="0" w:right="187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 MODELS RESULT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Table.4. Performance evaluation </w:t>
      </w:r>
    </w:p>
    <w:p>
      <w:pPr>
        <w:autoSpaceDN w:val="0"/>
        <w:autoSpaceDE w:val="0"/>
        <w:widowControl/>
        <w:spacing w:line="264" w:lineRule="exact" w:before="264" w:after="0"/>
        <w:ind w:left="0" w:right="460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Name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Recall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Precision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F1-Score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Forest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99.79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96.33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92.92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94.59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82.9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76.34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74.92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75.39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KNN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98.92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97.61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98.82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99.59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SVM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73.20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71.55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70.08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73.78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Logistics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Regression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59.01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58.23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53.31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60.17 </w:t>
      </w:r>
    </w:p>
    <w:p>
      <w:pPr>
        <w:sectPr>
          <w:pgSz w:w="8000" w:h="12000"/>
          <w:pgMar w:top="458" w:right="1440" w:bottom="520" w:left="440" w:header="720" w:footer="720" w:gutter="0"/>
          <w:cols w:space="720" w:num="1" w:equalWidth="0"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After the value of K and k fold is 5, calculated all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parameters, because when the value of K Cluster is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kept 3 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 provides efficient results.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RESULT </w:t>
      </w:r>
    </w:p>
    <w:p>
      <w:pPr>
        <w:autoSpaceDN w:val="0"/>
        <w:autoSpaceDE w:val="0"/>
        <w:widowControl/>
        <w:spacing w:line="274" w:lineRule="exact" w:before="25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Fig.6. Detection of Rural area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As shown in Fig.6 the model is able to identify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rural area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easily. And the message received is “This is a Rural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image”. 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Now let’s input an urban image to see if the model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can detect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urban or rural. </w:t>
      </w:r>
    </w:p>
    <w:p>
      <w:pPr>
        <w:autoSpaceDN w:val="0"/>
        <w:autoSpaceDE w:val="0"/>
        <w:widowControl/>
        <w:spacing w:line="274" w:lineRule="exact" w:before="254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Fig.7. Detection of Urban area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As shown in Fig.7 the model is able to identify the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 easily.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And the message received is “This is an Urban image”.</w:t>
      </w:r>
    </w:p>
    <w:p>
      <w:pPr>
        <w:autoSpaceDN w:val="0"/>
        <w:autoSpaceDE w:val="0"/>
        <w:widowControl/>
        <w:spacing w:line="274" w:lineRule="exact" w:before="518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Conclusion and Future Scope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and Rural identification is a challenging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problem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because there is no clear identification line between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two areas.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Here, we presented an approach for identifying rural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areas, which tended to result in identification maps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that were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more useful. With this method, it would be possible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classify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each building's land use with comparatively high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accuracy. The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 dataset was provided to various 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classifiers, including SVM, RF, Logistics regression,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Decision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Tree, KNN, etc. The results indicates that BRISK is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better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extraction approach for feature vectors to be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extracted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this specific research, with Random Forest giving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highest accuracy of 99.79%. For further work, more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data may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be included to enhance classification performance,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such as text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descriptions attached to social media photographs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brand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names and other text information that appears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photos. </w:t>
      </w:r>
    </w:p>
    <w:p>
      <w:pPr>
        <w:autoSpaceDN w:val="0"/>
        <w:autoSpaceDE w:val="0"/>
        <w:widowControl/>
        <w:spacing w:line="264" w:lineRule="exact" w:before="264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REFERENCES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He, N., &amp; Li, G. (2021). Urban neighbourhood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environment assessment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based on street view image processing: A review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research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trends. Environmental Challenges, 4, 100090.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[2]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Gong, P., &amp; Howarth, P. J. (1992). Frequency-based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contextual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gray-level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vector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reduction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land-use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identification. Photogrammetric Engineering &amp; Remote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Sensing.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[3]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Guo, J., Ren, H., Zheng, Y., Nie, J., Chen, S., Sun,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Y., &amp; Qin, Q. (2019,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July). Identify urban area from remote sensing image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using deep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method. In IGARSS 2019-2019 IEEE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International Geoscience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Remote Sensing Symposium (pp. 7407-7410). IEEE. </w:t>
      </w:r>
    </w:p>
    <w:p>
      <w:pPr>
        <w:autoSpaceDN w:val="0"/>
        <w:autoSpaceDE w:val="0"/>
        <w:widowControl/>
        <w:spacing w:line="264" w:lineRule="exact" w:before="12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[4]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Goldblatt, R., You, W., Hanson, G., &amp; Khandelwal, A.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K. (2016).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Detecting the boundaries of urban areas in India: A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dataset for pixel-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based image classification in google earth engine.</w:t>
      </w:r>
    </w:p>
    <w:p>
      <w:pPr>
        <w:autoSpaceDN w:val="0"/>
        <w:autoSpaceDE w:val="0"/>
        <w:widowControl/>
        <w:spacing w:line="264" w:lineRule="exact" w:before="10" w:after="0"/>
        <w:ind w:left="0" w:right="40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Remote Sensing, 8(8),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634.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[5]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 Sanya, R., &amp; Mwebaze, E. (2020). Identifying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patterns in urban housing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density in developing countries using convolutional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networks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satellite imagery. Heliyon, 6(12), e05617. </w:t>
      </w:r>
    </w:p>
    <w:p>
      <w:pPr>
        <w:autoSpaceDN w:val="0"/>
        <w:autoSpaceDE w:val="0"/>
        <w:widowControl/>
        <w:spacing w:line="264" w:lineRule="exact" w:before="10" w:after="0"/>
        <w:ind w:left="0" w:right="86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[6]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Castelluccio, M., Poggi, G., Sansone, C., &amp;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Verdoliva, L. (2015). Land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 classification in remote sensing images by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convolutional neural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networks. arXiv preprint arXiv:1508.00092. 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[7]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Ajami, A., Kuffer, M., Persello, C., &amp; Pfeffer, K.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(2019). Identifying 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slums’ degree of deprivation from VHR images using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convolutional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neural networks. Remote Sensing, 11(11), 1282. </w:t>
      </w:r>
    </w:p>
    <w:p>
      <w:pPr>
        <w:autoSpaceDN w:val="0"/>
        <w:autoSpaceDE w:val="0"/>
        <w:widowControl/>
        <w:spacing w:line="264" w:lineRule="exact" w:before="10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[8]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Romero, A., Gatta, C., &amp; Camps-Valls, G. (2015).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Unsupervised deep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feature extraction for remote sensing image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classification. IEEE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Transactions on Geoscience and Remote Sensing, 54(3),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1349-1362.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[9]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43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Kang, J., Körner, M., Wang, Y., Taubenböck, H., &amp;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Zhu, X. X. (2018). </w:t>
      </w:r>
    </w:p>
    <w:p>
      <w:pPr>
        <w:autoSpaceDN w:val="0"/>
        <w:autoSpaceDE w:val="0"/>
        <w:widowControl/>
        <w:spacing w:line="264" w:lineRule="exact" w:before="12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Building instance classification using street view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images. ISPRS journal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of photogrammetry and remote sensing, 145, 44-59.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[10] Chaturvedi, V., &amp; de Vries, W. T. (2021).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Machine learning algorithms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urban land use planning: A review. Urban Science,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5(3), 68.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[11] Thai, L. H., Hai, T. S., &amp; Thuy, N. T. (2012).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 classification using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support vector machine and artificial neural network.</w:t>
      </w:r>
    </w:p>
    <w:p>
      <w:pPr>
        <w:autoSpaceDN w:val="0"/>
        <w:autoSpaceDE w:val="0"/>
        <w:widowControl/>
        <w:spacing w:line="264" w:lineRule="exact" w:before="10" w:after="0"/>
        <w:ind w:left="0" w:right="86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International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Journal of Information Technology and Computer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Science, 4(5), 32-38.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[12] Casali, Y., Yonca, N. A., Comes, T., &amp; Casali,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Y. (2022). 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spatial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analyses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areas: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scoping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review. Sustainable Cities and Society, 104050. </w:t>
      </w:r>
    </w:p>
    <w:p>
      <w:pPr>
        <w:autoSpaceDN w:val="0"/>
        <w:autoSpaceDE w:val="0"/>
        <w:widowControl/>
        <w:spacing w:line="264" w:lineRule="exact" w:before="10" w:after="0"/>
        <w:ind w:left="0" w:right="288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[13] Belaid, M. (2003, December). Urban-rural land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use change detection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analysis using GIS and RS technologies. In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Proceedings of the 2nd FIG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regional conference, December (pp. 2-5).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[14] Mason, D. C., Davenport, I. J., Neal, J. C.,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Schumann, G. J. P., &amp; Bates,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P. D. (2012). Near real-time flood detection in urban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rural areas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using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high-resolution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synthetic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aperture 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radar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images. IEEE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transactions on Geoscience and Remote Sensing, 50(8),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3041-3052. </w:t>
      </w:r>
    </w:p>
    <w:p>
      <w:pPr>
        <w:autoSpaceDN w:val="0"/>
        <w:autoSpaceDE w:val="0"/>
        <w:widowControl/>
        <w:spacing w:line="264" w:lineRule="exact" w:before="12" w:after="0"/>
        <w:ind w:left="0" w:right="5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[15] Rahman, A., Abdullah, H. M., Tanzir, M. T.,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Hossain, M. J., Khan, B.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M., Miah, M. G., &amp; Islam, I. (2020). Performance of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different machine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learning algorithms on satellite image classification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rural and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setup. Remote Sensing Applications: Society and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Environment, 20,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100410.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[16] Chen, X., Jia, X., &amp; Pickering, M. (2019, July).</w:t>
      </w:r>
    </w:p>
    <w:p>
      <w:pPr>
        <w:autoSpaceDN w:val="0"/>
        <w:autoSpaceDE w:val="0"/>
        <w:widowControl/>
        <w:spacing w:line="264" w:lineRule="exact" w:before="10" w:after="0"/>
        <w:ind w:left="0" w:right="72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Urban-Rural Fringe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Recognition with the Integration of Optical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Nighttime Lights Data.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IGARSS 2019-2019 IEEE International Geoscience and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Remote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Sensing Symposium (pp. 7435-7438). IEEE. 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[17] Ardila, J. P., Tolpekin, V. A., Bijker, W., &amp;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Stein, A. (2011). Markov-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random-field-based super-resolution mapping for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identification of urban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trees in VHR images. ISPRS journal of photogrammetry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and remote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sensing, 66(6), 762-775.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[18] Xu, F., Ho, H. C., Chi, G., &amp; Wang, Z. (2019).</w:t>
      </w:r>
    </w:p>
    <w:p>
      <w:pPr>
        <w:autoSpaceDN w:val="0"/>
        <w:autoSpaceDE w:val="0"/>
        <w:widowControl/>
        <w:spacing w:line="264" w:lineRule="exact" w:before="10" w:after="0"/>
        <w:ind w:left="0" w:right="144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Abandoned 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residential land: Using machine learning techniques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to identify rural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residential land vulnerable to be abandoned in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mountainous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areas. Habitat International, 84, 43-56. </w:t>
      </w:r>
    </w:p>
    <w:p>
      <w:pPr>
        <w:autoSpaceDN w:val="0"/>
        <w:autoSpaceDE w:val="0"/>
        <w:widowControl/>
        <w:spacing w:line="264" w:lineRule="exact" w:before="10" w:after="0"/>
        <w:ind w:left="0" w:right="1152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[19] Arribas-Bel, D., Garcia-López, M. À., &amp;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Viladecans-Marsal, E. (2021). </w:t>
      </w:r>
    </w:p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Building (s and) cities: Delineating urban areas with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 machine learning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algorithm. Journal of Urban Economics, 125, 103217.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>[20] Anup, S., Goel, A., &amp; Padmanabhan, S. (2017,</w:t>
      </w:r>
    </w:p>
    <w:p>
      <w:pPr>
        <w:sectPr>
          <w:pgSz w:w="8000" w:h="12000"/>
          <w:pgMar w:top="326" w:right="544" w:bottom="388" w:left="440" w:header="720" w:footer="720" w:gutter="0"/>
          <w:cols w:space="720" w:num="1" w:equalWidth="0">
            <w:col w:w="7016" w:space="0"/>
            <w:col w:w="7016" w:space="0"/>
            <w:col w:w="7016" w:space="0"/>
            <w:col w:w="7016" w:space="0"/>
            <w:col w:w="7016" w:space="0"/>
            <w:col w:w="6120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6884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  <w:col w:w="7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64" w:lineRule="exact" w:before="12" w:after="0"/>
        <w:ind w:left="0" w:right="4176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November). Visual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positioning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system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automated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indoor/outdoor </w:t>
      </w:r>
      <w:r>
        <w:br/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navigation. 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In TENCON 2017-2017 IEEE region 10 conference (pp. </w:t>
      </w: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1027-1031).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Nimbus Mono PS Regular" w:hAnsi="Nimbus Mono PS Regular" w:eastAsia="Nimbus Mono PS Regular"/>
          <w:b w:val="0"/>
          <w:i w:val="0"/>
          <w:color w:val="000000"/>
          <w:sz w:val="22"/>
        </w:rPr>
        <w:t xml:space="preserve">IEEE. </w:t>
      </w:r>
    </w:p>
    <w:sectPr w:rsidR="00FC693F" w:rsidRPr="0006063C" w:rsidSect="00034616">
      <w:pgSz w:w="8000" w:h="12000"/>
      <w:pgMar w:top="326" w:right="940" w:bottom="1440" w:left="440" w:header="720" w:footer="720" w:gutter="0"/>
      <w:cols w:space="720" w:num="1" w:equalWidth="0">
        <w:col w:w="6620" w:space="0"/>
        <w:col w:w="7016" w:space="0"/>
        <w:col w:w="7016" w:space="0"/>
        <w:col w:w="7016" w:space="0"/>
        <w:col w:w="7016" w:space="0"/>
        <w:col w:w="7016" w:space="0"/>
        <w:col w:w="6120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6884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  <w:col w:w="70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