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4299CE7" w14:textId="77777777" w:rsidTr="00007728">
        <w:trPr>
          <w:trHeight w:hRule="exact" w:val="1800"/>
        </w:trPr>
        <w:tc>
          <w:tcPr>
            <w:tcW w:w="9360" w:type="dxa"/>
            <w:tcMar>
              <w:top w:w="0" w:type="dxa"/>
              <w:bottom w:w="0" w:type="dxa"/>
            </w:tcMar>
          </w:tcPr>
          <w:p w14:paraId="05064F3A" w14:textId="010259D4" w:rsidR="00692703" w:rsidRPr="00CF1A49" w:rsidRDefault="0022240B" w:rsidP="00913946">
            <w:pPr>
              <w:pStyle w:val="Title"/>
            </w:pPr>
            <w:r>
              <w:t>Megan</w:t>
            </w:r>
            <w:r w:rsidR="00692703" w:rsidRPr="00CF1A49">
              <w:t xml:space="preserve"> </w:t>
            </w:r>
            <w:r>
              <w:rPr>
                <w:rStyle w:val="IntenseEmphasis"/>
              </w:rPr>
              <w:t>Ortiz</w:t>
            </w:r>
          </w:p>
          <w:p w14:paraId="5E1A068A" w14:textId="7D16C192" w:rsidR="00692703" w:rsidRPr="00CF1A49" w:rsidRDefault="0022240B" w:rsidP="00913946">
            <w:pPr>
              <w:pStyle w:val="ContactInfo"/>
              <w:contextualSpacing w:val="0"/>
            </w:pPr>
            <w:r>
              <w:t>2916 Darlington Dr. Highland Village, TX 75077</w:t>
            </w:r>
            <w:r w:rsidR="00692703" w:rsidRPr="00CF1A49">
              <w:t xml:space="preserve"> </w:t>
            </w:r>
            <w:sdt>
              <w:sdtPr>
                <w:alias w:val="Divider dot:"/>
                <w:tag w:val="Divider dot:"/>
                <w:id w:val="-1459182552"/>
                <w:placeholder>
                  <w:docPart w:val="A969D891AFEC4FB5804A4061B34DF8A8"/>
                </w:placeholder>
                <w:temporary/>
                <w:showingPlcHdr/>
                <w15:appearance w15:val="hidden"/>
              </w:sdtPr>
              <w:sdtEndPr/>
              <w:sdtContent>
                <w:r w:rsidR="00692703" w:rsidRPr="00CF1A49">
                  <w:t>·</w:t>
                </w:r>
              </w:sdtContent>
            </w:sdt>
            <w:r w:rsidR="00692703" w:rsidRPr="00CF1A49">
              <w:t xml:space="preserve"> </w:t>
            </w:r>
            <w:r>
              <w:t>972-821-6045</w:t>
            </w:r>
          </w:p>
          <w:p w14:paraId="2779BBE2" w14:textId="3B214CA9" w:rsidR="00692703" w:rsidRPr="00CF1A49" w:rsidRDefault="0022240B" w:rsidP="00913946">
            <w:pPr>
              <w:pStyle w:val="ContactInfoEmphasis"/>
              <w:contextualSpacing w:val="0"/>
            </w:pPr>
            <w:r>
              <w:t>megan.eye@my.chamberlain.edu</w:t>
            </w:r>
          </w:p>
        </w:tc>
      </w:tr>
      <w:tr w:rsidR="009571D8" w:rsidRPr="00CF1A49" w14:paraId="64BC1FBF" w14:textId="77777777" w:rsidTr="00692703">
        <w:tc>
          <w:tcPr>
            <w:tcW w:w="9360" w:type="dxa"/>
            <w:tcMar>
              <w:top w:w="432" w:type="dxa"/>
            </w:tcMar>
          </w:tcPr>
          <w:p w14:paraId="4B750E8D" w14:textId="15DEB326" w:rsidR="001755A8" w:rsidRPr="00CF1A49" w:rsidRDefault="0022240B" w:rsidP="00913946">
            <w:pPr>
              <w:contextualSpacing w:val="0"/>
            </w:pPr>
            <w:r>
              <w:t xml:space="preserve">I am a new BSN prepared nurse passionate about patient advocacy and education. I am looking for a position where I can become more confident in my role as a new nurse. I am experienced with both the elderly population as well as pediatric population. My passion is establishing rapport through therapeutic communication and educating the client </w:t>
            </w:r>
            <w:r w:rsidR="00D214D3">
              <w:t>regarding their heath decisions</w:t>
            </w:r>
            <w:r>
              <w:t>.</w:t>
            </w:r>
          </w:p>
        </w:tc>
      </w:tr>
    </w:tbl>
    <w:p w14:paraId="201ACB24" w14:textId="77777777" w:rsidR="004E01EB" w:rsidRPr="00CF1A49" w:rsidRDefault="00D214D3" w:rsidP="004E01EB">
      <w:pPr>
        <w:pStyle w:val="Heading1"/>
      </w:pPr>
      <w:sdt>
        <w:sdtPr>
          <w:alias w:val="Experience:"/>
          <w:tag w:val="Experience:"/>
          <w:id w:val="-1983300934"/>
          <w:placeholder>
            <w:docPart w:val="A446A1E8F56040ED883E645FFB6EEC1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32ABA7B" w14:textId="77777777" w:rsidTr="00D66A52">
        <w:tc>
          <w:tcPr>
            <w:tcW w:w="9355" w:type="dxa"/>
          </w:tcPr>
          <w:p w14:paraId="45E09115" w14:textId="69F82976" w:rsidR="001E3120" w:rsidRPr="00CF1A49" w:rsidRDefault="0022240B" w:rsidP="001D0BF1">
            <w:pPr>
              <w:contextualSpacing w:val="0"/>
            </w:pPr>
            <w:r>
              <w:t>September 2013-Present</w:t>
            </w:r>
          </w:p>
        </w:tc>
      </w:tr>
      <w:tr w:rsidR="00F61DF9" w:rsidRPr="00CF1A49" w14:paraId="140CB6AC" w14:textId="77777777" w:rsidTr="00F61DF9">
        <w:tc>
          <w:tcPr>
            <w:tcW w:w="9355" w:type="dxa"/>
            <w:tcMar>
              <w:top w:w="216" w:type="dxa"/>
            </w:tcMar>
          </w:tcPr>
          <w:p w14:paraId="36A1E8A6" w14:textId="16F274A7" w:rsidR="00F61DF9" w:rsidRPr="0022240B" w:rsidRDefault="0022240B" w:rsidP="00F61DF9">
            <w:pPr>
              <w:pStyle w:val="Heading2"/>
              <w:contextualSpacing w:val="0"/>
              <w:outlineLvl w:val="1"/>
            </w:pPr>
            <w:r w:rsidRPr="0022240B">
              <w:t xml:space="preserve">Certified Pharmacy Technician, </w:t>
            </w:r>
            <w:r w:rsidRPr="0022240B">
              <w:rPr>
                <w:rStyle w:val="SubtleReference"/>
              </w:rPr>
              <w:t>CVS Pharmacy</w:t>
            </w:r>
          </w:p>
          <w:p w14:paraId="2926009A" w14:textId="057DC550" w:rsidR="0022240B" w:rsidRPr="0022240B" w:rsidRDefault="0022240B" w:rsidP="00F61DF9">
            <w:r w:rsidRPr="0022240B">
              <w:t>Count and fill prescriptions for patients. Establish rapport with the community through immunization clinics. Assist the pharmacist in any need. Transcribe doctor’s prescription orders. Answer multiple phone lines. Manage time and delegate tasks to colleagues.</w:t>
            </w:r>
          </w:p>
          <w:p w14:paraId="450749B5" w14:textId="43A36EB5" w:rsidR="0022240B" w:rsidRPr="0022240B" w:rsidRDefault="0022240B" w:rsidP="00F61DF9"/>
          <w:p w14:paraId="6FDAFA4E" w14:textId="014DE0B5" w:rsidR="0022240B" w:rsidRPr="0022240B" w:rsidRDefault="0022240B" w:rsidP="00F61DF9">
            <w:r w:rsidRPr="0022240B">
              <w:t>October 2007-March 2011</w:t>
            </w:r>
          </w:p>
          <w:p w14:paraId="23B232B5" w14:textId="06501104" w:rsidR="0022240B" w:rsidRPr="0022240B" w:rsidRDefault="0022240B" w:rsidP="00F61DF9"/>
          <w:p w14:paraId="48A97B77" w14:textId="1D2A1383" w:rsidR="0022240B" w:rsidRPr="0022240B" w:rsidRDefault="0022240B" w:rsidP="00F61DF9">
            <w:pPr>
              <w:rPr>
                <w:sz w:val="26"/>
                <w:szCs w:val="26"/>
              </w:rPr>
            </w:pPr>
            <w:r w:rsidRPr="0022240B">
              <w:rPr>
                <w:b/>
                <w:color w:val="1D824C" w:themeColor="accent1"/>
                <w:sz w:val="26"/>
                <w:szCs w:val="26"/>
              </w:rPr>
              <w:t>PATIENT</w:t>
            </w:r>
            <w:r w:rsidRPr="0022240B">
              <w:rPr>
                <w:b/>
                <w:sz w:val="26"/>
                <w:szCs w:val="26"/>
              </w:rPr>
              <w:t xml:space="preserve"> </w:t>
            </w:r>
            <w:r w:rsidRPr="0022240B">
              <w:rPr>
                <w:b/>
                <w:color w:val="1D824C" w:themeColor="accent1"/>
                <w:sz w:val="26"/>
                <w:szCs w:val="26"/>
              </w:rPr>
              <w:t>CARE TECHNICIAN</w:t>
            </w:r>
            <w:r w:rsidRPr="0022240B">
              <w:rPr>
                <w:b/>
                <w:sz w:val="26"/>
                <w:szCs w:val="26"/>
              </w:rPr>
              <w:t>,</w:t>
            </w:r>
            <w:r w:rsidRPr="0022240B">
              <w:rPr>
                <w:sz w:val="26"/>
                <w:szCs w:val="26"/>
              </w:rPr>
              <w:t xml:space="preserve"> ST. LOUIS CHILDRENS HOSPITAL</w:t>
            </w:r>
          </w:p>
          <w:p w14:paraId="7C66EFDC" w14:textId="14A8C76D" w:rsidR="0022240B" w:rsidRPr="0022240B" w:rsidRDefault="0022240B" w:rsidP="0022240B">
            <w:r w:rsidRPr="0022240B">
              <w:t xml:space="preserve">Assisted the nursing personnel in procedures and with daily tasks. Provided patient care by assisting with ADL’s and linen changes. Emptied drains and </w:t>
            </w:r>
            <w:proofErr w:type="spellStart"/>
            <w:r w:rsidRPr="0022240B">
              <w:t>foley</w:t>
            </w:r>
            <w:proofErr w:type="spellEnd"/>
            <w:r w:rsidRPr="0022240B">
              <w:t xml:space="preserve"> catheters. Accurately charted intake and output. Communicated and collaborated with the nurse to provide excellent patient care.</w:t>
            </w:r>
          </w:p>
        </w:tc>
      </w:tr>
    </w:tbl>
    <w:sdt>
      <w:sdtPr>
        <w:alias w:val="Education:"/>
        <w:tag w:val="Education:"/>
        <w:id w:val="-1908763273"/>
        <w:placeholder>
          <w:docPart w:val="E190B1DDA4D24B7C8B13D3DA03C925A5"/>
        </w:placeholder>
        <w:temporary/>
        <w:showingPlcHdr/>
        <w15:appearance w15:val="hidden"/>
      </w:sdtPr>
      <w:sdtEndPr/>
      <w:sdtContent>
        <w:p w14:paraId="46C89FC1"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A53D6E8" w14:textId="77777777" w:rsidTr="00D66A52">
        <w:tc>
          <w:tcPr>
            <w:tcW w:w="9355" w:type="dxa"/>
          </w:tcPr>
          <w:p w14:paraId="19A57C98" w14:textId="7C8E4D13" w:rsidR="001D0BF1" w:rsidRPr="00CF1A49" w:rsidRDefault="0022240B" w:rsidP="001D0BF1">
            <w:pPr>
              <w:pStyle w:val="Heading3"/>
              <w:contextualSpacing w:val="0"/>
              <w:outlineLvl w:val="2"/>
            </w:pPr>
            <w:r>
              <w:t>JULY</w:t>
            </w:r>
            <w:r w:rsidR="00077184">
              <w:t xml:space="preserve"> 2018</w:t>
            </w:r>
          </w:p>
          <w:p w14:paraId="7CA97FA6" w14:textId="5681E421" w:rsidR="001D0BF1" w:rsidRPr="00CF1A49" w:rsidRDefault="00077184" w:rsidP="001D0BF1">
            <w:pPr>
              <w:pStyle w:val="Heading2"/>
              <w:contextualSpacing w:val="0"/>
              <w:outlineLvl w:val="1"/>
            </w:pPr>
            <w:r>
              <w:t>BACHELOR OF sCIENCE IN nURSING</w:t>
            </w:r>
            <w:r w:rsidR="001D0BF1" w:rsidRPr="00CF1A49">
              <w:t xml:space="preserve">, </w:t>
            </w:r>
            <w:r>
              <w:rPr>
                <w:rStyle w:val="SubtleReference"/>
              </w:rPr>
              <w:t>cHAMBERLAIN COLLEGE OF nURSING</w:t>
            </w:r>
          </w:p>
          <w:p w14:paraId="0D92F87F" w14:textId="395130C6" w:rsidR="007538DC" w:rsidRPr="00CF1A49" w:rsidRDefault="00077184" w:rsidP="007538DC">
            <w:pPr>
              <w:contextualSpacing w:val="0"/>
            </w:pPr>
            <w:r>
              <w:t xml:space="preserve">Graduated with a 3.0 GPA. </w:t>
            </w:r>
          </w:p>
        </w:tc>
      </w:tr>
      <w:tr w:rsidR="00F61DF9" w:rsidRPr="00CF1A49" w14:paraId="36AD411C" w14:textId="77777777" w:rsidTr="00F61DF9">
        <w:tc>
          <w:tcPr>
            <w:tcW w:w="9355" w:type="dxa"/>
            <w:tcMar>
              <w:top w:w="216" w:type="dxa"/>
            </w:tcMar>
          </w:tcPr>
          <w:p w14:paraId="6EA7CE96" w14:textId="722A46FC" w:rsidR="00F61DF9" w:rsidRDefault="00F61DF9" w:rsidP="00077184">
            <w:pPr>
              <w:pStyle w:val="Heading3"/>
              <w:contextualSpacing w:val="0"/>
            </w:pPr>
          </w:p>
        </w:tc>
      </w:tr>
    </w:tbl>
    <w:p w14:paraId="2FA7A950" w14:textId="6CBDABB3" w:rsidR="00486277" w:rsidRPr="00CF1A49" w:rsidRDefault="00077184" w:rsidP="00486277">
      <w:pPr>
        <w:pStyle w:val="Heading1"/>
      </w:pPr>
      <w:r>
        <w:t>Clinical Experience</w:t>
      </w:r>
    </w:p>
    <w:tbl>
      <w:tblPr>
        <w:tblStyle w:val="TableGrid"/>
        <w:tblW w:w="5577" w:type="pct"/>
        <w:tblCellMar>
          <w:left w:w="0" w:type="dxa"/>
          <w:right w:w="0" w:type="dxa"/>
        </w:tblCellMar>
        <w:tblLook w:val="04A0" w:firstRow="1" w:lastRow="0" w:firstColumn="1" w:lastColumn="0" w:noHBand="0" w:noVBand="1"/>
        <w:tblDescription w:val="Skills layout table"/>
      </w:tblPr>
      <w:tblGrid>
        <w:gridCol w:w="4680"/>
        <w:gridCol w:w="5760"/>
      </w:tblGrid>
      <w:tr w:rsidR="00077184" w:rsidRPr="006E1507" w14:paraId="2B66FA29" w14:textId="77777777" w:rsidTr="00077184">
        <w:tc>
          <w:tcPr>
            <w:tcW w:w="10440" w:type="dxa"/>
            <w:gridSpan w:val="2"/>
          </w:tcPr>
          <w:p w14:paraId="6104BF56" w14:textId="5E4EE6DE" w:rsidR="00077184" w:rsidRDefault="00077184" w:rsidP="00077184">
            <w:pPr>
              <w:pStyle w:val="ListBullet"/>
              <w:contextualSpacing w:val="0"/>
            </w:pPr>
            <w:r>
              <w:t xml:space="preserve">HealthSouth Fort Worth Rehab Hospital </w:t>
            </w:r>
            <w:r w:rsidRPr="00D214D3">
              <w:rPr>
                <w:i/>
              </w:rPr>
              <w:t>(40 h</w:t>
            </w:r>
            <w:r w:rsidR="00D214D3" w:rsidRPr="00D214D3">
              <w:rPr>
                <w:i/>
              </w:rPr>
              <w:t>ou</w:t>
            </w:r>
            <w:r w:rsidRPr="00D214D3">
              <w:rPr>
                <w:i/>
              </w:rPr>
              <w:t>rs)</w:t>
            </w:r>
          </w:p>
          <w:p w14:paraId="261F5FC9" w14:textId="3B487B33" w:rsidR="00077184" w:rsidRDefault="00077184" w:rsidP="00077184">
            <w:pPr>
              <w:pStyle w:val="ListBullet"/>
              <w:contextualSpacing w:val="0"/>
            </w:pPr>
            <w:r>
              <w:t xml:space="preserve">Methodist Richardson Medical Center </w:t>
            </w:r>
            <w:r w:rsidRPr="00D214D3">
              <w:rPr>
                <w:i/>
              </w:rPr>
              <w:t>(72 h</w:t>
            </w:r>
            <w:r w:rsidR="00D214D3" w:rsidRPr="00D214D3">
              <w:rPr>
                <w:i/>
              </w:rPr>
              <w:t>ou</w:t>
            </w:r>
            <w:r w:rsidRPr="00D214D3">
              <w:rPr>
                <w:i/>
              </w:rPr>
              <w:t>rs)</w:t>
            </w:r>
            <w:r>
              <w:t xml:space="preserve"> Medical/ Surgical Units</w:t>
            </w:r>
          </w:p>
          <w:p w14:paraId="1412EC84" w14:textId="4E62F30E" w:rsidR="00077184" w:rsidRDefault="00077184" w:rsidP="00077184">
            <w:pPr>
              <w:pStyle w:val="ListBullet"/>
              <w:contextualSpacing w:val="0"/>
            </w:pPr>
            <w:r>
              <w:t xml:space="preserve">UT Southwestern Clements University Hospital </w:t>
            </w:r>
            <w:r w:rsidRPr="00D214D3">
              <w:rPr>
                <w:i/>
              </w:rPr>
              <w:t>(72 h</w:t>
            </w:r>
            <w:r w:rsidR="00D214D3" w:rsidRPr="00D214D3">
              <w:rPr>
                <w:i/>
              </w:rPr>
              <w:t>ou</w:t>
            </w:r>
            <w:r w:rsidRPr="00D214D3">
              <w:rPr>
                <w:i/>
              </w:rPr>
              <w:t>rs)</w:t>
            </w:r>
            <w:r>
              <w:t xml:space="preserve"> Pulmonary, Post- Surgical, Medical Units</w:t>
            </w:r>
          </w:p>
          <w:p w14:paraId="379DBB64" w14:textId="0E6861D9" w:rsidR="00077184" w:rsidRDefault="00077184" w:rsidP="00A639A6">
            <w:pPr>
              <w:pStyle w:val="ListBullet"/>
              <w:contextualSpacing w:val="0"/>
            </w:pPr>
            <w:r>
              <w:t xml:space="preserve">Texas Health Springwood Hospital </w:t>
            </w:r>
            <w:r w:rsidRPr="00D214D3">
              <w:rPr>
                <w:i/>
              </w:rPr>
              <w:t xml:space="preserve">(24 </w:t>
            </w:r>
            <w:proofErr w:type="gramStart"/>
            <w:r w:rsidRPr="00D214D3">
              <w:rPr>
                <w:i/>
              </w:rPr>
              <w:t>h</w:t>
            </w:r>
            <w:r w:rsidR="00D214D3" w:rsidRPr="00D214D3">
              <w:rPr>
                <w:i/>
              </w:rPr>
              <w:t>ou</w:t>
            </w:r>
            <w:r w:rsidRPr="00D214D3">
              <w:rPr>
                <w:i/>
              </w:rPr>
              <w:t>rs</w:t>
            </w:r>
            <w:r>
              <w:t>)</w:t>
            </w:r>
            <w:r w:rsidR="00A639A6">
              <w:t xml:space="preserve">  </w:t>
            </w:r>
            <w:r>
              <w:t>Adolescent</w:t>
            </w:r>
            <w:proofErr w:type="gramEnd"/>
            <w:r>
              <w:t>, Adult and Substance Abuse Units</w:t>
            </w:r>
          </w:p>
          <w:p w14:paraId="661B75AD" w14:textId="52AD6E2A" w:rsidR="00077184" w:rsidRDefault="00077184" w:rsidP="00A639A6">
            <w:pPr>
              <w:pStyle w:val="ListBullet"/>
            </w:pPr>
            <w:r>
              <w:t>Texas Health Al</w:t>
            </w:r>
            <w:r w:rsidR="00D214D3">
              <w:t>li</w:t>
            </w:r>
            <w:r>
              <w:t xml:space="preserve">ance </w:t>
            </w:r>
            <w:r w:rsidRPr="00D214D3">
              <w:rPr>
                <w:i/>
              </w:rPr>
              <w:t>(</w:t>
            </w:r>
            <w:r w:rsidR="00A639A6" w:rsidRPr="00D214D3">
              <w:rPr>
                <w:i/>
              </w:rPr>
              <w:t>36 h</w:t>
            </w:r>
            <w:r w:rsidR="00D214D3" w:rsidRPr="00D214D3">
              <w:rPr>
                <w:i/>
              </w:rPr>
              <w:t>ou</w:t>
            </w:r>
            <w:r w:rsidR="00A639A6" w:rsidRPr="00D214D3">
              <w:rPr>
                <w:i/>
              </w:rPr>
              <w:t>rs)</w:t>
            </w:r>
            <w:r w:rsidR="00A639A6">
              <w:t xml:space="preserve"> Maternal/ Newborn, Labor and Delivery and NICU units</w:t>
            </w:r>
          </w:p>
          <w:p w14:paraId="685385B4" w14:textId="7E58A9F5" w:rsidR="00A639A6" w:rsidRDefault="00A639A6" w:rsidP="00A639A6">
            <w:pPr>
              <w:pStyle w:val="ListBullet"/>
            </w:pPr>
            <w:r>
              <w:t xml:space="preserve">Medical City Children’s Hospital </w:t>
            </w:r>
            <w:r w:rsidRPr="00D214D3">
              <w:rPr>
                <w:i/>
              </w:rPr>
              <w:t xml:space="preserve">(36 </w:t>
            </w:r>
            <w:proofErr w:type="gramStart"/>
            <w:r w:rsidRPr="00D214D3">
              <w:rPr>
                <w:i/>
              </w:rPr>
              <w:t>h</w:t>
            </w:r>
            <w:r w:rsidR="00D214D3" w:rsidRPr="00D214D3">
              <w:rPr>
                <w:i/>
              </w:rPr>
              <w:t>ou</w:t>
            </w:r>
            <w:r w:rsidRPr="00D214D3">
              <w:rPr>
                <w:i/>
              </w:rPr>
              <w:t>rs)</w:t>
            </w:r>
            <w:r>
              <w:t xml:space="preserve">  Medical</w:t>
            </w:r>
            <w:proofErr w:type="gramEnd"/>
            <w:r>
              <w:t xml:space="preserve"> Surgical and PICU units.</w:t>
            </w:r>
          </w:p>
          <w:p w14:paraId="60949259" w14:textId="1A208C7D" w:rsidR="00A639A6" w:rsidRDefault="00A639A6" w:rsidP="00A639A6">
            <w:pPr>
              <w:pStyle w:val="ListBullet"/>
            </w:pPr>
            <w:r>
              <w:t xml:space="preserve">UT Southwestern Clements University Hospital </w:t>
            </w:r>
            <w:r w:rsidRPr="00D214D3">
              <w:rPr>
                <w:i/>
              </w:rPr>
              <w:t>(36 h</w:t>
            </w:r>
            <w:r w:rsidR="00D214D3" w:rsidRPr="00D214D3">
              <w:rPr>
                <w:i/>
              </w:rPr>
              <w:t>ou</w:t>
            </w:r>
            <w:r w:rsidRPr="00D214D3">
              <w:rPr>
                <w:i/>
              </w:rPr>
              <w:t>rs)</w:t>
            </w:r>
            <w:r>
              <w:t xml:space="preserve"> MICU, SICU and Emergency Units</w:t>
            </w:r>
          </w:p>
          <w:p w14:paraId="1670B048" w14:textId="407C1EA4" w:rsidR="00A639A6" w:rsidRDefault="00A639A6" w:rsidP="00A639A6">
            <w:pPr>
              <w:pStyle w:val="ListBullet"/>
            </w:pPr>
            <w:r>
              <w:lastRenderedPageBreak/>
              <w:t xml:space="preserve">UT Southwestern Medical Center </w:t>
            </w:r>
            <w:r w:rsidRPr="00D214D3">
              <w:rPr>
                <w:i/>
              </w:rPr>
              <w:t>(90 h</w:t>
            </w:r>
            <w:r w:rsidR="00D214D3" w:rsidRPr="00D214D3">
              <w:rPr>
                <w:i/>
              </w:rPr>
              <w:t>ou</w:t>
            </w:r>
            <w:r w:rsidRPr="00D214D3">
              <w:rPr>
                <w:i/>
              </w:rPr>
              <w:t>rs)</w:t>
            </w:r>
            <w:r>
              <w:t xml:space="preserve"> Kidney transplant, Occupational Health, Cardiology, Cancer Infusion, and Wound Care clinics.</w:t>
            </w:r>
          </w:p>
          <w:p w14:paraId="69961ECA" w14:textId="1944C003" w:rsidR="00077184" w:rsidRPr="006E1507" w:rsidRDefault="00A639A6" w:rsidP="00A639A6">
            <w:pPr>
              <w:pStyle w:val="ListBullet"/>
            </w:pPr>
            <w:r>
              <w:t xml:space="preserve">Texas Health HEB </w:t>
            </w:r>
            <w:r w:rsidRPr="00D214D3">
              <w:rPr>
                <w:i/>
              </w:rPr>
              <w:t>(132 h</w:t>
            </w:r>
            <w:r w:rsidR="00D214D3" w:rsidRPr="00D214D3">
              <w:rPr>
                <w:i/>
              </w:rPr>
              <w:t>ou</w:t>
            </w:r>
            <w:r w:rsidRPr="00D214D3">
              <w:rPr>
                <w:i/>
              </w:rPr>
              <w:t>rs)</w:t>
            </w:r>
            <w:r>
              <w:t xml:space="preserve"> Emergency Department Preceptorship </w:t>
            </w:r>
          </w:p>
        </w:tc>
      </w:tr>
      <w:tr w:rsidR="00077184" w:rsidRPr="006E1507" w14:paraId="0A68F4F3" w14:textId="77777777" w:rsidTr="00077184">
        <w:trPr>
          <w:gridAfter w:val="1"/>
          <w:wAfter w:w="5760" w:type="dxa"/>
        </w:trPr>
        <w:tc>
          <w:tcPr>
            <w:tcW w:w="4680" w:type="dxa"/>
          </w:tcPr>
          <w:p w14:paraId="0B2E4DBD" w14:textId="3C0B0980" w:rsidR="00077184" w:rsidRDefault="00077184" w:rsidP="00077184">
            <w:pPr>
              <w:pStyle w:val="ListBullet"/>
              <w:numPr>
                <w:ilvl w:val="0"/>
                <w:numId w:val="0"/>
              </w:numPr>
            </w:pPr>
          </w:p>
        </w:tc>
      </w:tr>
      <w:tr w:rsidR="00077184" w:rsidRPr="006E1507" w14:paraId="67DEF0D7" w14:textId="77777777" w:rsidTr="00D214D3">
        <w:trPr>
          <w:gridAfter w:val="1"/>
          <w:wAfter w:w="5760" w:type="dxa"/>
          <w:trHeight w:val="80"/>
        </w:trPr>
        <w:tc>
          <w:tcPr>
            <w:tcW w:w="4680" w:type="dxa"/>
          </w:tcPr>
          <w:p w14:paraId="1691866E" w14:textId="77777777" w:rsidR="00077184" w:rsidRDefault="00077184" w:rsidP="00077184">
            <w:pPr>
              <w:pStyle w:val="ListBullet"/>
              <w:numPr>
                <w:ilvl w:val="0"/>
                <w:numId w:val="0"/>
              </w:numPr>
              <w:ind w:left="360"/>
            </w:pPr>
          </w:p>
        </w:tc>
      </w:tr>
    </w:tbl>
    <w:p w14:paraId="2897B6CF" w14:textId="542445D8" w:rsidR="00AD782D" w:rsidRPr="00CF1A49" w:rsidRDefault="00D214D3" w:rsidP="0062312F">
      <w:pPr>
        <w:pStyle w:val="Heading1"/>
      </w:pPr>
      <w:sdt>
        <w:sdtPr>
          <w:alias w:val="Activities:"/>
          <w:tag w:val="Activities:"/>
          <w:id w:val="1223332893"/>
          <w:placeholder>
            <w:docPart w:val="D2FB1E2C58BF43FC9562A4AD0FDF82C9"/>
          </w:placeholder>
          <w:temporary/>
          <w:showingPlcHdr/>
          <w15:appearance w15:val="hidden"/>
        </w:sdtPr>
        <w:sdtEndPr/>
        <w:sdtContent>
          <w:r w:rsidR="0062312F" w:rsidRPr="00CF1A49">
            <w:t>Activities</w:t>
          </w:r>
        </w:sdtContent>
      </w:sdt>
    </w:p>
    <w:p w14:paraId="5F4CFAB7" w14:textId="6124EC11" w:rsidR="00B51D1B" w:rsidRPr="006E1507" w:rsidRDefault="00A639A6" w:rsidP="006E1507">
      <w:r>
        <w:t xml:space="preserve">I am a member of the Student Nurses Association. I have </w:t>
      </w:r>
      <w:r w:rsidR="00D214D3">
        <w:t xml:space="preserve">volunteered over 300 hours in the Operating Room at St. Louis Children’s Hospital under the supervision of the OR nurses and Anesthesia Technicians. </w:t>
      </w:r>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40FD1" w14:textId="77777777" w:rsidR="0022240B" w:rsidRDefault="0022240B" w:rsidP="0068194B">
      <w:r>
        <w:separator/>
      </w:r>
    </w:p>
    <w:p w14:paraId="2C1FCAC0" w14:textId="77777777" w:rsidR="0022240B" w:rsidRDefault="0022240B"/>
    <w:p w14:paraId="5AB1EB1C" w14:textId="77777777" w:rsidR="0022240B" w:rsidRDefault="0022240B"/>
  </w:endnote>
  <w:endnote w:type="continuationSeparator" w:id="0">
    <w:p w14:paraId="5EE9303B" w14:textId="77777777" w:rsidR="0022240B" w:rsidRDefault="0022240B" w:rsidP="0068194B">
      <w:r>
        <w:continuationSeparator/>
      </w:r>
    </w:p>
    <w:p w14:paraId="32EC3ECC" w14:textId="77777777" w:rsidR="0022240B" w:rsidRDefault="0022240B"/>
    <w:p w14:paraId="2C31D926" w14:textId="77777777" w:rsidR="0022240B" w:rsidRDefault="00222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6EE01DC" w14:textId="43D749E4" w:rsidR="002B2958" w:rsidRDefault="002B2958">
        <w:pPr>
          <w:pStyle w:val="Footer"/>
        </w:pPr>
        <w:r>
          <w:fldChar w:fldCharType="begin"/>
        </w:r>
        <w:r>
          <w:instrText xml:space="preserve"> PAGE   \* MERGEFORMAT </w:instrText>
        </w:r>
        <w:r>
          <w:fldChar w:fldCharType="separate"/>
        </w:r>
        <w:r w:rsidR="00D214D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B1E51" w14:textId="77777777" w:rsidR="0022240B" w:rsidRDefault="0022240B" w:rsidP="0068194B">
      <w:r>
        <w:separator/>
      </w:r>
    </w:p>
    <w:p w14:paraId="2206C91E" w14:textId="77777777" w:rsidR="0022240B" w:rsidRDefault="0022240B"/>
    <w:p w14:paraId="795E4682" w14:textId="77777777" w:rsidR="0022240B" w:rsidRDefault="0022240B"/>
  </w:footnote>
  <w:footnote w:type="continuationSeparator" w:id="0">
    <w:p w14:paraId="63DF7529" w14:textId="77777777" w:rsidR="0022240B" w:rsidRDefault="0022240B" w:rsidP="0068194B">
      <w:r>
        <w:continuationSeparator/>
      </w:r>
    </w:p>
    <w:p w14:paraId="0E9E9970" w14:textId="77777777" w:rsidR="0022240B" w:rsidRDefault="0022240B"/>
    <w:p w14:paraId="7571149B" w14:textId="77777777" w:rsidR="0022240B" w:rsidRDefault="002224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23F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AEE6DF1" wp14:editId="67FC96E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19BC43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FC0AF3"/>
    <w:multiLevelType w:val="hybridMultilevel"/>
    <w:tmpl w:val="653A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C5EB8"/>
    <w:multiLevelType w:val="hybridMultilevel"/>
    <w:tmpl w:val="22B0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37E2033"/>
    <w:multiLevelType w:val="hybridMultilevel"/>
    <w:tmpl w:val="F39E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0B"/>
    <w:rsid w:val="000001EF"/>
    <w:rsid w:val="00007322"/>
    <w:rsid w:val="00007728"/>
    <w:rsid w:val="00024584"/>
    <w:rsid w:val="00024730"/>
    <w:rsid w:val="00055E95"/>
    <w:rsid w:val="0007021F"/>
    <w:rsid w:val="00077184"/>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240B"/>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39A6"/>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14D3"/>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5BBE1"/>
  <w15:chartTrackingRefBased/>
  <w15:docId w15:val="{B0759E0E-4512-4D9A-9BA7-3050DF3B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and\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69D891AFEC4FB5804A4061B34DF8A8"/>
        <w:category>
          <w:name w:val="General"/>
          <w:gallery w:val="placeholder"/>
        </w:category>
        <w:types>
          <w:type w:val="bbPlcHdr"/>
        </w:types>
        <w:behaviors>
          <w:behavior w:val="content"/>
        </w:behaviors>
        <w:guid w:val="{9644D5E3-D676-48F4-A6A2-81C20286F9E4}"/>
      </w:docPartPr>
      <w:docPartBody>
        <w:p w:rsidR="00000000" w:rsidRDefault="00683EB1">
          <w:pPr>
            <w:pStyle w:val="A969D891AFEC4FB5804A4061B34DF8A8"/>
          </w:pPr>
          <w:r w:rsidRPr="00CF1A49">
            <w:t>·</w:t>
          </w:r>
        </w:p>
      </w:docPartBody>
    </w:docPart>
    <w:docPart>
      <w:docPartPr>
        <w:name w:val="A446A1E8F56040ED883E645FFB6EEC1F"/>
        <w:category>
          <w:name w:val="General"/>
          <w:gallery w:val="placeholder"/>
        </w:category>
        <w:types>
          <w:type w:val="bbPlcHdr"/>
        </w:types>
        <w:behaviors>
          <w:behavior w:val="content"/>
        </w:behaviors>
        <w:guid w:val="{44F7E322-CDFD-4B26-808F-D28749C08D16}"/>
      </w:docPartPr>
      <w:docPartBody>
        <w:p w:rsidR="00000000" w:rsidRDefault="00683EB1">
          <w:pPr>
            <w:pStyle w:val="A446A1E8F56040ED883E645FFB6EEC1F"/>
          </w:pPr>
          <w:r w:rsidRPr="00CF1A49">
            <w:t>Experience</w:t>
          </w:r>
        </w:p>
      </w:docPartBody>
    </w:docPart>
    <w:docPart>
      <w:docPartPr>
        <w:name w:val="E190B1DDA4D24B7C8B13D3DA03C925A5"/>
        <w:category>
          <w:name w:val="General"/>
          <w:gallery w:val="placeholder"/>
        </w:category>
        <w:types>
          <w:type w:val="bbPlcHdr"/>
        </w:types>
        <w:behaviors>
          <w:behavior w:val="content"/>
        </w:behaviors>
        <w:guid w:val="{C6044B2A-F7AB-4B8F-8F71-2C34F2E194E1}"/>
      </w:docPartPr>
      <w:docPartBody>
        <w:p w:rsidR="00000000" w:rsidRDefault="00683EB1">
          <w:pPr>
            <w:pStyle w:val="E190B1DDA4D24B7C8B13D3DA03C925A5"/>
          </w:pPr>
          <w:r w:rsidRPr="00CF1A49">
            <w:t>Education</w:t>
          </w:r>
        </w:p>
      </w:docPartBody>
    </w:docPart>
    <w:docPart>
      <w:docPartPr>
        <w:name w:val="D2FB1E2C58BF43FC9562A4AD0FDF82C9"/>
        <w:category>
          <w:name w:val="General"/>
          <w:gallery w:val="placeholder"/>
        </w:category>
        <w:types>
          <w:type w:val="bbPlcHdr"/>
        </w:types>
        <w:behaviors>
          <w:behavior w:val="content"/>
        </w:behaviors>
        <w:guid w:val="{E9A42B98-7D59-428A-A102-B51FECBE3093}"/>
      </w:docPartPr>
      <w:docPartBody>
        <w:p w:rsidR="00000000" w:rsidRDefault="00683EB1">
          <w:pPr>
            <w:pStyle w:val="D2FB1E2C58BF43FC9562A4AD0FDF82C9"/>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9BFACF6434F6AAE26E035C849E8B4">
    <w:name w:val="EBA9BFACF6434F6AAE26E035C849E8B4"/>
  </w:style>
  <w:style w:type="character" w:styleId="IntenseEmphasis">
    <w:name w:val="Intense Emphasis"/>
    <w:basedOn w:val="DefaultParagraphFont"/>
    <w:uiPriority w:val="2"/>
    <w:rPr>
      <w:b/>
      <w:iCs/>
      <w:color w:val="262626" w:themeColor="text1" w:themeTint="D9"/>
    </w:rPr>
  </w:style>
  <w:style w:type="paragraph" w:customStyle="1" w:styleId="3881803AC4534144AE11B55FB769BFAA">
    <w:name w:val="3881803AC4534144AE11B55FB769BFAA"/>
  </w:style>
  <w:style w:type="paragraph" w:customStyle="1" w:styleId="4D3282C80E8D46CAA5D718A688D7C58A">
    <w:name w:val="4D3282C80E8D46CAA5D718A688D7C58A"/>
  </w:style>
  <w:style w:type="paragraph" w:customStyle="1" w:styleId="A969D891AFEC4FB5804A4061B34DF8A8">
    <w:name w:val="A969D891AFEC4FB5804A4061B34DF8A8"/>
  </w:style>
  <w:style w:type="paragraph" w:customStyle="1" w:styleId="9E92FE90E84F4900BB8FCFD2FDA0E899">
    <w:name w:val="9E92FE90E84F4900BB8FCFD2FDA0E899"/>
  </w:style>
  <w:style w:type="paragraph" w:customStyle="1" w:styleId="6279A792ABDA4E928224C858025CD191">
    <w:name w:val="6279A792ABDA4E928224C858025CD191"/>
  </w:style>
  <w:style w:type="paragraph" w:customStyle="1" w:styleId="76CF54DFA34947F780231B68B1E29299">
    <w:name w:val="76CF54DFA34947F780231B68B1E29299"/>
  </w:style>
  <w:style w:type="paragraph" w:customStyle="1" w:styleId="7751B4FB8903411FA2DA6A95A13E7883">
    <w:name w:val="7751B4FB8903411FA2DA6A95A13E7883"/>
  </w:style>
  <w:style w:type="paragraph" w:customStyle="1" w:styleId="20DE0D5FA56A4D768B9BDF62B7C19FC3">
    <w:name w:val="20DE0D5FA56A4D768B9BDF62B7C19FC3"/>
  </w:style>
  <w:style w:type="paragraph" w:customStyle="1" w:styleId="A15BB86E301A4188AB943E8FEC6964E7">
    <w:name w:val="A15BB86E301A4188AB943E8FEC6964E7"/>
  </w:style>
  <w:style w:type="paragraph" w:customStyle="1" w:styleId="32C67FB57DB240E0BC9DC6B04A1BA323">
    <w:name w:val="32C67FB57DB240E0BC9DC6B04A1BA323"/>
  </w:style>
  <w:style w:type="paragraph" w:customStyle="1" w:styleId="A446A1E8F56040ED883E645FFB6EEC1F">
    <w:name w:val="A446A1E8F56040ED883E645FFB6EEC1F"/>
  </w:style>
  <w:style w:type="paragraph" w:customStyle="1" w:styleId="EE26DF43E5EE4E1CBA9BE50D88566CEA">
    <w:name w:val="EE26DF43E5EE4E1CBA9BE50D88566CEA"/>
  </w:style>
  <w:style w:type="paragraph" w:customStyle="1" w:styleId="D9B59E6C791140BC9701458255A92117">
    <w:name w:val="D9B59E6C791140BC9701458255A92117"/>
  </w:style>
  <w:style w:type="paragraph" w:customStyle="1" w:styleId="89BB2A1889FC410E8BB2586AF19C87DE">
    <w:name w:val="89BB2A1889FC410E8BB2586AF19C87DE"/>
  </w:style>
  <w:style w:type="character" w:styleId="SubtleReference">
    <w:name w:val="Subtle Reference"/>
    <w:basedOn w:val="DefaultParagraphFont"/>
    <w:uiPriority w:val="10"/>
    <w:qFormat/>
    <w:rPr>
      <w:b/>
      <w:caps w:val="0"/>
      <w:smallCaps/>
      <w:color w:val="595959" w:themeColor="text1" w:themeTint="A6"/>
    </w:rPr>
  </w:style>
  <w:style w:type="paragraph" w:customStyle="1" w:styleId="CF4037E86E5E4C8FAC7417169F70D1B4">
    <w:name w:val="CF4037E86E5E4C8FAC7417169F70D1B4"/>
  </w:style>
  <w:style w:type="paragraph" w:customStyle="1" w:styleId="5482FCF88C304A8BA7F353D43D1F1ED0">
    <w:name w:val="5482FCF88C304A8BA7F353D43D1F1ED0"/>
  </w:style>
  <w:style w:type="paragraph" w:customStyle="1" w:styleId="E102DE59145446739F50B41F2E1F7F04">
    <w:name w:val="E102DE59145446739F50B41F2E1F7F04"/>
  </w:style>
  <w:style w:type="paragraph" w:customStyle="1" w:styleId="5D97D3291DF84145861A3574929A00A2">
    <w:name w:val="5D97D3291DF84145861A3574929A00A2"/>
  </w:style>
  <w:style w:type="paragraph" w:customStyle="1" w:styleId="C0AD9BD3433F4EF5AB319AB282E90C8F">
    <w:name w:val="C0AD9BD3433F4EF5AB319AB282E90C8F"/>
  </w:style>
  <w:style w:type="paragraph" w:customStyle="1" w:styleId="651C7DCDCA054FDDAAD6255FA6927BEA">
    <w:name w:val="651C7DCDCA054FDDAAD6255FA6927BEA"/>
  </w:style>
  <w:style w:type="paragraph" w:customStyle="1" w:styleId="E8B948558EEB471D83F1A98D9D8F4E5C">
    <w:name w:val="E8B948558EEB471D83F1A98D9D8F4E5C"/>
  </w:style>
  <w:style w:type="paragraph" w:customStyle="1" w:styleId="E190B1DDA4D24B7C8B13D3DA03C925A5">
    <w:name w:val="E190B1DDA4D24B7C8B13D3DA03C925A5"/>
  </w:style>
  <w:style w:type="paragraph" w:customStyle="1" w:styleId="059B43B6E2F34F049FA232D421BA6090">
    <w:name w:val="059B43B6E2F34F049FA232D421BA6090"/>
  </w:style>
  <w:style w:type="paragraph" w:customStyle="1" w:styleId="4D3F534EA61E4B53A771838DF007A488">
    <w:name w:val="4D3F534EA61E4B53A771838DF007A488"/>
  </w:style>
  <w:style w:type="paragraph" w:customStyle="1" w:styleId="EAC73ABDFAD54A15ADF0F906DB7D00F4">
    <w:name w:val="EAC73ABDFAD54A15ADF0F906DB7D00F4"/>
  </w:style>
  <w:style w:type="paragraph" w:customStyle="1" w:styleId="578D7AE9121C4022BC8EDC8E8BBBFBE5">
    <w:name w:val="578D7AE9121C4022BC8EDC8E8BBBFBE5"/>
  </w:style>
  <w:style w:type="paragraph" w:customStyle="1" w:styleId="DEA91F231D5A41178F0E9008C1A14592">
    <w:name w:val="DEA91F231D5A41178F0E9008C1A14592"/>
  </w:style>
  <w:style w:type="paragraph" w:customStyle="1" w:styleId="4258095F8B0845A2AF6B8E7CB8FC4FBE">
    <w:name w:val="4258095F8B0845A2AF6B8E7CB8FC4FBE"/>
  </w:style>
  <w:style w:type="paragraph" w:customStyle="1" w:styleId="85867C5B20FB491B98E46F4FE967AD20">
    <w:name w:val="85867C5B20FB491B98E46F4FE967AD20"/>
  </w:style>
  <w:style w:type="paragraph" w:customStyle="1" w:styleId="92753C38CEC14EDD8A17A3BAC5F43DB7">
    <w:name w:val="92753C38CEC14EDD8A17A3BAC5F43DB7"/>
  </w:style>
  <w:style w:type="paragraph" w:customStyle="1" w:styleId="9213C923BC0A4DC2946D82CC6A7394F7">
    <w:name w:val="9213C923BC0A4DC2946D82CC6A7394F7"/>
  </w:style>
  <w:style w:type="paragraph" w:customStyle="1" w:styleId="96C72A975C5A489296CE506738073447">
    <w:name w:val="96C72A975C5A489296CE506738073447"/>
  </w:style>
  <w:style w:type="paragraph" w:customStyle="1" w:styleId="C19CE05B8AE746FA8F7D334BB609D772">
    <w:name w:val="C19CE05B8AE746FA8F7D334BB609D772"/>
  </w:style>
  <w:style w:type="paragraph" w:customStyle="1" w:styleId="E11A69F336964F6580DEC6B894889756">
    <w:name w:val="E11A69F336964F6580DEC6B894889756"/>
  </w:style>
  <w:style w:type="paragraph" w:customStyle="1" w:styleId="1ED299A93FA8454590D55CAF9E6C8DDB">
    <w:name w:val="1ED299A93FA8454590D55CAF9E6C8DDB"/>
  </w:style>
  <w:style w:type="paragraph" w:customStyle="1" w:styleId="961BCAAFDFB74F89A0E63E7A7BBDE038">
    <w:name w:val="961BCAAFDFB74F89A0E63E7A7BBDE038"/>
  </w:style>
  <w:style w:type="paragraph" w:customStyle="1" w:styleId="11B16F1D8DB84780B54F182AAAB9F007">
    <w:name w:val="11B16F1D8DB84780B54F182AAAB9F007"/>
  </w:style>
  <w:style w:type="paragraph" w:customStyle="1" w:styleId="8A39E41B38624C07955E82EEE0E23160">
    <w:name w:val="8A39E41B38624C07955E82EEE0E23160"/>
  </w:style>
  <w:style w:type="paragraph" w:customStyle="1" w:styleId="D2FB1E2C58BF43FC9562A4AD0FDF82C9">
    <w:name w:val="D2FB1E2C58BF43FC9562A4AD0FDF82C9"/>
  </w:style>
  <w:style w:type="paragraph" w:customStyle="1" w:styleId="CCE3F143302F4A878EA9FE7BA07B1BC1">
    <w:name w:val="CCE3F143302F4A878EA9FE7BA07B1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46</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Ortiz</dc:creator>
  <cp:keywords/>
  <dc:description/>
  <cp:lastModifiedBy>Megan Ortiz</cp:lastModifiedBy>
  <cp:revision>1</cp:revision>
  <dcterms:created xsi:type="dcterms:W3CDTF">2018-03-05T03:17:00Z</dcterms:created>
  <dcterms:modified xsi:type="dcterms:W3CDTF">2018-03-05T04:03:00Z</dcterms:modified>
  <cp:category/>
</cp:coreProperties>
</file>