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DefaultTable"/>
        <w:tblW w:w="0" w:type="auto"/>
        <w:jc w:val="right"/>
        <w:tblInd w:w="0" w:type="dxa"/>
        <w:tblLook w:val="0000" w:firstRow="0" w:lastRow="0" w:firstColumn="0" w:lastColumn="0" w:noHBand="0" w:noVBand="0"/>
      </w:tblPr>
      <w:tblGrid>
        <w:gridCol w:w="8633"/>
      </w:tblGrid>
      <w:tr w:rsidR="00C87B29" w:rsidRPr="00237A58" w14:paraId="557F04E8" w14:textId="77777777" w:rsidTr="008E0342">
        <w:trPr>
          <w:tblHeader/>
          <w:jc w:val="right"/>
        </w:trPr>
        <w:tc>
          <w:tcPr>
            <w:tcW w:w="8633" w:type="dxa"/>
            <w:tcBorders>
              <w:top w:val="nil"/>
              <w:left w:val="nil"/>
              <w:bottom w:val="single" w:sz="4" w:space="0" w:color="000000"/>
              <w:right w:val="nil"/>
            </w:tcBorders>
            <w:tcMar>
              <w:top w:w="0" w:type="dxa"/>
              <w:left w:w="115" w:type="dxa"/>
              <w:bottom w:w="0" w:type="dxa"/>
              <w:right w:w="115" w:type="dxa"/>
            </w:tcMar>
          </w:tcPr>
          <w:p w14:paraId="0598E467" w14:textId="77777777" w:rsidR="00C87B29" w:rsidRPr="00237A58" w:rsidRDefault="00C87B29" w:rsidP="008E0342">
            <w:pPr>
              <w:pStyle w:val="ParaAttribute0"/>
              <w:rPr>
                <w:rFonts w:ascii="Tahoma" w:eastAsia="Times New Roman" w:hAnsi="Tahoma" w:cs="Tahoma"/>
                <w:sz w:val="18"/>
                <w:szCs w:val="18"/>
              </w:rPr>
            </w:pPr>
            <w:r w:rsidRPr="00237A58">
              <w:rPr>
                <w:rStyle w:val="CharAttribute1"/>
                <w:rFonts w:ascii="Tahoma" w:eastAsia="Batang" w:hAnsi="Tahoma" w:cs="Tahoma"/>
                <w:caps/>
                <w:sz w:val="18"/>
                <w:szCs w:val="18"/>
              </w:rPr>
              <w:t>CRYSTAL FISHER</w:t>
            </w:r>
          </w:p>
        </w:tc>
      </w:tr>
      <w:tr w:rsidR="00C87B29" w:rsidRPr="00237A58" w14:paraId="6E15D13A" w14:textId="77777777" w:rsidTr="008E0342">
        <w:trPr>
          <w:jc w:val="right"/>
        </w:trPr>
        <w:tc>
          <w:tcPr>
            <w:tcW w:w="8633" w:type="dxa"/>
            <w:tcBorders>
              <w:top w:val="single" w:sz="4" w:space="0" w:color="000000"/>
              <w:left w:val="nil"/>
              <w:bottom w:val="nil"/>
              <w:right w:val="nil"/>
            </w:tcBorders>
            <w:tcMar>
              <w:top w:w="0" w:type="dxa"/>
              <w:left w:w="115" w:type="dxa"/>
              <w:bottom w:w="0" w:type="dxa"/>
              <w:right w:w="115" w:type="dxa"/>
            </w:tcMar>
          </w:tcPr>
          <w:p w14:paraId="04EC08AF" w14:textId="77777777" w:rsidR="00C87B29" w:rsidRPr="00237A58" w:rsidRDefault="00C87B29" w:rsidP="008E0342">
            <w:pPr>
              <w:pStyle w:val="ParaAttribute1"/>
              <w:jc w:val="both"/>
              <w:rPr>
                <w:rFonts w:ascii="Tahoma" w:hAnsi="Tahoma" w:cs="Tahoma"/>
                <w:caps/>
                <w:color w:val="1E000F"/>
                <w:sz w:val="18"/>
                <w:szCs w:val="18"/>
              </w:rPr>
            </w:pPr>
            <w:r w:rsidRPr="00237A58">
              <w:rPr>
                <w:rStyle w:val="CharAttribute2"/>
                <w:rFonts w:ascii="Tahoma" w:eastAsia="Batang" w:hAnsi="Tahoma" w:cs="Tahoma"/>
                <w:caps/>
                <w:sz w:val="18"/>
                <w:szCs w:val="18"/>
              </w:rPr>
              <w:t xml:space="preserve">469-432-3125/214-545-8263 </w:t>
            </w:r>
            <w:hyperlink r:id="rId6" w:history="1">
              <w:r w:rsidRPr="00237A58">
                <w:rPr>
                  <w:rStyle w:val="CharAttribute5"/>
                  <w:rFonts w:ascii="Tahoma" w:eastAsia="Batang" w:hAnsi="Tahoma" w:cs="Tahoma"/>
                  <w:caps/>
                  <w:sz w:val="18"/>
                  <w:szCs w:val="18"/>
                </w:rPr>
                <w:t>CRYSTALFISHER2003@GMAIL.CO</w:t>
              </w:r>
            </w:hyperlink>
            <w:r w:rsidRPr="00237A58">
              <w:rPr>
                <w:rStyle w:val="CharAttribute7"/>
                <w:rFonts w:ascii="Tahoma" w:eastAsia="Batang" w:hAnsi="Tahoma" w:cs="Tahoma"/>
                <w:caps/>
                <w:color w:val="0000FF"/>
                <w:sz w:val="18"/>
                <w:szCs w:val="18"/>
              </w:rPr>
              <w:t>M</w:t>
            </w:r>
          </w:p>
        </w:tc>
      </w:tr>
    </w:tbl>
    <w:p w14:paraId="56088BFD" w14:textId="77777777" w:rsidR="00C87B29" w:rsidRPr="00237A58" w:rsidRDefault="00C87B29" w:rsidP="00C87B29">
      <w:pPr>
        <w:pStyle w:val="ParaAttribute3"/>
        <w:rPr>
          <w:rFonts w:ascii="Tahoma" w:eastAsia="Tahoma" w:hAnsi="Tahoma" w:cs="Tahoma"/>
          <w:sz w:val="18"/>
          <w:szCs w:val="18"/>
        </w:rPr>
      </w:pPr>
      <w:r w:rsidRPr="00237A58">
        <w:rPr>
          <w:rStyle w:val="CharAttribute10"/>
          <w:rFonts w:hAnsi="Tahoma" w:cs="Tahoma"/>
          <w:sz w:val="18"/>
          <w:szCs w:val="18"/>
        </w:rPr>
        <w:t>            </w:t>
      </w:r>
    </w:p>
    <w:p w14:paraId="20EF54BC" w14:textId="77777777" w:rsidR="00C87B29" w:rsidRPr="00237A58" w:rsidRDefault="00C87B29" w:rsidP="00C87B29">
      <w:pPr>
        <w:pStyle w:val="ParaAttribute3"/>
        <w:rPr>
          <w:rFonts w:ascii="Tahoma" w:eastAsia="Tahoma" w:hAnsi="Tahoma" w:cs="Tahoma"/>
          <w:sz w:val="18"/>
          <w:szCs w:val="18"/>
        </w:rPr>
      </w:pPr>
      <w:r w:rsidRPr="00237A58">
        <w:rPr>
          <w:rStyle w:val="CharAttribute12"/>
          <w:rFonts w:hAnsi="Tahoma" w:cs="Tahoma"/>
          <w:sz w:val="18"/>
          <w:szCs w:val="18"/>
        </w:rPr>
        <w:t> </w:t>
      </w:r>
    </w:p>
    <w:p w14:paraId="18927263" w14:textId="77777777" w:rsidR="00C87B29" w:rsidRPr="00237A58" w:rsidRDefault="00C87B29" w:rsidP="00C87B29">
      <w:pPr>
        <w:pStyle w:val="ParaAttribute3"/>
        <w:rPr>
          <w:rFonts w:ascii="Tahoma" w:eastAsia="Tahoma" w:hAnsi="Tahoma" w:cs="Tahoma"/>
          <w:b/>
          <w:color w:val="1E000F"/>
          <w:sz w:val="18"/>
          <w:szCs w:val="18"/>
          <w:u w:val="single"/>
        </w:rPr>
      </w:pPr>
      <w:r w:rsidRPr="00237A58">
        <w:rPr>
          <w:rStyle w:val="CharAttribute13"/>
          <w:rFonts w:hAnsi="Tahoma" w:cs="Tahoma"/>
          <w:sz w:val="18"/>
          <w:szCs w:val="18"/>
        </w:rPr>
        <w:t>OBJECTIVE:</w:t>
      </w:r>
    </w:p>
    <w:p w14:paraId="453AFB62" w14:textId="77777777" w:rsidR="00C87B29" w:rsidRPr="00237A58" w:rsidRDefault="00DF6F8D" w:rsidP="00C87B29">
      <w:pPr>
        <w:pStyle w:val="ParaAttribute4"/>
        <w:spacing w:after="0"/>
        <w:ind w:left="0"/>
        <w:rPr>
          <w:rStyle w:val="CharAttribute12"/>
          <w:rFonts w:hAnsi="Tahoma" w:cs="Tahoma"/>
          <w:sz w:val="18"/>
          <w:szCs w:val="18"/>
        </w:rPr>
      </w:pPr>
      <w:r>
        <w:rPr>
          <w:rStyle w:val="CharAttribute12"/>
          <w:rFonts w:hAnsi="Tahoma" w:cs="Tahoma"/>
          <w:sz w:val="18"/>
          <w:szCs w:val="18"/>
        </w:rPr>
        <w:t xml:space="preserve">Professional with over 10 years of </w:t>
      </w:r>
      <w:r w:rsidR="001271D2">
        <w:rPr>
          <w:rStyle w:val="CharAttribute12"/>
          <w:rFonts w:hAnsi="Tahoma" w:cs="Tahoma"/>
          <w:sz w:val="18"/>
          <w:szCs w:val="18"/>
        </w:rPr>
        <w:t>experience</w:t>
      </w:r>
      <w:r>
        <w:rPr>
          <w:rStyle w:val="CharAttribute12"/>
          <w:rFonts w:hAnsi="Tahoma" w:cs="Tahoma"/>
          <w:sz w:val="18"/>
          <w:szCs w:val="18"/>
        </w:rPr>
        <w:t xml:space="preserve"> in overseeing records and </w:t>
      </w:r>
      <w:r w:rsidR="001271D2">
        <w:rPr>
          <w:rStyle w:val="CharAttribute12"/>
          <w:rFonts w:hAnsi="Tahoma" w:cs="Tahoma"/>
          <w:sz w:val="18"/>
          <w:szCs w:val="18"/>
        </w:rPr>
        <w:t>benefits</w:t>
      </w:r>
      <w:r>
        <w:rPr>
          <w:rStyle w:val="CharAttribute12"/>
          <w:rFonts w:hAnsi="Tahoma" w:cs="Tahoma"/>
          <w:sz w:val="18"/>
          <w:szCs w:val="18"/>
        </w:rPr>
        <w:t xml:space="preserve"> management. </w:t>
      </w:r>
      <w:r w:rsidR="001271D2">
        <w:rPr>
          <w:rStyle w:val="CharAttribute12"/>
          <w:rFonts w:hAnsi="Tahoma" w:cs="Tahoma"/>
          <w:sz w:val="18"/>
          <w:szCs w:val="18"/>
        </w:rPr>
        <w:t xml:space="preserve">Proven leadership skills, directing key administrative responsibilities to drive goal achievement and organizational process. Great communicator, processing interface with cross-functional teams across all levels. Quality and compliance-focused with exceptional problem solving skills. Strong analytical skills; detail oriented and strong technical aptitude and computer literacy. I am experience in the office environment,   keeping myself on track and I have a very strong desire for challenges with limitless room for career advancement.  </w:t>
      </w:r>
    </w:p>
    <w:p w14:paraId="02CABA05" w14:textId="77777777" w:rsidR="00C87B29" w:rsidRPr="00237A58" w:rsidRDefault="00C87B29" w:rsidP="00C87B29">
      <w:pPr>
        <w:pStyle w:val="ParaAttribute4"/>
        <w:ind w:left="0"/>
        <w:rPr>
          <w:rFonts w:ascii="Tahoma" w:eastAsia="Tahoma" w:hAnsi="Tahoma" w:cs="Tahoma"/>
          <w:color w:val="1E000F"/>
          <w:sz w:val="18"/>
          <w:szCs w:val="18"/>
        </w:rPr>
      </w:pPr>
    </w:p>
    <w:p w14:paraId="364EF602" w14:textId="77777777" w:rsidR="00C87B29" w:rsidRPr="00237A58" w:rsidRDefault="00C87B29" w:rsidP="00C87B29">
      <w:pPr>
        <w:pStyle w:val="ParaAttribute5"/>
        <w:spacing w:before="0"/>
        <w:rPr>
          <w:rStyle w:val="CharAttribute13"/>
          <w:rFonts w:hAnsi="Tahoma" w:cs="Tahoma"/>
          <w:sz w:val="18"/>
          <w:szCs w:val="18"/>
        </w:rPr>
      </w:pPr>
      <w:r w:rsidRPr="00237A58">
        <w:rPr>
          <w:rStyle w:val="CharAttribute13"/>
          <w:rFonts w:hAnsi="Tahoma" w:cs="Tahoma"/>
          <w:sz w:val="18"/>
          <w:szCs w:val="18"/>
        </w:rPr>
        <w:t>Profile</w:t>
      </w:r>
    </w:p>
    <w:p w14:paraId="0E407A4E" w14:textId="77777777" w:rsidR="00C87B29" w:rsidRPr="00237A58" w:rsidRDefault="00C87B29" w:rsidP="00C87B29">
      <w:pPr>
        <w:pStyle w:val="ParaAttribute5"/>
        <w:spacing w:before="0"/>
        <w:rPr>
          <w:rFonts w:ascii="Tahoma" w:eastAsia="Tahoma" w:hAnsi="Tahoma" w:cs="Tahoma"/>
          <w:sz w:val="18"/>
          <w:szCs w:val="18"/>
        </w:rPr>
      </w:pPr>
      <w:r w:rsidRPr="00237A58">
        <w:rPr>
          <w:rStyle w:val="CharAttribute15"/>
          <w:rFonts w:ascii="Tahoma" w:hAnsi="Tahoma" w:cs="Tahoma"/>
          <w:sz w:val="18"/>
          <w:szCs w:val="18"/>
        </w:rPr>
        <w:t>Motivated, personable business professional with a successful track record. Talent for quickly mastering technology. Diplomatic and tactful with professionals and non-professionals at all levels. Accustomed to handling sensitive, confidential records. Demonstrated history of producing accurate and timely reports. Flexible and versatile – able to manage under pressure. Poised and competent with demonstrated ability to easily transcend cultural differences. Thrive in deadline-driven environments. Excellent team-building skills.</w:t>
      </w:r>
    </w:p>
    <w:p w14:paraId="5AA0C911" w14:textId="77777777" w:rsidR="00C87B29" w:rsidRPr="00237A58" w:rsidRDefault="00C87B29" w:rsidP="00C87B29">
      <w:pPr>
        <w:pStyle w:val="ParaAttribute4"/>
        <w:rPr>
          <w:rFonts w:ascii="Tahoma" w:eastAsia="Tahoma" w:hAnsi="Tahoma" w:cs="Tahoma"/>
          <w:color w:val="1E000F"/>
          <w:sz w:val="18"/>
          <w:szCs w:val="18"/>
        </w:rPr>
      </w:pPr>
    </w:p>
    <w:p w14:paraId="654E7CFF" w14:textId="77777777" w:rsidR="00C87B29" w:rsidRPr="00237A58" w:rsidRDefault="00C87B29" w:rsidP="00C87B29">
      <w:pPr>
        <w:pStyle w:val="ParaAttribute3"/>
        <w:rPr>
          <w:rStyle w:val="CharAttribute13"/>
          <w:rFonts w:hAnsi="Tahoma" w:cs="Tahoma"/>
          <w:sz w:val="18"/>
          <w:szCs w:val="18"/>
        </w:rPr>
      </w:pPr>
      <w:r w:rsidRPr="00237A58">
        <w:rPr>
          <w:rStyle w:val="CharAttribute13"/>
          <w:rFonts w:hAnsi="Tahoma" w:cs="Tahoma"/>
          <w:sz w:val="18"/>
          <w:szCs w:val="18"/>
        </w:rPr>
        <w:t>PROFESSIONAL EXPERIENCE:</w:t>
      </w:r>
    </w:p>
    <w:p w14:paraId="0F1E2B17" w14:textId="77777777" w:rsidR="00C87B29" w:rsidRPr="00237A58" w:rsidRDefault="00C87B29" w:rsidP="00527408">
      <w:pPr>
        <w:pStyle w:val="ParaAttribute3"/>
        <w:spacing w:after="0"/>
        <w:rPr>
          <w:rStyle w:val="CharAttribute16"/>
          <w:rFonts w:hAnsi="Tahoma" w:cs="Tahoma"/>
          <w:sz w:val="18"/>
          <w:szCs w:val="18"/>
        </w:rPr>
      </w:pPr>
      <w:r w:rsidRPr="00237A58">
        <w:rPr>
          <w:rStyle w:val="CharAttribute16"/>
          <w:rFonts w:hAnsi="Tahoma" w:cs="Tahoma"/>
          <w:sz w:val="18"/>
          <w:szCs w:val="18"/>
        </w:rPr>
        <w:t>Humana Inc.</w:t>
      </w:r>
    </w:p>
    <w:p w14:paraId="1367CCC7" w14:textId="77777777" w:rsidR="00C87B29" w:rsidRPr="00237A58" w:rsidRDefault="00C87B29" w:rsidP="00527408">
      <w:pPr>
        <w:pStyle w:val="ParaAttribute3"/>
        <w:spacing w:after="0"/>
        <w:rPr>
          <w:rStyle w:val="CharAttribute16"/>
          <w:rFonts w:hAnsi="Tahoma" w:cs="Tahoma"/>
          <w:sz w:val="18"/>
          <w:szCs w:val="18"/>
        </w:rPr>
      </w:pPr>
      <w:r w:rsidRPr="00237A58">
        <w:rPr>
          <w:rStyle w:val="CharAttribute16"/>
          <w:rFonts w:hAnsi="Tahoma" w:cs="Tahoma"/>
          <w:sz w:val="18"/>
          <w:szCs w:val="18"/>
        </w:rPr>
        <w:t xml:space="preserve">Information </w:t>
      </w:r>
      <w:r w:rsidR="00807384" w:rsidRPr="00237A58">
        <w:rPr>
          <w:rStyle w:val="CharAttribute16"/>
          <w:rFonts w:hAnsi="Tahoma" w:cs="Tahoma"/>
          <w:sz w:val="18"/>
          <w:szCs w:val="18"/>
        </w:rPr>
        <w:t>Specialist/VOC Specialist</w:t>
      </w:r>
      <w:r w:rsidR="00807384" w:rsidRPr="00237A58">
        <w:rPr>
          <w:rStyle w:val="CharAttribute16"/>
          <w:rFonts w:hAnsi="Tahoma" w:cs="Tahoma"/>
          <w:sz w:val="18"/>
          <w:szCs w:val="18"/>
        </w:rPr>
        <w:tab/>
      </w:r>
      <w:r w:rsidR="00807384" w:rsidRPr="00237A58">
        <w:rPr>
          <w:rStyle w:val="CharAttribute16"/>
          <w:rFonts w:hAnsi="Tahoma" w:cs="Tahoma"/>
          <w:sz w:val="18"/>
          <w:szCs w:val="18"/>
        </w:rPr>
        <w:tab/>
      </w:r>
      <w:r w:rsidR="00807384" w:rsidRPr="00237A58">
        <w:rPr>
          <w:rStyle w:val="CharAttribute16"/>
          <w:rFonts w:hAnsi="Tahoma" w:cs="Tahoma"/>
          <w:sz w:val="18"/>
          <w:szCs w:val="18"/>
        </w:rPr>
        <w:tab/>
      </w:r>
      <w:r w:rsidR="00807384" w:rsidRPr="00237A58">
        <w:rPr>
          <w:rStyle w:val="CharAttribute16"/>
          <w:rFonts w:hAnsi="Tahoma" w:cs="Tahoma"/>
          <w:sz w:val="18"/>
          <w:szCs w:val="18"/>
        </w:rPr>
        <w:tab/>
      </w:r>
      <w:r w:rsidR="00807384" w:rsidRPr="00237A58">
        <w:rPr>
          <w:rStyle w:val="CharAttribute16"/>
          <w:rFonts w:hAnsi="Tahoma" w:cs="Tahoma"/>
          <w:sz w:val="18"/>
          <w:szCs w:val="18"/>
        </w:rPr>
        <w:tab/>
      </w:r>
      <w:r w:rsidR="00807384" w:rsidRPr="00237A58">
        <w:rPr>
          <w:rStyle w:val="CharAttribute16"/>
          <w:rFonts w:hAnsi="Tahoma" w:cs="Tahoma"/>
          <w:sz w:val="18"/>
          <w:szCs w:val="18"/>
        </w:rPr>
        <w:tab/>
      </w:r>
      <w:r w:rsidRPr="00237A58">
        <w:rPr>
          <w:rStyle w:val="CharAttribute16"/>
          <w:rFonts w:hAnsi="Tahoma" w:cs="Tahoma"/>
          <w:sz w:val="18"/>
          <w:szCs w:val="18"/>
        </w:rPr>
        <w:t>4/15-</w:t>
      </w:r>
      <w:r w:rsidR="00857AE8">
        <w:rPr>
          <w:rStyle w:val="CharAttribute16"/>
          <w:rFonts w:hAnsi="Tahoma" w:cs="Tahoma"/>
          <w:sz w:val="18"/>
          <w:szCs w:val="18"/>
        </w:rPr>
        <w:t>1/18</w:t>
      </w:r>
    </w:p>
    <w:p w14:paraId="1027A358" w14:textId="77777777" w:rsidR="001271D2" w:rsidRDefault="00C87B29" w:rsidP="00527408">
      <w:pPr>
        <w:pStyle w:val="ParaAttribute3"/>
        <w:spacing w:after="0"/>
        <w:rPr>
          <w:rStyle w:val="CharAttribute16"/>
          <w:rFonts w:hAnsi="Tahoma" w:cs="Tahoma"/>
          <w:sz w:val="18"/>
          <w:szCs w:val="18"/>
        </w:rPr>
      </w:pPr>
      <w:r w:rsidRPr="00237A58">
        <w:rPr>
          <w:rFonts w:ascii="Tahoma" w:hAnsi="Tahoma" w:cs="Tahoma"/>
          <w:sz w:val="18"/>
          <w:szCs w:val="18"/>
        </w:rPr>
        <w:t>Interact with Humana pharmacy members via the telephone/email. Analyze errors to determine origin and communicate outcomes and solutions (written or verbally) to a Service Recovery Consultant. Recommend process improvement activities pertaining to improving the member experience. Use web-based technology, computer software/systems, and productivity tools to accomplish individual and team objectives. Listen and audit associates calls for quality and communicate with leaders on coaching opportunities as well as best practices for the associates to follow. Identifying trends in the surveys and reporting to the business partners on a weekly basis</w:t>
      </w:r>
      <w:r w:rsidR="001271D2">
        <w:rPr>
          <w:rFonts w:ascii="Tahoma" w:hAnsi="Tahoma" w:cs="Tahoma"/>
          <w:sz w:val="18"/>
          <w:szCs w:val="18"/>
        </w:rPr>
        <w:t xml:space="preserve">. Receive documents and resolve member and provider inquiries by using established best practices. Analyze reports of triggers (cases) for direct management in efforts to implement or enforce policy change to corporate compliance procedures. Provide training for new hires on processes and VOC goals. Conduct meeting (on-site and virtual) with Managers and Supervisors in regards to data collected with VOC changes and updates. </w:t>
      </w:r>
      <w:r w:rsidRPr="00237A58">
        <w:rPr>
          <w:rStyle w:val="CharAttribute16"/>
          <w:rFonts w:hAnsi="Tahoma" w:cs="Tahoma"/>
          <w:sz w:val="18"/>
          <w:szCs w:val="18"/>
        </w:rPr>
        <w:tab/>
      </w:r>
    </w:p>
    <w:p w14:paraId="5BB23185" w14:textId="77777777" w:rsidR="00C87B29" w:rsidRPr="00237A58" w:rsidRDefault="00C87B29" w:rsidP="00527408">
      <w:pPr>
        <w:pStyle w:val="ParaAttribute3"/>
        <w:spacing w:after="0"/>
        <w:rPr>
          <w:rStyle w:val="CharAttribute16"/>
          <w:rFonts w:hAnsi="Tahoma" w:cs="Tahoma"/>
          <w:sz w:val="18"/>
          <w:szCs w:val="18"/>
        </w:rPr>
      </w:pPr>
      <w:r w:rsidRPr="00237A58">
        <w:rPr>
          <w:rStyle w:val="CharAttribute16"/>
          <w:rFonts w:hAnsi="Tahoma" w:cs="Tahoma"/>
          <w:sz w:val="18"/>
          <w:szCs w:val="18"/>
        </w:rPr>
        <w:tab/>
      </w:r>
      <w:r w:rsidRPr="00237A58">
        <w:rPr>
          <w:rStyle w:val="CharAttribute16"/>
          <w:rFonts w:hAnsi="Tahoma" w:cs="Tahoma"/>
          <w:sz w:val="18"/>
          <w:szCs w:val="18"/>
        </w:rPr>
        <w:tab/>
      </w:r>
      <w:r w:rsidRPr="00237A58">
        <w:rPr>
          <w:rStyle w:val="CharAttribute16"/>
          <w:rFonts w:hAnsi="Tahoma" w:cs="Tahoma"/>
          <w:sz w:val="18"/>
          <w:szCs w:val="18"/>
        </w:rPr>
        <w:tab/>
      </w:r>
    </w:p>
    <w:p w14:paraId="5E22B141" w14:textId="77777777" w:rsidR="00C87B29" w:rsidRPr="00237A58" w:rsidRDefault="00C87B29" w:rsidP="00C87B29">
      <w:pPr>
        <w:pStyle w:val="ParaAttribute3"/>
        <w:spacing w:after="0"/>
        <w:rPr>
          <w:rStyle w:val="CharAttribute16"/>
          <w:rFonts w:hAnsi="Tahoma" w:cs="Tahoma"/>
          <w:sz w:val="18"/>
          <w:szCs w:val="18"/>
        </w:rPr>
      </w:pPr>
      <w:r w:rsidRPr="00237A58">
        <w:rPr>
          <w:rStyle w:val="CharAttribute16"/>
          <w:rFonts w:hAnsi="Tahoma" w:cs="Tahoma"/>
          <w:sz w:val="18"/>
          <w:szCs w:val="18"/>
        </w:rPr>
        <w:t>Behavioral Health Welcome Call/New Me</w:t>
      </w:r>
      <w:r w:rsidR="00807384" w:rsidRPr="00237A58">
        <w:rPr>
          <w:rStyle w:val="CharAttribute16"/>
          <w:rFonts w:hAnsi="Tahoma" w:cs="Tahoma"/>
          <w:sz w:val="18"/>
          <w:szCs w:val="18"/>
        </w:rPr>
        <w:t>mber Assessment (Limited Term)</w:t>
      </w:r>
      <w:r w:rsidR="00807384" w:rsidRPr="00237A58">
        <w:rPr>
          <w:rStyle w:val="CharAttribute16"/>
          <w:rFonts w:hAnsi="Tahoma" w:cs="Tahoma"/>
          <w:sz w:val="18"/>
          <w:szCs w:val="18"/>
        </w:rPr>
        <w:tab/>
      </w:r>
      <w:r w:rsidRPr="00237A58">
        <w:rPr>
          <w:rStyle w:val="CharAttribute16"/>
          <w:rFonts w:hAnsi="Tahoma" w:cs="Tahoma"/>
          <w:sz w:val="18"/>
          <w:szCs w:val="18"/>
        </w:rPr>
        <w:t>09/14-4/15</w:t>
      </w:r>
    </w:p>
    <w:p w14:paraId="73F6E0B4" w14:textId="77777777" w:rsidR="001271D2" w:rsidRDefault="001271D2" w:rsidP="00C87B29">
      <w:pPr>
        <w:pStyle w:val="ParaAttribute3"/>
        <w:spacing w:after="0"/>
        <w:rPr>
          <w:rFonts w:ascii="Tahoma" w:hAnsi="Tahoma" w:cs="Tahoma"/>
          <w:sz w:val="18"/>
          <w:szCs w:val="18"/>
        </w:rPr>
      </w:pPr>
      <w:r>
        <w:rPr>
          <w:rFonts w:ascii="Tahoma" w:hAnsi="Tahoma" w:cs="Tahoma"/>
          <w:sz w:val="18"/>
          <w:szCs w:val="18"/>
        </w:rPr>
        <w:t>Manage inbound and outbound contracts; including conducting Health Risk Assessments to eligible members</w:t>
      </w:r>
    </w:p>
    <w:p w14:paraId="61174E47" w14:textId="77777777" w:rsidR="001271D2" w:rsidRDefault="001271D2" w:rsidP="00C87B29">
      <w:pPr>
        <w:pStyle w:val="ParaAttribute3"/>
        <w:spacing w:after="0"/>
        <w:rPr>
          <w:rFonts w:ascii="Tahoma" w:hAnsi="Tahoma" w:cs="Tahoma"/>
          <w:sz w:val="18"/>
          <w:szCs w:val="18"/>
        </w:rPr>
      </w:pPr>
      <w:r>
        <w:rPr>
          <w:rFonts w:ascii="Tahoma" w:hAnsi="Tahoma" w:cs="Tahoma"/>
          <w:sz w:val="18"/>
          <w:szCs w:val="18"/>
        </w:rPr>
        <w:t>Educate members, providers and employers about Humana’s products and services over the telephone and via email</w:t>
      </w:r>
    </w:p>
    <w:p w14:paraId="5622E16B" w14:textId="77777777" w:rsidR="00C87B29" w:rsidRPr="00237A58" w:rsidRDefault="00C87B29" w:rsidP="00C87B29">
      <w:pPr>
        <w:pStyle w:val="ParaAttribute3"/>
        <w:spacing w:after="0"/>
        <w:rPr>
          <w:rFonts w:ascii="Tahoma" w:eastAsia="Tahoma" w:hAnsi="Tahoma" w:cs="Tahoma"/>
          <w:b/>
          <w:color w:val="1E000F"/>
          <w:sz w:val="18"/>
          <w:szCs w:val="18"/>
        </w:rPr>
      </w:pPr>
      <w:r w:rsidRPr="00237A58">
        <w:rPr>
          <w:rFonts w:ascii="Tahoma" w:hAnsi="Tahoma" w:cs="Tahoma"/>
          <w:sz w:val="18"/>
          <w:szCs w:val="18"/>
        </w:rPr>
        <w:t>Coordinate with other Humana associates/departments involved in the program in handling requests</w:t>
      </w:r>
    </w:p>
    <w:p w14:paraId="132EA7BB" w14:textId="77777777" w:rsidR="00C87B29" w:rsidRPr="00237A58" w:rsidRDefault="00C87B29" w:rsidP="00C87B29">
      <w:pPr>
        <w:pStyle w:val="ParaAttribute3"/>
        <w:spacing w:after="0"/>
        <w:rPr>
          <w:rStyle w:val="CharAttribute16"/>
          <w:rFonts w:hAnsi="Tahoma" w:cs="Tahoma"/>
          <w:sz w:val="18"/>
          <w:szCs w:val="18"/>
        </w:rPr>
      </w:pPr>
      <w:r w:rsidRPr="00237A58">
        <w:rPr>
          <w:rFonts w:ascii="Tahoma" w:hAnsi="Tahoma" w:cs="Tahoma"/>
          <w:sz w:val="18"/>
          <w:szCs w:val="18"/>
        </w:rPr>
        <w:t>Additional responsibilities as deemed appropriate by Humana Welcome</w:t>
      </w:r>
      <w:r w:rsidRPr="00237A58">
        <w:rPr>
          <w:rFonts w:ascii="Tahoma" w:hAnsi="Tahoma" w:cs="Tahoma"/>
          <w:b/>
          <w:sz w:val="18"/>
          <w:szCs w:val="18"/>
        </w:rPr>
        <w:t xml:space="preserve"> </w:t>
      </w:r>
      <w:r w:rsidRPr="00237A58">
        <w:rPr>
          <w:rFonts w:ascii="Tahoma" w:hAnsi="Tahoma" w:cs="Tahoma"/>
          <w:sz w:val="18"/>
          <w:szCs w:val="18"/>
        </w:rPr>
        <w:t>Calls /Behavioral Health Leadership</w:t>
      </w:r>
    </w:p>
    <w:p w14:paraId="7FE56CF3" w14:textId="77777777" w:rsidR="00C87B29" w:rsidRPr="00237A58" w:rsidRDefault="00C87B29" w:rsidP="00C87B29">
      <w:pPr>
        <w:pStyle w:val="ParaAttribute3"/>
        <w:rPr>
          <w:rStyle w:val="CharAttribute16"/>
          <w:rFonts w:hAnsi="Tahoma" w:cs="Tahoma"/>
          <w:sz w:val="18"/>
          <w:szCs w:val="18"/>
        </w:rPr>
      </w:pPr>
    </w:p>
    <w:p w14:paraId="1F919313" w14:textId="77777777" w:rsidR="00C87B29" w:rsidRPr="00237A58" w:rsidRDefault="00C87B29" w:rsidP="00C87B29">
      <w:pPr>
        <w:pStyle w:val="ParaAttribute3"/>
        <w:spacing w:after="0"/>
        <w:rPr>
          <w:rFonts w:ascii="Tahoma" w:eastAsia="Tahoma" w:hAnsi="Tahoma" w:cs="Tahoma"/>
          <w:sz w:val="18"/>
          <w:szCs w:val="18"/>
        </w:rPr>
      </w:pPr>
      <w:r w:rsidRPr="00237A58">
        <w:rPr>
          <w:rStyle w:val="CharAttribute16"/>
          <w:rFonts w:hAnsi="Tahoma" w:cs="Tahoma"/>
          <w:sz w:val="18"/>
          <w:szCs w:val="18"/>
        </w:rPr>
        <w:t>Green Tree Servicing/MetLife</w:t>
      </w:r>
    </w:p>
    <w:p w14:paraId="2EC40FDA" w14:textId="77777777" w:rsidR="00C87B29" w:rsidRPr="00237A58" w:rsidRDefault="00C87B29" w:rsidP="00C87B29">
      <w:pPr>
        <w:pStyle w:val="ParaAttribute3"/>
        <w:spacing w:after="0"/>
        <w:rPr>
          <w:rFonts w:ascii="Tahoma" w:eastAsia="Tahoma" w:hAnsi="Tahoma" w:cs="Tahoma"/>
          <w:sz w:val="18"/>
          <w:szCs w:val="18"/>
        </w:rPr>
      </w:pPr>
      <w:r w:rsidRPr="00237A58">
        <w:rPr>
          <w:rStyle w:val="CharAttribute16"/>
          <w:rFonts w:hAnsi="Tahoma" w:cs="Tahoma"/>
          <w:sz w:val="18"/>
          <w:szCs w:val="18"/>
        </w:rPr>
        <w:t>BE Mortgage Collections Rep</w:t>
      </w:r>
      <w:r w:rsidRPr="00237A58">
        <w:rPr>
          <w:rStyle w:val="CharAttribute16"/>
          <w:rFonts w:hAnsi="Tahoma" w:cs="Tahoma"/>
          <w:sz w:val="18"/>
          <w:szCs w:val="18"/>
        </w:rPr>
        <w:tab/>
      </w:r>
      <w:r w:rsidRPr="00237A58">
        <w:rPr>
          <w:rStyle w:val="CharAttribute16"/>
          <w:rFonts w:hAnsi="Tahoma" w:cs="Tahoma"/>
          <w:sz w:val="18"/>
          <w:szCs w:val="18"/>
        </w:rPr>
        <w:tab/>
      </w:r>
      <w:r w:rsidRPr="00237A58">
        <w:rPr>
          <w:rStyle w:val="CharAttribute16"/>
          <w:rFonts w:hAnsi="Tahoma" w:cs="Tahoma"/>
          <w:sz w:val="18"/>
          <w:szCs w:val="18"/>
        </w:rPr>
        <w:tab/>
      </w:r>
      <w:r w:rsidRPr="00237A58">
        <w:rPr>
          <w:rStyle w:val="CharAttribute16"/>
          <w:rFonts w:hAnsi="Tahoma" w:cs="Tahoma"/>
          <w:sz w:val="18"/>
          <w:szCs w:val="18"/>
        </w:rPr>
        <w:tab/>
      </w:r>
      <w:r w:rsidRPr="00237A58">
        <w:rPr>
          <w:rStyle w:val="CharAttribute16"/>
          <w:rFonts w:hAnsi="Tahoma" w:cs="Tahoma"/>
          <w:sz w:val="18"/>
          <w:szCs w:val="18"/>
        </w:rPr>
        <w:tab/>
      </w:r>
      <w:r w:rsidRPr="00237A58">
        <w:rPr>
          <w:rStyle w:val="CharAttribute16"/>
          <w:rFonts w:hAnsi="Tahoma" w:cs="Tahoma"/>
          <w:sz w:val="18"/>
          <w:szCs w:val="18"/>
        </w:rPr>
        <w:tab/>
      </w:r>
      <w:r w:rsidRPr="00237A58">
        <w:rPr>
          <w:rStyle w:val="CharAttribute16"/>
          <w:rFonts w:hAnsi="Tahoma" w:cs="Tahoma"/>
          <w:sz w:val="18"/>
          <w:szCs w:val="18"/>
        </w:rPr>
        <w:tab/>
        <w:t>10/12-12/13</w:t>
      </w:r>
    </w:p>
    <w:p w14:paraId="32A0F0C4" w14:textId="77777777" w:rsidR="00C87B29" w:rsidRPr="00237A58" w:rsidRDefault="00C87B29" w:rsidP="00C87B29">
      <w:pPr>
        <w:tabs>
          <w:tab w:val="left" w:pos="720"/>
        </w:tabs>
        <w:spacing w:after="0" w:line="276" w:lineRule="auto"/>
        <w:jc w:val="left"/>
        <w:rPr>
          <w:rFonts w:ascii="Tahoma" w:hAnsi="Tahoma" w:cs="Tahoma"/>
          <w:sz w:val="18"/>
          <w:szCs w:val="18"/>
        </w:rPr>
      </w:pPr>
      <w:r w:rsidRPr="00237A58">
        <w:rPr>
          <w:rStyle w:val="CharAttribute20"/>
          <w:rFonts w:ascii="Tahoma" w:hAnsi="Tahoma" w:cs="Tahoma"/>
          <w:sz w:val="18"/>
          <w:szCs w:val="18"/>
        </w:rPr>
        <w:t>Responsible for facilitating the workout of loans of various complexities. Manages certain aspects of delinquent or defaulted portfolio loans. Specialize in dispute resolution, retention, or liquidations. Negotiates with customer, evaluates specific work-out requests, and structure loss mitigation strategy</w:t>
      </w:r>
      <w:r w:rsidRPr="00237A58">
        <w:rPr>
          <w:rStyle w:val="CharAttribute21"/>
          <w:rFonts w:ascii="Tahoma" w:hAnsi="Tahoma" w:cs="Tahoma"/>
          <w:sz w:val="18"/>
          <w:szCs w:val="18"/>
        </w:rPr>
        <w:t xml:space="preserve">. </w:t>
      </w:r>
      <w:r w:rsidRPr="00237A58">
        <w:rPr>
          <w:rStyle w:val="CharAttribute20"/>
          <w:rFonts w:ascii="Tahoma" w:hAnsi="Tahoma" w:cs="Tahoma"/>
          <w:sz w:val="18"/>
          <w:szCs w:val="18"/>
        </w:rPr>
        <w:t>Handled all inbound and outbound collection calls in efforts to maintain service levels set forth by Senior Management. Update the mortgage servicing system with all of the details of conversations upon contact. Ensures all applicable codes and/or stops are properly placed on loans. Analyze customer’s personal and financial information to help identify the best possible workout solution that conforms to all loan types and loan products in effort to resolve the delinquency.</w:t>
      </w:r>
    </w:p>
    <w:p w14:paraId="63416F7C" w14:textId="77777777" w:rsidR="00C87B29" w:rsidRPr="00237A58" w:rsidRDefault="00C87B29" w:rsidP="00C87B29">
      <w:pPr>
        <w:pStyle w:val="ParaAttribute3"/>
        <w:spacing w:after="0"/>
        <w:rPr>
          <w:rFonts w:ascii="Tahoma" w:eastAsia="Tahoma" w:hAnsi="Tahoma" w:cs="Tahoma"/>
          <w:color w:val="1E000F"/>
          <w:sz w:val="18"/>
          <w:szCs w:val="18"/>
        </w:rPr>
      </w:pPr>
    </w:p>
    <w:p w14:paraId="605ED18B" w14:textId="77777777" w:rsidR="00C87B29" w:rsidRPr="00237A58" w:rsidRDefault="00C87B29" w:rsidP="00C87B29">
      <w:pPr>
        <w:pStyle w:val="ParaAttribute3"/>
        <w:spacing w:after="0"/>
        <w:rPr>
          <w:rFonts w:ascii="Tahoma" w:eastAsia="Tahoma" w:hAnsi="Tahoma" w:cs="Tahoma"/>
          <w:b/>
          <w:color w:val="1E000F"/>
          <w:sz w:val="18"/>
          <w:szCs w:val="18"/>
        </w:rPr>
      </w:pPr>
    </w:p>
    <w:p w14:paraId="3099B81C" w14:textId="77777777" w:rsidR="00C87B29" w:rsidRPr="00237A58" w:rsidRDefault="00C87B29" w:rsidP="00C87B29">
      <w:pPr>
        <w:pStyle w:val="ParaAttribute3"/>
        <w:spacing w:after="0"/>
        <w:rPr>
          <w:rFonts w:ascii="Tahoma" w:eastAsia="Tahoma" w:hAnsi="Tahoma" w:cs="Tahoma"/>
          <w:sz w:val="18"/>
          <w:szCs w:val="18"/>
        </w:rPr>
      </w:pPr>
      <w:r w:rsidRPr="00237A58">
        <w:rPr>
          <w:rStyle w:val="CharAttribute13"/>
          <w:rFonts w:hAnsi="Tahoma" w:cs="Tahoma"/>
          <w:sz w:val="18"/>
          <w:szCs w:val="18"/>
        </w:rPr>
        <w:t xml:space="preserve">EDUCATION: </w:t>
      </w:r>
    </w:p>
    <w:p w14:paraId="1438D242" w14:textId="77777777" w:rsidR="00C87B29" w:rsidRPr="00237A58" w:rsidRDefault="00C87B29" w:rsidP="00C87B29">
      <w:pPr>
        <w:pStyle w:val="ParaAttribute3"/>
        <w:spacing w:after="0"/>
        <w:rPr>
          <w:rFonts w:ascii="Tahoma" w:eastAsia="Tahoma" w:hAnsi="Tahoma" w:cs="Tahoma"/>
          <w:b/>
          <w:color w:val="1E000F"/>
          <w:sz w:val="18"/>
          <w:szCs w:val="18"/>
        </w:rPr>
      </w:pPr>
      <w:r w:rsidRPr="00237A58">
        <w:rPr>
          <w:rStyle w:val="CharAttribute16"/>
          <w:rFonts w:hAnsi="Tahoma" w:cs="Tahoma"/>
          <w:sz w:val="18"/>
          <w:szCs w:val="18"/>
        </w:rPr>
        <w:t>PCI Health Training Center</w:t>
      </w:r>
      <w:r w:rsidRPr="00237A58">
        <w:rPr>
          <w:rStyle w:val="CharAttribute12"/>
          <w:rFonts w:hAnsi="Tahoma" w:cs="Tahoma"/>
          <w:sz w:val="18"/>
          <w:szCs w:val="18"/>
        </w:rPr>
        <w:t>                          </w:t>
      </w:r>
      <w:r w:rsidR="00237A58">
        <w:rPr>
          <w:rStyle w:val="CharAttribute12"/>
          <w:rFonts w:hAnsi="Tahoma" w:cs="Tahoma"/>
          <w:sz w:val="18"/>
          <w:szCs w:val="18"/>
        </w:rPr>
        <w:tab/>
      </w:r>
      <w:r w:rsidR="00237A58">
        <w:rPr>
          <w:rStyle w:val="CharAttribute12"/>
          <w:rFonts w:hAnsi="Tahoma" w:cs="Tahoma"/>
          <w:sz w:val="18"/>
          <w:szCs w:val="18"/>
        </w:rPr>
        <w:tab/>
        <w:t xml:space="preserve">        </w:t>
      </w:r>
      <w:r w:rsidRPr="00237A58">
        <w:rPr>
          <w:rStyle w:val="CharAttribute12"/>
          <w:rFonts w:hAnsi="Tahoma" w:cs="Tahoma"/>
          <w:sz w:val="18"/>
          <w:szCs w:val="18"/>
        </w:rPr>
        <w:t xml:space="preserve">  </w:t>
      </w:r>
      <w:r w:rsidR="00807384" w:rsidRPr="00237A58">
        <w:rPr>
          <w:rStyle w:val="CharAttribute16"/>
          <w:rFonts w:hAnsi="Tahoma" w:cs="Tahoma"/>
          <w:sz w:val="18"/>
          <w:szCs w:val="18"/>
        </w:rPr>
        <w:t xml:space="preserve">4.0GPA          </w:t>
      </w:r>
      <w:r w:rsidRPr="00237A58">
        <w:rPr>
          <w:rStyle w:val="CharAttribute16"/>
          <w:rFonts w:hAnsi="Tahoma" w:cs="Tahoma"/>
          <w:sz w:val="18"/>
          <w:szCs w:val="18"/>
        </w:rPr>
        <w:t xml:space="preserve">   07/06-04/07</w:t>
      </w:r>
    </w:p>
    <w:p w14:paraId="62E6D769" w14:textId="77777777" w:rsidR="00C87B29" w:rsidRPr="00650FC4" w:rsidRDefault="00C87B29" w:rsidP="00650FC4">
      <w:pPr>
        <w:pStyle w:val="ListParagraph"/>
        <w:numPr>
          <w:ilvl w:val="0"/>
          <w:numId w:val="1"/>
        </w:numPr>
        <w:tabs>
          <w:tab w:val="left" w:pos="720"/>
        </w:tabs>
        <w:spacing w:after="0"/>
        <w:rPr>
          <w:rStyle w:val="CharAttribute12"/>
          <w:rFonts w:eastAsia="Batang" w:hAnsi="Tahoma" w:cs="Tahoma"/>
          <w:b/>
          <w:sz w:val="18"/>
          <w:szCs w:val="18"/>
          <w:u w:val="single"/>
        </w:rPr>
      </w:pPr>
      <w:r w:rsidRPr="00237A58">
        <w:rPr>
          <w:rStyle w:val="CharAttribute12"/>
          <w:rFonts w:hAnsi="Tahoma" w:cs="Tahoma"/>
          <w:sz w:val="18"/>
          <w:szCs w:val="18"/>
          <w:u w:val="single"/>
        </w:rPr>
        <w:t>Certified in Medical Office Assistant</w:t>
      </w:r>
    </w:p>
    <w:p w14:paraId="4CE2C224" w14:textId="77777777" w:rsidR="00C87B29" w:rsidRPr="00237A58" w:rsidRDefault="00C87B29" w:rsidP="00C87B29">
      <w:pPr>
        <w:pStyle w:val="ListParagraph"/>
        <w:tabs>
          <w:tab w:val="left" w:pos="720"/>
        </w:tabs>
        <w:spacing w:after="0"/>
        <w:ind w:left="1440"/>
        <w:jc w:val="left"/>
        <w:rPr>
          <w:rStyle w:val="CharAttribute12"/>
          <w:rFonts w:hAnsi="Tahoma" w:cs="Tahoma"/>
          <w:sz w:val="18"/>
          <w:szCs w:val="18"/>
        </w:rPr>
      </w:pPr>
    </w:p>
    <w:p w14:paraId="323EC79B" w14:textId="77777777" w:rsidR="00C87B29" w:rsidRPr="00237A58" w:rsidRDefault="00C87B29" w:rsidP="00C87B29">
      <w:pPr>
        <w:pStyle w:val="ListParagraph"/>
        <w:tabs>
          <w:tab w:val="left" w:pos="720"/>
        </w:tabs>
        <w:spacing w:after="0"/>
        <w:ind w:left="1440"/>
        <w:jc w:val="left"/>
        <w:rPr>
          <w:rFonts w:ascii="Tahoma" w:hAnsi="Tahoma" w:cs="Tahoma"/>
          <w:color w:val="1E000F"/>
          <w:sz w:val="18"/>
          <w:szCs w:val="18"/>
        </w:rPr>
      </w:pPr>
    </w:p>
    <w:p w14:paraId="2D7C47B2" w14:textId="77777777" w:rsidR="00C87B29" w:rsidRPr="00237A58" w:rsidRDefault="00C87B29" w:rsidP="00C87B29">
      <w:pPr>
        <w:pStyle w:val="ParaAttribute3"/>
        <w:spacing w:after="0"/>
        <w:rPr>
          <w:rFonts w:ascii="Tahoma" w:eastAsia="Tahoma" w:hAnsi="Tahoma" w:cs="Tahoma"/>
          <w:sz w:val="18"/>
          <w:szCs w:val="18"/>
        </w:rPr>
      </w:pPr>
      <w:r w:rsidRPr="00237A58">
        <w:rPr>
          <w:rStyle w:val="CharAttribute13"/>
          <w:rFonts w:hAnsi="Tahoma" w:cs="Tahoma"/>
          <w:sz w:val="18"/>
          <w:szCs w:val="18"/>
        </w:rPr>
        <w:t>SKILLS SUMMARY:</w:t>
      </w:r>
    </w:p>
    <w:tbl>
      <w:tblPr>
        <w:tblStyle w:val="DefaultTable"/>
        <w:tblW w:w="0" w:type="auto"/>
        <w:tblInd w:w="-106" w:type="dxa"/>
        <w:tblLook w:val="0000" w:firstRow="0" w:lastRow="0" w:firstColumn="0" w:lastColumn="0" w:noHBand="0" w:noVBand="0"/>
      </w:tblPr>
      <w:tblGrid>
        <w:gridCol w:w="3053"/>
        <w:gridCol w:w="2544"/>
        <w:gridCol w:w="3477"/>
      </w:tblGrid>
      <w:tr w:rsidR="00C87B29" w:rsidRPr="00237A58" w14:paraId="555ED00D" w14:textId="77777777" w:rsidTr="008E0342">
        <w:trPr>
          <w:trHeight w:val="1125"/>
        </w:trPr>
        <w:tc>
          <w:tcPr>
            <w:tcW w:w="3053" w:type="dxa"/>
            <w:tcBorders>
              <w:top w:val="nil"/>
              <w:left w:val="nil"/>
              <w:bottom w:val="nil"/>
              <w:right w:val="nil"/>
            </w:tcBorders>
            <w:tcMar>
              <w:top w:w="0" w:type="dxa"/>
              <w:left w:w="99" w:type="dxa"/>
              <w:bottom w:w="0" w:type="dxa"/>
              <w:right w:w="99" w:type="dxa"/>
            </w:tcMar>
          </w:tcPr>
          <w:p w14:paraId="13D74EF5" w14:textId="77777777" w:rsidR="00C87B29" w:rsidRPr="00237A58" w:rsidRDefault="00C87B29" w:rsidP="00C87B29">
            <w:pPr>
              <w:pStyle w:val="ParaAttribute22"/>
              <w:spacing w:after="0"/>
              <w:ind w:left="0" w:firstLine="0"/>
              <w:rPr>
                <w:rStyle w:val="CharAttribute12"/>
                <w:rFonts w:hAnsi="Tahoma" w:cs="Tahoma"/>
                <w:sz w:val="18"/>
                <w:szCs w:val="18"/>
              </w:rPr>
            </w:pPr>
            <w:r w:rsidRPr="00237A58">
              <w:rPr>
                <w:rStyle w:val="CharAttribute12"/>
                <w:rFonts w:hAnsi="Tahoma" w:cs="Tahoma"/>
                <w:sz w:val="18"/>
                <w:szCs w:val="18"/>
              </w:rPr>
              <w:t>Proficient Computer Skills</w:t>
            </w:r>
          </w:p>
          <w:p w14:paraId="45FCD7EF" w14:textId="77777777" w:rsidR="00C87B29" w:rsidRPr="00237A58" w:rsidRDefault="00C87B29" w:rsidP="00C87B29">
            <w:pPr>
              <w:pStyle w:val="ParaAttribute22"/>
              <w:spacing w:after="0"/>
              <w:ind w:left="0" w:firstLine="0"/>
              <w:rPr>
                <w:rFonts w:ascii="Tahoma" w:eastAsia="Tahoma" w:hAnsi="Tahoma" w:cs="Tahoma"/>
                <w:sz w:val="18"/>
                <w:szCs w:val="18"/>
              </w:rPr>
            </w:pPr>
            <w:r w:rsidRPr="00237A58">
              <w:rPr>
                <w:rStyle w:val="CharAttribute12"/>
                <w:rFonts w:hAnsi="Tahoma" w:cs="Tahoma"/>
                <w:sz w:val="18"/>
                <w:szCs w:val="18"/>
              </w:rPr>
              <w:t>Report Preparations</w:t>
            </w:r>
          </w:p>
          <w:p w14:paraId="0FF4B7E1" w14:textId="77777777" w:rsidR="00C87B29" w:rsidRPr="00237A58" w:rsidRDefault="00C87B29" w:rsidP="00C87B29">
            <w:pPr>
              <w:pStyle w:val="ParaAttribute22"/>
              <w:spacing w:after="0"/>
              <w:ind w:left="0" w:firstLine="0"/>
              <w:rPr>
                <w:rFonts w:ascii="Tahoma" w:eastAsia="Tahoma" w:hAnsi="Tahoma" w:cs="Tahoma"/>
                <w:sz w:val="18"/>
                <w:szCs w:val="18"/>
              </w:rPr>
            </w:pPr>
            <w:r w:rsidRPr="00237A58">
              <w:rPr>
                <w:rStyle w:val="CharAttribute12"/>
                <w:rFonts w:hAnsi="Tahoma" w:cs="Tahoma"/>
                <w:sz w:val="18"/>
                <w:szCs w:val="18"/>
              </w:rPr>
              <w:t>Professional Phone Skills</w:t>
            </w:r>
          </w:p>
          <w:p w14:paraId="3A3EF43A" w14:textId="77777777" w:rsidR="00C87B29" w:rsidRPr="00237A58" w:rsidRDefault="00C87B29" w:rsidP="00C87B29">
            <w:pPr>
              <w:pStyle w:val="ParaAttribute22"/>
              <w:spacing w:after="0"/>
              <w:ind w:left="0" w:firstLine="0"/>
              <w:rPr>
                <w:rStyle w:val="CharAttribute12"/>
                <w:rFonts w:hAnsi="Tahoma" w:cs="Tahoma"/>
                <w:sz w:val="18"/>
                <w:szCs w:val="18"/>
              </w:rPr>
            </w:pPr>
            <w:r w:rsidRPr="00237A58">
              <w:rPr>
                <w:rStyle w:val="CharAttribute12"/>
                <w:rFonts w:hAnsi="Tahoma" w:cs="Tahoma"/>
                <w:sz w:val="18"/>
                <w:szCs w:val="18"/>
              </w:rPr>
              <w:t>Mail Order Pharmacy</w:t>
            </w:r>
          </w:p>
          <w:p w14:paraId="1C2C2579" w14:textId="77777777" w:rsidR="00C87B29" w:rsidRPr="00237A58" w:rsidRDefault="00C87B29" w:rsidP="00C87B29">
            <w:pPr>
              <w:pStyle w:val="ParaAttribute22"/>
              <w:spacing w:after="0"/>
              <w:ind w:left="0" w:firstLine="0"/>
              <w:rPr>
                <w:rFonts w:ascii="Tahoma" w:eastAsia="Tahoma" w:hAnsi="Tahoma" w:cs="Tahoma"/>
                <w:color w:val="1E000F"/>
                <w:sz w:val="18"/>
                <w:szCs w:val="18"/>
              </w:rPr>
            </w:pPr>
            <w:r w:rsidRPr="00237A58">
              <w:rPr>
                <w:rStyle w:val="CharAttribute12"/>
                <w:rFonts w:hAnsi="Tahoma" w:cs="Tahoma"/>
                <w:sz w:val="18"/>
                <w:szCs w:val="18"/>
              </w:rPr>
              <w:t>SQL</w:t>
            </w:r>
          </w:p>
        </w:tc>
        <w:tc>
          <w:tcPr>
            <w:tcW w:w="2544" w:type="dxa"/>
            <w:tcBorders>
              <w:top w:val="nil"/>
              <w:left w:val="nil"/>
              <w:bottom w:val="nil"/>
              <w:right w:val="nil"/>
            </w:tcBorders>
            <w:tcMar>
              <w:top w:w="0" w:type="dxa"/>
              <w:left w:w="99" w:type="dxa"/>
              <w:bottom w:w="0" w:type="dxa"/>
              <w:right w:w="99" w:type="dxa"/>
            </w:tcMar>
          </w:tcPr>
          <w:p w14:paraId="64A6429C" w14:textId="77777777" w:rsidR="00C87B29" w:rsidRPr="00237A58" w:rsidRDefault="00C87B29" w:rsidP="00C87B29">
            <w:pPr>
              <w:pStyle w:val="ParaAttribute24"/>
              <w:spacing w:after="0"/>
              <w:ind w:left="0"/>
              <w:rPr>
                <w:rFonts w:ascii="Tahoma" w:eastAsia="Tahoma" w:hAnsi="Tahoma" w:cs="Tahoma"/>
                <w:sz w:val="18"/>
                <w:szCs w:val="18"/>
              </w:rPr>
            </w:pPr>
            <w:r w:rsidRPr="00237A58">
              <w:rPr>
                <w:rStyle w:val="CharAttribute12"/>
                <w:rFonts w:hAnsi="Tahoma" w:cs="Tahoma"/>
                <w:sz w:val="18"/>
                <w:szCs w:val="18"/>
              </w:rPr>
              <w:t>Customer Service</w:t>
            </w:r>
          </w:p>
          <w:p w14:paraId="59564897" w14:textId="77777777" w:rsidR="00C87B29" w:rsidRPr="00237A58" w:rsidRDefault="00C87B29" w:rsidP="00C87B29">
            <w:pPr>
              <w:pStyle w:val="ParaAttribute24"/>
              <w:spacing w:after="0"/>
              <w:ind w:left="0"/>
              <w:rPr>
                <w:rFonts w:ascii="Tahoma" w:eastAsia="Tahoma" w:hAnsi="Tahoma" w:cs="Tahoma"/>
                <w:sz w:val="18"/>
                <w:szCs w:val="18"/>
              </w:rPr>
            </w:pPr>
            <w:r w:rsidRPr="00237A58">
              <w:rPr>
                <w:rStyle w:val="CharAttribute12"/>
                <w:rFonts w:hAnsi="Tahoma" w:cs="Tahoma"/>
                <w:sz w:val="18"/>
                <w:szCs w:val="18"/>
              </w:rPr>
              <w:t>Critical Thinking</w:t>
            </w:r>
          </w:p>
          <w:p w14:paraId="5E2BB49A" w14:textId="77777777" w:rsidR="00C87B29" w:rsidRPr="00237A58" w:rsidRDefault="00C87B29" w:rsidP="00C87B29">
            <w:pPr>
              <w:pStyle w:val="ParaAttribute23"/>
              <w:spacing w:after="0"/>
              <w:ind w:left="0"/>
              <w:rPr>
                <w:rFonts w:ascii="Tahoma" w:eastAsia="Tahoma" w:hAnsi="Tahoma" w:cs="Tahoma"/>
                <w:sz w:val="18"/>
                <w:szCs w:val="18"/>
              </w:rPr>
            </w:pPr>
            <w:r w:rsidRPr="00237A58">
              <w:rPr>
                <w:rStyle w:val="CharAttribute12"/>
                <w:rFonts w:hAnsi="Tahoma" w:cs="Tahoma"/>
                <w:sz w:val="18"/>
                <w:szCs w:val="18"/>
              </w:rPr>
              <w:t>Scheduling</w:t>
            </w:r>
          </w:p>
          <w:p w14:paraId="4DBC596D" w14:textId="77777777" w:rsidR="00C87B29" w:rsidRPr="00237A58" w:rsidRDefault="00C87B29" w:rsidP="00C87B29">
            <w:pPr>
              <w:pStyle w:val="ParaAttribute22"/>
              <w:spacing w:after="0"/>
              <w:ind w:left="0" w:firstLine="0"/>
              <w:rPr>
                <w:rStyle w:val="CharAttribute12"/>
                <w:rFonts w:hAnsi="Tahoma" w:cs="Tahoma"/>
                <w:sz w:val="18"/>
                <w:szCs w:val="18"/>
              </w:rPr>
            </w:pPr>
            <w:r w:rsidRPr="00237A58">
              <w:rPr>
                <w:rStyle w:val="CharAttribute12"/>
                <w:rFonts w:hAnsi="Tahoma" w:cs="Tahoma"/>
                <w:sz w:val="18"/>
                <w:szCs w:val="18"/>
              </w:rPr>
              <w:t>Title Curative</w:t>
            </w:r>
          </w:p>
          <w:p w14:paraId="4DBF9080" w14:textId="77777777" w:rsidR="00C87B29" w:rsidRPr="00237A58" w:rsidRDefault="00C87B29" w:rsidP="00C87B29">
            <w:pPr>
              <w:pStyle w:val="ParaAttribute22"/>
              <w:spacing w:after="0"/>
              <w:ind w:left="0" w:firstLine="0"/>
              <w:rPr>
                <w:rFonts w:ascii="Tahoma" w:eastAsia="Tahoma" w:hAnsi="Tahoma" w:cs="Tahoma"/>
                <w:sz w:val="18"/>
                <w:szCs w:val="18"/>
              </w:rPr>
            </w:pPr>
            <w:r w:rsidRPr="00237A58">
              <w:rPr>
                <w:rStyle w:val="CharAttribute12"/>
                <w:rFonts w:hAnsi="Tahoma" w:cs="Tahoma"/>
                <w:sz w:val="18"/>
                <w:szCs w:val="18"/>
              </w:rPr>
              <w:t>Great-Plains Software</w:t>
            </w:r>
          </w:p>
        </w:tc>
        <w:tc>
          <w:tcPr>
            <w:tcW w:w="3477" w:type="dxa"/>
            <w:tcBorders>
              <w:top w:val="nil"/>
              <w:left w:val="nil"/>
              <w:bottom w:val="nil"/>
              <w:right w:val="nil"/>
            </w:tcBorders>
            <w:tcMar>
              <w:top w:w="0" w:type="dxa"/>
              <w:left w:w="99" w:type="dxa"/>
              <w:bottom w:w="0" w:type="dxa"/>
              <w:right w:w="99" w:type="dxa"/>
            </w:tcMar>
          </w:tcPr>
          <w:p w14:paraId="4917598A" w14:textId="77777777" w:rsidR="00C87B29" w:rsidRPr="00237A58" w:rsidRDefault="00C87B29" w:rsidP="00C87B29">
            <w:pPr>
              <w:pStyle w:val="ParaAttribute22"/>
              <w:spacing w:after="0"/>
              <w:ind w:left="0" w:firstLine="0"/>
              <w:rPr>
                <w:rFonts w:ascii="Tahoma" w:eastAsia="Tahoma" w:hAnsi="Tahoma" w:cs="Tahoma"/>
                <w:sz w:val="18"/>
                <w:szCs w:val="18"/>
              </w:rPr>
            </w:pPr>
            <w:r w:rsidRPr="00237A58">
              <w:rPr>
                <w:rStyle w:val="CharAttribute12"/>
                <w:rFonts w:hAnsi="Tahoma" w:cs="Tahoma"/>
                <w:sz w:val="18"/>
                <w:szCs w:val="18"/>
              </w:rPr>
              <w:t>Front-Office Operations</w:t>
            </w:r>
          </w:p>
          <w:p w14:paraId="1FD2D136" w14:textId="77777777" w:rsidR="00C87B29" w:rsidRPr="00237A58" w:rsidRDefault="00C87B29" w:rsidP="00C87B29">
            <w:pPr>
              <w:pStyle w:val="ParaAttribute22"/>
              <w:spacing w:after="0"/>
              <w:ind w:left="0" w:firstLine="0"/>
              <w:rPr>
                <w:rFonts w:ascii="Tahoma" w:eastAsia="Tahoma" w:hAnsi="Tahoma" w:cs="Tahoma"/>
                <w:sz w:val="18"/>
                <w:szCs w:val="18"/>
              </w:rPr>
            </w:pPr>
            <w:r w:rsidRPr="00237A58">
              <w:rPr>
                <w:rStyle w:val="CharAttribute12"/>
                <w:rFonts w:hAnsi="Tahoma" w:cs="Tahoma"/>
                <w:sz w:val="18"/>
                <w:szCs w:val="18"/>
              </w:rPr>
              <w:t>Professional Presentations</w:t>
            </w:r>
          </w:p>
          <w:p w14:paraId="75B0C26E" w14:textId="77777777" w:rsidR="00C87B29" w:rsidRPr="00237A58" w:rsidRDefault="00C87B29" w:rsidP="00C87B29">
            <w:pPr>
              <w:pStyle w:val="ParaAttribute23"/>
              <w:spacing w:after="0"/>
              <w:ind w:left="0"/>
              <w:rPr>
                <w:rFonts w:ascii="Tahoma" w:eastAsia="Tahoma" w:hAnsi="Tahoma" w:cs="Tahoma"/>
                <w:sz w:val="18"/>
                <w:szCs w:val="18"/>
              </w:rPr>
            </w:pPr>
            <w:r w:rsidRPr="00237A58">
              <w:rPr>
                <w:rStyle w:val="CharAttribute12"/>
                <w:rFonts w:hAnsi="Tahoma" w:cs="Tahoma"/>
                <w:sz w:val="18"/>
                <w:szCs w:val="18"/>
              </w:rPr>
              <w:t>Analytical/Research Skills</w:t>
            </w:r>
          </w:p>
          <w:p w14:paraId="191FF08C" w14:textId="77777777" w:rsidR="00C87B29" w:rsidRPr="00237A58" w:rsidRDefault="00C87B29" w:rsidP="00C87B29">
            <w:pPr>
              <w:pStyle w:val="ParaAttribute22"/>
              <w:spacing w:after="0"/>
              <w:ind w:left="0" w:firstLine="0"/>
              <w:rPr>
                <w:rStyle w:val="CharAttribute12"/>
                <w:rFonts w:hAnsi="Tahoma" w:cs="Tahoma"/>
                <w:sz w:val="18"/>
                <w:szCs w:val="18"/>
              </w:rPr>
            </w:pPr>
            <w:r w:rsidRPr="00237A58">
              <w:rPr>
                <w:rStyle w:val="CharAttribute12"/>
                <w:rFonts w:hAnsi="Tahoma" w:cs="Tahoma"/>
                <w:sz w:val="18"/>
                <w:szCs w:val="18"/>
              </w:rPr>
              <w:t>Communication Skills</w:t>
            </w:r>
          </w:p>
          <w:p w14:paraId="795BE4A0" w14:textId="77777777" w:rsidR="00C87B29" w:rsidRPr="00237A58" w:rsidRDefault="00C87B29" w:rsidP="00C87B29">
            <w:pPr>
              <w:pStyle w:val="ParaAttribute22"/>
              <w:spacing w:after="0"/>
              <w:ind w:left="0" w:firstLine="0"/>
              <w:rPr>
                <w:rFonts w:ascii="Tahoma" w:eastAsia="Tahoma" w:hAnsi="Tahoma" w:cs="Tahoma"/>
                <w:sz w:val="18"/>
                <w:szCs w:val="18"/>
              </w:rPr>
            </w:pPr>
            <w:r w:rsidRPr="00237A58">
              <w:rPr>
                <w:rFonts w:ascii="Tahoma" w:eastAsia="Tahoma" w:hAnsi="Tahoma" w:cs="Tahoma"/>
                <w:sz w:val="18"/>
                <w:szCs w:val="18"/>
              </w:rPr>
              <w:t>Customer Interface Relations</w:t>
            </w:r>
          </w:p>
        </w:tc>
      </w:tr>
    </w:tbl>
    <w:p w14:paraId="31605B5D" w14:textId="77777777" w:rsidR="00C87B29" w:rsidRPr="00237A58" w:rsidRDefault="00C87B29" w:rsidP="00650FC4">
      <w:pPr>
        <w:pStyle w:val="ParaAttribute26"/>
        <w:jc w:val="both"/>
        <w:rPr>
          <w:rFonts w:ascii="Tahoma" w:eastAsia="Tahoma" w:hAnsi="Tahoma" w:cs="Tahoma"/>
          <w:sz w:val="18"/>
          <w:szCs w:val="18"/>
        </w:rPr>
      </w:pPr>
      <w:bookmarkStart w:id="0" w:name="_GoBack"/>
      <w:bookmarkEnd w:id="0"/>
    </w:p>
    <w:sectPr w:rsidR="00C87B29" w:rsidRPr="00237A58" w:rsidSect="005E7AAA">
      <w:pgSz w:w="12240" w:h="15840"/>
      <w:pgMar w:top="720" w:right="720" w:bottom="720" w:left="72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59F4"/>
    <w:multiLevelType w:val="hybridMultilevel"/>
    <w:tmpl w:val="3FA4F6D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B29"/>
    <w:rsid w:val="001271D2"/>
    <w:rsid w:val="00237A58"/>
    <w:rsid w:val="004B17FD"/>
    <w:rsid w:val="00527408"/>
    <w:rsid w:val="005E7AAA"/>
    <w:rsid w:val="005F59F0"/>
    <w:rsid w:val="00650FC4"/>
    <w:rsid w:val="00807384"/>
    <w:rsid w:val="00857AE8"/>
    <w:rsid w:val="008B2915"/>
    <w:rsid w:val="00C87B29"/>
    <w:rsid w:val="00DF6F8D"/>
    <w:rsid w:val="00FE7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DC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7B29"/>
    <w:pPr>
      <w:widowControl w:val="0"/>
      <w:wordWrap w:val="0"/>
      <w:autoSpaceDE w:val="0"/>
      <w:autoSpaceDN w:val="0"/>
      <w:spacing w:after="80" w:line="240" w:lineRule="auto"/>
      <w:jc w:val="both"/>
    </w:pPr>
    <w:rPr>
      <w:rFonts w:ascii="Batang" w:eastAsia="Batang" w:hAnsi="Times New Roman" w:cs="Times New Roman"/>
      <w:kern w:val="2"/>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Attribute3">
    <w:name w:val="ParaAttribute3"/>
    <w:rsid w:val="00C87B29"/>
    <w:pPr>
      <w:widowControl w:val="0"/>
      <w:wordWrap w:val="0"/>
      <w:spacing w:after="80" w:line="240" w:lineRule="auto"/>
    </w:pPr>
    <w:rPr>
      <w:rFonts w:ascii="Times New Roman" w:eastAsia="Batang" w:hAnsi="Times New Roman" w:cs="Times New Roman"/>
      <w:sz w:val="20"/>
      <w:szCs w:val="20"/>
    </w:rPr>
  </w:style>
  <w:style w:type="paragraph" w:customStyle="1" w:styleId="ParaAttribute4">
    <w:name w:val="ParaAttribute4"/>
    <w:rsid w:val="00C87B29"/>
    <w:pPr>
      <w:widowControl w:val="0"/>
      <w:wordWrap w:val="0"/>
      <w:spacing w:after="80" w:line="240" w:lineRule="auto"/>
      <w:ind w:left="360"/>
    </w:pPr>
    <w:rPr>
      <w:rFonts w:ascii="Times New Roman" w:eastAsia="Batang" w:hAnsi="Times New Roman" w:cs="Times New Roman"/>
      <w:sz w:val="20"/>
      <w:szCs w:val="20"/>
    </w:rPr>
  </w:style>
  <w:style w:type="paragraph" w:customStyle="1" w:styleId="ParaAttribute5">
    <w:name w:val="ParaAttribute5"/>
    <w:rsid w:val="00C87B29"/>
    <w:pPr>
      <w:keepNext/>
      <w:widowControl w:val="0"/>
      <w:wordWrap w:val="0"/>
      <w:spacing w:before="240" w:after="60" w:line="240" w:lineRule="auto"/>
    </w:pPr>
    <w:rPr>
      <w:rFonts w:ascii="Times New Roman" w:eastAsia="Batang" w:hAnsi="Times New Roman" w:cs="Times New Roman"/>
      <w:sz w:val="20"/>
      <w:szCs w:val="20"/>
    </w:rPr>
  </w:style>
  <w:style w:type="paragraph" w:customStyle="1" w:styleId="ParaAttribute10">
    <w:name w:val="ParaAttribute10"/>
    <w:rsid w:val="00C87B29"/>
    <w:pPr>
      <w:widowControl w:val="0"/>
      <w:wordWrap w:val="0"/>
      <w:spacing w:after="80" w:line="240" w:lineRule="auto"/>
    </w:pPr>
    <w:rPr>
      <w:rFonts w:ascii="Times New Roman" w:eastAsia="Batang" w:hAnsi="Times New Roman" w:cs="Times New Roman"/>
      <w:sz w:val="20"/>
      <w:szCs w:val="20"/>
    </w:rPr>
  </w:style>
  <w:style w:type="paragraph" w:customStyle="1" w:styleId="ParaAttribute13">
    <w:name w:val="ParaAttribute13"/>
    <w:rsid w:val="00C87B29"/>
    <w:pPr>
      <w:widowControl w:val="0"/>
      <w:wordWrap w:val="0"/>
      <w:spacing w:after="80" w:line="240" w:lineRule="auto"/>
      <w:ind w:left="936"/>
    </w:pPr>
    <w:rPr>
      <w:rFonts w:ascii="Times New Roman" w:eastAsia="Batang" w:hAnsi="Times New Roman" w:cs="Times New Roman"/>
      <w:sz w:val="20"/>
      <w:szCs w:val="20"/>
    </w:rPr>
  </w:style>
  <w:style w:type="paragraph" w:customStyle="1" w:styleId="ParaAttribute18">
    <w:name w:val="ParaAttribute18"/>
    <w:rsid w:val="00C87B29"/>
    <w:pPr>
      <w:widowControl w:val="0"/>
      <w:tabs>
        <w:tab w:val="left" w:pos="720"/>
      </w:tabs>
      <w:wordWrap w:val="0"/>
      <w:spacing w:after="80" w:line="240" w:lineRule="auto"/>
    </w:pPr>
    <w:rPr>
      <w:rFonts w:ascii="Times New Roman" w:eastAsia="Batang" w:hAnsi="Times New Roman" w:cs="Times New Roman"/>
      <w:sz w:val="20"/>
      <w:szCs w:val="20"/>
    </w:rPr>
  </w:style>
  <w:style w:type="paragraph" w:customStyle="1" w:styleId="ParaAttribute22">
    <w:name w:val="ParaAttribute22"/>
    <w:rsid w:val="00C87B29"/>
    <w:pPr>
      <w:widowControl w:val="0"/>
      <w:wordWrap w:val="0"/>
      <w:spacing w:after="80" w:line="240" w:lineRule="auto"/>
      <w:ind w:left="936" w:hanging="360"/>
    </w:pPr>
    <w:rPr>
      <w:rFonts w:ascii="Times New Roman" w:eastAsia="Batang" w:hAnsi="Times New Roman" w:cs="Times New Roman"/>
      <w:sz w:val="20"/>
      <w:szCs w:val="20"/>
    </w:rPr>
  </w:style>
  <w:style w:type="paragraph" w:customStyle="1" w:styleId="ParaAttribute23">
    <w:name w:val="ParaAttribute23"/>
    <w:rsid w:val="00C87B29"/>
    <w:pPr>
      <w:widowControl w:val="0"/>
      <w:wordWrap w:val="0"/>
      <w:spacing w:after="80" w:line="240" w:lineRule="auto"/>
      <w:ind w:left="540"/>
    </w:pPr>
    <w:rPr>
      <w:rFonts w:ascii="Times New Roman" w:eastAsia="Batang" w:hAnsi="Times New Roman" w:cs="Times New Roman"/>
      <w:sz w:val="20"/>
      <w:szCs w:val="20"/>
    </w:rPr>
  </w:style>
  <w:style w:type="paragraph" w:customStyle="1" w:styleId="ParaAttribute24">
    <w:name w:val="ParaAttribute24"/>
    <w:rsid w:val="00C87B29"/>
    <w:pPr>
      <w:widowControl w:val="0"/>
      <w:wordWrap w:val="0"/>
      <w:spacing w:after="80" w:line="240" w:lineRule="auto"/>
      <w:ind w:left="576"/>
    </w:pPr>
    <w:rPr>
      <w:rFonts w:ascii="Times New Roman" w:eastAsia="Batang" w:hAnsi="Times New Roman" w:cs="Times New Roman"/>
      <w:sz w:val="20"/>
      <w:szCs w:val="20"/>
    </w:rPr>
  </w:style>
  <w:style w:type="paragraph" w:customStyle="1" w:styleId="ParaAttribute26">
    <w:name w:val="ParaAttribute26"/>
    <w:rsid w:val="00C87B29"/>
    <w:pPr>
      <w:widowControl w:val="0"/>
      <w:wordWrap w:val="0"/>
      <w:spacing w:after="80" w:line="240" w:lineRule="auto"/>
      <w:jc w:val="center"/>
    </w:pPr>
    <w:rPr>
      <w:rFonts w:ascii="Times New Roman" w:eastAsia="Batang" w:hAnsi="Times New Roman" w:cs="Times New Roman"/>
      <w:sz w:val="20"/>
      <w:szCs w:val="20"/>
    </w:rPr>
  </w:style>
  <w:style w:type="character" w:customStyle="1" w:styleId="CharAttribute1">
    <w:name w:val="CharAttribute1"/>
    <w:rsid w:val="00C87B29"/>
    <w:rPr>
      <w:rFonts w:ascii="Times New Roman" w:eastAsia="Times New Roman"/>
      <w:b/>
      <w:color w:val="1E000F"/>
      <w:sz w:val="22"/>
    </w:rPr>
  </w:style>
  <w:style w:type="character" w:customStyle="1" w:styleId="CharAttribute2">
    <w:name w:val="CharAttribute2"/>
    <w:rsid w:val="00C87B29"/>
    <w:rPr>
      <w:rFonts w:ascii="Times New Roman" w:eastAsia="Times New Roman"/>
      <w:color w:val="1E000F"/>
      <w:sz w:val="22"/>
    </w:rPr>
  </w:style>
  <w:style w:type="character" w:customStyle="1" w:styleId="CharAttribute5">
    <w:name w:val="CharAttribute5"/>
    <w:rsid w:val="00C87B29"/>
    <w:rPr>
      <w:rFonts w:ascii="Times New Roman" w:eastAsia="Times New Roman"/>
      <w:color w:val="0000FF"/>
      <w:sz w:val="22"/>
      <w:u w:val="single"/>
    </w:rPr>
  </w:style>
  <w:style w:type="character" w:customStyle="1" w:styleId="CharAttribute7">
    <w:name w:val="CharAttribute7"/>
    <w:rsid w:val="00C87B29"/>
    <w:rPr>
      <w:rFonts w:ascii="Times New Roman" w:eastAsia="Times New Roman"/>
      <w:color w:val="1E000F"/>
      <w:sz w:val="22"/>
      <w:u w:val="single"/>
    </w:rPr>
  </w:style>
  <w:style w:type="character" w:customStyle="1" w:styleId="CharAttribute10">
    <w:name w:val="CharAttribute10"/>
    <w:rsid w:val="00C87B29"/>
    <w:rPr>
      <w:rFonts w:ascii="Tahoma" w:eastAsia="Tahoma"/>
      <w:color w:val="1E000F"/>
    </w:rPr>
  </w:style>
  <w:style w:type="character" w:customStyle="1" w:styleId="CharAttribute12">
    <w:name w:val="CharAttribute12"/>
    <w:rsid w:val="00C87B29"/>
    <w:rPr>
      <w:rFonts w:ascii="Tahoma" w:eastAsia="Tahoma"/>
      <w:color w:val="1E000F"/>
      <w:sz w:val="16"/>
    </w:rPr>
  </w:style>
  <w:style w:type="character" w:customStyle="1" w:styleId="CharAttribute13">
    <w:name w:val="CharAttribute13"/>
    <w:rsid w:val="00C87B29"/>
    <w:rPr>
      <w:rFonts w:ascii="Tahoma" w:eastAsia="Tahoma"/>
      <w:b/>
      <w:color w:val="1E000F"/>
      <w:sz w:val="16"/>
      <w:u w:val="single"/>
    </w:rPr>
  </w:style>
  <w:style w:type="character" w:customStyle="1" w:styleId="CharAttribute15">
    <w:name w:val="CharAttribute15"/>
    <w:rsid w:val="00C87B29"/>
    <w:rPr>
      <w:rFonts w:ascii="Calibri" w:eastAsia="Garamond"/>
      <w:b/>
    </w:rPr>
  </w:style>
  <w:style w:type="character" w:customStyle="1" w:styleId="CharAttribute16">
    <w:name w:val="CharAttribute16"/>
    <w:rsid w:val="00C87B29"/>
    <w:rPr>
      <w:rFonts w:ascii="Tahoma" w:eastAsia="Tahoma"/>
      <w:b/>
      <w:color w:val="1E000F"/>
      <w:sz w:val="16"/>
    </w:rPr>
  </w:style>
  <w:style w:type="character" w:customStyle="1" w:styleId="CharAttribute20">
    <w:name w:val="CharAttribute20"/>
    <w:rsid w:val="00C87B29"/>
    <w:rPr>
      <w:rFonts w:ascii="Arial" w:eastAsia="Arial"/>
      <w:sz w:val="16"/>
    </w:rPr>
  </w:style>
  <w:style w:type="character" w:customStyle="1" w:styleId="CharAttribute21">
    <w:name w:val="CharAttribute21"/>
    <w:rsid w:val="00C87B29"/>
    <w:rPr>
      <w:rFonts w:ascii="Helvetica" w:eastAsia="Helvetica"/>
      <w:sz w:val="16"/>
    </w:rPr>
  </w:style>
  <w:style w:type="table" w:customStyle="1" w:styleId="DefaultTable">
    <w:name w:val="Default Table"/>
    <w:rsid w:val="00C87B29"/>
    <w:pPr>
      <w:spacing w:after="8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C87B29"/>
    <w:pPr>
      <w:ind w:left="400"/>
    </w:pPr>
  </w:style>
  <w:style w:type="paragraph" w:customStyle="1" w:styleId="ParaAttribute0">
    <w:name w:val="ParaAttribute0"/>
    <w:rsid w:val="00C87B29"/>
    <w:pPr>
      <w:widowControl w:val="0"/>
      <w:wordWrap w:val="0"/>
      <w:spacing w:after="80" w:line="240" w:lineRule="auto"/>
    </w:pPr>
    <w:rPr>
      <w:rFonts w:ascii="Times New Roman" w:eastAsia="Batang" w:hAnsi="Times New Roman" w:cs="Times New Roman"/>
      <w:sz w:val="20"/>
      <w:szCs w:val="20"/>
    </w:rPr>
  </w:style>
  <w:style w:type="paragraph" w:customStyle="1" w:styleId="ParaAttribute1">
    <w:name w:val="ParaAttribute1"/>
    <w:rsid w:val="00C87B29"/>
    <w:pPr>
      <w:widowControl w:val="0"/>
      <w:wordWrap w:val="0"/>
      <w:spacing w:before="60" w:after="80" w:line="240" w:lineRule="auto"/>
      <w:jc w:val="right"/>
    </w:pPr>
    <w:rPr>
      <w:rFonts w:ascii="Times New Roman" w:eastAsia="Batang"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7B29"/>
    <w:pPr>
      <w:widowControl w:val="0"/>
      <w:wordWrap w:val="0"/>
      <w:autoSpaceDE w:val="0"/>
      <w:autoSpaceDN w:val="0"/>
      <w:spacing w:after="80" w:line="240" w:lineRule="auto"/>
      <w:jc w:val="both"/>
    </w:pPr>
    <w:rPr>
      <w:rFonts w:ascii="Batang" w:eastAsia="Batang" w:hAnsi="Times New Roman" w:cs="Times New Roman"/>
      <w:kern w:val="2"/>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Attribute3">
    <w:name w:val="ParaAttribute3"/>
    <w:rsid w:val="00C87B29"/>
    <w:pPr>
      <w:widowControl w:val="0"/>
      <w:wordWrap w:val="0"/>
      <w:spacing w:after="80" w:line="240" w:lineRule="auto"/>
    </w:pPr>
    <w:rPr>
      <w:rFonts w:ascii="Times New Roman" w:eastAsia="Batang" w:hAnsi="Times New Roman" w:cs="Times New Roman"/>
      <w:sz w:val="20"/>
      <w:szCs w:val="20"/>
    </w:rPr>
  </w:style>
  <w:style w:type="paragraph" w:customStyle="1" w:styleId="ParaAttribute4">
    <w:name w:val="ParaAttribute4"/>
    <w:rsid w:val="00C87B29"/>
    <w:pPr>
      <w:widowControl w:val="0"/>
      <w:wordWrap w:val="0"/>
      <w:spacing w:after="80" w:line="240" w:lineRule="auto"/>
      <w:ind w:left="360"/>
    </w:pPr>
    <w:rPr>
      <w:rFonts w:ascii="Times New Roman" w:eastAsia="Batang" w:hAnsi="Times New Roman" w:cs="Times New Roman"/>
      <w:sz w:val="20"/>
      <w:szCs w:val="20"/>
    </w:rPr>
  </w:style>
  <w:style w:type="paragraph" w:customStyle="1" w:styleId="ParaAttribute5">
    <w:name w:val="ParaAttribute5"/>
    <w:rsid w:val="00C87B29"/>
    <w:pPr>
      <w:keepNext/>
      <w:widowControl w:val="0"/>
      <w:wordWrap w:val="0"/>
      <w:spacing w:before="240" w:after="60" w:line="240" w:lineRule="auto"/>
    </w:pPr>
    <w:rPr>
      <w:rFonts w:ascii="Times New Roman" w:eastAsia="Batang" w:hAnsi="Times New Roman" w:cs="Times New Roman"/>
      <w:sz w:val="20"/>
      <w:szCs w:val="20"/>
    </w:rPr>
  </w:style>
  <w:style w:type="paragraph" w:customStyle="1" w:styleId="ParaAttribute10">
    <w:name w:val="ParaAttribute10"/>
    <w:rsid w:val="00C87B29"/>
    <w:pPr>
      <w:widowControl w:val="0"/>
      <w:wordWrap w:val="0"/>
      <w:spacing w:after="80" w:line="240" w:lineRule="auto"/>
    </w:pPr>
    <w:rPr>
      <w:rFonts w:ascii="Times New Roman" w:eastAsia="Batang" w:hAnsi="Times New Roman" w:cs="Times New Roman"/>
      <w:sz w:val="20"/>
      <w:szCs w:val="20"/>
    </w:rPr>
  </w:style>
  <w:style w:type="paragraph" w:customStyle="1" w:styleId="ParaAttribute13">
    <w:name w:val="ParaAttribute13"/>
    <w:rsid w:val="00C87B29"/>
    <w:pPr>
      <w:widowControl w:val="0"/>
      <w:wordWrap w:val="0"/>
      <w:spacing w:after="80" w:line="240" w:lineRule="auto"/>
      <w:ind w:left="936"/>
    </w:pPr>
    <w:rPr>
      <w:rFonts w:ascii="Times New Roman" w:eastAsia="Batang" w:hAnsi="Times New Roman" w:cs="Times New Roman"/>
      <w:sz w:val="20"/>
      <w:szCs w:val="20"/>
    </w:rPr>
  </w:style>
  <w:style w:type="paragraph" w:customStyle="1" w:styleId="ParaAttribute18">
    <w:name w:val="ParaAttribute18"/>
    <w:rsid w:val="00C87B29"/>
    <w:pPr>
      <w:widowControl w:val="0"/>
      <w:tabs>
        <w:tab w:val="left" w:pos="720"/>
      </w:tabs>
      <w:wordWrap w:val="0"/>
      <w:spacing w:after="80" w:line="240" w:lineRule="auto"/>
    </w:pPr>
    <w:rPr>
      <w:rFonts w:ascii="Times New Roman" w:eastAsia="Batang" w:hAnsi="Times New Roman" w:cs="Times New Roman"/>
      <w:sz w:val="20"/>
      <w:szCs w:val="20"/>
    </w:rPr>
  </w:style>
  <w:style w:type="paragraph" w:customStyle="1" w:styleId="ParaAttribute22">
    <w:name w:val="ParaAttribute22"/>
    <w:rsid w:val="00C87B29"/>
    <w:pPr>
      <w:widowControl w:val="0"/>
      <w:wordWrap w:val="0"/>
      <w:spacing w:after="80" w:line="240" w:lineRule="auto"/>
      <w:ind w:left="936" w:hanging="360"/>
    </w:pPr>
    <w:rPr>
      <w:rFonts w:ascii="Times New Roman" w:eastAsia="Batang" w:hAnsi="Times New Roman" w:cs="Times New Roman"/>
      <w:sz w:val="20"/>
      <w:szCs w:val="20"/>
    </w:rPr>
  </w:style>
  <w:style w:type="paragraph" w:customStyle="1" w:styleId="ParaAttribute23">
    <w:name w:val="ParaAttribute23"/>
    <w:rsid w:val="00C87B29"/>
    <w:pPr>
      <w:widowControl w:val="0"/>
      <w:wordWrap w:val="0"/>
      <w:spacing w:after="80" w:line="240" w:lineRule="auto"/>
      <w:ind w:left="540"/>
    </w:pPr>
    <w:rPr>
      <w:rFonts w:ascii="Times New Roman" w:eastAsia="Batang" w:hAnsi="Times New Roman" w:cs="Times New Roman"/>
      <w:sz w:val="20"/>
      <w:szCs w:val="20"/>
    </w:rPr>
  </w:style>
  <w:style w:type="paragraph" w:customStyle="1" w:styleId="ParaAttribute24">
    <w:name w:val="ParaAttribute24"/>
    <w:rsid w:val="00C87B29"/>
    <w:pPr>
      <w:widowControl w:val="0"/>
      <w:wordWrap w:val="0"/>
      <w:spacing w:after="80" w:line="240" w:lineRule="auto"/>
      <w:ind w:left="576"/>
    </w:pPr>
    <w:rPr>
      <w:rFonts w:ascii="Times New Roman" w:eastAsia="Batang" w:hAnsi="Times New Roman" w:cs="Times New Roman"/>
      <w:sz w:val="20"/>
      <w:szCs w:val="20"/>
    </w:rPr>
  </w:style>
  <w:style w:type="paragraph" w:customStyle="1" w:styleId="ParaAttribute26">
    <w:name w:val="ParaAttribute26"/>
    <w:rsid w:val="00C87B29"/>
    <w:pPr>
      <w:widowControl w:val="0"/>
      <w:wordWrap w:val="0"/>
      <w:spacing w:after="80" w:line="240" w:lineRule="auto"/>
      <w:jc w:val="center"/>
    </w:pPr>
    <w:rPr>
      <w:rFonts w:ascii="Times New Roman" w:eastAsia="Batang" w:hAnsi="Times New Roman" w:cs="Times New Roman"/>
      <w:sz w:val="20"/>
      <w:szCs w:val="20"/>
    </w:rPr>
  </w:style>
  <w:style w:type="character" w:customStyle="1" w:styleId="CharAttribute1">
    <w:name w:val="CharAttribute1"/>
    <w:rsid w:val="00C87B29"/>
    <w:rPr>
      <w:rFonts w:ascii="Times New Roman" w:eastAsia="Times New Roman"/>
      <w:b/>
      <w:color w:val="1E000F"/>
      <w:sz w:val="22"/>
    </w:rPr>
  </w:style>
  <w:style w:type="character" w:customStyle="1" w:styleId="CharAttribute2">
    <w:name w:val="CharAttribute2"/>
    <w:rsid w:val="00C87B29"/>
    <w:rPr>
      <w:rFonts w:ascii="Times New Roman" w:eastAsia="Times New Roman"/>
      <w:color w:val="1E000F"/>
      <w:sz w:val="22"/>
    </w:rPr>
  </w:style>
  <w:style w:type="character" w:customStyle="1" w:styleId="CharAttribute5">
    <w:name w:val="CharAttribute5"/>
    <w:rsid w:val="00C87B29"/>
    <w:rPr>
      <w:rFonts w:ascii="Times New Roman" w:eastAsia="Times New Roman"/>
      <w:color w:val="0000FF"/>
      <w:sz w:val="22"/>
      <w:u w:val="single"/>
    </w:rPr>
  </w:style>
  <w:style w:type="character" w:customStyle="1" w:styleId="CharAttribute7">
    <w:name w:val="CharAttribute7"/>
    <w:rsid w:val="00C87B29"/>
    <w:rPr>
      <w:rFonts w:ascii="Times New Roman" w:eastAsia="Times New Roman"/>
      <w:color w:val="1E000F"/>
      <w:sz w:val="22"/>
      <w:u w:val="single"/>
    </w:rPr>
  </w:style>
  <w:style w:type="character" w:customStyle="1" w:styleId="CharAttribute10">
    <w:name w:val="CharAttribute10"/>
    <w:rsid w:val="00C87B29"/>
    <w:rPr>
      <w:rFonts w:ascii="Tahoma" w:eastAsia="Tahoma"/>
      <w:color w:val="1E000F"/>
    </w:rPr>
  </w:style>
  <w:style w:type="character" w:customStyle="1" w:styleId="CharAttribute12">
    <w:name w:val="CharAttribute12"/>
    <w:rsid w:val="00C87B29"/>
    <w:rPr>
      <w:rFonts w:ascii="Tahoma" w:eastAsia="Tahoma"/>
      <w:color w:val="1E000F"/>
      <w:sz w:val="16"/>
    </w:rPr>
  </w:style>
  <w:style w:type="character" w:customStyle="1" w:styleId="CharAttribute13">
    <w:name w:val="CharAttribute13"/>
    <w:rsid w:val="00C87B29"/>
    <w:rPr>
      <w:rFonts w:ascii="Tahoma" w:eastAsia="Tahoma"/>
      <w:b/>
      <w:color w:val="1E000F"/>
      <w:sz w:val="16"/>
      <w:u w:val="single"/>
    </w:rPr>
  </w:style>
  <w:style w:type="character" w:customStyle="1" w:styleId="CharAttribute15">
    <w:name w:val="CharAttribute15"/>
    <w:rsid w:val="00C87B29"/>
    <w:rPr>
      <w:rFonts w:ascii="Calibri" w:eastAsia="Garamond"/>
      <w:b/>
    </w:rPr>
  </w:style>
  <w:style w:type="character" w:customStyle="1" w:styleId="CharAttribute16">
    <w:name w:val="CharAttribute16"/>
    <w:rsid w:val="00C87B29"/>
    <w:rPr>
      <w:rFonts w:ascii="Tahoma" w:eastAsia="Tahoma"/>
      <w:b/>
      <w:color w:val="1E000F"/>
      <w:sz w:val="16"/>
    </w:rPr>
  </w:style>
  <w:style w:type="character" w:customStyle="1" w:styleId="CharAttribute20">
    <w:name w:val="CharAttribute20"/>
    <w:rsid w:val="00C87B29"/>
    <w:rPr>
      <w:rFonts w:ascii="Arial" w:eastAsia="Arial"/>
      <w:sz w:val="16"/>
    </w:rPr>
  </w:style>
  <w:style w:type="character" w:customStyle="1" w:styleId="CharAttribute21">
    <w:name w:val="CharAttribute21"/>
    <w:rsid w:val="00C87B29"/>
    <w:rPr>
      <w:rFonts w:ascii="Helvetica" w:eastAsia="Helvetica"/>
      <w:sz w:val="16"/>
    </w:rPr>
  </w:style>
  <w:style w:type="table" w:customStyle="1" w:styleId="DefaultTable">
    <w:name w:val="Default Table"/>
    <w:rsid w:val="00C87B29"/>
    <w:pPr>
      <w:spacing w:after="8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C87B29"/>
    <w:pPr>
      <w:ind w:left="400"/>
    </w:pPr>
  </w:style>
  <w:style w:type="paragraph" w:customStyle="1" w:styleId="ParaAttribute0">
    <w:name w:val="ParaAttribute0"/>
    <w:rsid w:val="00C87B29"/>
    <w:pPr>
      <w:widowControl w:val="0"/>
      <w:wordWrap w:val="0"/>
      <w:spacing w:after="80" w:line="240" w:lineRule="auto"/>
    </w:pPr>
    <w:rPr>
      <w:rFonts w:ascii="Times New Roman" w:eastAsia="Batang" w:hAnsi="Times New Roman" w:cs="Times New Roman"/>
      <w:sz w:val="20"/>
      <w:szCs w:val="20"/>
    </w:rPr>
  </w:style>
  <w:style w:type="paragraph" w:customStyle="1" w:styleId="ParaAttribute1">
    <w:name w:val="ParaAttribute1"/>
    <w:rsid w:val="00C87B29"/>
    <w:pPr>
      <w:widowControl w:val="0"/>
      <w:wordWrap w:val="0"/>
      <w:spacing w:before="60" w:after="80" w:line="240" w:lineRule="auto"/>
      <w:jc w:val="right"/>
    </w:pPr>
    <w:rPr>
      <w:rFonts w:ascii="Times New Roman" w:eastAsia="Batang"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rystalfisher2003@gmail.c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646</Words>
  <Characters>3686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 Fisher</dc:creator>
  <cp:lastModifiedBy>ALBERT SAENZ</cp:lastModifiedBy>
  <cp:revision>3</cp:revision>
  <cp:lastPrinted>2017-04-11T13:10:00Z</cp:lastPrinted>
  <dcterms:created xsi:type="dcterms:W3CDTF">2018-02-04T22:04:00Z</dcterms:created>
  <dcterms:modified xsi:type="dcterms:W3CDTF">2018-03-28T14:33:00Z</dcterms:modified>
</cp:coreProperties>
</file>