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48" w:type="dxa"/>
        <w:tblInd w:w="5508" w:type="dxa"/>
        <w:tblLook w:val="0000" w:firstRow="0" w:lastRow="0" w:firstColumn="0" w:lastColumn="0" w:noHBand="0" w:noVBand="0"/>
      </w:tblPr>
      <w:tblGrid>
        <w:gridCol w:w="2100"/>
        <w:gridCol w:w="6048"/>
      </w:tblGrid>
      <w:tr w:rsidR="00B45387">
        <w:tc>
          <w:tcPr>
            <w:tcW w:w="2100" w:type="dxa"/>
          </w:tcPr>
          <w:p w:rsidR="006D4B22" w:rsidRPr="003B1BF9" w:rsidRDefault="00F5689A">
            <w:pPr>
              <w:pStyle w:val="Address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624 Duke Dr.</w:t>
            </w:r>
          </w:p>
          <w:p w:rsidR="00497FAA" w:rsidRPr="003B1BF9" w:rsidRDefault="00F5689A">
            <w:pPr>
              <w:pStyle w:val="Address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DeSoto</w:t>
            </w:r>
            <w:r w:rsidR="00A003FB">
              <w:rPr>
                <w:sz w:val="16"/>
                <w:szCs w:val="16"/>
              </w:rPr>
              <w:t>, Texas 751</w:t>
            </w:r>
            <w:r>
              <w:rPr>
                <w:sz w:val="16"/>
                <w:szCs w:val="16"/>
              </w:rPr>
              <w:t>15</w:t>
            </w:r>
          </w:p>
        </w:tc>
        <w:tc>
          <w:tcPr>
            <w:tcW w:w="6048" w:type="dxa"/>
          </w:tcPr>
          <w:p w:rsidR="006D4B22" w:rsidRPr="003B1BF9" w:rsidRDefault="00A003FB">
            <w:pPr>
              <w:pStyle w:val="Address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682-221-9547</w:t>
            </w:r>
            <w:r w:rsidR="006D4B22" w:rsidRPr="003B1BF9">
              <w:rPr>
                <w:sz w:val="16"/>
                <w:szCs w:val="16"/>
              </w:rPr>
              <w:t xml:space="preserve"> Cell</w:t>
            </w:r>
          </w:p>
        </w:tc>
      </w:tr>
      <w:tr w:rsidR="002746E9">
        <w:tc>
          <w:tcPr>
            <w:tcW w:w="2100" w:type="dxa"/>
          </w:tcPr>
          <w:p w:rsidR="002746E9" w:rsidRPr="003B1BF9" w:rsidRDefault="002746E9">
            <w:pPr>
              <w:pStyle w:val="Address2"/>
              <w:rPr>
                <w:sz w:val="16"/>
                <w:szCs w:val="16"/>
              </w:rPr>
            </w:pPr>
          </w:p>
        </w:tc>
        <w:tc>
          <w:tcPr>
            <w:tcW w:w="6048" w:type="dxa"/>
          </w:tcPr>
          <w:p w:rsidR="002746E9" w:rsidRPr="003B1BF9" w:rsidRDefault="002746E9">
            <w:pPr>
              <w:pStyle w:val="Address1"/>
              <w:rPr>
                <w:sz w:val="16"/>
                <w:szCs w:val="16"/>
              </w:rPr>
            </w:pPr>
          </w:p>
        </w:tc>
      </w:tr>
    </w:tbl>
    <w:p w:rsidR="00B45387" w:rsidRDefault="00497FAA">
      <w:pPr>
        <w:pStyle w:val="Name"/>
      </w:pPr>
      <w:r>
        <w:t>Bonnie Fisher</w:t>
      </w:r>
    </w:p>
    <w:tbl>
      <w:tblPr>
        <w:tblW w:w="9330" w:type="dxa"/>
        <w:tblLook w:val="0000" w:firstRow="0" w:lastRow="0" w:firstColumn="0" w:lastColumn="0" w:noHBand="0" w:noVBand="0"/>
      </w:tblPr>
      <w:tblGrid>
        <w:gridCol w:w="1812"/>
        <w:gridCol w:w="7518"/>
      </w:tblGrid>
      <w:tr w:rsidR="00B45387">
        <w:trPr>
          <w:trHeight w:val="928"/>
        </w:trPr>
        <w:tc>
          <w:tcPr>
            <w:tcW w:w="1812" w:type="dxa"/>
          </w:tcPr>
          <w:p w:rsidR="00B45387" w:rsidRDefault="00B45387">
            <w:pPr>
              <w:pStyle w:val="SectionTitle"/>
            </w:pPr>
            <w:r>
              <w:t>Objective</w:t>
            </w:r>
          </w:p>
        </w:tc>
        <w:tc>
          <w:tcPr>
            <w:tcW w:w="7518" w:type="dxa"/>
          </w:tcPr>
          <w:p w:rsidR="00B45387" w:rsidRDefault="006D4B22">
            <w:pPr>
              <w:pStyle w:val="Objective"/>
            </w:pPr>
            <w:r>
              <w:t>To secure a position that will allow me to utilize my knowledge, skills and abilities as well as enhance my professional growth.</w:t>
            </w:r>
          </w:p>
        </w:tc>
      </w:tr>
      <w:tr w:rsidR="00A003FB">
        <w:trPr>
          <w:trHeight w:val="173"/>
        </w:trPr>
        <w:tc>
          <w:tcPr>
            <w:tcW w:w="1812" w:type="dxa"/>
          </w:tcPr>
          <w:p w:rsidR="00A003FB" w:rsidRDefault="00A003FB">
            <w:pPr>
              <w:pStyle w:val="SectionTitle"/>
            </w:pPr>
            <w:r>
              <w:t>Experience</w:t>
            </w:r>
          </w:p>
        </w:tc>
        <w:tc>
          <w:tcPr>
            <w:tcW w:w="7518" w:type="dxa"/>
          </w:tcPr>
          <w:p w:rsidR="0014044D" w:rsidRDefault="0014044D" w:rsidP="00F5689A">
            <w:pPr>
              <w:pStyle w:val="CompanyNameOne"/>
              <w:spacing w:before="0"/>
              <w:rPr>
                <w:b/>
              </w:rPr>
            </w:pPr>
          </w:p>
          <w:p w:rsidR="00F5689A" w:rsidRDefault="00F5689A" w:rsidP="00F5689A">
            <w:pPr>
              <w:pStyle w:val="CompanyNameOne"/>
              <w:spacing w:before="0"/>
              <w:rPr>
                <w:b/>
              </w:rPr>
            </w:pPr>
            <w:r>
              <w:rPr>
                <w:b/>
              </w:rPr>
              <w:t>2012-2016                      Christus Health                           Shreveport, LA.</w:t>
            </w:r>
          </w:p>
          <w:p w:rsidR="00F5689A" w:rsidRDefault="00F5689A" w:rsidP="0014044D">
            <w:pPr>
              <w:pStyle w:val="JobTitle"/>
            </w:pPr>
            <w:r w:rsidRPr="0014044D">
              <w:t>Patient Access Representative</w:t>
            </w:r>
          </w:p>
          <w:p w:rsidR="0014044D" w:rsidRDefault="0014044D" w:rsidP="0014044D">
            <w:pPr>
              <w:pStyle w:val="Achievement"/>
            </w:pPr>
            <w:r>
              <w:t>Calculates charges, verifies insurance, and collects deposits as necessary.</w:t>
            </w:r>
          </w:p>
          <w:p w:rsidR="0014044D" w:rsidRPr="0014044D" w:rsidRDefault="0014044D" w:rsidP="0014044D">
            <w:pPr>
              <w:pStyle w:val="Achievement"/>
            </w:pPr>
            <w:r>
              <w:t>Prepares appropriate documents</w:t>
            </w:r>
          </w:p>
          <w:p w:rsidR="0014044D" w:rsidRDefault="0014044D" w:rsidP="0014044D">
            <w:pPr>
              <w:pStyle w:val="Achievement"/>
            </w:pPr>
            <w:r>
              <w:t>Registers patients for out-patient, emergency, room, or in-patient services.</w:t>
            </w:r>
          </w:p>
          <w:p w:rsidR="0014044D" w:rsidRPr="0014044D" w:rsidRDefault="0014044D" w:rsidP="0014044D">
            <w:pPr>
              <w:pStyle w:val="Achievement"/>
            </w:pPr>
            <w:r>
              <w:t>Coordinates activities with ancillary departments as necessary</w:t>
            </w:r>
          </w:p>
          <w:p w:rsidR="00F5689A" w:rsidRDefault="00F5689A">
            <w:pPr>
              <w:pStyle w:val="CompanyNameOne"/>
              <w:rPr>
                <w:b/>
              </w:rPr>
            </w:pPr>
          </w:p>
          <w:p w:rsidR="00A003FB" w:rsidRDefault="00A003FB">
            <w:pPr>
              <w:pStyle w:val="CompanyNameOne"/>
              <w:rPr>
                <w:b/>
              </w:rPr>
            </w:pPr>
            <w:r>
              <w:rPr>
                <w:b/>
              </w:rPr>
              <w:t>2009-2012                     Department of Transportation     Shreveport, LA.</w:t>
            </w:r>
          </w:p>
          <w:p w:rsidR="00A003FB" w:rsidRPr="005C33E9" w:rsidRDefault="00A003FB" w:rsidP="005C33E9">
            <w:pPr>
              <w:pStyle w:val="JobTitle"/>
            </w:pPr>
            <w:r w:rsidRPr="005C33E9">
              <w:t>Air Traffic Controller</w:t>
            </w:r>
          </w:p>
          <w:p w:rsidR="003E6318" w:rsidRPr="005C33E9" w:rsidRDefault="003E6318" w:rsidP="005C33E9">
            <w:pPr>
              <w:pStyle w:val="Achievement"/>
              <w:tabs>
                <w:tab w:val="clear" w:pos="360"/>
              </w:tabs>
            </w:pPr>
            <w:r w:rsidRPr="003E6318">
              <w:t>Initiate and coordinate searches for missing aircraft</w:t>
            </w:r>
            <w:r w:rsidRPr="005C33E9">
              <w:t>.</w:t>
            </w:r>
          </w:p>
          <w:p w:rsidR="003E6318" w:rsidRDefault="003E6318" w:rsidP="005C33E9">
            <w:pPr>
              <w:pStyle w:val="Achievement"/>
              <w:tabs>
                <w:tab w:val="clear" w:pos="360"/>
              </w:tabs>
            </w:pPr>
            <w:r w:rsidRPr="003E6318">
              <w:t>Inspect, adjust, and control radio equipment and airport lights</w:t>
            </w:r>
          </w:p>
          <w:p w:rsidR="003E6318" w:rsidRDefault="003E6318" w:rsidP="005C33E9">
            <w:pPr>
              <w:pStyle w:val="Achievement"/>
              <w:tabs>
                <w:tab w:val="clear" w:pos="360"/>
              </w:tabs>
            </w:pPr>
            <w:r w:rsidRPr="003E6318">
              <w:t xml:space="preserve">Check conditions and traffic at different altitudes in response to pilots' requests </w:t>
            </w:r>
            <w:r w:rsidR="005C33E9">
              <w:t xml:space="preserve">  </w:t>
            </w:r>
            <w:r w:rsidRPr="003E6318">
              <w:t>for altitude changes.</w:t>
            </w:r>
          </w:p>
          <w:p w:rsidR="003E6318" w:rsidRDefault="003E6318" w:rsidP="005C33E9">
            <w:pPr>
              <w:pStyle w:val="Achievement"/>
              <w:tabs>
                <w:tab w:val="clear" w:pos="360"/>
              </w:tabs>
            </w:pPr>
            <w:r w:rsidRPr="003E6318">
              <w:t xml:space="preserve">Alert airport emergency services in cases of emergency and when aircraft are </w:t>
            </w:r>
            <w:r w:rsidR="005C33E9">
              <w:t xml:space="preserve">   </w:t>
            </w:r>
            <w:r w:rsidRPr="003E6318">
              <w:t>experiencing difficulties.</w:t>
            </w:r>
          </w:p>
          <w:p w:rsidR="003E6318" w:rsidRPr="003E6318" w:rsidRDefault="003E6318" w:rsidP="005C33E9">
            <w:pPr>
              <w:pStyle w:val="Achievement"/>
              <w:tabs>
                <w:tab w:val="clear" w:pos="360"/>
              </w:tabs>
            </w:pPr>
            <w:r w:rsidRPr="003E6318">
              <w:t>Analyze factors such as weather reports, fuel requirements, and maps in order to determine air routes.</w:t>
            </w:r>
          </w:p>
          <w:p w:rsidR="00A003FB" w:rsidRDefault="00A003FB">
            <w:pPr>
              <w:pStyle w:val="CompanyNameOne"/>
            </w:pPr>
            <w:r w:rsidRPr="00B25943">
              <w:rPr>
                <w:b/>
              </w:rPr>
              <w:t>2005-</w:t>
            </w:r>
            <w:r>
              <w:rPr>
                <w:b/>
              </w:rPr>
              <w:t>2009</w:t>
            </w:r>
            <w:r>
              <w:tab/>
            </w:r>
            <w:r w:rsidRPr="00B25943">
              <w:rPr>
                <w:b/>
              </w:rPr>
              <w:t>TQD Group</w:t>
            </w:r>
            <w:r>
              <w:t xml:space="preserve"> </w:t>
            </w:r>
            <w:r>
              <w:tab/>
            </w:r>
            <w:r w:rsidRPr="00B25943">
              <w:rPr>
                <w:b/>
              </w:rPr>
              <w:t>Dallas, Texas</w:t>
            </w:r>
          </w:p>
          <w:p w:rsidR="00A003FB" w:rsidRDefault="00A003FB">
            <w:pPr>
              <w:pStyle w:val="JobTitle"/>
            </w:pPr>
            <w:r>
              <w:t>Office Manager</w:t>
            </w:r>
          </w:p>
          <w:p w:rsidR="00A003FB" w:rsidRDefault="00A003FB">
            <w:pPr>
              <w:pStyle w:val="Achievement"/>
            </w:pPr>
            <w:r>
              <w:t>Manage all office activities to include processing of invoices</w:t>
            </w:r>
          </w:p>
          <w:p w:rsidR="00A003FB" w:rsidRDefault="00A003FB">
            <w:pPr>
              <w:pStyle w:val="Achievement"/>
            </w:pPr>
            <w:r>
              <w:t>Perform accounting duties and input of employees time sheets</w:t>
            </w:r>
          </w:p>
          <w:p w:rsidR="00A003FB" w:rsidRDefault="00A003FB">
            <w:pPr>
              <w:pStyle w:val="Achievement"/>
            </w:pPr>
            <w:r>
              <w:t>Order all supplies for the office and approve vendor invoices for payment</w:t>
            </w:r>
          </w:p>
          <w:p w:rsidR="00A003FB" w:rsidRDefault="00A003FB">
            <w:pPr>
              <w:pStyle w:val="Achievement"/>
            </w:pPr>
            <w:r>
              <w:t>Utilize Microsoft Office Systems to create documents and reports</w:t>
            </w:r>
          </w:p>
          <w:p w:rsidR="003E6318" w:rsidRDefault="00A003FB" w:rsidP="003E6318">
            <w:pPr>
              <w:pStyle w:val="Achievement"/>
            </w:pPr>
            <w:r>
              <w:t>Perform Human Resource duties to include processing new hire information</w:t>
            </w:r>
          </w:p>
          <w:p w:rsidR="00A003FB" w:rsidRPr="003E6318" w:rsidRDefault="00A003FB" w:rsidP="003E6318">
            <w:pPr>
              <w:pStyle w:val="Achievement"/>
            </w:pPr>
            <w:r>
              <w:t>Train new office personnel</w:t>
            </w:r>
          </w:p>
        </w:tc>
      </w:tr>
      <w:tr w:rsidR="00A003FB">
        <w:trPr>
          <w:trHeight w:val="173"/>
        </w:trPr>
        <w:tc>
          <w:tcPr>
            <w:tcW w:w="1812" w:type="dxa"/>
          </w:tcPr>
          <w:p w:rsidR="00A003FB" w:rsidRDefault="00A003FB">
            <w:pPr>
              <w:pStyle w:val="SectionTitle"/>
            </w:pPr>
          </w:p>
        </w:tc>
        <w:tc>
          <w:tcPr>
            <w:tcW w:w="7518" w:type="dxa"/>
          </w:tcPr>
          <w:p w:rsidR="00A003FB" w:rsidRDefault="00A003FB">
            <w:pPr>
              <w:pStyle w:val="CompanyName"/>
            </w:pPr>
            <w:r w:rsidRPr="00B25943">
              <w:rPr>
                <w:b/>
              </w:rPr>
              <w:t>2002-2005             Dave and Buster’s</w:t>
            </w:r>
            <w:r>
              <w:t xml:space="preserve"> </w:t>
            </w:r>
            <w:r>
              <w:tab/>
            </w:r>
            <w:smartTag w:uri="urn:schemas-microsoft-com:office:smarttags" w:element="place">
              <w:smartTag w:uri="urn:schemas-microsoft-com:office:smarttags" w:element="City">
                <w:r w:rsidRPr="00B25943">
                  <w:rPr>
                    <w:b/>
                  </w:rPr>
                  <w:t>Dallas</w:t>
                </w:r>
              </w:smartTag>
              <w:r w:rsidRPr="00B25943">
                <w:rPr>
                  <w:b/>
                </w:rPr>
                <w:t xml:space="preserve">, </w:t>
              </w:r>
              <w:smartTag w:uri="urn:schemas-microsoft-com:office:smarttags" w:element="State">
                <w:r w:rsidRPr="00B25943">
                  <w:rPr>
                    <w:b/>
                  </w:rPr>
                  <w:t>Texas</w:t>
                </w:r>
              </w:smartTag>
            </w:smartTag>
          </w:p>
          <w:p w:rsidR="00A003FB" w:rsidRDefault="00A003FB">
            <w:pPr>
              <w:pStyle w:val="JobTitle"/>
            </w:pPr>
            <w:r>
              <w:t>Waitress/ Front Desk Clerk</w:t>
            </w:r>
          </w:p>
          <w:p w:rsidR="00A003FB" w:rsidRDefault="00A003FB" w:rsidP="005C33E9">
            <w:pPr>
              <w:pStyle w:val="Achievement"/>
              <w:tabs>
                <w:tab w:val="clear" w:pos="360"/>
              </w:tabs>
            </w:pPr>
            <w:r>
              <w:t>Secured customers orders and scheduled reservations for parties and dining</w:t>
            </w:r>
          </w:p>
          <w:p w:rsidR="00A003FB" w:rsidRDefault="00A003FB" w:rsidP="005C33E9">
            <w:pPr>
              <w:pStyle w:val="Achievement"/>
              <w:tabs>
                <w:tab w:val="clear" w:pos="360"/>
              </w:tabs>
            </w:pPr>
            <w:r>
              <w:t>Enhanced customer relations and served as liaison between management and guests</w:t>
            </w:r>
          </w:p>
          <w:p w:rsidR="00A003FB" w:rsidRDefault="00A003FB" w:rsidP="005C33E9">
            <w:pPr>
              <w:pStyle w:val="Achievement"/>
              <w:tabs>
                <w:tab w:val="clear" w:pos="360"/>
              </w:tabs>
            </w:pPr>
            <w:r>
              <w:t>Prepared work schedules for waitress staff</w:t>
            </w:r>
          </w:p>
          <w:p w:rsidR="00A003FB" w:rsidRDefault="00A003FB" w:rsidP="005C33E9">
            <w:pPr>
              <w:pStyle w:val="Achievement"/>
              <w:tabs>
                <w:tab w:val="clear" w:pos="360"/>
              </w:tabs>
            </w:pPr>
            <w:r>
              <w:t xml:space="preserve">Trained new staff members as directed </w:t>
            </w:r>
          </w:p>
          <w:p w:rsidR="00A003FB" w:rsidRDefault="00A003FB" w:rsidP="005C33E9">
            <w:pPr>
              <w:pStyle w:val="Achievement"/>
              <w:tabs>
                <w:tab w:val="clear" w:pos="360"/>
              </w:tabs>
            </w:pPr>
            <w:r>
              <w:t>Used telephone etiquette and directed calls to appropriate staff</w:t>
            </w:r>
          </w:p>
        </w:tc>
      </w:tr>
      <w:tr w:rsidR="00A003FB">
        <w:trPr>
          <w:trHeight w:val="173"/>
        </w:trPr>
        <w:tc>
          <w:tcPr>
            <w:tcW w:w="1812" w:type="dxa"/>
          </w:tcPr>
          <w:p w:rsidR="00A003FB" w:rsidRDefault="00A003FB"/>
        </w:tc>
        <w:tc>
          <w:tcPr>
            <w:tcW w:w="7518" w:type="dxa"/>
          </w:tcPr>
          <w:p w:rsidR="00A003FB" w:rsidRDefault="00A003FB" w:rsidP="00A10205">
            <w:pPr>
              <w:pStyle w:val="CompanyName"/>
              <w:tabs>
                <w:tab w:val="clear" w:pos="6480"/>
                <w:tab w:val="right" w:pos="6840"/>
              </w:tabs>
            </w:pPr>
            <w:r w:rsidRPr="00B25943">
              <w:rPr>
                <w:b/>
              </w:rPr>
              <w:t xml:space="preserve">2000-2002         </w:t>
            </w:r>
            <w:proofErr w:type="spellStart"/>
            <w:r w:rsidR="00B76226">
              <w:rPr>
                <w:b/>
              </w:rPr>
              <w:t>CitiBank</w:t>
            </w:r>
            <w:proofErr w:type="spellEnd"/>
            <w:r w:rsidRPr="00B25943">
              <w:rPr>
                <w:b/>
              </w:rPr>
              <w:t xml:space="preserve">    </w:t>
            </w:r>
            <w:r w:rsidR="00B76226">
              <w:rPr>
                <w:b/>
              </w:rPr>
              <w:t xml:space="preserve">                                            </w:t>
            </w:r>
            <w:r w:rsidRPr="00B25943">
              <w:rPr>
                <w:b/>
              </w:rPr>
              <w:t xml:space="preserve">   </w:t>
            </w:r>
            <w:r w:rsidR="00B76226">
              <w:rPr>
                <w:b/>
              </w:rPr>
              <w:t>Irving</w:t>
            </w:r>
            <w:r w:rsidRPr="00B25943">
              <w:rPr>
                <w:b/>
              </w:rPr>
              <w:t>, TX.</w:t>
            </w:r>
          </w:p>
          <w:p w:rsidR="00A003FB" w:rsidRDefault="00B76226">
            <w:pPr>
              <w:pStyle w:val="JobTitle"/>
            </w:pPr>
            <w:r>
              <w:t>Customer Service Representative</w:t>
            </w:r>
          </w:p>
          <w:p w:rsidR="00A003FB" w:rsidRDefault="00815131" w:rsidP="005C33E9">
            <w:pPr>
              <w:pStyle w:val="Achievement"/>
              <w:tabs>
                <w:tab w:val="clear" w:pos="360"/>
              </w:tabs>
            </w:pPr>
            <w:r>
              <w:t>Process payments via check by phone</w:t>
            </w:r>
          </w:p>
          <w:p w:rsidR="00A003FB" w:rsidRDefault="00815131" w:rsidP="005C33E9">
            <w:pPr>
              <w:pStyle w:val="Achievement"/>
              <w:tabs>
                <w:tab w:val="clear" w:pos="360"/>
              </w:tabs>
            </w:pPr>
            <w:r>
              <w:lastRenderedPageBreak/>
              <w:t xml:space="preserve">Effectively break down information and identify opportunities to gain client agreement and trust </w:t>
            </w:r>
            <w:bookmarkStart w:id="0" w:name="_GoBack"/>
            <w:bookmarkEnd w:id="0"/>
          </w:p>
          <w:p w:rsidR="00815131" w:rsidRDefault="00815131" w:rsidP="005C33E9">
            <w:pPr>
              <w:pStyle w:val="Achievement"/>
              <w:tabs>
                <w:tab w:val="clear" w:pos="360"/>
              </w:tabs>
            </w:pPr>
            <w:r>
              <w:t>Take ownership of every client experience</w:t>
            </w:r>
          </w:p>
          <w:p w:rsidR="003433D2" w:rsidRDefault="00815131" w:rsidP="00815131">
            <w:pPr>
              <w:pStyle w:val="Achievement"/>
              <w:tabs>
                <w:tab w:val="clear" w:pos="360"/>
              </w:tabs>
            </w:pPr>
            <w:r>
              <w:t xml:space="preserve"> Commit to treating clients and teammates with the utmost integrity</w:t>
            </w:r>
          </w:p>
        </w:tc>
      </w:tr>
      <w:tr w:rsidR="003433D2">
        <w:trPr>
          <w:trHeight w:val="173"/>
        </w:trPr>
        <w:tc>
          <w:tcPr>
            <w:tcW w:w="1812" w:type="dxa"/>
          </w:tcPr>
          <w:p w:rsidR="003433D2" w:rsidRDefault="003433D2"/>
        </w:tc>
        <w:tc>
          <w:tcPr>
            <w:tcW w:w="7518" w:type="dxa"/>
          </w:tcPr>
          <w:p w:rsidR="003433D2" w:rsidRPr="00B25943" w:rsidRDefault="003433D2" w:rsidP="00A10205">
            <w:pPr>
              <w:pStyle w:val="CompanyName"/>
              <w:tabs>
                <w:tab w:val="clear" w:pos="6480"/>
                <w:tab w:val="right" w:pos="6840"/>
              </w:tabs>
              <w:rPr>
                <w:b/>
              </w:rPr>
            </w:pPr>
          </w:p>
        </w:tc>
      </w:tr>
      <w:tr w:rsidR="003433D2" w:rsidTr="003433D2">
        <w:trPr>
          <w:trHeight w:val="1800"/>
        </w:trPr>
        <w:tc>
          <w:tcPr>
            <w:tcW w:w="1812" w:type="dxa"/>
          </w:tcPr>
          <w:p w:rsidR="003433D2" w:rsidRDefault="003433D2"/>
        </w:tc>
        <w:tc>
          <w:tcPr>
            <w:tcW w:w="7518" w:type="dxa"/>
          </w:tcPr>
          <w:p w:rsidR="003433D2" w:rsidRPr="00B25943" w:rsidRDefault="003433D2" w:rsidP="004629EA">
            <w:pPr>
              <w:pStyle w:val="Institution"/>
              <w:rPr>
                <w:b/>
              </w:rPr>
            </w:pPr>
          </w:p>
        </w:tc>
      </w:tr>
      <w:tr w:rsidR="00A003FB" w:rsidTr="003433D2">
        <w:trPr>
          <w:trHeight w:val="1800"/>
        </w:trPr>
        <w:tc>
          <w:tcPr>
            <w:tcW w:w="1812" w:type="dxa"/>
          </w:tcPr>
          <w:p w:rsidR="00A003FB" w:rsidRDefault="00A003FB">
            <w:r>
              <w:t>Education/Skills</w:t>
            </w:r>
          </w:p>
        </w:tc>
        <w:tc>
          <w:tcPr>
            <w:tcW w:w="7518" w:type="dxa"/>
          </w:tcPr>
          <w:p w:rsidR="00A003FB" w:rsidRDefault="00A003FB" w:rsidP="004629EA">
            <w:pPr>
              <w:pStyle w:val="Institution"/>
            </w:pPr>
            <w:r w:rsidRPr="00B25943">
              <w:rPr>
                <w:b/>
              </w:rPr>
              <w:t>2007-</w:t>
            </w:r>
            <w:r>
              <w:rPr>
                <w:b/>
              </w:rPr>
              <w:t>2009</w:t>
            </w:r>
            <w:r w:rsidRPr="00B25943">
              <w:rPr>
                <w:b/>
              </w:rPr>
              <w:t xml:space="preserve">                 Texarkana College                  Texarkana, Texas</w:t>
            </w:r>
          </w:p>
          <w:p w:rsidR="00A003FB" w:rsidRDefault="00A003FB" w:rsidP="00B25943">
            <w:pPr>
              <w:pStyle w:val="Achievement"/>
            </w:pPr>
            <w:r>
              <w:t>A.A.S., Registered Nursing</w:t>
            </w:r>
          </w:p>
          <w:p w:rsidR="00A003FB" w:rsidRDefault="00A003FB" w:rsidP="00B25943">
            <w:pPr>
              <w:pStyle w:val="Achievement"/>
              <w:numPr>
                <w:ilvl w:val="0"/>
                <w:numId w:val="0"/>
              </w:numPr>
            </w:pPr>
          </w:p>
          <w:p w:rsidR="00A003FB" w:rsidRDefault="00A003FB" w:rsidP="00B25943">
            <w:pPr>
              <w:pStyle w:val="Achievement"/>
            </w:pPr>
            <w:r>
              <w:t>Notary Public</w:t>
            </w:r>
            <w:r>
              <w:tab/>
              <w:t>State of Texas</w:t>
            </w:r>
          </w:p>
          <w:p w:rsidR="00A003FB" w:rsidRDefault="00A003FB" w:rsidP="005C33E9">
            <w:pPr>
              <w:pStyle w:val="Achievement"/>
              <w:numPr>
                <w:ilvl w:val="0"/>
                <w:numId w:val="0"/>
              </w:numPr>
            </w:pPr>
            <w:r w:rsidRPr="00E8480E">
              <w:rPr>
                <w:b/>
                <w:i/>
              </w:rPr>
              <w:t>References available upon Request</w:t>
            </w:r>
            <w:r>
              <w:t xml:space="preserve">. </w:t>
            </w:r>
          </w:p>
        </w:tc>
      </w:tr>
      <w:tr w:rsidR="00A003FB">
        <w:trPr>
          <w:trHeight w:val="2027"/>
        </w:trPr>
        <w:tc>
          <w:tcPr>
            <w:tcW w:w="1812" w:type="dxa"/>
          </w:tcPr>
          <w:p w:rsidR="00A003FB" w:rsidRDefault="00A003FB" w:rsidP="004629EA">
            <w:pPr>
              <w:pStyle w:val="SectionTitle"/>
            </w:pPr>
          </w:p>
        </w:tc>
        <w:tc>
          <w:tcPr>
            <w:tcW w:w="7518" w:type="dxa"/>
          </w:tcPr>
          <w:p w:rsidR="00A003FB" w:rsidRDefault="00A003FB" w:rsidP="004629EA">
            <w:pPr>
              <w:pStyle w:val="Achievement"/>
              <w:numPr>
                <w:ilvl w:val="0"/>
                <w:numId w:val="0"/>
              </w:numPr>
              <w:ind w:left="-2060" w:hanging="245"/>
            </w:pPr>
          </w:p>
        </w:tc>
      </w:tr>
      <w:tr w:rsidR="00A003FB">
        <w:trPr>
          <w:trHeight w:val="614"/>
        </w:trPr>
        <w:tc>
          <w:tcPr>
            <w:tcW w:w="1812" w:type="dxa"/>
          </w:tcPr>
          <w:p w:rsidR="00A003FB" w:rsidRDefault="00A003FB">
            <w:pPr>
              <w:pStyle w:val="SectionTitle"/>
            </w:pPr>
          </w:p>
        </w:tc>
        <w:tc>
          <w:tcPr>
            <w:tcW w:w="7518" w:type="dxa"/>
          </w:tcPr>
          <w:p w:rsidR="00A003FB" w:rsidRDefault="00A003FB" w:rsidP="002746E9">
            <w:pPr>
              <w:pStyle w:val="Achievement"/>
              <w:numPr>
                <w:ilvl w:val="0"/>
                <w:numId w:val="0"/>
              </w:numPr>
              <w:ind w:left="-2060" w:hanging="245"/>
            </w:pPr>
          </w:p>
        </w:tc>
      </w:tr>
      <w:tr w:rsidR="00A003FB">
        <w:trPr>
          <w:trHeight w:val="632"/>
        </w:trPr>
        <w:tc>
          <w:tcPr>
            <w:tcW w:w="1812" w:type="dxa"/>
          </w:tcPr>
          <w:p w:rsidR="00A003FB" w:rsidRDefault="00A003FB">
            <w:pPr>
              <w:pStyle w:val="SectionTitle"/>
            </w:pPr>
          </w:p>
        </w:tc>
        <w:tc>
          <w:tcPr>
            <w:tcW w:w="7518" w:type="dxa"/>
          </w:tcPr>
          <w:p w:rsidR="00A003FB" w:rsidRDefault="00A003FB">
            <w:pPr>
              <w:pStyle w:val="Institution"/>
            </w:pPr>
          </w:p>
        </w:tc>
      </w:tr>
      <w:tr w:rsidR="00A003FB">
        <w:trPr>
          <w:trHeight w:val="831"/>
        </w:trPr>
        <w:tc>
          <w:tcPr>
            <w:tcW w:w="1812" w:type="dxa"/>
          </w:tcPr>
          <w:p w:rsidR="00A003FB" w:rsidRDefault="00A003FB">
            <w:pPr>
              <w:pStyle w:val="SectionTitle"/>
            </w:pPr>
          </w:p>
        </w:tc>
        <w:tc>
          <w:tcPr>
            <w:tcW w:w="7518" w:type="dxa"/>
          </w:tcPr>
          <w:p w:rsidR="00A003FB" w:rsidRDefault="00A003FB">
            <w:pPr>
              <w:pStyle w:val="Objective"/>
            </w:pPr>
          </w:p>
        </w:tc>
      </w:tr>
    </w:tbl>
    <w:p w:rsidR="00B45387" w:rsidRDefault="00B45387" w:rsidP="00AD70DE">
      <w:pPr>
        <w:rPr>
          <w:lang w:eastAsia="ko-KR"/>
        </w:rPr>
      </w:pPr>
    </w:p>
    <w:sectPr w:rsidR="00B45387" w:rsidSect="00AD70DE">
      <w:headerReference w:type="first" r:id="rId8"/>
      <w:pgSz w:w="12240" w:h="15840"/>
      <w:pgMar w:top="0" w:right="1800" w:bottom="187" w:left="1800" w:header="965" w:footer="96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2C92" w:rsidRDefault="00642C92">
      <w:r>
        <w:separator/>
      </w:r>
    </w:p>
  </w:endnote>
  <w:endnote w:type="continuationSeparator" w:id="0">
    <w:p w:rsidR="00642C92" w:rsidRDefault="00642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2C92" w:rsidRDefault="00642C92">
      <w:r>
        <w:separator/>
      </w:r>
    </w:p>
  </w:footnote>
  <w:footnote w:type="continuationSeparator" w:id="0">
    <w:p w:rsidR="00642C92" w:rsidRDefault="00642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427" w:rsidRDefault="00BD2427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E10C8"/>
    <w:multiLevelType w:val="hybridMultilevel"/>
    <w:tmpl w:val="FECC635C"/>
    <w:lvl w:ilvl="0" w:tplc="82487E9E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56589"/>
    <w:multiLevelType w:val="hybridMultilevel"/>
    <w:tmpl w:val="05CA67C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A0BCA"/>
    <w:multiLevelType w:val="hybridMultilevel"/>
    <w:tmpl w:val="18E8D5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87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61"/>
    <w:rsid w:val="000314C0"/>
    <w:rsid w:val="00112E4C"/>
    <w:rsid w:val="00114D3C"/>
    <w:rsid w:val="0014044D"/>
    <w:rsid w:val="001F78A8"/>
    <w:rsid w:val="00267A92"/>
    <w:rsid w:val="002746E9"/>
    <w:rsid w:val="00290AB0"/>
    <w:rsid w:val="002E135B"/>
    <w:rsid w:val="00326259"/>
    <w:rsid w:val="003433D2"/>
    <w:rsid w:val="00350A71"/>
    <w:rsid w:val="00385473"/>
    <w:rsid w:val="003B1BF9"/>
    <w:rsid w:val="003D590F"/>
    <w:rsid w:val="003E6318"/>
    <w:rsid w:val="003F3AD8"/>
    <w:rsid w:val="00441177"/>
    <w:rsid w:val="004629EA"/>
    <w:rsid w:val="00497FAA"/>
    <w:rsid w:val="005C33E9"/>
    <w:rsid w:val="005E3708"/>
    <w:rsid w:val="00642C92"/>
    <w:rsid w:val="006B1384"/>
    <w:rsid w:val="006D4B22"/>
    <w:rsid w:val="00745E60"/>
    <w:rsid w:val="00815131"/>
    <w:rsid w:val="00865097"/>
    <w:rsid w:val="008D24F3"/>
    <w:rsid w:val="009204D2"/>
    <w:rsid w:val="00987A65"/>
    <w:rsid w:val="00A003FB"/>
    <w:rsid w:val="00A10205"/>
    <w:rsid w:val="00A81817"/>
    <w:rsid w:val="00AD70DE"/>
    <w:rsid w:val="00B10323"/>
    <w:rsid w:val="00B25943"/>
    <w:rsid w:val="00B33777"/>
    <w:rsid w:val="00B45387"/>
    <w:rsid w:val="00B523AF"/>
    <w:rsid w:val="00B76226"/>
    <w:rsid w:val="00BC4BBC"/>
    <w:rsid w:val="00BC7745"/>
    <w:rsid w:val="00BD2427"/>
    <w:rsid w:val="00BE3661"/>
    <w:rsid w:val="00BE62C7"/>
    <w:rsid w:val="00C03527"/>
    <w:rsid w:val="00C73D0A"/>
    <w:rsid w:val="00CD68DF"/>
    <w:rsid w:val="00D52084"/>
    <w:rsid w:val="00D80181"/>
    <w:rsid w:val="00D90786"/>
    <w:rsid w:val="00E8480E"/>
    <w:rsid w:val="00F5689A"/>
    <w:rsid w:val="00F62999"/>
    <w:rsid w:val="00FC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26D36B87"/>
  <w15:chartTrackingRefBased/>
  <w15:docId w15:val="{5A6F8332-A2F1-4AD9-900E-065F2CD8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HeadingBase"/>
    <w:next w:val="BodyText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pPr>
      <w:numPr>
        <w:numId w:val="1"/>
      </w:numPr>
      <w:spacing w:after="60"/>
    </w:pPr>
  </w:style>
  <w:style w:type="paragraph" w:customStyle="1" w:styleId="Address1">
    <w:name w:val="Address 1"/>
    <w:basedOn w:val="Normal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sz w:val="14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">
    <w:name w:val="Company Name"/>
    <w:basedOn w:val="Normal"/>
    <w:next w:val="Normal"/>
    <w:autoRedefine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CompanyNameOne">
    <w:name w:val="Company Name One"/>
    <w:basedOn w:val="CompanyName"/>
    <w:next w:val="Normal"/>
    <w:autoRedefine/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Normal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pPr>
      <w:jc w:val="both"/>
    </w:pPr>
  </w:style>
  <w:style w:type="paragraph" w:styleId="Footer">
    <w:name w:val="footer"/>
    <w:basedOn w:val="HeaderBase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Job">
    <w:name w:val="Job"/>
    <w:basedOn w:val="DefaultParagraphFont"/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</w:r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NoTitle">
    <w:name w:val="No Title"/>
    <w:basedOn w:val="SectionTitle"/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</w:style>
  <w:style w:type="character" w:styleId="PageNumber">
    <w:name w:val="page number"/>
    <w:rPr>
      <w:rFonts w:ascii="Arial" w:hAnsi="Arial"/>
      <w:sz w:val="18"/>
    </w:r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Pr>
      <w:b/>
      <w:spacing w:val="0"/>
    </w:rPr>
  </w:style>
  <w:style w:type="paragraph" w:styleId="BalloonText">
    <w:name w:val="Balloon Text"/>
    <w:basedOn w:val="Normal"/>
    <w:semiHidden/>
    <w:rsid w:val="00BC4B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Profession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F5B90-DACC-40B4-9E51-6B4FA0A29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Resume</Template>
  <TotalTime>3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Resume</vt:lpstr>
    </vt:vector>
  </TitlesOfParts>
  <Company>Microsoft Corp.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Resume</dc:title>
  <dc:subject/>
  <dc:creator>Bonnie Fisher</dc:creator>
  <cp:keywords/>
  <cp:lastModifiedBy>ashtonm514@gmail.com</cp:lastModifiedBy>
  <cp:revision>3</cp:revision>
  <cp:lastPrinted>2015-09-30T19:58:00Z</cp:lastPrinted>
  <dcterms:created xsi:type="dcterms:W3CDTF">2018-02-12T18:24:00Z</dcterms:created>
  <dcterms:modified xsi:type="dcterms:W3CDTF">2018-02-12T18:25:00Z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